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{{serial_number}}</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{{date}}</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{{full_name}}</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r>
        <w:t>Nichebit Softech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{{designation}}</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01  ·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{{ctc</w:t>
      </w:r>
      <w:r w:rsidR="007942AA">
        <w:rPr>
          <w:b/>
          <w:bCs/>
          <w:color w:val="2D5A78"/>
          <w:sz w:val="24"/>
          <w:szCs w:val="24"/>
        </w:rPr>
        <w:t>_total</w:t>
      </w:r>
      <w:r w:rsidR="007845B8">
        <w:rPr>
          <w:b/>
          <w:bCs/>
          <w:color w:val="2D5A78"/>
          <w:sz w:val="24"/>
          <w:szCs w:val="24"/>
        </w:rPr>
        <w:t>}}</w:t>
      </w:r>
      <w:r w:rsidRPr="00C1515B">
        <w:rPr>
          <w:color w:val="AAAAAA"/>
          <w:sz w:val="22"/>
          <w:szCs w:val="22"/>
        </w:rPr>
        <w:t xml:space="preserve"> </w:t>
      </w:r>
      <w:r>
        <w:rPr>
          <w:color w:val="AAAAAA"/>
          <w:sz w:val="18"/>
          <w:szCs w:val="18"/>
        </w:rPr>
        <w:t xml:space="preserve">(Rupees </w:t>
      </w:r>
      <w:r w:rsidR="007845B8">
        <w:rPr>
          <w:color w:val="AAAAAA"/>
          <w:sz w:val="18"/>
          <w:szCs w:val="18"/>
        </w:rPr>
        <w:t>{{ctc_in_words}}</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r>
        <w:t>The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{{designation}}</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{{date_of_joining}}</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02  ·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  directly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03  ·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Digital copy of Aadhaar Card and PAN Card. If your current address differs from your Aadhaar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04  ·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{{acceptance_date}}</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{{date_of_joining}}</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{{offer_validity_date}}</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Please note that this document does not constitute 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r>
              <w:rPr>
                <w:rFonts w:ascii="Georgia" w:eastAsia="Georgia" w:hAnsi="Georgia" w:cs="Georgia"/>
                <w:b/>
                <w:bCs/>
                <w:color w:val="2D5A78"/>
              </w:rPr>
              <w:t>Apparao Mutyala</w:t>
            </w:r>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Compensation Breakdown  ·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{{full_name}}</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{{designation}}</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{{ctc</w:t>
            </w:r>
            <w:r w:rsidR="007942AA">
              <w:rPr>
                <w:rFonts w:ascii="Georgia" w:eastAsia="Georgia" w:hAnsi="Georgia" w:cs="Georgia"/>
                <w:b/>
                <w:bCs/>
                <w:color w:val="5A5A5A"/>
                <w:sz w:val="22"/>
                <w:szCs w:val="22"/>
              </w:rPr>
              <w:t>_total</w:t>
            </w:r>
            <w:r w:rsidR="007845B8">
              <w:rPr>
                <w:rFonts w:ascii="Georgia" w:eastAsia="Georgia" w:hAnsi="Georgia" w:cs="Georgia"/>
                <w:b/>
                <w:bCs/>
                <w:color w:val="5A5A5A"/>
                <w:sz w:val="22"/>
                <w:szCs w:val="22"/>
              </w:rPr>
              <w:t>}}</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4DB70845" w:rsidR="00754E4B" w:rsidRPr="00DE099B" w:rsidRDefault="00DE099B" w:rsidP="004F52B9">
            <w:pPr>
              <w:jc w:val="right"/>
              <w:rPr>
                <w:sz w:val="16"/>
                <w:szCs w:val="16"/>
              </w:rPr>
            </w:pPr>
            <w:r w:rsidRPr="00DE099B">
              <w:rPr>
                <w:sz w:val="16"/>
                <w:szCs w:val="16"/>
              </w:rPr>
              <w:t>[CALC(basic_monthly = ROUND({{ctc_total}} / 24, 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79AAB3A1" w:rsidR="00754E4B" w:rsidRPr="00DE099B" w:rsidRDefault="00DE099B">
            <w:pPr>
              <w:jc w:val="right"/>
              <w:rPr>
                <w:sz w:val="16"/>
                <w:szCs w:val="16"/>
              </w:rPr>
            </w:pPr>
            <w:r w:rsidRPr="00DE099B">
              <w:rPr>
                <w:sz w:val="16"/>
                <w:szCs w:val="16"/>
              </w:rPr>
              <w:t>[CALC(basic_annual = ROUND({{ctc_total}} / 2, 0))]</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2370077E" w:rsidR="00754E4B" w:rsidRPr="00DE099B" w:rsidRDefault="00DE099B" w:rsidP="007942AA">
            <w:pPr>
              <w:jc w:val="right"/>
              <w:rPr>
                <w:sz w:val="16"/>
                <w:szCs w:val="16"/>
              </w:rPr>
            </w:pPr>
            <w:r w:rsidRPr="00DE099B">
              <w:rPr>
                <w:sz w:val="16"/>
                <w:szCs w:val="16"/>
              </w:rPr>
              <w:t>[CALC(hra_monthly = ROUND({{ctc_total}} / 48, 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AD319C9" w:rsidR="00754E4B" w:rsidRPr="00DE099B" w:rsidRDefault="00DE099B">
            <w:pPr>
              <w:jc w:val="right"/>
              <w:rPr>
                <w:sz w:val="16"/>
                <w:szCs w:val="16"/>
              </w:rPr>
            </w:pPr>
            <w:r w:rsidRPr="00DE099B">
              <w:rPr>
                <w:sz w:val="16"/>
                <w:szCs w:val="16"/>
              </w:rPr>
              <w:t>[CALC(hra_annual = ROUND({{ctc_total}} / 4, 0))]</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0D54310" w14:textId="11592AAB" w:rsidR="00DE099B" w:rsidRPr="00DE099B" w:rsidRDefault="00DE099B" w:rsidP="00DE099B">
            <w:pPr>
              <w:rPr>
                <w:sz w:val="16"/>
                <w:szCs w:val="16"/>
              </w:rPr>
            </w:pPr>
            <w:r>
              <w:t xml:space="preserve">      </w:t>
            </w:r>
            <w:r w:rsidRPr="00DE099B">
              <w:rPr>
                <w:sz w:val="16"/>
                <w:szCs w:val="16"/>
              </w:rPr>
              <w:t>[CALC(special_allowance_monthly =</w:t>
            </w:r>
          </w:p>
          <w:p w14:paraId="4B3249C7" w14:textId="107A5E62" w:rsidR="00754E4B" w:rsidRPr="00075D73" w:rsidRDefault="00DE099B" w:rsidP="00DE099B">
            <w:pPr>
              <w:rPr>
                <w:sz w:val="16"/>
                <w:szCs w:val="16"/>
              </w:rPr>
            </w:pPr>
            <w:r w:rsidRPr="00DE099B">
              <w:rPr>
                <w:sz w:val="16"/>
                <w:szCs w:val="16"/>
              </w:rPr>
              <w:t>ROUND({{special_allowance_annual}} / 12, 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EDCD176" w14:textId="77777777" w:rsidR="00DE099B" w:rsidRPr="00DE099B" w:rsidRDefault="00DE099B" w:rsidP="00DE099B">
            <w:pPr>
              <w:jc w:val="center"/>
              <w:rPr>
                <w:sz w:val="16"/>
                <w:szCs w:val="16"/>
              </w:rPr>
            </w:pPr>
            <w:r w:rsidRPr="00DE099B">
              <w:rPr>
                <w:sz w:val="16"/>
                <w:szCs w:val="16"/>
              </w:rPr>
              <w:t>[CALC(special_allowance_annual =</w:t>
            </w:r>
          </w:p>
          <w:p w14:paraId="585C7687" w14:textId="77777777" w:rsidR="00DE099B" w:rsidRPr="00DE099B" w:rsidRDefault="00DE099B" w:rsidP="00DE099B">
            <w:pPr>
              <w:jc w:val="center"/>
              <w:rPr>
                <w:sz w:val="16"/>
                <w:szCs w:val="16"/>
              </w:rPr>
            </w:pPr>
            <w:r w:rsidRPr="00DE099B">
              <w:rPr>
                <w:sz w:val="16"/>
                <w:szCs w:val="16"/>
              </w:rPr>
              <w:t>ROUND(</w:t>
            </w:r>
          </w:p>
          <w:p w14:paraId="6E3C1100" w14:textId="77777777" w:rsidR="00DE099B" w:rsidRPr="00DE099B" w:rsidRDefault="00DE099B" w:rsidP="00DE099B">
            <w:pPr>
              <w:jc w:val="center"/>
              <w:rPr>
                <w:sz w:val="16"/>
                <w:szCs w:val="16"/>
              </w:rPr>
            </w:pPr>
            <w:r w:rsidRPr="00DE099B">
              <w:rPr>
                <w:sz w:val="16"/>
                <w:szCs w:val="16"/>
              </w:rPr>
              <w:t>{{ctc_total}} -</w:t>
            </w:r>
          </w:p>
          <w:p w14:paraId="116525CA" w14:textId="77777777" w:rsidR="00DE099B" w:rsidRPr="00DE099B" w:rsidRDefault="00DE099B" w:rsidP="00DE099B">
            <w:pPr>
              <w:jc w:val="center"/>
              <w:rPr>
                <w:sz w:val="16"/>
                <w:szCs w:val="16"/>
              </w:rPr>
            </w:pPr>
            <w:r w:rsidRPr="00DE099B">
              <w:rPr>
                <w:sz w:val="16"/>
                <w:szCs w:val="16"/>
              </w:rPr>
              <w:t>({{basic_annual}} +</w:t>
            </w:r>
          </w:p>
          <w:p w14:paraId="7067625D" w14:textId="77777777" w:rsidR="00DE099B" w:rsidRPr="00DE099B" w:rsidRDefault="00DE099B" w:rsidP="00DE099B">
            <w:pPr>
              <w:jc w:val="center"/>
              <w:rPr>
                <w:sz w:val="16"/>
                <w:szCs w:val="16"/>
              </w:rPr>
            </w:pPr>
            <w:r w:rsidRPr="00DE099B">
              <w:rPr>
                <w:sz w:val="16"/>
                <w:szCs w:val="16"/>
              </w:rPr>
              <w:t xml:space="preserve"> {{hra_annual}} +</w:t>
            </w:r>
          </w:p>
          <w:p w14:paraId="49357B87" w14:textId="77777777" w:rsidR="00DE099B" w:rsidRPr="00DE099B" w:rsidRDefault="00DE099B" w:rsidP="00DE099B">
            <w:pPr>
              <w:jc w:val="center"/>
              <w:rPr>
                <w:sz w:val="16"/>
                <w:szCs w:val="16"/>
              </w:rPr>
            </w:pPr>
            <w:r w:rsidRPr="00DE099B">
              <w:rPr>
                <w:sz w:val="16"/>
                <w:szCs w:val="16"/>
              </w:rPr>
              <w:t xml:space="preserve"> {{pf_annual}} +</w:t>
            </w:r>
          </w:p>
          <w:p w14:paraId="23D0B9B2" w14:textId="77777777" w:rsidR="00DE099B" w:rsidRPr="00DE099B" w:rsidRDefault="00DE099B" w:rsidP="00DE099B">
            <w:pPr>
              <w:jc w:val="center"/>
              <w:rPr>
                <w:sz w:val="16"/>
                <w:szCs w:val="16"/>
              </w:rPr>
            </w:pPr>
            <w:r w:rsidRPr="00DE099B">
              <w:rPr>
                <w:sz w:val="16"/>
                <w:szCs w:val="16"/>
              </w:rPr>
              <w:t xml:space="preserve"> {{gratuity_annual}} +</w:t>
            </w:r>
          </w:p>
          <w:p w14:paraId="1970985D" w14:textId="77777777" w:rsidR="00DE099B" w:rsidRPr="00DE099B" w:rsidRDefault="00DE099B" w:rsidP="00DE099B">
            <w:pPr>
              <w:jc w:val="center"/>
              <w:rPr>
                <w:sz w:val="16"/>
                <w:szCs w:val="16"/>
              </w:rPr>
            </w:pPr>
            <w:r w:rsidRPr="00DE099B">
              <w:rPr>
                <w:sz w:val="16"/>
                <w:szCs w:val="16"/>
              </w:rPr>
              <w:t xml:space="preserve"> {{insurance_annual}}),</w:t>
            </w:r>
          </w:p>
          <w:p w14:paraId="64270E5D" w14:textId="0F91F231" w:rsidR="007942AA" w:rsidRPr="00DE099B" w:rsidRDefault="00DE099B" w:rsidP="00DE099B">
            <w:pPr>
              <w:jc w:val="center"/>
              <w:rPr>
                <w:sz w:val="16"/>
                <w:szCs w:val="16"/>
              </w:rPr>
            </w:pPr>
            <w:r w:rsidRPr="00DE099B">
              <w:rPr>
                <w:sz w:val="16"/>
                <w:szCs w:val="16"/>
              </w:rPr>
              <w:t>0))]</w:t>
            </w:r>
          </w:p>
          <w:p w14:paraId="63454117" w14:textId="59D2367B" w:rsidR="00754E4B" w:rsidRPr="007942AA" w:rsidRDefault="00754E4B" w:rsidP="007942AA">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290ECC33" w:rsidR="00754E4B" w:rsidRPr="00127F97" w:rsidRDefault="00DE099B">
            <w:pPr>
              <w:jc w:val="right"/>
              <w:rPr>
                <w:b/>
                <w:bCs/>
                <w:color w:val="FFFFFF"/>
                <w:sz w:val="16"/>
                <w:szCs w:val="16"/>
              </w:rPr>
            </w:pPr>
            <w:r w:rsidRPr="00DE099B">
              <w:rPr>
                <w:color w:val="FFFFFF" w:themeColor="background1"/>
              </w:rPr>
              <w:t>[CALC(gross_monthly = ROUND( {{basic_monthly}} + {{hra_monthly}} + {{special_allowance_monthly}}, 0))]</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1B0A3EA8" w:rsidR="00754E4B" w:rsidRPr="00127F97" w:rsidRDefault="00DE099B">
            <w:pPr>
              <w:jc w:val="right"/>
              <w:rPr>
                <w:b/>
                <w:bCs/>
                <w:color w:val="FFFFFF"/>
                <w:sz w:val="16"/>
                <w:szCs w:val="16"/>
              </w:rPr>
            </w:pPr>
            <w:r w:rsidRPr="00DE099B">
              <w:rPr>
                <w:color w:val="FFFFFF" w:themeColor="background1"/>
              </w:rPr>
              <w:t>[CALC(gross_annual = ROUND( {{basic_annual}} + {{hra_annual}} + {{special_allowance_annual}}, 0))]</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r>
              <w:rPr>
                <w:sz w:val="19"/>
                <w:szCs w:val="19"/>
              </w:rPr>
              <w:t>Nichebit's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5421E08A" w:rsidR="00754E4B" w:rsidRPr="00DE099B" w:rsidRDefault="00DE099B">
            <w:pPr>
              <w:jc w:val="right"/>
              <w:rPr>
                <w:sz w:val="16"/>
                <w:szCs w:val="16"/>
              </w:rPr>
            </w:pPr>
            <w:r w:rsidRPr="00DE099B">
              <w:rPr>
                <w:sz w:val="16"/>
                <w:szCs w:val="16"/>
              </w:rPr>
              <w:t>[CALC(pf_monthly = ROUND(MIN({{basic_monthly}}, 25000) * 0.12, 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6C3A4555" w:rsidR="00754E4B" w:rsidRPr="00DE099B" w:rsidRDefault="00DE099B">
            <w:pPr>
              <w:jc w:val="right"/>
              <w:rPr>
                <w:sz w:val="16"/>
                <w:szCs w:val="16"/>
              </w:rPr>
            </w:pPr>
            <w:r w:rsidRPr="00DE099B">
              <w:rPr>
                <w:sz w:val="16"/>
                <w:szCs w:val="16"/>
              </w:rPr>
              <w:t>[CALC(pf_annual = ROUND({{pf_monthly}} * 12, 0))]</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6D5EC9A5" w:rsidR="00754E4B" w:rsidRPr="00DE099B" w:rsidRDefault="00DE099B" w:rsidP="00127F97">
            <w:pPr>
              <w:jc w:val="right"/>
              <w:rPr>
                <w:sz w:val="16"/>
                <w:szCs w:val="16"/>
              </w:rPr>
            </w:pPr>
            <w:r w:rsidRPr="00DE099B">
              <w:rPr>
                <w:sz w:val="16"/>
                <w:szCs w:val="16"/>
              </w:rPr>
              <w:t>[CALC(gratuity_monthly = ROUND({{basic_monthly}} * 0.0481, 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2376E8A5" w:rsidR="00754E4B" w:rsidRPr="00771543" w:rsidRDefault="00DE099B">
            <w:pPr>
              <w:jc w:val="right"/>
              <w:rPr>
                <w:sz w:val="16"/>
                <w:szCs w:val="16"/>
              </w:rPr>
            </w:pPr>
            <w:r w:rsidRPr="00771543">
              <w:rPr>
                <w:sz w:val="16"/>
                <w:szCs w:val="16"/>
              </w:rPr>
              <w:t>[CALC(gratuity_annual = ROUND({{basic_annual}} * 0.0481, 0))]</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pPr>
              <w:jc w:val="right"/>
              <w:rPr>
                <w:sz w:val="16"/>
                <w:szCs w:val="16"/>
              </w:rPr>
            </w:pPr>
            <w:r w:rsidRPr="00127F97">
              <w:rPr>
                <w:sz w:val="16"/>
                <w:szCs w:val="16"/>
              </w:rPr>
              <w:t>[SELECT(insurance_annual, 8000, 15000)]</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572288" w14:textId="77777777" w:rsidR="00771543" w:rsidRPr="00771543" w:rsidRDefault="00771543" w:rsidP="00771543">
            <w:pPr>
              <w:jc w:val="right"/>
              <w:rPr>
                <w:sz w:val="16"/>
                <w:szCs w:val="16"/>
              </w:rPr>
            </w:pPr>
            <w:r w:rsidRPr="00771543">
              <w:rPr>
                <w:sz w:val="16"/>
                <w:szCs w:val="16"/>
              </w:rPr>
              <w:t>[CALC(total_fixed_monthly =</w:t>
            </w:r>
          </w:p>
          <w:p w14:paraId="7BD4A341" w14:textId="77777777" w:rsidR="00771543" w:rsidRPr="00771543" w:rsidRDefault="00771543" w:rsidP="00771543">
            <w:pPr>
              <w:jc w:val="right"/>
              <w:rPr>
                <w:sz w:val="16"/>
                <w:szCs w:val="16"/>
              </w:rPr>
            </w:pPr>
            <w:r w:rsidRPr="00771543">
              <w:rPr>
                <w:sz w:val="16"/>
                <w:szCs w:val="16"/>
              </w:rPr>
              <w:t>ROUND(</w:t>
            </w:r>
          </w:p>
          <w:p w14:paraId="2787EB87" w14:textId="77777777" w:rsidR="00771543" w:rsidRPr="00771543" w:rsidRDefault="00771543" w:rsidP="00771543">
            <w:pPr>
              <w:jc w:val="right"/>
              <w:rPr>
                <w:sz w:val="16"/>
                <w:szCs w:val="16"/>
              </w:rPr>
            </w:pPr>
            <w:r w:rsidRPr="00771543">
              <w:rPr>
                <w:sz w:val="16"/>
                <w:szCs w:val="16"/>
              </w:rPr>
              <w:t>{{gross_monthly}} +</w:t>
            </w:r>
          </w:p>
          <w:p w14:paraId="246357B6" w14:textId="77777777" w:rsidR="00771543" w:rsidRPr="00771543" w:rsidRDefault="00771543" w:rsidP="00771543">
            <w:pPr>
              <w:jc w:val="right"/>
              <w:rPr>
                <w:sz w:val="16"/>
                <w:szCs w:val="16"/>
              </w:rPr>
            </w:pPr>
            <w:r w:rsidRPr="00771543">
              <w:rPr>
                <w:sz w:val="16"/>
                <w:szCs w:val="16"/>
              </w:rPr>
              <w:t>{{pf_monthly}} +</w:t>
            </w:r>
          </w:p>
          <w:p w14:paraId="1228A767" w14:textId="77777777" w:rsidR="00771543" w:rsidRPr="00771543" w:rsidRDefault="00771543" w:rsidP="00771543">
            <w:pPr>
              <w:jc w:val="right"/>
              <w:rPr>
                <w:sz w:val="16"/>
                <w:szCs w:val="16"/>
              </w:rPr>
            </w:pPr>
            <w:r w:rsidRPr="00771543">
              <w:rPr>
                <w:sz w:val="16"/>
                <w:szCs w:val="16"/>
              </w:rPr>
              <w:t>{{gratuity_monthly}},</w:t>
            </w:r>
          </w:p>
          <w:p w14:paraId="75101F91" w14:textId="3CAADC6E" w:rsidR="00754E4B" w:rsidRPr="00127F97" w:rsidRDefault="00771543" w:rsidP="00771543">
            <w:pPr>
              <w:jc w:val="right"/>
              <w:rPr>
                <w:sz w:val="16"/>
                <w:szCs w:val="16"/>
              </w:rPr>
            </w:pPr>
            <w:r w:rsidRPr="00771543">
              <w:rPr>
                <w:sz w:val="16"/>
                <w:szCs w:val="16"/>
              </w:rPr>
              <w:t>0))]</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5F8A3D91" w14:textId="77777777" w:rsidR="00771543" w:rsidRPr="00771543" w:rsidRDefault="00771543" w:rsidP="00771543">
            <w:pPr>
              <w:jc w:val="right"/>
              <w:rPr>
                <w:sz w:val="16"/>
                <w:szCs w:val="16"/>
              </w:rPr>
            </w:pPr>
            <w:r w:rsidRPr="00771543">
              <w:rPr>
                <w:sz w:val="16"/>
                <w:szCs w:val="16"/>
              </w:rPr>
              <w:t>[CALC(total_fixed_annual =</w:t>
            </w:r>
          </w:p>
          <w:p w14:paraId="5568D185" w14:textId="77777777" w:rsidR="00771543" w:rsidRPr="00771543" w:rsidRDefault="00771543" w:rsidP="00771543">
            <w:pPr>
              <w:jc w:val="right"/>
              <w:rPr>
                <w:sz w:val="16"/>
                <w:szCs w:val="16"/>
              </w:rPr>
            </w:pPr>
            <w:r w:rsidRPr="00771543">
              <w:rPr>
                <w:sz w:val="16"/>
                <w:szCs w:val="16"/>
              </w:rPr>
              <w:t>ROUND(</w:t>
            </w:r>
          </w:p>
          <w:p w14:paraId="313AC019" w14:textId="77777777" w:rsidR="00771543" w:rsidRPr="00771543" w:rsidRDefault="00771543" w:rsidP="00771543">
            <w:pPr>
              <w:jc w:val="right"/>
              <w:rPr>
                <w:sz w:val="16"/>
                <w:szCs w:val="16"/>
              </w:rPr>
            </w:pPr>
            <w:r w:rsidRPr="00771543">
              <w:rPr>
                <w:sz w:val="16"/>
                <w:szCs w:val="16"/>
              </w:rPr>
              <w:t>{{gross_annual}} +</w:t>
            </w:r>
          </w:p>
          <w:p w14:paraId="35E83E53" w14:textId="77777777" w:rsidR="00771543" w:rsidRPr="00771543" w:rsidRDefault="00771543" w:rsidP="00771543">
            <w:pPr>
              <w:jc w:val="right"/>
              <w:rPr>
                <w:sz w:val="16"/>
                <w:szCs w:val="16"/>
              </w:rPr>
            </w:pPr>
            <w:r w:rsidRPr="00771543">
              <w:rPr>
                <w:sz w:val="16"/>
                <w:szCs w:val="16"/>
              </w:rPr>
              <w:t>{{pf_annual}} +</w:t>
            </w:r>
          </w:p>
          <w:p w14:paraId="29ABB552" w14:textId="77777777" w:rsidR="00771543" w:rsidRPr="00771543" w:rsidRDefault="00771543" w:rsidP="00771543">
            <w:pPr>
              <w:jc w:val="right"/>
              <w:rPr>
                <w:sz w:val="16"/>
                <w:szCs w:val="16"/>
              </w:rPr>
            </w:pPr>
            <w:r w:rsidRPr="00771543">
              <w:rPr>
                <w:sz w:val="16"/>
                <w:szCs w:val="16"/>
              </w:rPr>
              <w:t>{{gratuity_annual}} +</w:t>
            </w:r>
          </w:p>
          <w:p w14:paraId="3B57C2FC" w14:textId="77777777" w:rsidR="00771543" w:rsidRPr="00771543" w:rsidRDefault="00771543" w:rsidP="00771543">
            <w:pPr>
              <w:jc w:val="right"/>
              <w:rPr>
                <w:sz w:val="16"/>
                <w:szCs w:val="16"/>
              </w:rPr>
            </w:pPr>
            <w:r w:rsidRPr="00771543">
              <w:rPr>
                <w:sz w:val="16"/>
                <w:szCs w:val="16"/>
              </w:rPr>
              <w:t>{{insurance_annual}},</w:t>
            </w:r>
          </w:p>
          <w:p w14:paraId="0697F02C" w14:textId="30E0203B" w:rsidR="00754E4B" w:rsidRPr="00127F97" w:rsidRDefault="00771543" w:rsidP="00771543">
            <w:pPr>
              <w:jc w:val="right"/>
              <w:rPr>
                <w:sz w:val="16"/>
                <w:szCs w:val="16"/>
              </w:rPr>
            </w:pPr>
            <w:r w:rsidRPr="00771543">
              <w:rPr>
                <w:sz w:val="16"/>
                <w:szCs w:val="16"/>
              </w:rPr>
              <w:lastRenderedPageBreak/>
              <w:t>0))]</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lastRenderedPageBreak/>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B21192">
            <w:pPr>
              <w:jc w:val="center"/>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8B56C74" w14:textId="77777777" w:rsidR="00771543" w:rsidRPr="00771543" w:rsidRDefault="00771543" w:rsidP="00771543">
            <w:pPr>
              <w:jc w:val="right"/>
              <w:rPr>
                <w:sz w:val="16"/>
                <w:szCs w:val="16"/>
              </w:rPr>
            </w:pPr>
            <w:r w:rsidRPr="00771543">
              <w:rPr>
                <w:sz w:val="16"/>
                <w:szCs w:val="16"/>
              </w:rPr>
              <w:t>[CALC(performance_bonus_annual =</w:t>
            </w:r>
          </w:p>
          <w:p w14:paraId="69A801EC" w14:textId="730E8098" w:rsidR="00754E4B" w:rsidRPr="00694A17" w:rsidRDefault="00771543" w:rsidP="00771543">
            <w:pPr>
              <w:jc w:val="right"/>
              <w:rPr>
                <w:sz w:val="16"/>
                <w:szCs w:val="16"/>
              </w:rPr>
            </w:pPr>
            <w:r w:rsidRPr="00771543">
              <w:rPr>
                <w:sz w:val="16"/>
                <w:szCs w:val="16"/>
              </w:rPr>
              <w:t>ROUND({{ctc_total}} * {{performance_bonus}} / 100, 0))]</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56DE562F" w14:textId="77777777" w:rsidR="00771543" w:rsidRPr="00771543" w:rsidRDefault="00694A17" w:rsidP="00771543">
            <w:pPr>
              <w:rPr>
                <w:color w:val="FFFFFF" w:themeColor="background1"/>
              </w:rPr>
            </w:pPr>
            <w:r w:rsidRPr="00771543">
              <w:rPr>
                <w:color w:val="FFFFFF" w:themeColor="background1"/>
              </w:rPr>
              <w:t xml:space="preserve">   </w:t>
            </w:r>
            <w:r w:rsidR="00771543" w:rsidRPr="00771543">
              <w:rPr>
                <w:color w:val="FFFFFF" w:themeColor="background1"/>
              </w:rPr>
              <w:t>[CALC(total_ctc_monthly =</w:t>
            </w:r>
          </w:p>
          <w:p w14:paraId="057B46F7" w14:textId="2A9D405D" w:rsidR="00754E4B" w:rsidRPr="00771543" w:rsidRDefault="00771543" w:rsidP="00771543">
            <w:pPr>
              <w:rPr>
                <w:color w:val="FFFFFF" w:themeColor="background1"/>
                <w:sz w:val="16"/>
                <w:szCs w:val="16"/>
              </w:rPr>
            </w:pPr>
            <w:r w:rsidRPr="00771543">
              <w:rPr>
                <w:color w:val="FFFFFF" w:themeColor="background1"/>
              </w:rPr>
              <w:t>ROUND({{total_ctc_annual}} / 12, 0))]</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39D07619" w:rsidR="00754E4B" w:rsidRPr="00771543" w:rsidRDefault="00771543" w:rsidP="00B21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16"/>
                <w:szCs w:val="16"/>
              </w:rPr>
            </w:pPr>
            <w:r w:rsidRPr="00771543">
              <w:rPr>
                <w:color w:val="FFFFFF" w:themeColor="background1"/>
              </w:rPr>
              <w:t>[CALC(total_ctc_annual = ROUND( {{total_fixed_annual}} + {{performance_bonus_annual}}, 0))]</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The Performance Bonus is paid at the end of each financial year, based on individual and Company performance, entirely at the discretion of the Company, and shall not exceed 15% of the employee's gross annual salary.</w:t>
      </w:r>
      <w:bookmarkStart w:id="0" w:name="_GoBack"/>
      <w:bookmarkEnd w:id="0"/>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ABC675" w14:textId="77777777" w:rsidR="00AA277F" w:rsidRDefault="00AA277F">
      <w:r>
        <w:separator/>
      </w:r>
    </w:p>
  </w:endnote>
  <w:endnote w:type="continuationSeparator" w:id="0">
    <w:p w14:paraId="1218E70E" w14:textId="77777777" w:rsidR="00AA277F" w:rsidRDefault="00AA27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D28F1325-CFB4-4DC6-94FD-E56697D138D4}"/>
    <w:embedBold r:id="rId2" w:fontKey="{4DEFA82C-9901-4D1C-B5D7-B01FFF254377}"/>
    <w:embedItalic r:id="rId3" w:fontKey="{9C4C1298-103F-4562-8B30-BA6D1AD9F7A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787A841D-69FB-4F47-8994-E295880E3085}"/>
    <w:embedItalic r:id="rId5" w:fontKey="{E5EEB508-5009-47A9-B5EC-D4D74D51DA35}"/>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734F11D7-3F99-41BE-9F34-48C2CC11CC01}"/>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FDF9DB90-8B88-4453-9C27-4FBB1BA1072B}"/>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46F1D952" w:rsidR="00754E4B" w:rsidRDefault="00730F07">
    <w:pPr>
      <w:pBdr>
        <w:top w:val="single" w:sz="4" w:space="4" w:color="BDD0DC"/>
      </w:pBdr>
      <w:tabs>
        <w:tab w:val="right" w:pos="9026"/>
      </w:tabs>
      <w:spacing w:before="80"/>
    </w:pPr>
    <w:r>
      <w:rPr>
        <w:color w:val="AAAAAA"/>
        <w:sz w:val="16"/>
        <w:szCs w:val="16"/>
      </w:rPr>
      <w:t>Nichebit Softech Private Limited  ·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771543">
      <w:rPr>
        <w:b/>
        <w:bCs/>
        <w:noProof/>
        <w:color w:val="2D5A78"/>
        <w:sz w:val="16"/>
        <w:szCs w:val="16"/>
      </w:rPr>
      <w:t>4</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44B056" w14:textId="77777777" w:rsidR="00AA277F" w:rsidRDefault="00AA277F">
      <w:r>
        <w:separator/>
      </w:r>
    </w:p>
  </w:footnote>
  <w:footnote w:type="continuationSeparator" w:id="0">
    <w:p w14:paraId="77492065" w14:textId="77777777" w:rsidR="00AA277F" w:rsidRDefault="00AA27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62DA"/>
    <w:rsid w:val="000A7F85"/>
    <w:rsid w:val="000B05D4"/>
    <w:rsid w:val="000E4257"/>
    <w:rsid w:val="000F7F61"/>
    <w:rsid w:val="001204A2"/>
    <w:rsid w:val="00127F97"/>
    <w:rsid w:val="001433C1"/>
    <w:rsid w:val="001B5A4B"/>
    <w:rsid w:val="002513E6"/>
    <w:rsid w:val="002B6EB2"/>
    <w:rsid w:val="002E4E43"/>
    <w:rsid w:val="0032798C"/>
    <w:rsid w:val="00334398"/>
    <w:rsid w:val="003411A0"/>
    <w:rsid w:val="003712B1"/>
    <w:rsid w:val="003A4D4E"/>
    <w:rsid w:val="003D567A"/>
    <w:rsid w:val="00480EB3"/>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71543"/>
    <w:rsid w:val="0078420C"/>
    <w:rsid w:val="007845B8"/>
    <w:rsid w:val="007942AA"/>
    <w:rsid w:val="007970DA"/>
    <w:rsid w:val="007A7F13"/>
    <w:rsid w:val="007B0E80"/>
    <w:rsid w:val="007D3E1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A277F"/>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E0371"/>
    <w:rsid w:val="00DE099B"/>
    <w:rsid w:val="00E31B3A"/>
    <w:rsid w:val="00E61013"/>
    <w:rsid w:val="00E62AB2"/>
    <w:rsid w:val="00E74CB8"/>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1024</Words>
  <Characters>5839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NICHEBIT</cp:lastModifiedBy>
  <cp:revision>2</cp:revision>
  <cp:lastPrinted>2026-08-26T12:56:00Z</cp:lastPrinted>
  <dcterms:created xsi:type="dcterms:W3CDTF">2026-10-01T06:22:00Z</dcterms:created>
  <dcterms:modified xsi:type="dcterms:W3CDTF">2026-10-01T06:22:00Z</dcterms:modified>
</cp:coreProperties>
</file>