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>{{Name}} {{Address}</w:t>
      </w:r>
      <w:proofErr w:type="gramStart"/>
      <w:r>
        <w:rPr>
          <w:color w:val="000000"/>
          <w:shd w:val="clear" w:color="auto" w:fill="FFFFFF"/>
        </w:rPr>
        <w:t>}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>{{</w:t>
      </w:r>
      <w:proofErr w:type="spellStart"/>
      <w:r>
        <w:rPr>
          <w:rFonts w:ascii="Verdana" w:hAnsi="Verdana"/>
          <w:color w:val="000000"/>
          <w:sz w:val="26"/>
          <w:szCs w:val="26"/>
        </w:rPr>
        <w:t>OfferLetterDate</w:t>
      </w:r>
      <w:proofErr w:type="spellEnd"/>
      <w:r>
        <w:rPr>
          <w:rFonts w:ascii="Verdana" w:hAnsi="Verdana"/>
          <w:color w:val="000000"/>
          <w:sz w:val="26"/>
          <w:szCs w:val="26"/>
        </w:rPr>
        <w:t>}}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>{{Name}}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>{{Designation}}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>{{</w:t>
      </w:r>
      <w:proofErr w:type="spellStart"/>
      <w:r>
        <w:rPr>
          <w:color w:val="000000"/>
          <w:shd w:val="clear" w:color="auto" w:fill="FFFFFF"/>
        </w:rPr>
        <w:t>CompanyName</w:t>
      </w:r>
      <w:proofErr w:type="spellEnd"/>
      <w:r>
        <w:rPr>
          <w:color w:val="000000"/>
          <w:shd w:val="clear" w:color="auto" w:fill="FFFFFF"/>
        </w:rPr>
        <w:t>}}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>{{</w:t>
      </w:r>
      <w:proofErr w:type="spellStart"/>
      <w:r>
        <w:rPr>
          <w:color w:val="000000"/>
          <w:shd w:val="clear" w:color="auto" w:fill="FFFFFF"/>
        </w:rPr>
        <w:t>JoiningDate</w:t>
      </w:r>
      <w:proofErr w:type="spellEnd"/>
      <w:r>
        <w:rPr>
          <w:color w:val="000000"/>
          <w:shd w:val="clear" w:color="auto" w:fill="FFFFFF"/>
        </w:rPr>
        <w:t>}}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>{{</w:t>
      </w:r>
      <w:proofErr w:type="spellStart"/>
      <w:r>
        <w:rPr>
          <w:color w:val="000000"/>
          <w:shd w:val="clear" w:color="auto" w:fill="FFFFFF"/>
        </w:rPr>
        <w:t>ReportingManager</w:t>
      </w:r>
      <w:proofErr w:type="spellEnd"/>
      <w:r>
        <w:rPr>
          <w:color w:val="000000"/>
          <w:shd w:val="clear" w:color="auto" w:fill="FFFFFF"/>
        </w:rPr>
        <w:t>}}, {{</w:t>
      </w:r>
      <w:proofErr w:type="spellStart"/>
      <w:r>
        <w:rPr>
          <w:color w:val="000000"/>
          <w:shd w:val="clear" w:color="auto" w:fill="FFFFFF"/>
        </w:rPr>
        <w:t>ReportingManagerDesignation</w:t>
      </w:r>
      <w:proofErr w:type="spellEnd"/>
      <w:r>
        <w:rPr>
          <w:color w:val="000000"/>
          <w:shd w:val="clear" w:color="auto" w:fill="FFFFFF"/>
        </w:rPr>
        <w:t>}}</w:t>
      </w:r>
      <w:r>
        <w:t xml:space="preserve">. Your annual compensation will be </w:t>
      </w:r>
      <w:r>
        <w:rPr>
          <w:color w:val="000000"/>
          <w:shd w:val="clear" w:color="auto" w:fill="FFFFFF"/>
        </w:rPr>
        <w:t>{{</w:t>
      </w:r>
      <w:proofErr w:type="spellStart"/>
      <w:r>
        <w:rPr>
          <w:color w:val="000000"/>
          <w:shd w:val="clear" w:color="auto" w:fill="FFFFFF"/>
        </w:rPr>
        <w:t>AnnualCompensation</w:t>
      </w:r>
      <w:proofErr w:type="spellEnd"/>
      <w:r>
        <w:rPr>
          <w:color w:val="000000"/>
          <w:shd w:val="clear" w:color="auto" w:fill="FFFFFF"/>
        </w:rPr>
        <w:t>}}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>{{</w:t>
      </w:r>
      <w:proofErr w:type="spellStart"/>
      <w:r>
        <w:rPr>
          <w:color w:val="000000"/>
          <w:shd w:val="clear" w:color="auto" w:fill="FFFFFF"/>
        </w:rPr>
        <w:t>CompanyName</w:t>
      </w:r>
      <w:proofErr w:type="spellEnd"/>
      <w:r>
        <w:rPr>
          <w:color w:val="000000"/>
          <w:shd w:val="clear" w:color="auto" w:fill="FFFFFF"/>
        </w:rPr>
        <w:t>}}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>{{</w:t>
      </w:r>
      <w:proofErr w:type="spellStart"/>
      <w:r>
        <w:rPr>
          <w:rFonts w:ascii="Verdana" w:hAnsi="Verdana"/>
          <w:color w:val="000000"/>
          <w:sz w:val="26"/>
          <w:szCs w:val="26"/>
        </w:rPr>
        <w:t>ReportingManager</w:t>
      </w:r>
      <w:proofErr w:type="spellEnd"/>
      <w:r>
        <w:rPr>
          <w:rFonts w:ascii="Verdana" w:hAnsi="Verdana"/>
          <w:color w:val="000000"/>
          <w:sz w:val="26"/>
          <w:szCs w:val="26"/>
        </w:rPr>
        <w:t>}}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>{{</w:t>
      </w:r>
      <w:proofErr w:type="spellStart"/>
      <w:r>
        <w:rPr>
          <w:rFonts w:ascii="Verdana" w:hAnsi="Verdana"/>
          <w:color w:val="000000"/>
          <w:sz w:val="26"/>
          <w:szCs w:val="26"/>
        </w:rPr>
        <w:t>ReportingManagerDesignation</w:t>
      </w:r>
      <w:proofErr w:type="spellEnd"/>
      <w:r>
        <w:rPr>
          <w:rFonts w:ascii="Verdana" w:hAnsi="Verdana"/>
          <w:color w:val="000000"/>
          <w:sz w:val="26"/>
          <w:szCs w:val="26"/>
        </w:rPr>
        <w:t>}}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