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383951" w14:textId="2D6BD661" w:rsidR="00EC1BB4" w:rsidRDefault="00EF0ECC" w:rsidP="00EC1BB4">
      <w:pPr>
        <w:spacing w:before="2400" w:after="400"/>
        <w:jc w:val="center"/>
      </w:pPr>
      <w:r>
        <w:rPr>
          <w:b/>
          <w:bCs/>
          <w:sz w:val="32"/>
          <w:szCs w:val="32"/>
        </w:rPr>
        <w:t>Machine Learning vs Deep Learning</w:t>
      </w:r>
    </w:p>
    <w:p w14:paraId="40FB9066" w14:textId="70578D2D" w:rsidR="00EC1BB4" w:rsidRDefault="00EC1BB4" w:rsidP="00EC1BB4">
      <w:pPr>
        <w:spacing w:before="800" w:after="200"/>
        <w:jc w:val="center"/>
      </w:pPr>
      <w:r>
        <w:rPr>
          <w:sz w:val="26"/>
          <w:szCs w:val="26"/>
        </w:rPr>
        <w:t>Kundana Myneni</w:t>
      </w:r>
    </w:p>
    <w:p w14:paraId="0DDF66D5" w14:textId="77777777" w:rsidR="00EC1BB4" w:rsidRDefault="00EC1BB4" w:rsidP="00EC1BB4">
      <w:pPr>
        <w:spacing w:after="200"/>
        <w:jc w:val="center"/>
      </w:pPr>
      <w:r>
        <w:rPr>
          <w:sz w:val="24"/>
          <w:szCs w:val="24"/>
        </w:rPr>
        <w:t>Indiana Wesleyan University</w:t>
      </w:r>
    </w:p>
    <w:p w14:paraId="4E78C1AF" w14:textId="27B36A6E" w:rsidR="00EC1BB4" w:rsidRDefault="00EC1BB4" w:rsidP="00EC1BB4">
      <w:pPr>
        <w:spacing w:after="200"/>
        <w:jc w:val="center"/>
      </w:pPr>
      <w:hyperlink r:id="rId4" w:history="1">
        <w:r>
          <w:rPr>
            <w:rStyle w:val="Hyperlink"/>
            <w:sz w:val="24"/>
            <w:szCs w:val="24"/>
          </w:rPr>
          <w:t>3SU2026 Machine Learning Fundamentals (AIML-500-01N1</w:t>
        </w:r>
        <w:r w:rsidR="00CF0FFD">
          <w:rPr>
            <w:rStyle w:val="Hyperlink"/>
            <w:sz w:val="24"/>
            <w:szCs w:val="24"/>
          </w:rPr>
          <w:t>T</w:t>
        </w:r>
        <w:r>
          <w:rPr>
            <w:rStyle w:val="Hyperlink"/>
            <w:sz w:val="24"/>
            <w:szCs w:val="24"/>
          </w:rPr>
          <w:t>)</w:t>
        </w:r>
      </w:hyperlink>
    </w:p>
    <w:p w14:paraId="09AB3B48" w14:textId="21D45CC7" w:rsidR="00EC1BB4" w:rsidRDefault="00EC1BB4" w:rsidP="00EC1BB4">
      <w:pPr>
        <w:spacing w:after="200"/>
        <w:jc w:val="center"/>
      </w:pPr>
      <w:r>
        <w:rPr>
          <w:sz w:val="24"/>
          <w:szCs w:val="24"/>
        </w:rPr>
        <w:t xml:space="preserve">Instructor: Dammy </w:t>
      </w:r>
      <w:proofErr w:type="spellStart"/>
      <w:r>
        <w:rPr>
          <w:sz w:val="24"/>
          <w:szCs w:val="24"/>
        </w:rPr>
        <w:t>Arinde</w:t>
      </w:r>
      <w:proofErr w:type="spellEnd"/>
    </w:p>
    <w:p w14:paraId="090DF16E" w14:textId="787F3779" w:rsidR="00EC1BB4" w:rsidRDefault="00EC1BB4" w:rsidP="00EC1BB4">
      <w:pPr>
        <w:spacing w:after="200"/>
        <w:jc w:val="center"/>
      </w:pPr>
      <w:r>
        <w:rPr>
          <w:sz w:val="24"/>
          <w:szCs w:val="24"/>
        </w:rPr>
        <w:t>July 1</w:t>
      </w:r>
      <w:r w:rsidR="00CF0FFD">
        <w:rPr>
          <w:sz w:val="24"/>
          <w:szCs w:val="24"/>
        </w:rPr>
        <w:t>9</w:t>
      </w:r>
      <w:r>
        <w:rPr>
          <w:sz w:val="24"/>
          <w:szCs w:val="24"/>
        </w:rPr>
        <w:t>, 2026</w:t>
      </w:r>
    </w:p>
    <w:p w14:paraId="76F3CC3E" w14:textId="77777777" w:rsidR="00EC1BB4" w:rsidRDefault="00EC1BB4" w:rsidP="00EC1BB4">
      <w:r>
        <w:br w:type="page"/>
      </w:r>
    </w:p>
    <w:p w14:paraId="6239C18F" w14:textId="77777777" w:rsidR="00EF0ECC" w:rsidRDefault="00EF0ECC" w:rsidP="00EF0ECC">
      <w:pPr>
        <w:autoSpaceDE w:val="0"/>
        <w:autoSpaceDN w:val="0"/>
        <w:adjustRightInd w:val="0"/>
        <w:rPr>
          <w:rFonts w:ascii="AppleSystemUIFont" w:eastAsiaTheme="minorHAnsi" w:hAnsi="AppleSystemUIFont" w:cs="AppleSystemUIFont"/>
          <w:b/>
          <w:bCs/>
          <w:sz w:val="26"/>
          <w:szCs w:val="26"/>
          <w14:ligatures w14:val="standardContextual"/>
        </w:rPr>
      </w:pPr>
      <w:r>
        <w:rPr>
          <w:rFonts w:ascii="AppleSystemUIFont" w:eastAsiaTheme="minorHAnsi" w:hAnsi="AppleSystemUIFont" w:cs="AppleSystemUIFont"/>
          <w:b/>
          <w:bCs/>
          <w:sz w:val="26"/>
          <w:szCs w:val="26"/>
          <w14:ligatures w14:val="standardContextual"/>
        </w:rPr>
        <w:lastRenderedPageBreak/>
        <w:t>Machine Learning vs. Deep Learning: A Real-World Case Study Comparison</w:t>
      </w:r>
    </w:p>
    <w:p w14:paraId="5CC36B61" w14:textId="77777777" w:rsidR="00EF0ECC" w:rsidRDefault="00EF0ECC" w:rsidP="00EF0ECC">
      <w:pPr>
        <w:autoSpaceDE w:val="0"/>
        <w:autoSpaceDN w:val="0"/>
        <w:adjustRightInd w:val="0"/>
        <w:rPr>
          <w:rFonts w:ascii="AppleSystemUIFont" w:eastAsiaTheme="minorHAnsi" w:hAnsi="AppleSystemUIFont" w:cs="AppleSystemUIFont"/>
          <w:b/>
          <w:bCs/>
          <w:sz w:val="26"/>
          <w:szCs w:val="26"/>
          <w14:ligatures w14:val="standardContextual"/>
        </w:rPr>
      </w:pPr>
      <w:r>
        <w:rPr>
          <w:rFonts w:ascii="AppleSystemUIFont" w:eastAsiaTheme="minorHAnsi" w:hAnsi="AppleSystemUIFont" w:cs="AppleSystemUIFont"/>
          <w:b/>
          <w:bCs/>
          <w:sz w:val="26"/>
          <w:szCs w:val="26"/>
          <w14:ligatures w14:val="standardContextual"/>
        </w:rPr>
        <w:t>Introduction</w:t>
      </w:r>
    </w:p>
    <w:p w14:paraId="5BC6DAC2" w14:textId="77777777" w:rsidR="00EF0ECC" w:rsidRDefault="00EF0ECC" w:rsidP="00EF0ECC">
      <w:pPr>
        <w:autoSpaceDE w:val="0"/>
        <w:autoSpaceDN w:val="0"/>
        <w:adjustRightInd w:val="0"/>
        <w:rPr>
          <w:rFonts w:ascii="AppleSystemUIFont" w:eastAsiaTheme="minorHAnsi" w:hAnsi="AppleSystemUIFont" w:cs="AppleSystemUIFont"/>
          <w:b/>
          <w:bCs/>
          <w:sz w:val="26"/>
          <w:szCs w:val="26"/>
          <w14:ligatures w14:val="standardContextual"/>
        </w:rPr>
      </w:pPr>
    </w:p>
    <w:p w14:paraId="4FFB5FAC" w14:textId="33433B78" w:rsidR="00EF0ECC" w:rsidRDefault="00EF0ECC" w:rsidP="00EF0ECC">
      <w:pPr>
        <w:autoSpaceDE w:val="0"/>
        <w:autoSpaceDN w:val="0"/>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Machine learning (ML) and deep learning (DL) are both used to help computers learn from data, but they work best in different situations. This report looks at one real-world example of each</w:t>
      </w:r>
      <w:r>
        <w:rPr>
          <w:rFonts w:ascii="AppleSystemUIFont" w:eastAsiaTheme="minorHAnsi" w:hAnsi="AppleSystemUIFont" w:cs="AppleSystemUIFont"/>
          <w:sz w:val="26"/>
          <w:szCs w:val="26"/>
          <w14:ligatures w14:val="standardContextual"/>
        </w:rPr>
        <w:t xml:space="preserve">, </w:t>
      </w:r>
      <w:r>
        <w:rPr>
          <w:rFonts w:ascii="AppleSystemUIFont" w:eastAsiaTheme="minorHAnsi" w:hAnsi="AppleSystemUIFont" w:cs="AppleSystemUIFont"/>
          <w:sz w:val="26"/>
          <w:szCs w:val="26"/>
          <w14:ligatures w14:val="standardContextual"/>
        </w:rPr>
        <w:t>credit scoring in banking (machine learning) and medical image diagnosis (deep learning) and explains why each approach fits its problem, and why the other approach would not work as well.</w:t>
      </w:r>
    </w:p>
    <w:p w14:paraId="380FA859" w14:textId="77777777" w:rsidR="00EF0ECC" w:rsidRDefault="00EF0ECC" w:rsidP="00EF0ECC">
      <w:pPr>
        <w:autoSpaceDE w:val="0"/>
        <w:autoSpaceDN w:val="0"/>
        <w:adjustRightInd w:val="0"/>
        <w:rPr>
          <w:rFonts w:ascii="AppleSystemUIFont" w:eastAsiaTheme="minorHAnsi" w:hAnsi="AppleSystemUIFont" w:cs="AppleSystemUIFont"/>
          <w:sz w:val="26"/>
          <w:szCs w:val="26"/>
          <w14:ligatures w14:val="standardContextual"/>
        </w:rPr>
      </w:pPr>
    </w:p>
    <w:p w14:paraId="3EAB6874" w14:textId="50D30C39" w:rsidR="00EF0ECC" w:rsidRDefault="00EF0ECC" w:rsidP="00EF0ECC">
      <w:pPr>
        <w:autoSpaceDE w:val="0"/>
        <w:autoSpaceDN w:val="0"/>
        <w:adjustRightInd w:val="0"/>
        <w:rPr>
          <w:rFonts w:ascii="AppleSystemUIFont" w:eastAsiaTheme="minorHAnsi" w:hAnsi="AppleSystemUIFont" w:cs="AppleSystemUIFont"/>
          <w:b/>
          <w:bCs/>
          <w:sz w:val="26"/>
          <w:szCs w:val="26"/>
          <w14:ligatures w14:val="standardContextual"/>
        </w:rPr>
      </w:pPr>
      <w:r>
        <w:rPr>
          <w:rFonts w:ascii="AppleSystemUIFont" w:eastAsiaTheme="minorHAnsi" w:hAnsi="AppleSystemUIFont" w:cs="AppleSystemUIFont"/>
          <w:b/>
          <w:bCs/>
          <w:sz w:val="26"/>
          <w:szCs w:val="26"/>
          <w14:ligatures w14:val="standardContextual"/>
        </w:rPr>
        <w:t>Machine Learning Example: Credit Scoring in Banking</w:t>
      </w:r>
    </w:p>
    <w:p w14:paraId="79759563" w14:textId="1E45A632" w:rsidR="00EF0ECC" w:rsidRDefault="00EF0ECC" w:rsidP="00EF0ECC">
      <w:pPr>
        <w:autoSpaceDE w:val="0"/>
        <w:autoSpaceDN w:val="0"/>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Banks and lending companies use machine learning models, such as logistic regression or decision trees, to decide whether a person should be approved for a loan. Instead of a human manually reviewing every application, the bank feeds structured data into an algorithm</w:t>
      </w:r>
      <w:r>
        <w:rPr>
          <w:rFonts w:ascii="AppleSystemUIFont" w:eastAsiaTheme="minorHAnsi" w:hAnsi="AppleSystemUIFont" w:cs="AppleSystemUIFont"/>
          <w:sz w:val="26"/>
          <w:szCs w:val="26"/>
          <w14:ligatures w14:val="standardContextual"/>
        </w:rPr>
        <w:t xml:space="preserve">, </w:t>
      </w:r>
      <w:r>
        <w:rPr>
          <w:rFonts w:ascii="AppleSystemUIFont" w:eastAsiaTheme="minorHAnsi" w:hAnsi="AppleSystemUIFont" w:cs="AppleSystemUIFont"/>
          <w:sz w:val="26"/>
          <w:szCs w:val="26"/>
          <w14:ligatures w14:val="standardContextual"/>
        </w:rPr>
        <w:t>things like income, credit history length, number of open credit accounts, debt-to-income ratio, and past payment history. A human analyst first decides which of these features actually matter for predicting risk, and the algorithm then learns the relationship between those features and the likelihood that a borrower will repay the loan.</w:t>
      </w:r>
    </w:p>
    <w:p w14:paraId="56F97BEB" w14:textId="77777777" w:rsidR="00EF0ECC" w:rsidRDefault="00EF0ECC" w:rsidP="00EF0ECC">
      <w:pPr>
        <w:autoSpaceDE w:val="0"/>
        <w:autoSpaceDN w:val="0"/>
        <w:adjustRightInd w:val="0"/>
        <w:rPr>
          <w:rFonts w:ascii="AppleSystemUIFont" w:eastAsiaTheme="minorHAnsi" w:hAnsi="AppleSystemUIFont" w:cs="AppleSystemUIFont"/>
          <w:sz w:val="26"/>
          <w:szCs w:val="26"/>
          <w14:ligatures w14:val="standardContextual"/>
        </w:rPr>
      </w:pPr>
    </w:p>
    <w:p w14:paraId="2EF0E616" w14:textId="77777777" w:rsidR="00EF0ECC" w:rsidRDefault="00EF0ECC" w:rsidP="00EF0ECC">
      <w:pPr>
        <w:autoSpaceDE w:val="0"/>
        <w:autoSpaceDN w:val="0"/>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b/>
          <w:bCs/>
          <w:sz w:val="26"/>
          <w:szCs w:val="26"/>
          <w14:ligatures w14:val="standardContextual"/>
        </w:rPr>
        <w:t>Why machine learning is suitable here:</w:t>
      </w:r>
      <w:r>
        <w:rPr>
          <w:rFonts w:ascii="AppleSystemUIFont" w:eastAsiaTheme="minorHAnsi" w:hAnsi="AppleSystemUIFont" w:cs="AppleSystemUIFont"/>
          <w:sz w:val="26"/>
          <w:szCs w:val="26"/>
          <w14:ligatures w14:val="standardContextual"/>
        </w:rPr>
        <w:t xml:space="preserve"> Credit scoring data is structured and tabular — it comes in clean rows and columns with clearly defined variables. Traditional ML models like decision trees or logistic regression are excellent at finding patterns in this kind of organized data, and they have an added benefit that matters a lot in banking: interpretability. Regulators require lenders to be able to explain why a loan was denied, and a decision tree or logistic regression model can show exactly which factors (like a low income-to-debt ratio) drove the decision. ML models are also less data-hungry and cheaper to train, which fits banking's smaller, well-defined datasets.</w:t>
      </w:r>
    </w:p>
    <w:p w14:paraId="61311634" w14:textId="77777777" w:rsidR="00EF0ECC" w:rsidRDefault="00EF0ECC" w:rsidP="00EF0ECC">
      <w:pPr>
        <w:autoSpaceDE w:val="0"/>
        <w:autoSpaceDN w:val="0"/>
        <w:adjustRightInd w:val="0"/>
        <w:rPr>
          <w:rFonts w:ascii="AppleSystemUIFont" w:eastAsiaTheme="minorHAnsi" w:hAnsi="AppleSystemUIFont" w:cs="AppleSystemUIFont"/>
          <w:sz w:val="26"/>
          <w:szCs w:val="26"/>
          <w14:ligatures w14:val="standardContextual"/>
        </w:rPr>
      </w:pPr>
    </w:p>
    <w:p w14:paraId="6AB79BDA" w14:textId="611EDA8A" w:rsidR="00EF0ECC" w:rsidRDefault="00EF0ECC" w:rsidP="00EF0ECC">
      <w:pPr>
        <w:autoSpaceDE w:val="0"/>
        <w:autoSpaceDN w:val="0"/>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b/>
          <w:bCs/>
          <w:sz w:val="26"/>
          <w:szCs w:val="26"/>
          <w14:ligatures w14:val="standardContextual"/>
        </w:rPr>
        <w:t>Why deep learning would not be suitable here:</w:t>
      </w:r>
      <w:r>
        <w:rPr>
          <w:rFonts w:ascii="AppleSystemUIFont" w:eastAsiaTheme="minorHAnsi" w:hAnsi="AppleSystemUIFont" w:cs="AppleSystemUIFont"/>
          <w:sz w:val="26"/>
          <w:szCs w:val="26"/>
          <w14:ligatures w14:val="standardContextual"/>
        </w:rPr>
        <w:t xml:space="preserve"> Deep learning models, particularly neural networks, need massive amounts of data to perform well and are considered "black boxes"</w:t>
      </w:r>
      <w:r>
        <w:rPr>
          <w:rFonts w:ascii="AppleSystemUIFont" w:eastAsiaTheme="minorHAnsi" w:hAnsi="AppleSystemUIFont" w:cs="AppleSystemUIFont"/>
          <w:sz w:val="26"/>
          <w:szCs w:val="26"/>
          <w14:ligatures w14:val="standardContextual"/>
        </w:rPr>
        <w:t xml:space="preserve"> - </w:t>
      </w:r>
      <w:r>
        <w:rPr>
          <w:rFonts w:ascii="AppleSystemUIFont" w:eastAsiaTheme="minorHAnsi" w:hAnsi="AppleSystemUIFont" w:cs="AppleSystemUIFont"/>
          <w:sz w:val="26"/>
          <w:szCs w:val="26"/>
          <w14:ligatures w14:val="standardContextual"/>
        </w:rPr>
        <w:t>it's very difficult to trace exactly why a neural network reached a particular decision. In a regulated industry like banking, this lack of transparency is a serious problem. Using deep learning for something as simple and structured as credit scoring would also be overkill; it would require far more computing power and training data than necessary, without providing better results than a simpler ML model.</w:t>
      </w:r>
    </w:p>
    <w:p w14:paraId="7BFBECBF" w14:textId="77777777" w:rsidR="00EF0ECC" w:rsidRDefault="00EF0ECC" w:rsidP="00EF0ECC">
      <w:pPr>
        <w:autoSpaceDE w:val="0"/>
        <w:autoSpaceDN w:val="0"/>
        <w:adjustRightInd w:val="0"/>
        <w:rPr>
          <w:rFonts w:ascii="AppleSystemUIFont" w:eastAsiaTheme="minorHAnsi" w:hAnsi="AppleSystemUIFont" w:cs="AppleSystemUIFont"/>
          <w:sz w:val="26"/>
          <w:szCs w:val="26"/>
          <w14:ligatures w14:val="standardContextual"/>
        </w:rPr>
      </w:pPr>
    </w:p>
    <w:p w14:paraId="20E2ED70" w14:textId="77777777" w:rsidR="00EF0ECC" w:rsidRDefault="00EF0ECC" w:rsidP="00EF0ECC">
      <w:pPr>
        <w:autoSpaceDE w:val="0"/>
        <w:autoSpaceDN w:val="0"/>
        <w:adjustRightInd w:val="0"/>
        <w:rPr>
          <w:rFonts w:ascii="AppleSystemUIFont" w:eastAsiaTheme="minorHAnsi" w:hAnsi="AppleSystemUIFont" w:cs="AppleSystemUIFont"/>
          <w:b/>
          <w:bCs/>
          <w:sz w:val="26"/>
          <w:szCs w:val="26"/>
          <w14:ligatures w14:val="standardContextual"/>
        </w:rPr>
      </w:pPr>
      <w:r>
        <w:rPr>
          <w:rFonts w:ascii="AppleSystemUIFont" w:eastAsiaTheme="minorHAnsi" w:hAnsi="AppleSystemUIFont" w:cs="AppleSystemUIFont"/>
          <w:b/>
          <w:bCs/>
          <w:sz w:val="26"/>
          <w:szCs w:val="26"/>
          <w14:ligatures w14:val="standardContextual"/>
        </w:rPr>
        <w:t>Deep Learning Example: Medical Image Diagnosis</w:t>
      </w:r>
    </w:p>
    <w:p w14:paraId="3CBBA31A" w14:textId="77777777" w:rsidR="00EF0ECC" w:rsidRDefault="00EF0ECC" w:rsidP="00EF0ECC">
      <w:pPr>
        <w:autoSpaceDE w:val="0"/>
        <w:autoSpaceDN w:val="0"/>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 xml:space="preserve">Hospitals now use deep learning, specifically convolutional neural networks (CNNs), to help detect diseases in medical images such as X-rays, MRIs, and CT scans. For example, deep learning models are used to identify cancerous tumors in mammograms or to </w:t>
      </w:r>
      <w:r>
        <w:rPr>
          <w:rFonts w:ascii="AppleSystemUIFont" w:eastAsiaTheme="minorHAnsi" w:hAnsi="AppleSystemUIFont" w:cs="AppleSystemUIFont"/>
          <w:sz w:val="26"/>
          <w:szCs w:val="26"/>
          <w14:ligatures w14:val="standardContextual"/>
        </w:rPr>
        <w:lastRenderedPageBreak/>
        <w:t>detect diabetic retinopathy in eye scans. Rather than a human defining what a "tumor" looks like in terms of specific measurable features, the neural network is trained on thousands of labeled images and learns on its own which visual patterns (edges, shapes, textures, and pixel relationships) are associated with disease.</w:t>
      </w:r>
    </w:p>
    <w:p w14:paraId="0D49CB0B" w14:textId="77777777" w:rsidR="00EF0ECC" w:rsidRDefault="00EF0ECC" w:rsidP="00EF0ECC">
      <w:pPr>
        <w:autoSpaceDE w:val="0"/>
        <w:autoSpaceDN w:val="0"/>
        <w:adjustRightInd w:val="0"/>
        <w:rPr>
          <w:rFonts w:ascii="AppleSystemUIFont" w:eastAsiaTheme="minorHAnsi" w:hAnsi="AppleSystemUIFont" w:cs="AppleSystemUIFont"/>
          <w:sz w:val="26"/>
          <w:szCs w:val="26"/>
          <w14:ligatures w14:val="standardContextual"/>
        </w:rPr>
      </w:pPr>
    </w:p>
    <w:p w14:paraId="056CE5E1" w14:textId="778664F6" w:rsidR="00EF0ECC" w:rsidRDefault="00EF0ECC" w:rsidP="00EF0ECC">
      <w:pPr>
        <w:autoSpaceDE w:val="0"/>
        <w:autoSpaceDN w:val="0"/>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b/>
          <w:bCs/>
          <w:sz w:val="26"/>
          <w:szCs w:val="26"/>
          <w14:ligatures w14:val="standardContextual"/>
        </w:rPr>
        <w:t>Why deep learning is suitable here:</w:t>
      </w:r>
      <w:r>
        <w:rPr>
          <w:rFonts w:ascii="AppleSystemUIFont" w:eastAsiaTheme="minorHAnsi" w:hAnsi="AppleSystemUIFont" w:cs="AppleSystemUIFont"/>
          <w:sz w:val="26"/>
          <w:szCs w:val="26"/>
          <w14:ligatures w14:val="standardContextual"/>
        </w:rPr>
        <w:t xml:space="preserve"> Medical images are unstructured, high-dimensional data</w:t>
      </w:r>
      <w:r>
        <w:rPr>
          <w:rFonts w:ascii="AppleSystemUIFont" w:eastAsiaTheme="minorHAnsi" w:hAnsi="AppleSystemUIFont" w:cs="AppleSystemUIFont"/>
          <w:sz w:val="26"/>
          <w:szCs w:val="26"/>
          <w14:ligatures w14:val="standardContextual"/>
        </w:rPr>
        <w:t xml:space="preserve"> - </w:t>
      </w:r>
      <w:r>
        <w:rPr>
          <w:rFonts w:ascii="AppleSystemUIFont" w:eastAsiaTheme="minorHAnsi" w:hAnsi="AppleSystemUIFont" w:cs="AppleSystemUIFont"/>
          <w:sz w:val="26"/>
          <w:szCs w:val="26"/>
          <w14:ligatures w14:val="standardContextual"/>
        </w:rPr>
        <w:t>a single scan contains millions of pixels, and the important visual patterns are far too complex and subtle for a human to manually define as "features." CNNs are specifically built to automatically detect these hierarchical visual patterns, starting with simple edges and building up to complex shapes, without needing a person to hand-select what to look for. Given enough labeled training images, deep learning models can reach</w:t>
      </w:r>
      <w:r>
        <w:rPr>
          <w:rFonts w:ascii="AppleSystemUIFont" w:eastAsiaTheme="minorHAnsi" w:hAnsi="AppleSystemUIFont" w:cs="AppleSystemUIFont"/>
          <w:sz w:val="26"/>
          <w:szCs w:val="26"/>
          <w14:ligatures w14:val="standardContextual"/>
        </w:rPr>
        <w:t xml:space="preserve"> - </w:t>
      </w:r>
      <w:r>
        <w:rPr>
          <w:rFonts w:ascii="AppleSystemUIFont" w:eastAsiaTheme="minorHAnsi" w:hAnsi="AppleSystemUIFont" w:cs="AppleSystemUIFont"/>
          <w:sz w:val="26"/>
          <w:szCs w:val="26"/>
          <w14:ligatures w14:val="standardContextual"/>
        </w:rPr>
        <w:t>and sometimes exceed</w:t>
      </w:r>
      <w:r>
        <w:rPr>
          <w:rFonts w:ascii="AppleSystemUIFont" w:eastAsiaTheme="minorHAnsi" w:hAnsi="AppleSystemUIFont" w:cs="AppleSystemUIFont"/>
          <w:sz w:val="26"/>
          <w:szCs w:val="26"/>
          <w14:ligatures w14:val="standardContextual"/>
        </w:rPr>
        <w:t xml:space="preserve">, </w:t>
      </w:r>
      <w:r>
        <w:rPr>
          <w:rFonts w:ascii="AppleSystemUIFont" w:eastAsiaTheme="minorHAnsi" w:hAnsi="AppleSystemUIFont" w:cs="AppleSystemUIFont"/>
          <w:sz w:val="26"/>
          <w:szCs w:val="26"/>
          <w14:ligatures w14:val="standardContextual"/>
        </w:rPr>
        <w:t>the accuracy of trained radiologists in detecting certain conditions.</w:t>
      </w:r>
    </w:p>
    <w:p w14:paraId="720F6C75" w14:textId="77777777" w:rsidR="00EF0ECC" w:rsidRDefault="00EF0ECC" w:rsidP="00EF0ECC">
      <w:pPr>
        <w:autoSpaceDE w:val="0"/>
        <w:autoSpaceDN w:val="0"/>
        <w:adjustRightInd w:val="0"/>
        <w:rPr>
          <w:rFonts w:ascii="AppleSystemUIFont" w:eastAsiaTheme="minorHAnsi" w:hAnsi="AppleSystemUIFont" w:cs="AppleSystemUIFont"/>
          <w:sz w:val="26"/>
          <w:szCs w:val="26"/>
          <w14:ligatures w14:val="standardContextual"/>
        </w:rPr>
      </w:pPr>
    </w:p>
    <w:p w14:paraId="3DBB9C84" w14:textId="77777777" w:rsidR="00EF0ECC" w:rsidRDefault="00EF0ECC" w:rsidP="00EF0ECC">
      <w:pPr>
        <w:autoSpaceDE w:val="0"/>
        <w:autoSpaceDN w:val="0"/>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b/>
          <w:bCs/>
          <w:sz w:val="26"/>
          <w:szCs w:val="26"/>
          <w14:ligatures w14:val="standardContextual"/>
        </w:rPr>
        <w:t>Why machine learning would not be suitable here:</w:t>
      </w:r>
      <w:r>
        <w:rPr>
          <w:rFonts w:ascii="AppleSystemUIFont" w:eastAsiaTheme="minorHAnsi" w:hAnsi="AppleSystemUIFont" w:cs="AppleSystemUIFont"/>
          <w:sz w:val="26"/>
          <w:szCs w:val="26"/>
          <w14:ligatures w14:val="standardContextual"/>
        </w:rPr>
        <w:t xml:space="preserve"> Traditional ML struggles with raw image data because it relies on manually engineered features. Trying to have a human define every possible visual marker of a tumor across thousands of images would be extremely time-consuming, and it would inevitably miss subtle patterns that a neural network could pick up automatically. A decision tree or logistic regression model simply isn't built to process unstructured pixel data at this scale.</w:t>
      </w:r>
    </w:p>
    <w:p w14:paraId="02D9BED6" w14:textId="77777777" w:rsidR="00EF0ECC" w:rsidRDefault="00EF0ECC" w:rsidP="00EF0ECC">
      <w:pPr>
        <w:autoSpaceDE w:val="0"/>
        <w:autoSpaceDN w:val="0"/>
        <w:adjustRightInd w:val="0"/>
        <w:rPr>
          <w:rFonts w:ascii="AppleSystemUIFont" w:eastAsiaTheme="minorHAnsi" w:hAnsi="AppleSystemUIFont" w:cs="AppleSystemUIFont"/>
          <w:sz w:val="26"/>
          <w:szCs w:val="26"/>
          <w14:ligatures w14:val="standardContextual"/>
        </w:rPr>
      </w:pPr>
    </w:p>
    <w:p w14:paraId="61703B22" w14:textId="77777777" w:rsidR="00EF0ECC" w:rsidRDefault="00EF0ECC" w:rsidP="00EF0ECC">
      <w:pPr>
        <w:autoSpaceDE w:val="0"/>
        <w:autoSpaceDN w:val="0"/>
        <w:adjustRightInd w:val="0"/>
        <w:rPr>
          <w:rFonts w:ascii="AppleSystemUIFont" w:eastAsiaTheme="minorHAnsi" w:hAnsi="AppleSystemUIFont" w:cs="AppleSystemUIFont"/>
          <w:b/>
          <w:bCs/>
          <w:sz w:val="26"/>
          <w:szCs w:val="26"/>
          <w14:ligatures w14:val="standardContextual"/>
        </w:rPr>
      </w:pPr>
      <w:r>
        <w:rPr>
          <w:rFonts w:ascii="AppleSystemUIFont" w:eastAsiaTheme="minorHAnsi" w:hAnsi="AppleSystemUIFont" w:cs="AppleSystemUIFont"/>
          <w:b/>
          <w:bCs/>
          <w:sz w:val="26"/>
          <w:szCs w:val="26"/>
          <w14:ligatures w14:val="standardContextual"/>
        </w:rPr>
        <w:t>Conclusion</w:t>
      </w:r>
    </w:p>
    <w:p w14:paraId="4BEA2123" w14:textId="230A4116" w:rsidR="00EC1BB4" w:rsidRPr="00EC1BB4" w:rsidRDefault="00EF0ECC" w:rsidP="00CF0FFD">
      <w:pPr>
        <w:autoSpaceDE w:val="0"/>
        <w:autoSpaceDN w:val="0"/>
        <w:adjustRightInd w:val="0"/>
        <w:rPr>
          <w:rFonts w:ascii="AppleSystemUIFont" w:eastAsiaTheme="minorHAnsi" w:hAnsi="AppleSystemUIFont" w:cs="AppleSystemUIFont"/>
          <w:sz w:val="26"/>
          <w:szCs w:val="26"/>
          <w14:ligatures w14:val="standardContextual"/>
        </w:rPr>
      </w:pPr>
      <w:r>
        <w:rPr>
          <w:rFonts w:ascii="AppleSystemUIFont" w:eastAsiaTheme="minorHAnsi" w:hAnsi="AppleSystemUIFont" w:cs="AppleSystemUIFont"/>
          <w:sz w:val="26"/>
          <w:szCs w:val="26"/>
          <w14:ligatures w14:val="standardContextual"/>
        </w:rPr>
        <w:t>Both examples show that the right approach depends on the nature of the data and the problem being solved. Machine learning works well for structured, tabular data where transparency and interpretability matter, as seen in credit scoring. Deep learning is better suited for unstructured, complex data like images, where automatic feature learning outperforms manual feature engineering, as seen in medical diagnosis. Choosing between ML and DL isn't about which is "better" overall</w:t>
      </w:r>
      <w:r>
        <w:rPr>
          <w:rFonts w:ascii="AppleSystemUIFont" w:eastAsiaTheme="minorHAnsi" w:hAnsi="AppleSystemUIFont" w:cs="AppleSystemUIFont"/>
          <w:sz w:val="26"/>
          <w:szCs w:val="26"/>
          <w14:ligatures w14:val="standardContextual"/>
        </w:rPr>
        <w:t xml:space="preserve">, </w:t>
      </w:r>
      <w:r>
        <w:rPr>
          <w:rFonts w:ascii="AppleSystemUIFont" w:eastAsiaTheme="minorHAnsi" w:hAnsi="AppleSystemUIFont" w:cs="AppleSystemUIFont"/>
          <w:sz w:val="26"/>
          <w:szCs w:val="26"/>
          <w14:ligatures w14:val="standardContextual"/>
        </w:rPr>
        <w:t>it's about matching the tool to the type of data and the requirements of the specific task.</w:t>
      </w:r>
    </w:p>
    <w:sectPr w:rsidR="00EC1BB4" w:rsidRPr="00EC1B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BB4"/>
    <w:rsid w:val="001508B1"/>
    <w:rsid w:val="00C35949"/>
    <w:rsid w:val="00CF0FFD"/>
    <w:rsid w:val="00EC1BB4"/>
    <w:rsid w:val="00EF0E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C64970"/>
  <w15:chartTrackingRefBased/>
  <w15:docId w15:val="{F6B190DA-1CE7-F845-A4ED-1290CCE46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1BB4"/>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EC1B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1B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1B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1B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1B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1BB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1BB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1BB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1BB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B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1B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1B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1B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1B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1B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B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B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BB4"/>
    <w:rPr>
      <w:rFonts w:eastAsiaTheme="majorEastAsia" w:cstheme="majorBidi"/>
      <w:color w:val="272727" w:themeColor="text1" w:themeTint="D8"/>
    </w:rPr>
  </w:style>
  <w:style w:type="paragraph" w:styleId="Title">
    <w:name w:val="Title"/>
    <w:basedOn w:val="Normal"/>
    <w:next w:val="Normal"/>
    <w:link w:val="TitleChar"/>
    <w:uiPriority w:val="10"/>
    <w:qFormat/>
    <w:rsid w:val="00EC1BB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1B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1B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1B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1BB4"/>
    <w:pPr>
      <w:spacing w:before="160"/>
      <w:jc w:val="center"/>
    </w:pPr>
    <w:rPr>
      <w:i/>
      <w:iCs/>
      <w:color w:val="404040" w:themeColor="text1" w:themeTint="BF"/>
    </w:rPr>
  </w:style>
  <w:style w:type="character" w:customStyle="1" w:styleId="QuoteChar">
    <w:name w:val="Quote Char"/>
    <w:basedOn w:val="DefaultParagraphFont"/>
    <w:link w:val="Quote"/>
    <w:uiPriority w:val="29"/>
    <w:rsid w:val="00EC1BB4"/>
    <w:rPr>
      <w:i/>
      <w:iCs/>
      <w:color w:val="404040" w:themeColor="text1" w:themeTint="BF"/>
    </w:rPr>
  </w:style>
  <w:style w:type="paragraph" w:styleId="ListParagraph">
    <w:name w:val="List Paragraph"/>
    <w:basedOn w:val="Normal"/>
    <w:uiPriority w:val="34"/>
    <w:qFormat/>
    <w:rsid w:val="00EC1BB4"/>
    <w:pPr>
      <w:ind w:left="720"/>
      <w:contextualSpacing/>
    </w:pPr>
  </w:style>
  <w:style w:type="character" w:styleId="IntenseEmphasis">
    <w:name w:val="Intense Emphasis"/>
    <w:basedOn w:val="DefaultParagraphFont"/>
    <w:uiPriority w:val="21"/>
    <w:qFormat/>
    <w:rsid w:val="00EC1BB4"/>
    <w:rPr>
      <w:i/>
      <w:iCs/>
      <w:color w:val="0F4761" w:themeColor="accent1" w:themeShade="BF"/>
    </w:rPr>
  </w:style>
  <w:style w:type="paragraph" w:styleId="IntenseQuote">
    <w:name w:val="Intense Quote"/>
    <w:basedOn w:val="Normal"/>
    <w:next w:val="Normal"/>
    <w:link w:val="IntenseQuoteChar"/>
    <w:uiPriority w:val="30"/>
    <w:qFormat/>
    <w:rsid w:val="00EC1B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1BB4"/>
    <w:rPr>
      <w:i/>
      <w:iCs/>
      <w:color w:val="0F4761" w:themeColor="accent1" w:themeShade="BF"/>
    </w:rPr>
  </w:style>
  <w:style w:type="character" w:styleId="IntenseReference">
    <w:name w:val="Intense Reference"/>
    <w:basedOn w:val="DefaultParagraphFont"/>
    <w:uiPriority w:val="32"/>
    <w:qFormat/>
    <w:rsid w:val="00EC1BB4"/>
    <w:rPr>
      <w:b/>
      <w:bCs/>
      <w:smallCaps/>
      <w:color w:val="0F4761" w:themeColor="accent1" w:themeShade="BF"/>
      <w:spacing w:val="5"/>
    </w:rPr>
  </w:style>
  <w:style w:type="character" w:styleId="Hyperlink">
    <w:name w:val="Hyperlink"/>
    <w:uiPriority w:val="99"/>
    <w:unhideWhenUsed/>
    <w:rsid w:val="00EC1BB4"/>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brightspace.indwes.edu/d2l/home/3072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739</Words>
  <Characters>4215</Characters>
  <Application>Microsoft Office Word</Application>
  <DocSecurity>0</DocSecurity>
  <Lines>35</Lines>
  <Paragraphs>9</Paragraphs>
  <ScaleCrop>false</ScaleCrop>
  <Company/>
  <LinksUpToDate>false</LinksUpToDate>
  <CharactersWithSpaces>4945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Kundana Myneni</dc:creator>
  <cp:keywords/>
  <dc:description/>
  <cp:lastModifiedBy>Kundana Myneni</cp:lastModifiedBy>
  <cp:revision>3</cp:revision>
  <dcterms:created xsi:type="dcterms:W3CDTF">2026-07-13T03:19:00Z</dcterms:created>
  <dcterms:modified xsi:type="dcterms:W3CDTF">2026-07-20T03:07:00Z</dcterms:modified>
</cp:coreProperties>
</file>