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8A8C3" w14:textId="77777777" w:rsidR="00F86BC7" w:rsidRDefault="00F86BC7" w:rsidP="00FF4DAF">
      <w:pPr>
        <w:jc w:val="center"/>
        <w:rPr>
          <w:b/>
          <w:bCs/>
          <w:sz w:val="52"/>
          <w:szCs w:val="52"/>
        </w:rPr>
      </w:pPr>
    </w:p>
    <w:p w14:paraId="5FEE7D55" w14:textId="77777777" w:rsidR="00F86BC7" w:rsidRDefault="00F86BC7" w:rsidP="00FF4DAF">
      <w:pPr>
        <w:jc w:val="center"/>
        <w:rPr>
          <w:b/>
          <w:bCs/>
          <w:sz w:val="52"/>
          <w:szCs w:val="52"/>
        </w:rPr>
      </w:pPr>
    </w:p>
    <w:p w14:paraId="68521B3A" w14:textId="77777777" w:rsidR="00F86BC7" w:rsidRDefault="00F86BC7" w:rsidP="00FF4DAF">
      <w:pPr>
        <w:jc w:val="center"/>
        <w:rPr>
          <w:b/>
          <w:bCs/>
          <w:sz w:val="52"/>
          <w:szCs w:val="52"/>
        </w:rPr>
      </w:pPr>
    </w:p>
    <w:p w14:paraId="5465BD75" w14:textId="77777777" w:rsidR="00F86BC7" w:rsidRDefault="00F86BC7" w:rsidP="00FF4DAF">
      <w:pPr>
        <w:jc w:val="center"/>
        <w:rPr>
          <w:b/>
          <w:bCs/>
          <w:sz w:val="52"/>
          <w:szCs w:val="52"/>
        </w:rPr>
      </w:pPr>
    </w:p>
    <w:p w14:paraId="0B3E9061" w14:textId="4DBE8672" w:rsidR="008378BA" w:rsidRPr="00FF4DAF" w:rsidRDefault="00FF4DAF" w:rsidP="00FF4DAF">
      <w:pPr>
        <w:jc w:val="center"/>
        <w:rPr>
          <w:b/>
          <w:bCs/>
          <w:sz w:val="52"/>
          <w:szCs w:val="52"/>
        </w:rPr>
      </w:pPr>
      <w:r w:rsidRPr="00FF4DAF">
        <w:rPr>
          <w:b/>
          <w:bCs/>
          <w:sz w:val="52"/>
          <w:szCs w:val="52"/>
        </w:rPr>
        <w:t xml:space="preserve">Advanced </w:t>
      </w:r>
      <w:r w:rsidR="007543CE">
        <w:rPr>
          <w:b/>
          <w:bCs/>
          <w:sz w:val="52"/>
          <w:szCs w:val="52"/>
        </w:rPr>
        <w:t>Operating System</w:t>
      </w:r>
    </w:p>
    <w:p w14:paraId="6241197C" w14:textId="0619C476" w:rsidR="00FF4DAF" w:rsidRDefault="00FF4DAF" w:rsidP="00FF4DAF">
      <w:pPr>
        <w:jc w:val="center"/>
        <w:rPr>
          <w:b/>
          <w:bCs/>
          <w:sz w:val="52"/>
          <w:szCs w:val="52"/>
        </w:rPr>
      </w:pPr>
      <w:r w:rsidRPr="00FF4DAF">
        <w:rPr>
          <w:b/>
          <w:bCs/>
          <w:sz w:val="52"/>
          <w:szCs w:val="52"/>
        </w:rPr>
        <w:t>Project-</w:t>
      </w:r>
      <w:r w:rsidR="003D0C51">
        <w:rPr>
          <w:b/>
          <w:bCs/>
          <w:sz w:val="52"/>
          <w:szCs w:val="52"/>
        </w:rPr>
        <w:t>2</w:t>
      </w:r>
    </w:p>
    <w:p w14:paraId="4AEE5E95" w14:textId="5E2207F8" w:rsidR="00FF4DAF" w:rsidRDefault="00FF4DAF" w:rsidP="00FF4DAF">
      <w:pPr>
        <w:jc w:val="center"/>
        <w:rPr>
          <w:b/>
          <w:bCs/>
          <w:sz w:val="52"/>
          <w:szCs w:val="52"/>
        </w:rPr>
      </w:pPr>
    </w:p>
    <w:p w14:paraId="5A98A675" w14:textId="2D36CFE4" w:rsidR="00F86BC7" w:rsidRDefault="00F86BC7" w:rsidP="00FF4DAF">
      <w:pPr>
        <w:jc w:val="center"/>
        <w:rPr>
          <w:b/>
          <w:bCs/>
          <w:sz w:val="52"/>
          <w:szCs w:val="52"/>
        </w:rPr>
      </w:pPr>
    </w:p>
    <w:p w14:paraId="2AD21B32" w14:textId="596A1DEF" w:rsidR="00F86BC7" w:rsidRDefault="00F86BC7" w:rsidP="00FF4DAF">
      <w:pPr>
        <w:jc w:val="center"/>
        <w:rPr>
          <w:b/>
          <w:bCs/>
          <w:sz w:val="52"/>
          <w:szCs w:val="52"/>
        </w:rPr>
      </w:pPr>
    </w:p>
    <w:p w14:paraId="570B52AF" w14:textId="77777777" w:rsidR="00F86BC7" w:rsidRDefault="00F86BC7" w:rsidP="00FF4DAF">
      <w:pPr>
        <w:jc w:val="center"/>
        <w:rPr>
          <w:b/>
          <w:bCs/>
          <w:sz w:val="52"/>
          <w:szCs w:val="52"/>
        </w:rPr>
      </w:pPr>
    </w:p>
    <w:p w14:paraId="223DC261" w14:textId="77777777" w:rsidR="00FF4DAF" w:rsidRPr="00FF4DAF" w:rsidRDefault="00FF4DAF" w:rsidP="00FF4DAF">
      <w:pPr>
        <w:jc w:val="center"/>
        <w:rPr>
          <w:b/>
          <w:bCs/>
          <w:sz w:val="52"/>
          <w:szCs w:val="52"/>
        </w:rPr>
      </w:pPr>
    </w:p>
    <w:p w14:paraId="142FF7B3" w14:textId="1F000070" w:rsidR="00746355" w:rsidRPr="007543CE" w:rsidRDefault="00FF4DAF" w:rsidP="007543CE">
      <w:pPr>
        <w:jc w:val="center"/>
        <w:rPr>
          <w:sz w:val="52"/>
          <w:szCs w:val="52"/>
        </w:rPr>
      </w:pPr>
      <w:r w:rsidRPr="00FF4DAF">
        <w:rPr>
          <w:sz w:val="52"/>
          <w:szCs w:val="52"/>
        </w:rPr>
        <w:t xml:space="preserve">Submission by </w:t>
      </w:r>
      <w:r w:rsidR="007543CE">
        <w:rPr>
          <w:sz w:val="52"/>
          <w:szCs w:val="52"/>
        </w:rPr>
        <w:t>K</w:t>
      </w:r>
      <w:r w:rsidR="007543CE" w:rsidRPr="007543CE">
        <w:rPr>
          <w:sz w:val="52"/>
          <w:szCs w:val="52"/>
        </w:rPr>
        <w:t>undanapreethi Surepally</w:t>
      </w:r>
      <w:r w:rsidR="00F86BC7">
        <w:rPr>
          <w:sz w:val="52"/>
          <w:szCs w:val="52"/>
        </w:rPr>
        <w:t xml:space="preserve"> (</w:t>
      </w:r>
      <w:r w:rsidR="007543CE" w:rsidRPr="007543CE">
        <w:rPr>
          <w:sz w:val="52"/>
          <w:szCs w:val="52"/>
        </w:rPr>
        <w:t>2249580</w:t>
      </w:r>
      <w:r w:rsidR="00F86BC7">
        <w:rPr>
          <w:sz w:val="52"/>
          <w:szCs w:val="52"/>
        </w:rPr>
        <w:t>)</w:t>
      </w:r>
      <w:r w:rsidR="00E6638B">
        <w:br w:type="page"/>
      </w:r>
    </w:p>
    <w:sdt>
      <w:sdtPr>
        <w:rPr>
          <w:rFonts w:asciiTheme="minorHAnsi" w:eastAsiaTheme="minorEastAsia" w:hAnsiTheme="minorHAnsi" w:cstheme="minorBidi"/>
          <w:b w:val="0"/>
          <w:bCs w:val="0"/>
          <w:color w:val="auto"/>
          <w:sz w:val="24"/>
          <w:szCs w:val="24"/>
          <w:lang w:eastAsia="zh-CN"/>
        </w:rPr>
        <w:id w:val="-150832594"/>
        <w:docPartObj>
          <w:docPartGallery w:val="Table of Contents"/>
          <w:docPartUnique/>
        </w:docPartObj>
      </w:sdtPr>
      <w:sdtEndPr>
        <w:rPr>
          <w:noProof/>
        </w:rPr>
      </w:sdtEndPr>
      <w:sdtContent>
        <w:p w14:paraId="0F3E4B2C" w14:textId="021F07FB" w:rsidR="00746355" w:rsidRDefault="00746355">
          <w:pPr>
            <w:pStyle w:val="TOCHeading"/>
          </w:pPr>
          <w:r>
            <w:t>Table of Contents</w:t>
          </w:r>
        </w:p>
        <w:p w14:paraId="222BFABC" w14:textId="128BAC99" w:rsidR="00CC444D" w:rsidRDefault="00746355">
          <w:pPr>
            <w:pStyle w:val="TOC1"/>
            <w:tabs>
              <w:tab w:val="right" w:leader="dot" w:pos="9350"/>
            </w:tabs>
            <w:rPr>
              <w:rFonts w:cstheme="minorBidi"/>
              <w:b w:val="0"/>
              <w:bCs w:val="0"/>
              <w:i w:val="0"/>
              <w:iCs w:val="0"/>
              <w:noProof/>
              <w:kern w:val="2"/>
              <w:szCs w:val="24"/>
              <w14:ligatures w14:val="standardContextual"/>
            </w:rPr>
          </w:pPr>
          <w:r>
            <w:rPr>
              <w:b w:val="0"/>
              <w:bCs w:val="0"/>
            </w:rPr>
            <w:fldChar w:fldCharType="begin"/>
          </w:r>
          <w:r>
            <w:instrText xml:space="preserve"> TOC \o "1-3" \h \z \u </w:instrText>
          </w:r>
          <w:r>
            <w:rPr>
              <w:b w:val="0"/>
              <w:bCs w:val="0"/>
            </w:rPr>
            <w:fldChar w:fldCharType="separate"/>
          </w:r>
          <w:hyperlink w:anchor="_Toc139827428" w:history="1">
            <w:r w:rsidR="00CC444D" w:rsidRPr="00F16E5E">
              <w:rPr>
                <w:rStyle w:val="Hyperlink"/>
                <w:noProof/>
              </w:rPr>
              <w:t>Flow Chart:</w:t>
            </w:r>
            <w:r w:rsidR="00CC444D">
              <w:rPr>
                <w:noProof/>
                <w:webHidden/>
              </w:rPr>
              <w:tab/>
            </w:r>
            <w:r w:rsidR="00CC444D">
              <w:rPr>
                <w:noProof/>
                <w:webHidden/>
              </w:rPr>
              <w:fldChar w:fldCharType="begin"/>
            </w:r>
            <w:r w:rsidR="00CC444D">
              <w:rPr>
                <w:noProof/>
                <w:webHidden/>
              </w:rPr>
              <w:instrText xml:space="preserve"> PAGEREF _Toc139827428 \h </w:instrText>
            </w:r>
            <w:r w:rsidR="00CC444D">
              <w:rPr>
                <w:noProof/>
                <w:webHidden/>
              </w:rPr>
            </w:r>
            <w:r w:rsidR="00CC444D">
              <w:rPr>
                <w:noProof/>
                <w:webHidden/>
              </w:rPr>
              <w:fldChar w:fldCharType="separate"/>
            </w:r>
            <w:r w:rsidR="00913A88">
              <w:rPr>
                <w:noProof/>
                <w:webHidden/>
              </w:rPr>
              <w:t>3</w:t>
            </w:r>
            <w:r w:rsidR="00CC444D">
              <w:rPr>
                <w:noProof/>
                <w:webHidden/>
              </w:rPr>
              <w:fldChar w:fldCharType="end"/>
            </w:r>
          </w:hyperlink>
        </w:p>
        <w:p w14:paraId="0C3EB320" w14:textId="23739ED9" w:rsidR="00CC444D" w:rsidRDefault="00000000">
          <w:pPr>
            <w:pStyle w:val="TOC2"/>
            <w:tabs>
              <w:tab w:val="right" w:leader="dot" w:pos="9350"/>
            </w:tabs>
            <w:rPr>
              <w:rFonts w:cstheme="minorBidi"/>
              <w:b w:val="0"/>
              <w:bCs w:val="0"/>
              <w:noProof/>
              <w:kern w:val="2"/>
              <w:sz w:val="24"/>
              <w:szCs w:val="24"/>
              <w14:ligatures w14:val="standardContextual"/>
            </w:rPr>
          </w:pPr>
          <w:hyperlink w:anchor="_Toc139827429" w:history="1">
            <w:r w:rsidR="00CC444D" w:rsidRPr="00F16E5E">
              <w:rPr>
                <w:rStyle w:val="Hyperlink"/>
                <w:noProof/>
              </w:rPr>
              <w:t>Broker</w:t>
            </w:r>
            <w:r w:rsidR="00CC444D">
              <w:rPr>
                <w:noProof/>
                <w:webHidden/>
              </w:rPr>
              <w:tab/>
            </w:r>
            <w:r w:rsidR="00CC444D">
              <w:rPr>
                <w:noProof/>
                <w:webHidden/>
              </w:rPr>
              <w:fldChar w:fldCharType="begin"/>
            </w:r>
            <w:r w:rsidR="00CC444D">
              <w:rPr>
                <w:noProof/>
                <w:webHidden/>
              </w:rPr>
              <w:instrText xml:space="preserve"> PAGEREF _Toc139827429 \h </w:instrText>
            </w:r>
            <w:r w:rsidR="00CC444D">
              <w:rPr>
                <w:noProof/>
                <w:webHidden/>
              </w:rPr>
            </w:r>
            <w:r w:rsidR="00CC444D">
              <w:rPr>
                <w:noProof/>
                <w:webHidden/>
              </w:rPr>
              <w:fldChar w:fldCharType="separate"/>
            </w:r>
            <w:r w:rsidR="00913A88">
              <w:rPr>
                <w:noProof/>
                <w:webHidden/>
              </w:rPr>
              <w:t>3</w:t>
            </w:r>
            <w:r w:rsidR="00CC444D">
              <w:rPr>
                <w:noProof/>
                <w:webHidden/>
              </w:rPr>
              <w:fldChar w:fldCharType="end"/>
            </w:r>
          </w:hyperlink>
        </w:p>
        <w:p w14:paraId="5C6A8846" w14:textId="495653EA" w:rsidR="00CC444D" w:rsidRDefault="00000000">
          <w:pPr>
            <w:pStyle w:val="TOC2"/>
            <w:tabs>
              <w:tab w:val="right" w:leader="dot" w:pos="9350"/>
            </w:tabs>
            <w:rPr>
              <w:rFonts w:cstheme="minorBidi"/>
              <w:b w:val="0"/>
              <w:bCs w:val="0"/>
              <w:noProof/>
              <w:kern w:val="2"/>
              <w:sz w:val="24"/>
              <w:szCs w:val="24"/>
              <w14:ligatures w14:val="standardContextual"/>
            </w:rPr>
          </w:pPr>
          <w:hyperlink w:anchor="_Toc139827430" w:history="1">
            <w:r w:rsidR="00CC444D" w:rsidRPr="00F16E5E">
              <w:rPr>
                <w:rStyle w:val="Hyperlink"/>
                <w:noProof/>
              </w:rPr>
              <w:t>Seller</w:t>
            </w:r>
            <w:r w:rsidR="00CC444D">
              <w:rPr>
                <w:noProof/>
                <w:webHidden/>
              </w:rPr>
              <w:tab/>
            </w:r>
            <w:r w:rsidR="00CC444D">
              <w:rPr>
                <w:noProof/>
                <w:webHidden/>
              </w:rPr>
              <w:fldChar w:fldCharType="begin"/>
            </w:r>
            <w:r w:rsidR="00CC444D">
              <w:rPr>
                <w:noProof/>
                <w:webHidden/>
              </w:rPr>
              <w:instrText xml:space="preserve"> PAGEREF _Toc139827430 \h </w:instrText>
            </w:r>
            <w:r w:rsidR="00CC444D">
              <w:rPr>
                <w:noProof/>
                <w:webHidden/>
              </w:rPr>
            </w:r>
            <w:r w:rsidR="00CC444D">
              <w:rPr>
                <w:noProof/>
                <w:webHidden/>
              </w:rPr>
              <w:fldChar w:fldCharType="separate"/>
            </w:r>
            <w:r w:rsidR="00913A88">
              <w:rPr>
                <w:noProof/>
                <w:webHidden/>
              </w:rPr>
              <w:t>4</w:t>
            </w:r>
            <w:r w:rsidR="00CC444D">
              <w:rPr>
                <w:noProof/>
                <w:webHidden/>
              </w:rPr>
              <w:fldChar w:fldCharType="end"/>
            </w:r>
          </w:hyperlink>
        </w:p>
        <w:p w14:paraId="7DFAC15D" w14:textId="57DDA6CB" w:rsidR="00CC444D" w:rsidRDefault="00000000">
          <w:pPr>
            <w:pStyle w:val="TOC2"/>
            <w:tabs>
              <w:tab w:val="right" w:leader="dot" w:pos="9350"/>
            </w:tabs>
            <w:rPr>
              <w:rFonts w:cstheme="minorBidi"/>
              <w:b w:val="0"/>
              <w:bCs w:val="0"/>
              <w:noProof/>
              <w:kern w:val="2"/>
              <w:sz w:val="24"/>
              <w:szCs w:val="24"/>
              <w14:ligatures w14:val="standardContextual"/>
            </w:rPr>
          </w:pPr>
          <w:hyperlink w:anchor="_Toc139827431" w:history="1">
            <w:r w:rsidR="00CC444D" w:rsidRPr="00F16E5E">
              <w:rPr>
                <w:rStyle w:val="Hyperlink"/>
                <w:noProof/>
              </w:rPr>
              <w:t>Customer</w:t>
            </w:r>
            <w:r w:rsidR="00CC444D">
              <w:rPr>
                <w:noProof/>
                <w:webHidden/>
              </w:rPr>
              <w:tab/>
            </w:r>
            <w:r w:rsidR="00CC444D">
              <w:rPr>
                <w:noProof/>
                <w:webHidden/>
              </w:rPr>
              <w:fldChar w:fldCharType="begin"/>
            </w:r>
            <w:r w:rsidR="00CC444D">
              <w:rPr>
                <w:noProof/>
                <w:webHidden/>
              </w:rPr>
              <w:instrText xml:space="preserve"> PAGEREF _Toc139827431 \h </w:instrText>
            </w:r>
            <w:r w:rsidR="00CC444D">
              <w:rPr>
                <w:noProof/>
                <w:webHidden/>
              </w:rPr>
            </w:r>
            <w:r w:rsidR="00CC444D">
              <w:rPr>
                <w:noProof/>
                <w:webHidden/>
              </w:rPr>
              <w:fldChar w:fldCharType="separate"/>
            </w:r>
            <w:r w:rsidR="00913A88">
              <w:rPr>
                <w:noProof/>
                <w:webHidden/>
              </w:rPr>
              <w:t>5</w:t>
            </w:r>
            <w:r w:rsidR="00CC444D">
              <w:rPr>
                <w:noProof/>
                <w:webHidden/>
              </w:rPr>
              <w:fldChar w:fldCharType="end"/>
            </w:r>
          </w:hyperlink>
        </w:p>
        <w:p w14:paraId="17D9081F" w14:textId="617DA9DA" w:rsidR="00CC444D" w:rsidRDefault="00000000">
          <w:pPr>
            <w:pStyle w:val="TOC1"/>
            <w:tabs>
              <w:tab w:val="right" w:leader="dot" w:pos="9350"/>
            </w:tabs>
            <w:rPr>
              <w:rFonts w:cstheme="minorBidi"/>
              <w:b w:val="0"/>
              <w:bCs w:val="0"/>
              <w:i w:val="0"/>
              <w:iCs w:val="0"/>
              <w:noProof/>
              <w:kern w:val="2"/>
              <w:szCs w:val="24"/>
              <w14:ligatures w14:val="standardContextual"/>
            </w:rPr>
          </w:pPr>
          <w:hyperlink w:anchor="_Toc139827432" w:history="1">
            <w:r w:rsidR="00CC444D" w:rsidRPr="00F16E5E">
              <w:rPr>
                <w:rStyle w:val="Hyperlink"/>
                <w:noProof/>
              </w:rPr>
              <w:t>How to Execute:</w:t>
            </w:r>
            <w:r w:rsidR="00CC444D">
              <w:rPr>
                <w:noProof/>
                <w:webHidden/>
              </w:rPr>
              <w:tab/>
            </w:r>
            <w:r w:rsidR="00CC444D">
              <w:rPr>
                <w:noProof/>
                <w:webHidden/>
              </w:rPr>
              <w:fldChar w:fldCharType="begin"/>
            </w:r>
            <w:r w:rsidR="00CC444D">
              <w:rPr>
                <w:noProof/>
                <w:webHidden/>
              </w:rPr>
              <w:instrText xml:space="preserve"> PAGEREF _Toc139827432 \h </w:instrText>
            </w:r>
            <w:r w:rsidR="00CC444D">
              <w:rPr>
                <w:noProof/>
                <w:webHidden/>
              </w:rPr>
            </w:r>
            <w:r w:rsidR="00CC444D">
              <w:rPr>
                <w:noProof/>
                <w:webHidden/>
              </w:rPr>
              <w:fldChar w:fldCharType="separate"/>
            </w:r>
            <w:r w:rsidR="00913A88">
              <w:rPr>
                <w:noProof/>
                <w:webHidden/>
              </w:rPr>
              <w:t>6</w:t>
            </w:r>
            <w:r w:rsidR="00CC444D">
              <w:rPr>
                <w:noProof/>
                <w:webHidden/>
              </w:rPr>
              <w:fldChar w:fldCharType="end"/>
            </w:r>
          </w:hyperlink>
        </w:p>
        <w:p w14:paraId="7C193FFC" w14:textId="263F9BDF" w:rsidR="00CC444D" w:rsidRDefault="00000000">
          <w:pPr>
            <w:pStyle w:val="TOC1"/>
            <w:tabs>
              <w:tab w:val="right" w:leader="dot" w:pos="9350"/>
            </w:tabs>
            <w:rPr>
              <w:rFonts w:cstheme="minorBidi"/>
              <w:b w:val="0"/>
              <w:bCs w:val="0"/>
              <w:i w:val="0"/>
              <w:iCs w:val="0"/>
              <w:noProof/>
              <w:kern w:val="2"/>
              <w:szCs w:val="24"/>
              <w14:ligatures w14:val="standardContextual"/>
            </w:rPr>
          </w:pPr>
          <w:hyperlink w:anchor="_Toc139827433" w:history="1">
            <w:r w:rsidR="00CC444D" w:rsidRPr="00F16E5E">
              <w:rPr>
                <w:rStyle w:val="Hyperlink"/>
                <w:noProof/>
              </w:rPr>
              <w:t>Classes:</w:t>
            </w:r>
            <w:r w:rsidR="00CC444D">
              <w:rPr>
                <w:noProof/>
                <w:webHidden/>
              </w:rPr>
              <w:tab/>
            </w:r>
            <w:r w:rsidR="00CC444D">
              <w:rPr>
                <w:noProof/>
                <w:webHidden/>
              </w:rPr>
              <w:fldChar w:fldCharType="begin"/>
            </w:r>
            <w:r w:rsidR="00CC444D">
              <w:rPr>
                <w:noProof/>
                <w:webHidden/>
              </w:rPr>
              <w:instrText xml:space="preserve"> PAGEREF _Toc139827433 \h </w:instrText>
            </w:r>
            <w:r w:rsidR="00CC444D">
              <w:rPr>
                <w:noProof/>
                <w:webHidden/>
              </w:rPr>
            </w:r>
            <w:r w:rsidR="00CC444D">
              <w:rPr>
                <w:noProof/>
                <w:webHidden/>
              </w:rPr>
              <w:fldChar w:fldCharType="separate"/>
            </w:r>
            <w:r w:rsidR="00913A88">
              <w:rPr>
                <w:noProof/>
                <w:webHidden/>
              </w:rPr>
              <w:t>10</w:t>
            </w:r>
            <w:r w:rsidR="00CC444D">
              <w:rPr>
                <w:noProof/>
                <w:webHidden/>
              </w:rPr>
              <w:fldChar w:fldCharType="end"/>
            </w:r>
          </w:hyperlink>
        </w:p>
        <w:p w14:paraId="6FB8A59F" w14:textId="7A5A308A" w:rsidR="00CC444D" w:rsidRDefault="00000000">
          <w:pPr>
            <w:pStyle w:val="TOC2"/>
            <w:tabs>
              <w:tab w:val="right" w:leader="dot" w:pos="9350"/>
            </w:tabs>
            <w:rPr>
              <w:rFonts w:cstheme="minorBidi"/>
              <w:b w:val="0"/>
              <w:bCs w:val="0"/>
              <w:noProof/>
              <w:kern w:val="2"/>
              <w:sz w:val="24"/>
              <w:szCs w:val="24"/>
              <w14:ligatures w14:val="standardContextual"/>
            </w:rPr>
          </w:pPr>
          <w:hyperlink w:anchor="_Toc139827434" w:history="1">
            <w:r w:rsidR="00CC444D" w:rsidRPr="00F16E5E">
              <w:rPr>
                <w:rStyle w:val="Hyperlink"/>
                <w:noProof/>
              </w:rPr>
              <w:t>Tuple</w:t>
            </w:r>
            <w:r w:rsidR="00CC444D">
              <w:rPr>
                <w:noProof/>
                <w:webHidden/>
              </w:rPr>
              <w:tab/>
            </w:r>
            <w:r w:rsidR="00CC444D">
              <w:rPr>
                <w:noProof/>
                <w:webHidden/>
              </w:rPr>
              <w:fldChar w:fldCharType="begin"/>
            </w:r>
            <w:r w:rsidR="00CC444D">
              <w:rPr>
                <w:noProof/>
                <w:webHidden/>
              </w:rPr>
              <w:instrText xml:space="preserve"> PAGEREF _Toc139827434 \h </w:instrText>
            </w:r>
            <w:r w:rsidR="00CC444D">
              <w:rPr>
                <w:noProof/>
                <w:webHidden/>
              </w:rPr>
            </w:r>
            <w:r w:rsidR="00CC444D">
              <w:rPr>
                <w:noProof/>
                <w:webHidden/>
              </w:rPr>
              <w:fldChar w:fldCharType="separate"/>
            </w:r>
            <w:r w:rsidR="00913A88">
              <w:rPr>
                <w:noProof/>
                <w:webHidden/>
              </w:rPr>
              <w:t>10</w:t>
            </w:r>
            <w:r w:rsidR="00CC444D">
              <w:rPr>
                <w:noProof/>
                <w:webHidden/>
              </w:rPr>
              <w:fldChar w:fldCharType="end"/>
            </w:r>
          </w:hyperlink>
        </w:p>
        <w:p w14:paraId="19B6C75D" w14:textId="69A0BB0F" w:rsidR="00CC444D" w:rsidRDefault="00000000">
          <w:pPr>
            <w:pStyle w:val="TOC2"/>
            <w:tabs>
              <w:tab w:val="right" w:leader="dot" w:pos="9350"/>
            </w:tabs>
            <w:rPr>
              <w:rFonts w:cstheme="minorBidi"/>
              <w:b w:val="0"/>
              <w:bCs w:val="0"/>
              <w:noProof/>
              <w:kern w:val="2"/>
              <w:sz w:val="24"/>
              <w:szCs w:val="24"/>
              <w14:ligatures w14:val="standardContextual"/>
            </w:rPr>
          </w:pPr>
          <w:hyperlink w:anchor="_Toc139827435" w:history="1">
            <w:r w:rsidR="00CC444D" w:rsidRPr="00F16E5E">
              <w:rPr>
                <w:rStyle w:val="Hyperlink"/>
                <w:noProof/>
              </w:rPr>
              <w:t>Song</w:t>
            </w:r>
            <w:r w:rsidR="00CC444D">
              <w:rPr>
                <w:noProof/>
                <w:webHidden/>
              </w:rPr>
              <w:tab/>
            </w:r>
            <w:r w:rsidR="00CC444D">
              <w:rPr>
                <w:noProof/>
                <w:webHidden/>
              </w:rPr>
              <w:fldChar w:fldCharType="begin"/>
            </w:r>
            <w:r w:rsidR="00CC444D">
              <w:rPr>
                <w:noProof/>
                <w:webHidden/>
              </w:rPr>
              <w:instrText xml:space="preserve"> PAGEREF _Toc139827435 \h </w:instrText>
            </w:r>
            <w:r w:rsidR="00CC444D">
              <w:rPr>
                <w:noProof/>
                <w:webHidden/>
              </w:rPr>
            </w:r>
            <w:r w:rsidR="00CC444D">
              <w:rPr>
                <w:noProof/>
                <w:webHidden/>
              </w:rPr>
              <w:fldChar w:fldCharType="separate"/>
            </w:r>
            <w:r w:rsidR="00913A88">
              <w:rPr>
                <w:noProof/>
                <w:webHidden/>
              </w:rPr>
              <w:t>10</w:t>
            </w:r>
            <w:r w:rsidR="00CC444D">
              <w:rPr>
                <w:noProof/>
                <w:webHidden/>
              </w:rPr>
              <w:fldChar w:fldCharType="end"/>
            </w:r>
          </w:hyperlink>
        </w:p>
        <w:p w14:paraId="140B0558" w14:textId="50379AC1" w:rsidR="00CC444D" w:rsidRDefault="00000000">
          <w:pPr>
            <w:pStyle w:val="TOC2"/>
            <w:tabs>
              <w:tab w:val="right" w:leader="dot" w:pos="9350"/>
            </w:tabs>
            <w:rPr>
              <w:rFonts w:cstheme="minorBidi"/>
              <w:b w:val="0"/>
              <w:bCs w:val="0"/>
              <w:noProof/>
              <w:kern w:val="2"/>
              <w:sz w:val="24"/>
              <w:szCs w:val="24"/>
              <w14:ligatures w14:val="standardContextual"/>
            </w:rPr>
          </w:pPr>
          <w:hyperlink w:anchor="_Toc139827436" w:history="1">
            <w:r w:rsidR="00CC444D" w:rsidRPr="00F16E5E">
              <w:rPr>
                <w:rStyle w:val="Hyperlink"/>
                <w:noProof/>
              </w:rPr>
              <w:t>Driver</w:t>
            </w:r>
            <w:r w:rsidR="00CC444D">
              <w:rPr>
                <w:noProof/>
                <w:webHidden/>
              </w:rPr>
              <w:tab/>
            </w:r>
            <w:r w:rsidR="00CC444D">
              <w:rPr>
                <w:noProof/>
                <w:webHidden/>
              </w:rPr>
              <w:fldChar w:fldCharType="begin"/>
            </w:r>
            <w:r w:rsidR="00CC444D">
              <w:rPr>
                <w:noProof/>
                <w:webHidden/>
              </w:rPr>
              <w:instrText xml:space="preserve"> PAGEREF _Toc139827436 \h </w:instrText>
            </w:r>
            <w:r w:rsidR="00CC444D">
              <w:rPr>
                <w:noProof/>
                <w:webHidden/>
              </w:rPr>
            </w:r>
            <w:r w:rsidR="00CC444D">
              <w:rPr>
                <w:noProof/>
                <w:webHidden/>
              </w:rPr>
              <w:fldChar w:fldCharType="separate"/>
            </w:r>
            <w:r w:rsidR="00913A88">
              <w:rPr>
                <w:noProof/>
                <w:webHidden/>
              </w:rPr>
              <w:t>10</w:t>
            </w:r>
            <w:r w:rsidR="00CC444D">
              <w:rPr>
                <w:noProof/>
                <w:webHidden/>
              </w:rPr>
              <w:fldChar w:fldCharType="end"/>
            </w:r>
          </w:hyperlink>
        </w:p>
        <w:p w14:paraId="05D8AA2F" w14:textId="1CB08966" w:rsidR="00CC444D" w:rsidRDefault="00000000">
          <w:pPr>
            <w:pStyle w:val="TOC2"/>
            <w:tabs>
              <w:tab w:val="right" w:leader="dot" w:pos="9350"/>
            </w:tabs>
            <w:rPr>
              <w:rFonts w:cstheme="minorBidi"/>
              <w:b w:val="0"/>
              <w:bCs w:val="0"/>
              <w:noProof/>
              <w:kern w:val="2"/>
              <w:sz w:val="24"/>
              <w:szCs w:val="24"/>
              <w14:ligatures w14:val="standardContextual"/>
            </w:rPr>
          </w:pPr>
          <w:hyperlink w:anchor="_Toc139827437" w:history="1">
            <w:r w:rsidR="00CC444D" w:rsidRPr="00F16E5E">
              <w:rPr>
                <w:rStyle w:val="Hyperlink"/>
                <w:noProof/>
              </w:rPr>
              <w:t>Broker</w:t>
            </w:r>
            <w:r w:rsidR="00CC444D">
              <w:rPr>
                <w:noProof/>
                <w:webHidden/>
              </w:rPr>
              <w:tab/>
            </w:r>
            <w:r w:rsidR="00CC444D">
              <w:rPr>
                <w:noProof/>
                <w:webHidden/>
              </w:rPr>
              <w:fldChar w:fldCharType="begin"/>
            </w:r>
            <w:r w:rsidR="00CC444D">
              <w:rPr>
                <w:noProof/>
                <w:webHidden/>
              </w:rPr>
              <w:instrText xml:space="preserve"> PAGEREF _Toc139827437 \h </w:instrText>
            </w:r>
            <w:r w:rsidR="00CC444D">
              <w:rPr>
                <w:noProof/>
                <w:webHidden/>
              </w:rPr>
            </w:r>
            <w:r w:rsidR="00CC444D">
              <w:rPr>
                <w:noProof/>
                <w:webHidden/>
              </w:rPr>
              <w:fldChar w:fldCharType="separate"/>
            </w:r>
            <w:r w:rsidR="00913A88">
              <w:rPr>
                <w:noProof/>
                <w:webHidden/>
              </w:rPr>
              <w:t>12</w:t>
            </w:r>
            <w:r w:rsidR="00CC444D">
              <w:rPr>
                <w:noProof/>
                <w:webHidden/>
              </w:rPr>
              <w:fldChar w:fldCharType="end"/>
            </w:r>
          </w:hyperlink>
        </w:p>
        <w:p w14:paraId="64057CCD" w14:textId="3103C0FB" w:rsidR="00CC444D" w:rsidRDefault="00000000">
          <w:pPr>
            <w:pStyle w:val="TOC2"/>
            <w:tabs>
              <w:tab w:val="right" w:leader="dot" w:pos="9350"/>
            </w:tabs>
            <w:rPr>
              <w:rFonts w:cstheme="minorBidi"/>
              <w:b w:val="0"/>
              <w:bCs w:val="0"/>
              <w:noProof/>
              <w:kern w:val="2"/>
              <w:sz w:val="24"/>
              <w:szCs w:val="24"/>
              <w14:ligatures w14:val="standardContextual"/>
            </w:rPr>
          </w:pPr>
          <w:hyperlink w:anchor="_Toc139827438" w:history="1">
            <w:r w:rsidR="00CC444D" w:rsidRPr="00F16E5E">
              <w:rPr>
                <w:rStyle w:val="Hyperlink"/>
                <w:noProof/>
              </w:rPr>
              <w:t>Seller</w:t>
            </w:r>
            <w:r w:rsidR="00CC444D">
              <w:rPr>
                <w:noProof/>
                <w:webHidden/>
              </w:rPr>
              <w:tab/>
            </w:r>
            <w:r w:rsidR="00CC444D">
              <w:rPr>
                <w:noProof/>
                <w:webHidden/>
              </w:rPr>
              <w:fldChar w:fldCharType="begin"/>
            </w:r>
            <w:r w:rsidR="00CC444D">
              <w:rPr>
                <w:noProof/>
                <w:webHidden/>
              </w:rPr>
              <w:instrText xml:space="preserve"> PAGEREF _Toc139827438 \h </w:instrText>
            </w:r>
            <w:r w:rsidR="00CC444D">
              <w:rPr>
                <w:noProof/>
                <w:webHidden/>
              </w:rPr>
            </w:r>
            <w:r w:rsidR="00CC444D">
              <w:rPr>
                <w:noProof/>
                <w:webHidden/>
              </w:rPr>
              <w:fldChar w:fldCharType="separate"/>
            </w:r>
            <w:r w:rsidR="00913A88">
              <w:rPr>
                <w:noProof/>
                <w:webHidden/>
              </w:rPr>
              <w:t>13</w:t>
            </w:r>
            <w:r w:rsidR="00CC444D">
              <w:rPr>
                <w:noProof/>
                <w:webHidden/>
              </w:rPr>
              <w:fldChar w:fldCharType="end"/>
            </w:r>
          </w:hyperlink>
        </w:p>
        <w:p w14:paraId="4191B95C" w14:textId="77211C7E" w:rsidR="00CC444D" w:rsidRDefault="00000000">
          <w:pPr>
            <w:pStyle w:val="TOC2"/>
            <w:tabs>
              <w:tab w:val="right" w:leader="dot" w:pos="9350"/>
            </w:tabs>
            <w:rPr>
              <w:rFonts w:cstheme="minorBidi"/>
              <w:b w:val="0"/>
              <w:bCs w:val="0"/>
              <w:noProof/>
              <w:kern w:val="2"/>
              <w:sz w:val="24"/>
              <w:szCs w:val="24"/>
              <w14:ligatures w14:val="standardContextual"/>
            </w:rPr>
          </w:pPr>
          <w:hyperlink w:anchor="_Toc139827439" w:history="1">
            <w:r w:rsidR="00CC444D" w:rsidRPr="00F16E5E">
              <w:rPr>
                <w:rStyle w:val="Hyperlink"/>
                <w:noProof/>
              </w:rPr>
              <w:t>Customer</w:t>
            </w:r>
            <w:r w:rsidR="00CC444D">
              <w:rPr>
                <w:noProof/>
                <w:webHidden/>
              </w:rPr>
              <w:tab/>
            </w:r>
            <w:r w:rsidR="00CC444D">
              <w:rPr>
                <w:noProof/>
                <w:webHidden/>
              </w:rPr>
              <w:fldChar w:fldCharType="begin"/>
            </w:r>
            <w:r w:rsidR="00CC444D">
              <w:rPr>
                <w:noProof/>
                <w:webHidden/>
              </w:rPr>
              <w:instrText xml:space="preserve"> PAGEREF _Toc139827439 \h </w:instrText>
            </w:r>
            <w:r w:rsidR="00CC444D">
              <w:rPr>
                <w:noProof/>
                <w:webHidden/>
              </w:rPr>
            </w:r>
            <w:r w:rsidR="00CC444D">
              <w:rPr>
                <w:noProof/>
                <w:webHidden/>
              </w:rPr>
              <w:fldChar w:fldCharType="separate"/>
            </w:r>
            <w:r w:rsidR="00913A88">
              <w:rPr>
                <w:noProof/>
                <w:webHidden/>
              </w:rPr>
              <w:t>14</w:t>
            </w:r>
            <w:r w:rsidR="00CC444D">
              <w:rPr>
                <w:noProof/>
                <w:webHidden/>
              </w:rPr>
              <w:fldChar w:fldCharType="end"/>
            </w:r>
          </w:hyperlink>
        </w:p>
        <w:p w14:paraId="63D692DA" w14:textId="0E80E60D" w:rsidR="00746355" w:rsidRDefault="00746355">
          <w:r>
            <w:rPr>
              <w:b/>
              <w:bCs/>
              <w:noProof/>
            </w:rPr>
            <w:fldChar w:fldCharType="end"/>
          </w:r>
        </w:p>
      </w:sdtContent>
    </w:sdt>
    <w:p w14:paraId="335A4986" w14:textId="2EDA9FC4" w:rsidR="00F86BC7" w:rsidRDefault="00F86BC7">
      <w:r>
        <w:br w:type="page"/>
      </w:r>
    </w:p>
    <w:p w14:paraId="4066E8FA" w14:textId="4B8615FB" w:rsidR="00E6638B" w:rsidRDefault="005350B7" w:rsidP="005350B7">
      <w:pPr>
        <w:pStyle w:val="Heading1"/>
      </w:pPr>
      <w:bookmarkStart w:id="0" w:name="_Toc139827428"/>
      <w:r>
        <w:lastRenderedPageBreak/>
        <w:t>Flow Chart:</w:t>
      </w:r>
      <w:bookmarkEnd w:id="0"/>
    </w:p>
    <w:p w14:paraId="20E411F2" w14:textId="4C6B641D" w:rsidR="00046BF3" w:rsidRPr="00046BF3" w:rsidRDefault="00046BF3" w:rsidP="00046BF3">
      <w:pPr>
        <w:pStyle w:val="Heading2"/>
      </w:pPr>
      <w:bookmarkStart w:id="1" w:name="_Toc139827429"/>
      <w:r>
        <w:t>Broker</w:t>
      </w:r>
      <w:bookmarkEnd w:id="1"/>
    </w:p>
    <w:p w14:paraId="6EDFEF55" w14:textId="1FED7F26" w:rsidR="00046BF3" w:rsidRPr="00046BF3" w:rsidRDefault="00046BF3" w:rsidP="00046BF3">
      <w:r>
        <w:rPr>
          <w:noProof/>
        </w:rPr>
        <w:drawing>
          <wp:inline distT="0" distB="0" distL="0" distR="0" wp14:anchorId="7533A49A" wp14:editId="593E92F1">
            <wp:extent cx="4729480" cy="6756400"/>
            <wp:effectExtent l="0" t="0" r="0" b="0"/>
            <wp:docPr id="1157016190"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16190" name="Picture 1" descr="A diagram of a docume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31096" cy="6758708"/>
                    </a:xfrm>
                    <a:prstGeom prst="rect">
                      <a:avLst/>
                    </a:prstGeom>
                  </pic:spPr>
                </pic:pic>
              </a:graphicData>
            </a:graphic>
          </wp:inline>
        </w:drawing>
      </w:r>
    </w:p>
    <w:p w14:paraId="1A48776C" w14:textId="1D16188E" w:rsidR="00046BF3" w:rsidRDefault="00046BF3">
      <w:r>
        <w:br w:type="page"/>
      </w:r>
    </w:p>
    <w:p w14:paraId="29D11C64" w14:textId="66B82B29" w:rsidR="00046BF3" w:rsidRDefault="00046BF3" w:rsidP="00CC444D">
      <w:pPr>
        <w:pStyle w:val="Heading2"/>
      </w:pPr>
      <w:bookmarkStart w:id="2" w:name="_Toc139827430"/>
      <w:r>
        <w:lastRenderedPageBreak/>
        <w:t>Seller</w:t>
      </w:r>
      <w:bookmarkEnd w:id="2"/>
    </w:p>
    <w:p w14:paraId="2433848A" w14:textId="6F59BC38" w:rsidR="005350B7" w:rsidRPr="005350B7" w:rsidRDefault="00CC444D" w:rsidP="005350B7">
      <w:r>
        <w:rPr>
          <w:noProof/>
        </w:rPr>
        <w:drawing>
          <wp:inline distT="0" distB="0" distL="0" distR="0" wp14:anchorId="6096ADFF" wp14:editId="35D27AA7">
            <wp:extent cx="5943600" cy="7641590"/>
            <wp:effectExtent l="0" t="0" r="0" b="3810"/>
            <wp:docPr id="1566600934"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00934" name="Picture 2" descr="A screenshot of a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641590"/>
                    </a:xfrm>
                    <a:prstGeom prst="rect">
                      <a:avLst/>
                    </a:prstGeom>
                  </pic:spPr>
                </pic:pic>
              </a:graphicData>
            </a:graphic>
          </wp:inline>
        </w:drawing>
      </w:r>
    </w:p>
    <w:p w14:paraId="2C2BC72F" w14:textId="77777777" w:rsidR="005350B7" w:rsidRDefault="005350B7">
      <w:r>
        <w:br w:type="page"/>
      </w:r>
    </w:p>
    <w:p w14:paraId="7BC7A5A8" w14:textId="3FAC3580" w:rsidR="00CC444D" w:rsidRDefault="00CC444D" w:rsidP="00CC444D">
      <w:pPr>
        <w:pStyle w:val="Heading2"/>
      </w:pPr>
      <w:bookmarkStart w:id="3" w:name="_Toc139827431"/>
      <w:r>
        <w:lastRenderedPageBreak/>
        <w:t>Customer</w:t>
      </w:r>
      <w:bookmarkEnd w:id="3"/>
    </w:p>
    <w:p w14:paraId="641816B5" w14:textId="427576D6" w:rsidR="00CC444D" w:rsidRDefault="00CC444D">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2F5CD5CC" wp14:editId="66488181">
            <wp:extent cx="5107782" cy="7072313"/>
            <wp:effectExtent l="0" t="0" r="0" b="1905"/>
            <wp:docPr id="166524727" name="Picture 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4727" name="Picture 3" descr="A screenshot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5824" cy="7083448"/>
                    </a:xfrm>
                    <a:prstGeom prst="rect">
                      <a:avLst/>
                    </a:prstGeom>
                  </pic:spPr>
                </pic:pic>
              </a:graphicData>
            </a:graphic>
          </wp:inline>
        </w:drawing>
      </w:r>
    </w:p>
    <w:p w14:paraId="54382EA5" w14:textId="77777777" w:rsidR="00CC444D" w:rsidRDefault="00CC444D">
      <w:pPr>
        <w:rPr>
          <w:rFonts w:asciiTheme="majorHAnsi" w:eastAsiaTheme="majorEastAsia" w:hAnsiTheme="majorHAnsi" w:cstheme="majorBidi"/>
          <w:color w:val="2F5496" w:themeColor="accent1" w:themeShade="BF"/>
          <w:sz w:val="32"/>
          <w:szCs w:val="32"/>
        </w:rPr>
      </w:pPr>
      <w:r>
        <w:br w:type="page"/>
      </w:r>
    </w:p>
    <w:p w14:paraId="2A5F5566" w14:textId="069D1B97" w:rsidR="00F86BC7" w:rsidRDefault="00F86BC7" w:rsidP="000073DF">
      <w:pPr>
        <w:pStyle w:val="Heading1"/>
      </w:pPr>
      <w:bookmarkStart w:id="4" w:name="_Toc139827432"/>
      <w:r>
        <w:lastRenderedPageBreak/>
        <w:t>How to Execute:</w:t>
      </w:r>
      <w:bookmarkEnd w:id="4"/>
    </w:p>
    <w:p w14:paraId="4FB7FF68" w14:textId="77777777" w:rsidR="00F86BC7" w:rsidRDefault="00F86BC7"/>
    <w:p w14:paraId="0BBE9B2B" w14:textId="1B1B0D84" w:rsidR="00FF4DAF" w:rsidRDefault="00E6638B">
      <w:r>
        <w:t xml:space="preserve">To execute just run the </w:t>
      </w:r>
      <w:proofErr w:type="spellStart"/>
      <w:r w:rsidR="00531F61">
        <w:t>Driver</w:t>
      </w:r>
      <w:r>
        <w:t>.</w:t>
      </w:r>
      <w:r w:rsidR="00531F61">
        <w:t>class</w:t>
      </w:r>
      <w:proofErr w:type="spellEnd"/>
      <w:r w:rsidR="00531F61">
        <w:t xml:space="preserve"> </w:t>
      </w:r>
      <w:r>
        <w:t>file</w:t>
      </w:r>
      <w:r w:rsidR="00F86BC7">
        <w:t xml:space="preserve"> inside </w:t>
      </w:r>
      <w:r w:rsidR="00531F61">
        <w:t>bin</w:t>
      </w:r>
      <w:r w:rsidR="00F86BC7">
        <w:t xml:space="preserve"> folder</w:t>
      </w:r>
      <w:r w:rsidR="0056368F">
        <w:t xml:space="preserve"> and choose 3 in 1</w:t>
      </w:r>
      <w:r w:rsidR="0056368F" w:rsidRPr="0056368F">
        <w:rPr>
          <w:vertAlign w:val="superscript"/>
        </w:rPr>
        <w:t>st</w:t>
      </w:r>
      <w:r w:rsidR="0056368F">
        <w:t xml:space="preserve"> menu</w:t>
      </w:r>
      <w:r>
        <w:t>.</w:t>
      </w:r>
    </w:p>
    <w:p w14:paraId="1DD258C8" w14:textId="77777777" w:rsidR="00F86BC7" w:rsidRDefault="00F86BC7"/>
    <w:p w14:paraId="44B516BB" w14:textId="326B4429" w:rsidR="0089719B" w:rsidRDefault="00F86BC7" w:rsidP="00317F70">
      <w:r w:rsidRPr="00F86BC7">
        <w:rPr>
          <w:rFonts w:ascii="Menlo" w:hAnsi="Menlo" w:cs="Menlo"/>
          <w:color w:val="000000"/>
        </w:rPr>
        <w:t>&gt;</w:t>
      </w:r>
      <w:r>
        <w:rPr>
          <w:rFonts w:ascii="Menlo" w:hAnsi="Menlo" w:cs="Menlo"/>
          <w:color w:val="000000"/>
        </w:rPr>
        <w:t xml:space="preserve"> </w:t>
      </w:r>
      <w:r w:rsidR="00B56A34">
        <w:rPr>
          <w:rFonts w:ascii="Menlo" w:hAnsi="Menlo" w:cs="Menlo"/>
          <w:color w:val="000000"/>
        </w:rPr>
        <w:t xml:space="preserve">java </w:t>
      </w:r>
      <w:proofErr w:type="spellStart"/>
      <w:r w:rsidR="00531F61">
        <w:rPr>
          <w:rFonts w:ascii="Menlo" w:hAnsi="Menlo" w:cs="Menlo"/>
          <w:color w:val="000000"/>
        </w:rPr>
        <w:t>com.pubsub.Driver</w:t>
      </w:r>
      <w:proofErr w:type="spellEnd"/>
      <w:r w:rsidR="00531F61">
        <w:rPr>
          <w:rFonts w:ascii="Menlo" w:hAnsi="Menlo" w:cs="Menlo"/>
          <w:color w:val="000000"/>
        </w:rPr>
        <w:t xml:space="preserve"> 9098</w:t>
      </w:r>
    </w:p>
    <w:p w14:paraId="4CCD886F" w14:textId="77777777" w:rsidR="00317F70" w:rsidRDefault="00317F70" w:rsidP="00317F70"/>
    <w:p w14:paraId="075782FB" w14:textId="151D1631" w:rsidR="00125BDA" w:rsidRDefault="00125BDA" w:rsidP="0089719B">
      <w:r>
        <w:t>Expected output:</w:t>
      </w:r>
    </w:p>
    <w:p w14:paraId="2A08AC2B" w14:textId="1F45256B" w:rsidR="001A4570" w:rsidRDefault="00596981" w:rsidP="00596981">
      <w:r w:rsidRPr="00596981">
        <w:rPr>
          <w:noProof/>
        </w:rPr>
        <w:drawing>
          <wp:inline distT="0" distB="0" distL="0" distR="0" wp14:anchorId="1373AB9D" wp14:editId="115ACF35">
            <wp:extent cx="3149600" cy="2349500"/>
            <wp:effectExtent l="63500" t="63500" r="63500" b="63500"/>
            <wp:docPr id="1842591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91006" name="Picture 1" descr="A screenshot of a computer&#10;&#10;Description automatically generated"/>
                    <pic:cNvPicPr/>
                  </pic:nvPicPr>
                  <pic:blipFill>
                    <a:blip r:embed="rId9"/>
                    <a:stretch>
                      <a:fillRect/>
                    </a:stretch>
                  </pic:blipFill>
                  <pic:spPr>
                    <a:xfrm>
                      <a:off x="0" y="0"/>
                      <a:ext cx="3149600" cy="2349500"/>
                    </a:xfrm>
                    <a:prstGeom prst="rect">
                      <a:avLst/>
                    </a:prstGeom>
                    <a:ln w="57150">
                      <a:solidFill>
                        <a:schemeClr val="accent1">
                          <a:lumMod val="60000"/>
                          <a:lumOff val="40000"/>
                        </a:schemeClr>
                      </a:solidFill>
                    </a:ln>
                  </pic:spPr>
                </pic:pic>
              </a:graphicData>
            </a:graphic>
          </wp:inline>
        </w:drawing>
      </w:r>
    </w:p>
    <w:p w14:paraId="10459DBA" w14:textId="77777777" w:rsidR="00317F70" w:rsidRDefault="00317F70" w:rsidP="0089719B"/>
    <w:p w14:paraId="5E1267B0" w14:textId="1C832BC7" w:rsidR="00317F70" w:rsidRDefault="00317F70" w:rsidP="00317F70">
      <w:r>
        <w:t xml:space="preserve">This will start </w:t>
      </w:r>
      <w:r w:rsidR="00596981">
        <w:t>broker</w:t>
      </w:r>
      <w:r>
        <w:t xml:space="preserve"> server in </w:t>
      </w:r>
      <w:r w:rsidR="004A7754">
        <w:t>9098</w:t>
      </w:r>
      <w:r>
        <w:t xml:space="preserve"> port</w:t>
      </w:r>
      <w:r w:rsidR="004A7754">
        <w:t xml:space="preserve"> and will also show the </w:t>
      </w:r>
      <w:proofErr w:type="spellStart"/>
      <w:r w:rsidR="004A7754">
        <w:t>ip</w:t>
      </w:r>
      <w:proofErr w:type="spellEnd"/>
      <w:r w:rsidR="004A7754">
        <w:t xml:space="preserve"> address it’s hosted in</w:t>
      </w:r>
    </w:p>
    <w:p w14:paraId="520E2335" w14:textId="77777777" w:rsidR="0010218B" w:rsidRDefault="0010218B" w:rsidP="00317F70"/>
    <w:p w14:paraId="0312347D" w14:textId="10F13C56" w:rsidR="0010218B" w:rsidRDefault="0010218B" w:rsidP="00317F70">
      <w:r>
        <w:t xml:space="preserve">To start </w:t>
      </w:r>
      <w:r w:rsidR="0056368F">
        <w:t>p</w:t>
      </w:r>
      <w:r>
        <w:t>ub</w:t>
      </w:r>
      <w:r w:rsidR="0056368F">
        <w:t>l</w:t>
      </w:r>
      <w:r>
        <w:t>i</w:t>
      </w:r>
      <w:r w:rsidR="0056368F">
        <w:t>sh</w:t>
      </w:r>
      <w:r>
        <w:t xml:space="preserve">er run the same program in another system with </w:t>
      </w:r>
      <w:proofErr w:type="spellStart"/>
      <w:r>
        <w:t>ip</w:t>
      </w:r>
      <w:proofErr w:type="spellEnd"/>
      <w:r>
        <w:t xml:space="preserve"> address of the broker as </w:t>
      </w:r>
      <w:r w:rsidR="0056368F">
        <w:t xml:space="preserve">a </w:t>
      </w:r>
      <w:r>
        <w:t>runtime argument</w:t>
      </w:r>
      <w:r w:rsidR="0056368F">
        <w:t xml:space="preserve"> and choose 1 in 1</w:t>
      </w:r>
      <w:r w:rsidR="0056368F" w:rsidRPr="0056368F">
        <w:rPr>
          <w:vertAlign w:val="superscript"/>
        </w:rPr>
        <w:t>st</w:t>
      </w:r>
      <w:r w:rsidR="0056368F">
        <w:t xml:space="preserve"> </w:t>
      </w:r>
      <w:proofErr w:type="gramStart"/>
      <w:r w:rsidR="0056368F">
        <w:t>menu</w:t>
      </w:r>
      <w:proofErr w:type="gramEnd"/>
    </w:p>
    <w:p w14:paraId="789C3A4F" w14:textId="77777777" w:rsidR="00317F70" w:rsidRDefault="00317F70" w:rsidP="00317F70"/>
    <w:p w14:paraId="1A934EC5" w14:textId="63180E4E" w:rsidR="00317F70" w:rsidRDefault="00317F70" w:rsidP="00317F70">
      <w:pPr>
        <w:rPr>
          <w:rFonts w:ascii="Menlo" w:hAnsi="Menlo" w:cs="Menlo"/>
          <w:color w:val="000000"/>
        </w:rPr>
      </w:pPr>
      <w:r>
        <w:t xml:space="preserve">&gt; </w:t>
      </w:r>
      <w:r>
        <w:rPr>
          <w:rFonts w:ascii="Menlo" w:hAnsi="Menlo" w:cs="Menlo"/>
          <w:color w:val="000000"/>
        </w:rPr>
        <w:t xml:space="preserve">java </w:t>
      </w:r>
      <w:r w:rsidR="0056368F">
        <w:rPr>
          <w:rFonts w:ascii="Menlo" w:hAnsi="Menlo" w:cs="Menlo"/>
          <w:color w:val="000000"/>
        </w:rPr>
        <w:t>Driver</w:t>
      </w:r>
      <w:r>
        <w:rPr>
          <w:rFonts w:ascii="Menlo" w:hAnsi="Menlo" w:cs="Menlo"/>
          <w:color w:val="000000"/>
        </w:rPr>
        <w:t xml:space="preserve"> </w:t>
      </w:r>
      <w:proofErr w:type="spellStart"/>
      <w:r w:rsidR="0056368F">
        <w:rPr>
          <w:rFonts w:ascii="Menlo" w:hAnsi="Menlo" w:cs="Menlo"/>
          <w:color w:val="000000"/>
        </w:rPr>
        <w:t>com.pubsub.Driver</w:t>
      </w:r>
      <w:proofErr w:type="spellEnd"/>
      <w:r w:rsidR="0056368F">
        <w:rPr>
          <w:rFonts w:ascii="Menlo" w:hAnsi="Menlo" w:cs="Menlo"/>
          <w:color w:val="000000"/>
        </w:rPr>
        <w:t xml:space="preserve"> 192.168.1.18:9098</w:t>
      </w:r>
    </w:p>
    <w:p w14:paraId="216C3C13" w14:textId="77777777" w:rsidR="007134BD" w:rsidRDefault="007134BD" w:rsidP="00317F70"/>
    <w:p w14:paraId="46E4658D" w14:textId="77777777" w:rsidR="0056368F" w:rsidRDefault="0056368F" w:rsidP="00317F70">
      <w:r w:rsidRPr="0056368F">
        <w:rPr>
          <w:noProof/>
        </w:rPr>
        <w:drawing>
          <wp:inline distT="0" distB="0" distL="0" distR="0" wp14:anchorId="7891AFCB" wp14:editId="400AF9D4">
            <wp:extent cx="2359202" cy="792843"/>
            <wp:effectExtent l="63500" t="63500" r="66675" b="58420"/>
            <wp:docPr id="610757485" name="Picture 6107574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80057" name="Picture 1" descr="A screenshot of a computer&#10;&#10;Description automatically generated"/>
                    <pic:cNvPicPr/>
                  </pic:nvPicPr>
                  <pic:blipFill rotWithShape="1">
                    <a:blip r:embed="rId10"/>
                    <a:srcRect t="1" b="60267"/>
                    <a:stretch/>
                  </pic:blipFill>
                  <pic:spPr bwMode="auto">
                    <a:xfrm>
                      <a:off x="0" y="0"/>
                      <a:ext cx="2399236" cy="806297"/>
                    </a:xfrm>
                    <a:prstGeom prst="rect">
                      <a:avLst/>
                    </a:prstGeom>
                    <a:ln w="57150" cap="flat" cmpd="sng" algn="ctr">
                      <a:solidFill>
                        <a:srgbClr val="70AD47">
                          <a:lumMod val="60000"/>
                          <a:lumOff val="4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6F347B7" w14:textId="77777777" w:rsidR="0056368F" w:rsidRDefault="0056368F" w:rsidP="00317F70"/>
    <w:p w14:paraId="78375642" w14:textId="00C7669E" w:rsidR="0056368F" w:rsidRDefault="0056368F" w:rsidP="0056368F">
      <w:r>
        <w:t xml:space="preserve">Now </w:t>
      </w:r>
      <w:proofErr w:type="gramStart"/>
      <w:r>
        <w:t>It</w:t>
      </w:r>
      <w:proofErr w:type="gramEnd"/>
      <w:r>
        <w:t xml:space="preserve"> will prompt to input username/password</w:t>
      </w:r>
      <w:r w:rsidR="00155C2B">
        <w:t xml:space="preserve">, on successful authentication, publisher will have access to tuple write and read </w:t>
      </w:r>
      <w:proofErr w:type="spellStart"/>
      <w:r w:rsidR="00155C2B">
        <w:t>rmi</w:t>
      </w:r>
      <w:proofErr w:type="spellEnd"/>
      <w:r w:rsidR="00155C2B">
        <w:t xml:space="preserve"> methods of broker</w:t>
      </w:r>
    </w:p>
    <w:p w14:paraId="416F6BAD" w14:textId="77777777" w:rsidR="0056368F" w:rsidRDefault="0056368F" w:rsidP="0056368F"/>
    <w:p w14:paraId="70C2AB1E" w14:textId="5E42E1FC" w:rsidR="00317F70" w:rsidRDefault="0056368F" w:rsidP="00317F70">
      <w:r w:rsidRPr="0056368F">
        <w:rPr>
          <w:noProof/>
        </w:rPr>
        <w:lastRenderedPageBreak/>
        <w:drawing>
          <wp:inline distT="0" distB="0" distL="0" distR="0" wp14:anchorId="302EB3F2" wp14:editId="48D935B8">
            <wp:extent cx="2360295" cy="1276145"/>
            <wp:effectExtent l="63500" t="63500" r="65405" b="57785"/>
            <wp:docPr id="1796180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80057" name="Picture 1" descr="A screenshot of a computer&#10;&#10;Description automatically generated"/>
                    <pic:cNvPicPr/>
                  </pic:nvPicPr>
                  <pic:blipFill rotWithShape="1">
                    <a:blip r:embed="rId10"/>
                    <a:srcRect t="36078"/>
                    <a:stretch/>
                  </pic:blipFill>
                  <pic:spPr bwMode="auto">
                    <a:xfrm>
                      <a:off x="0" y="0"/>
                      <a:ext cx="2360295" cy="1276145"/>
                    </a:xfrm>
                    <a:prstGeom prst="rect">
                      <a:avLst/>
                    </a:prstGeom>
                    <a:ln w="57150" cap="flat" cmpd="sng" algn="ctr">
                      <a:solidFill>
                        <a:srgbClr val="70AD47">
                          <a:lumMod val="60000"/>
                          <a:lumOff val="4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5D11BA" w14:textId="77777777" w:rsidR="00155C2B" w:rsidRDefault="00155C2B" w:rsidP="00317F70"/>
    <w:p w14:paraId="49F7B318" w14:textId="1A1DE760" w:rsidR="00155C2B" w:rsidRDefault="00155C2B" w:rsidP="00317F70">
      <w:r>
        <w:t>To add a new tuple and a song into it follow the below instructions.</w:t>
      </w:r>
    </w:p>
    <w:p w14:paraId="4412124C" w14:textId="2E98A5F4" w:rsidR="00155C2B" w:rsidRDefault="0034155F" w:rsidP="00317F70">
      <w:r w:rsidRPr="0034155F">
        <w:drawing>
          <wp:inline distT="0" distB="0" distL="0" distR="0" wp14:anchorId="31234DB2" wp14:editId="188A92BB">
            <wp:extent cx="4397121" cy="5692633"/>
            <wp:effectExtent l="38100" t="38100" r="41910" b="41910"/>
            <wp:docPr id="3160391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39171" name="Picture 1" descr="A screenshot of a computer program&#10;&#10;Description automatically generated"/>
                    <pic:cNvPicPr/>
                  </pic:nvPicPr>
                  <pic:blipFill>
                    <a:blip r:embed="rId11"/>
                    <a:stretch>
                      <a:fillRect/>
                    </a:stretch>
                  </pic:blipFill>
                  <pic:spPr>
                    <a:xfrm>
                      <a:off x="0" y="0"/>
                      <a:ext cx="4397121" cy="5692633"/>
                    </a:xfrm>
                    <a:prstGeom prst="rect">
                      <a:avLst/>
                    </a:prstGeom>
                    <a:ln w="28575">
                      <a:solidFill>
                        <a:schemeClr val="accent6"/>
                      </a:solidFill>
                    </a:ln>
                  </pic:spPr>
                </pic:pic>
              </a:graphicData>
            </a:graphic>
          </wp:inline>
        </w:drawing>
      </w:r>
    </w:p>
    <w:p w14:paraId="3CD8FCCF" w14:textId="77777777" w:rsidR="00155C2B" w:rsidRDefault="00155C2B" w:rsidP="00317F70"/>
    <w:p w14:paraId="765A74A4" w14:textId="77777777" w:rsidR="00155C2B" w:rsidRDefault="00155C2B" w:rsidP="00317F70"/>
    <w:p w14:paraId="2AECBA99" w14:textId="77777777" w:rsidR="007134BD" w:rsidRDefault="007134BD" w:rsidP="00317F70"/>
    <w:p w14:paraId="0DD6CD4D" w14:textId="77777777" w:rsidR="001B5DCB" w:rsidRDefault="001B5DCB" w:rsidP="001B5DCB"/>
    <w:p w14:paraId="048EA9DE" w14:textId="77777777" w:rsidR="001B5DCB" w:rsidRDefault="001B5DCB" w:rsidP="001B5DCB">
      <w:r>
        <w:t xml:space="preserve">&gt; </w:t>
      </w:r>
      <w:r>
        <w:rPr>
          <w:rFonts w:ascii="Menlo" w:hAnsi="Menlo" w:cs="Menlo"/>
          <w:color w:val="000000"/>
        </w:rPr>
        <w:t xml:space="preserve">java Driver </w:t>
      </w:r>
      <w:proofErr w:type="spellStart"/>
      <w:r>
        <w:rPr>
          <w:rFonts w:ascii="Menlo" w:hAnsi="Menlo" w:cs="Menlo"/>
          <w:color w:val="000000"/>
        </w:rPr>
        <w:t>com.pubsub.Driver</w:t>
      </w:r>
      <w:proofErr w:type="spellEnd"/>
      <w:r>
        <w:rPr>
          <w:rFonts w:ascii="Menlo" w:hAnsi="Menlo" w:cs="Menlo"/>
          <w:color w:val="000000"/>
        </w:rPr>
        <w:t xml:space="preserve"> 192.168.1.18:9098</w:t>
      </w:r>
    </w:p>
    <w:p w14:paraId="30B77C14" w14:textId="77777777" w:rsidR="007134BD" w:rsidRDefault="007134BD" w:rsidP="007134BD"/>
    <w:p w14:paraId="6B2E7DD8" w14:textId="05E119B5" w:rsidR="00155C2B" w:rsidRDefault="00155C2B" w:rsidP="007134BD">
      <w:r>
        <w:t>Now start the subscriber program with similar command line argument as publisher</w:t>
      </w:r>
    </w:p>
    <w:p w14:paraId="58EDF020" w14:textId="46C5C7D3" w:rsidR="00155C2B" w:rsidRDefault="00155C2B" w:rsidP="007134BD">
      <w:r w:rsidRPr="00155C2B">
        <w:rPr>
          <w:noProof/>
        </w:rPr>
        <w:drawing>
          <wp:inline distT="0" distB="0" distL="0" distR="0" wp14:anchorId="2C8FC511" wp14:editId="6CBDD036">
            <wp:extent cx="5588000" cy="6794500"/>
            <wp:effectExtent l="63500" t="63500" r="63500" b="63500"/>
            <wp:docPr id="14880027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02746" name="Picture 1" descr="A screenshot of a computer program&#10;&#10;Description automatically generated"/>
                    <pic:cNvPicPr/>
                  </pic:nvPicPr>
                  <pic:blipFill>
                    <a:blip r:embed="rId12"/>
                    <a:stretch>
                      <a:fillRect/>
                    </a:stretch>
                  </pic:blipFill>
                  <pic:spPr>
                    <a:xfrm>
                      <a:off x="0" y="0"/>
                      <a:ext cx="5588000" cy="6794500"/>
                    </a:xfrm>
                    <a:prstGeom prst="rect">
                      <a:avLst/>
                    </a:prstGeom>
                    <a:ln w="57150">
                      <a:solidFill>
                        <a:schemeClr val="accent2">
                          <a:lumMod val="60000"/>
                          <a:lumOff val="40000"/>
                        </a:schemeClr>
                      </a:solidFill>
                    </a:ln>
                  </pic:spPr>
                </pic:pic>
              </a:graphicData>
            </a:graphic>
          </wp:inline>
        </w:drawing>
      </w:r>
    </w:p>
    <w:p w14:paraId="732FE218" w14:textId="77777777" w:rsidR="003C185F" w:rsidRDefault="003C185F" w:rsidP="0079204C"/>
    <w:p w14:paraId="6FCCD2A7" w14:textId="5335D7BE" w:rsidR="001B5DCB" w:rsidRDefault="001B5DCB" w:rsidP="0079204C">
      <w:r>
        <w:t>To check the wallet balance:</w:t>
      </w:r>
    </w:p>
    <w:p w14:paraId="69A7CA3E" w14:textId="5ECEFE89" w:rsidR="00B05923" w:rsidRPr="00B4667A" w:rsidRDefault="00B046E7" w:rsidP="00B4667A">
      <w:r w:rsidRPr="00B046E7">
        <w:rPr>
          <w:noProof/>
        </w:rPr>
        <w:lastRenderedPageBreak/>
        <w:drawing>
          <wp:inline distT="0" distB="0" distL="0" distR="0" wp14:anchorId="44C3C8F0" wp14:editId="48E99370">
            <wp:extent cx="3746500" cy="4025900"/>
            <wp:effectExtent l="63500" t="63500" r="63500" b="63500"/>
            <wp:docPr id="991439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39889" name="Picture 1" descr="A screenshot of a computer&#10;&#10;Description automatically generated"/>
                    <pic:cNvPicPr/>
                  </pic:nvPicPr>
                  <pic:blipFill>
                    <a:blip r:embed="rId13"/>
                    <a:stretch>
                      <a:fillRect/>
                    </a:stretch>
                  </pic:blipFill>
                  <pic:spPr>
                    <a:xfrm>
                      <a:off x="0" y="0"/>
                      <a:ext cx="3746500" cy="4025900"/>
                    </a:xfrm>
                    <a:prstGeom prst="rect">
                      <a:avLst/>
                    </a:prstGeom>
                    <a:ln w="57150">
                      <a:solidFill>
                        <a:schemeClr val="accent2">
                          <a:lumMod val="60000"/>
                          <a:lumOff val="40000"/>
                        </a:schemeClr>
                      </a:solidFill>
                    </a:ln>
                  </pic:spPr>
                </pic:pic>
              </a:graphicData>
            </a:graphic>
          </wp:inline>
        </w:drawing>
      </w:r>
    </w:p>
    <w:p w14:paraId="341155C5" w14:textId="77777777" w:rsidR="00B4667A" w:rsidRDefault="00B4667A">
      <w:pPr>
        <w:rPr>
          <w:rFonts w:asciiTheme="majorHAnsi" w:eastAsiaTheme="majorEastAsia" w:hAnsiTheme="majorHAnsi" w:cstheme="majorBidi"/>
          <w:color w:val="2F5496" w:themeColor="accent1" w:themeShade="BF"/>
          <w:sz w:val="32"/>
          <w:szCs w:val="32"/>
        </w:rPr>
      </w:pPr>
      <w:r>
        <w:br w:type="page"/>
      </w:r>
    </w:p>
    <w:p w14:paraId="3A867BAF" w14:textId="14EBC5D6" w:rsidR="00A5524B" w:rsidRDefault="00A5524B" w:rsidP="00A5524B">
      <w:pPr>
        <w:pStyle w:val="Heading1"/>
      </w:pPr>
      <w:bookmarkStart w:id="5" w:name="_Toc139827433"/>
      <w:r>
        <w:lastRenderedPageBreak/>
        <w:t>Classes:</w:t>
      </w:r>
      <w:bookmarkEnd w:id="5"/>
    </w:p>
    <w:p w14:paraId="6A644964" w14:textId="31986DE5" w:rsidR="000C534E" w:rsidRDefault="000C534E" w:rsidP="00A5524B">
      <w:pPr>
        <w:pStyle w:val="Heading2"/>
      </w:pPr>
      <w:bookmarkStart w:id="6" w:name="_Toc139827434"/>
      <w:r>
        <w:t>Tuple</w:t>
      </w:r>
      <w:bookmarkEnd w:id="6"/>
    </w:p>
    <w:p w14:paraId="40E80CD1" w14:textId="5BCD53DE" w:rsidR="00B21B29" w:rsidRDefault="00B21B29" w:rsidP="00B21B29">
      <w:r w:rsidRPr="00B21B29">
        <w:t>The Tuple class represents a model for a tuple object within the publisher-subscriber system. It encapsulates information about the tuple, such as its name and a list of associated songs.</w:t>
      </w:r>
    </w:p>
    <w:p w14:paraId="6F2CEBE7" w14:textId="77777777" w:rsidR="00B21B29" w:rsidRPr="00B21B29" w:rsidRDefault="00B21B29" w:rsidP="00B21B29"/>
    <w:p w14:paraId="6B41351F" w14:textId="77777777" w:rsidR="00B21B29" w:rsidRDefault="00B21B29" w:rsidP="00B21B29">
      <w:pPr>
        <w:pStyle w:val="ListParagraph"/>
        <w:numPr>
          <w:ilvl w:val="0"/>
          <w:numId w:val="24"/>
        </w:numPr>
      </w:pPr>
      <w:r>
        <w:t xml:space="preserve">The Tuple class is defined within the </w:t>
      </w:r>
      <w:proofErr w:type="spellStart"/>
      <w:r>
        <w:t>com.pubsub.model</w:t>
      </w:r>
      <w:proofErr w:type="spellEnd"/>
      <w:r>
        <w:t xml:space="preserve"> package.</w:t>
      </w:r>
    </w:p>
    <w:p w14:paraId="3F9FD083" w14:textId="77777777" w:rsidR="00B21B29" w:rsidRDefault="00B21B29" w:rsidP="00B21B29">
      <w:pPr>
        <w:pStyle w:val="ListParagraph"/>
        <w:numPr>
          <w:ilvl w:val="0"/>
          <w:numId w:val="24"/>
        </w:numPr>
      </w:pPr>
      <w:r>
        <w:t xml:space="preserve">The class implements the </w:t>
      </w:r>
      <w:proofErr w:type="spellStart"/>
      <w:r>
        <w:t>java.io.Serializable</w:t>
      </w:r>
      <w:proofErr w:type="spellEnd"/>
      <w:r>
        <w:t xml:space="preserve"> interface, which allows instances of the class to be serialized.</w:t>
      </w:r>
    </w:p>
    <w:p w14:paraId="710EFACB" w14:textId="77777777" w:rsidR="00B21B29" w:rsidRDefault="00B21B29" w:rsidP="00B21B29">
      <w:pPr>
        <w:pStyle w:val="ListParagraph"/>
        <w:numPr>
          <w:ilvl w:val="0"/>
          <w:numId w:val="24"/>
        </w:numPr>
      </w:pPr>
      <w:r>
        <w:t>The class includes two instance variables:</w:t>
      </w:r>
    </w:p>
    <w:p w14:paraId="66B82957" w14:textId="77777777" w:rsidR="00B21B29" w:rsidRDefault="00B21B29" w:rsidP="00B21B29">
      <w:pPr>
        <w:pStyle w:val="ListParagraph"/>
        <w:numPr>
          <w:ilvl w:val="0"/>
          <w:numId w:val="24"/>
        </w:numPr>
      </w:pPr>
      <w:r>
        <w:t>name: A string representing the name of the tuple.</w:t>
      </w:r>
    </w:p>
    <w:p w14:paraId="4216E884" w14:textId="77777777" w:rsidR="00B21B29" w:rsidRDefault="00B21B29" w:rsidP="00B21B29">
      <w:pPr>
        <w:pStyle w:val="ListParagraph"/>
        <w:numPr>
          <w:ilvl w:val="0"/>
          <w:numId w:val="24"/>
        </w:numPr>
      </w:pPr>
      <w:r>
        <w:t>songs: A list of Song objects associated with the tuple.</w:t>
      </w:r>
    </w:p>
    <w:p w14:paraId="03E2D7BD" w14:textId="77777777" w:rsidR="00B21B29" w:rsidRDefault="00B21B29" w:rsidP="00B21B29">
      <w:pPr>
        <w:pStyle w:val="ListParagraph"/>
        <w:numPr>
          <w:ilvl w:val="0"/>
          <w:numId w:val="24"/>
        </w:numPr>
      </w:pPr>
      <w:r>
        <w:t>The class has a constructor that takes the name of the tuple as an argument. It initializes the name variable and creates a new LinkedList to store the songs.</w:t>
      </w:r>
    </w:p>
    <w:p w14:paraId="032C562E" w14:textId="307B2196" w:rsidR="000C534E" w:rsidRDefault="00B21B29" w:rsidP="00B21B29">
      <w:pPr>
        <w:pStyle w:val="ListParagraph"/>
        <w:numPr>
          <w:ilvl w:val="0"/>
          <w:numId w:val="24"/>
        </w:numPr>
      </w:pPr>
      <w:r>
        <w:t xml:space="preserve">The class overrides the </w:t>
      </w:r>
      <w:proofErr w:type="spellStart"/>
      <w:r>
        <w:t>toString</w:t>
      </w:r>
      <w:proofErr w:type="spellEnd"/>
      <w:r>
        <w:t>() method to provide a string representation of the Tuple object. The returned string includes the tuple's name and the string representation of each song in the songs list.</w:t>
      </w:r>
    </w:p>
    <w:p w14:paraId="50DD284B" w14:textId="77777777" w:rsidR="000C534E" w:rsidRDefault="000C534E" w:rsidP="000C534E"/>
    <w:p w14:paraId="3AAB7CA9" w14:textId="128BEB01" w:rsidR="000C534E" w:rsidRDefault="000C534E" w:rsidP="000C534E">
      <w:pPr>
        <w:pStyle w:val="Heading2"/>
      </w:pPr>
      <w:bookmarkStart w:id="7" w:name="_Toc139827435"/>
      <w:r>
        <w:t>Song</w:t>
      </w:r>
      <w:bookmarkEnd w:id="7"/>
    </w:p>
    <w:p w14:paraId="2D73A586" w14:textId="77777777" w:rsidR="00B21B29" w:rsidRDefault="00B21B29" w:rsidP="00B21B29">
      <w:pPr>
        <w:pStyle w:val="ListParagraph"/>
        <w:numPr>
          <w:ilvl w:val="0"/>
          <w:numId w:val="23"/>
        </w:numPr>
      </w:pPr>
      <w:r>
        <w:t xml:space="preserve">The Song class is defined within the </w:t>
      </w:r>
      <w:proofErr w:type="spellStart"/>
      <w:r>
        <w:t>com.pubsub.model</w:t>
      </w:r>
      <w:proofErr w:type="spellEnd"/>
      <w:r>
        <w:t xml:space="preserve"> package.</w:t>
      </w:r>
    </w:p>
    <w:p w14:paraId="48A1BEA0" w14:textId="77777777" w:rsidR="00B21B29" w:rsidRDefault="00B21B29" w:rsidP="00B21B29">
      <w:pPr>
        <w:pStyle w:val="ListParagraph"/>
        <w:numPr>
          <w:ilvl w:val="0"/>
          <w:numId w:val="23"/>
        </w:numPr>
      </w:pPr>
      <w:r>
        <w:t xml:space="preserve">The class implements the </w:t>
      </w:r>
      <w:proofErr w:type="spellStart"/>
      <w:r>
        <w:t>java.io.Serializable</w:t>
      </w:r>
      <w:proofErr w:type="spellEnd"/>
      <w:r>
        <w:t xml:space="preserve"> interface, which allows instances of the class to be serialized.</w:t>
      </w:r>
    </w:p>
    <w:p w14:paraId="001ADBC4" w14:textId="77777777" w:rsidR="00B21B29" w:rsidRDefault="00B21B29" w:rsidP="00B21B29">
      <w:pPr>
        <w:pStyle w:val="ListParagraph"/>
        <w:numPr>
          <w:ilvl w:val="0"/>
          <w:numId w:val="23"/>
        </w:numPr>
      </w:pPr>
      <w:r>
        <w:t>The class includes several instance variables:</w:t>
      </w:r>
    </w:p>
    <w:p w14:paraId="216DA74D" w14:textId="77777777" w:rsidR="00B21B29" w:rsidRDefault="00B21B29" w:rsidP="00B21B29">
      <w:pPr>
        <w:pStyle w:val="ListParagraph"/>
        <w:numPr>
          <w:ilvl w:val="0"/>
          <w:numId w:val="23"/>
        </w:numPr>
      </w:pPr>
      <w:r>
        <w:t>name: A string representing the name of the song.</w:t>
      </w:r>
    </w:p>
    <w:p w14:paraId="06B7F830" w14:textId="77777777" w:rsidR="00B21B29" w:rsidRDefault="00B21B29" w:rsidP="00B21B29">
      <w:pPr>
        <w:pStyle w:val="ListParagraph"/>
        <w:numPr>
          <w:ilvl w:val="0"/>
          <w:numId w:val="23"/>
        </w:numPr>
      </w:pPr>
      <w:r>
        <w:t>price: A double representing the price of the song.</w:t>
      </w:r>
    </w:p>
    <w:p w14:paraId="5AB908AD" w14:textId="77777777" w:rsidR="00B21B29" w:rsidRDefault="00B21B29" w:rsidP="00B21B29">
      <w:pPr>
        <w:pStyle w:val="ListParagraph"/>
        <w:numPr>
          <w:ilvl w:val="0"/>
          <w:numId w:val="23"/>
        </w:numPr>
      </w:pPr>
      <w:proofErr w:type="spellStart"/>
      <w:r>
        <w:t>copiesSold</w:t>
      </w:r>
      <w:proofErr w:type="spellEnd"/>
      <w:r>
        <w:t>: An integer representing the number of copies sold for the song.</w:t>
      </w:r>
    </w:p>
    <w:p w14:paraId="078EBA61" w14:textId="77777777" w:rsidR="00B21B29" w:rsidRDefault="00B21B29" w:rsidP="00B21B29">
      <w:pPr>
        <w:pStyle w:val="ListParagraph"/>
        <w:numPr>
          <w:ilvl w:val="0"/>
          <w:numId w:val="23"/>
        </w:numPr>
      </w:pPr>
      <w:proofErr w:type="spellStart"/>
      <w:r>
        <w:t>lengthInSeconds</w:t>
      </w:r>
      <w:proofErr w:type="spellEnd"/>
      <w:r>
        <w:t>: A long integer representing the length of the song in seconds.</w:t>
      </w:r>
    </w:p>
    <w:p w14:paraId="0990D370" w14:textId="77777777" w:rsidR="00B21B29" w:rsidRDefault="00B21B29" w:rsidP="00B21B29">
      <w:pPr>
        <w:pStyle w:val="ListParagraph"/>
        <w:numPr>
          <w:ilvl w:val="0"/>
          <w:numId w:val="23"/>
        </w:numPr>
      </w:pPr>
      <w:r>
        <w:t xml:space="preserve">The class has a constructor that takes the name, price, and length of the song as arguments. It initializes the instance variables accordingly and sets </w:t>
      </w:r>
      <w:proofErr w:type="spellStart"/>
      <w:r>
        <w:t>copiesSold</w:t>
      </w:r>
      <w:proofErr w:type="spellEnd"/>
      <w:r>
        <w:t xml:space="preserve"> to 0.</w:t>
      </w:r>
    </w:p>
    <w:p w14:paraId="4EC4A7A5" w14:textId="140C2C02" w:rsidR="000C534E" w:rsidRDefault="00B21B29" w:rsidP="00B21B29">
      <w:pPr>
        <w:pStyle w:val="ListParagraph"/>
        <w:numPr>
          <w:ilvl w:val="0"/>
          <w:numId w:val="23"/>
        </w:numPr>
      </w:pPr>
      <w:r>
        <w:t xml:space="preserve">The class overrides the </w:t>
      </w:r>
      <w:proofErr w:type="spellStart"/>
      <w:r>
        <w:t>toString</w:t>
      </w:r>
      <w:proofErr w:type="spellEnd"/>
      <w:r>
        <w:t>() method to provide a string representation of the Song object. The returned string includes the song's name, price, number of copies sold, and length in seconds.</w:t>
      </w:r>
    </w:p>
    <w:p w14:paraId="236F54C5" w14:textId="77777777" w:rsidR="000C534E" w:rsidRPr="000C534E" w:rsidRDefault="000C534E" w:rsidP="000C534E"/>
    <w:p w14:paraId="0E779208" w14:textId="4D2A49F6" w:rsidR="00A5524B" w:rsidRDefault="00B4667A" w:rsidP="00A5524B">
      <w:pPr>
        <w:pStyle w:val="Heading2"/>
      </w:pPr>
      <w:bookmarkStart w:id="8" w:name="_Toc139827436"/>
      <w:r>
        <w:t>Driver</w:t>
      </w:r>
      <w:bookmarkEnd w:id="8"/>
    </w:p>
    <w:p w14:paraId="5BE9CDE6" w14:textId="5B9BA5F5" w:rsidR="00B4667A" w:rsidRDefault="00FE539B" w:rsidP="00B4667A">
      <w:r>
        <w:t>This</w:t>
      </w:r>
      <w:r w:rsidR="00B4667A">
        <w:t xml:space="preserve"> is a </w:t>
      </w:r>
      <w:r>
        <w:t xml:space="preserve">driver class </w:t>
      </w:r>
      <w:r w:rsidR="00B4667A">
        <w:t>that represents a simple implementation of a publisher-subscriber pattern using a broker. It consists of a Driver class with a main method.</w:t>
      </w:r>
    </w:p>
    <w:p w14:paraId="338CD230" w14:textId="77777777" w:rsidR="00B4667A" w:rsidRDefault="00B4667A" w:rsidP="00B4667A"/>
    <w:p w14:paraId="3C6848EA" w14:textId="77777777" w:rsidR="00B4667A" w:rsidRDefault="00B4667A" w:rsidP="00B4667A">
      <w:r>
        <w:t>Here's a breakdown of the code:</w:t>
      </w:r>
    </w:p>
    <w:p w14:paraId="07C20BCF" w14:textId="77777777" w:rsidR="00B4667A" w:rsidRDefault="00B4667A" w:rsidP="00B4667A"/>
    <w:p w14:paraId="3A4BACA9" w14:textId="77777777" w:rsidR="00B4667A" w:rsidRDefault="00B4667A" w:rsidP="00B4667A">
      <w:pPr>
        <w:pStyle w:val="ListParagraph"/>
        <w:numPr>
          <w:ilvl w:val="0"/>
          <w:numId w:val="17"/>
        </w:numPr>
      </w:pPr>
      <w:r>
        <w:t xml:space="preserve">The Driver class is defined within the </w:t>
      </w:r>
      <w:proofErr w:type="spellStart"/>
      <w:r>
        <w:t>com.pubsub</w:t>
      </w:r>
      <w:proofErr w:type="spellEnd"/>
      <w:r>
        <w:t xml:space="preserve"> package.</w:t>
      </w:r>
    </w:p>
    <w:p w14:paraId="042BAC89" w14:textId="77777777" w:rsidR="00B4667A" w:rsidRDefault="00B4667A" w:rsidP="00B4667A">
      <w:pPr>
        <w:pStyle w:val="ListParagraph"/>
        <w:numPr>
          <w:ilvl w:val="0"/>
          <w:numId w:val="17"/>
        </w:numPr>
      </w:pPr>
      <w:r>
        <w:t>The necessary imports are included at the beginning of the code.</w:t>
      </w:r>
    </w:p>
    <w:p w14:paraId="1A86AEC8" w14:textId="77777777" w:rsidR="00B4667A" w:rsidRDefault="00B4667A" w:rsidP="00B4667A">
      <w:pPr>
        <w:pStyle w:val="ListParagraph"/>
        <w:numPr>
          <w:ilvl w:val="0"/>
          <w:numId w:val="17"/>
        </w:numPr>
      </w:pPr>
      <w:r>
        <w:t>The main method is the entry point of the program.</w:t>
      </w:r>
    </w:p>
    <w:p w14:paraId="3BEBEC2C" w14:textId="77777777" w:rsidR="00B4667A" w:rsidRDefault="00B4667A" w:rsidP="00B4667A">
      <w:pPr>
        <w:pStyle w:val="ListParagraph"/>
        <w:numPr>
          <w:ilvl w:val="0"/>
          <w:numId w:val="17"/>
        </w:numPr>
      </w:pPr>
      <w:r>
        <w:t>It prompts the user to select a mode: Publisher, Subscriber, or Broker.</w:t>
      </w:r>
    </w:p>
    <w:p w14:paraId="64D032B1" w14:textId="77777777" w:rsidR="00B4667A" w:rsidRDefault="00B4667A" w:rsidP="00B4667A">
      <w:pPr>
        <w:pStyle w:val="ListParagraph"/>
        <w:numPr>
          <w:ilvl w:val="0"/>
          <w:numId w:val="17"/>
        </w:numPr>
      </w:pPr>
      <w:r>
        <w:t>The user's choice is read using a Scanner object.</w:t>
      </w:r>
    </w:p>
    <w:p w14:paraId="2235A0EC" w14:textId="77777777" w:rsidR="00B4667A" w:rsidRDefault="00B4667A" w:rsidP="00B4667A">
      <w:pPr>
        <w:pStyle w:val="ListParagraph"/>
        <w:numPr>
          <w:ilvl w:val="0"/>
          <w:numId w:val="17"/>
        </w:numPr>
      </w:pPr>
      <w:r>
        <w:lastRenderedPageBreak/>
        <w:t>The chosen mode is processed using a switch statement.</w:t>
      </w:r>
    </w:p>
    <w:p w14:paraId="7E6B316E" w14:textId="77777777" w:rsidR="00B4667A" w:rsidRDefault="00B4667A" w:rsidP="00B4667A">
      <w:pPr>
        <w:pStyle w:val="ListParagraph"/>
        <w:numPr>
          <w:ilvl w:val="0"/>
          <w:numId w:val="18"/>
        </w:numPr>
      </w:pPr>
      <w:r>
        <w:t xml:space="preserve">If mode 1 is selected, a Seller object is created and its </w:t>
      </w:r>
      <w:proofErr w:type="spellStart"/>
      <w:r>
        <w:t>startExecution</w:t>
      </w:r>
      <w:proofErr w:type="spellEnd"/>
      <w:r>
        <w:t>() method is called. The Seller class is not shown in the provided code snippet.</w:t>
      </w:r>
    </w:p>
    <w:p w14:paraId="715455E6" w14:textId="77777777" w:rsidR="00B4667A" w:rsidRDefault="00B4667A" w:rsidP="00B4667A">
      <w:pPr>
        <w:pStyle w:val="ListParagraph"/>
        <w:numPr>
          <w:ilvl w:val="0"/>
          <w:numId w:val="18"/>
        </w:numPr>
      </w:pPr>
      <w:r>
        <w:t xml:space="preserve">If mode 2 is selected, a Customer object is created and its </w:t>
      </w:r>
      <w:proofErr w:type="spellStart"/>
      <w:proofErr w:type="gramStart"/>
      <w:r>
        <w:t>startExecution</w:t>
      </w:r>
      <w:proofErr w:type="spellEnd"/>
      <w:r>
        <w:t>(</w:t>
      </w:r>
      <w:proofErr w:type="gramEnd"/>
      <w:r>
        <w:t>) method is called. The Customer class is not shown in the provided code snippet.</w:t>
      </w:r>
    </w:p>
    <w:p w14:paraId="4B704C05" w14:textId="77777777" w:rsidR="00B4667A" w:rsidRDefault="00B4667A" w:rsidP="00B4667A">
      <w:pPr>
        <w:pStyle w:val="ListParagraph"/>
        <w:numPr>
          <w:ilvl w:val="0"/>
          <w:numId w:val="18"/>
        </w:numPr>
      </w:pPr>
      <w:r>
        <w:t>If mode 3 is selected, a Broker object is created, passing a Scanner object and an integer argument (</w:t>
      </w:r>
      <w:proofErr w:type="spellStart"/>
      <w:r>
        <w:t>Integer.parseInt</w:t>
      </w:r>
      <w:proofErr w:type="spellEnd"/>
      <w:r>
        <w:t>(</w:t>
      </w:r>
      <w:proofErr w:type="spellStart"/>
      <w:r>
        <w:t>args</w:t>
      </w:r>
      <w:proofErr w:type="spellEnd"/>
      <w:r>
        <w:t xml:space="preserve">[0])) to its constructor. Then, the </w:t>
      </w:r>
      <w:proofErr w:type="spellStart"/>
      <w:r>
        <w:t>startExecution</w:t>
      </w:r>
      <w:proofErr w:type="spellEnd"/>
      <w:r>
        <w:t>() method of the Broker object is called.</w:t>
      </w:r>
    </w:p>
    <w:p w14:paraId="2E213236" w14:textId="77777777" w:rsidR="00B4667A" w:rsidRDefault="00B4667A" w:rsidP="00B4667A">
      <w:pPr>
        <w:pStyle w:val="ListParagraph"/>
        <w:numPr>
          <w:ilvl w:val="0"/>
          <w:numId w:val="17"/>
        </w:numPr>
      </w:pPr>
      <w:r>
        <w:t>If an exception occurs while creating the Broker object (</w:t>
      </w:r>
      <w:proofErr w:type="spellStart"/>
      <w:r>
        <w:t>RemoteException</w:t>
      </w:r>
      <w:proofErr w:type="spellEnd"/>
      <w:r>
        <w:t>), the stack trace is printed.</w:t>
      </w:r>
    </w:p>
    <w:p w14:paraId="4A9005A7" w14:textId="77777777" w:rsidR="00B4667A" w:rsidRDefault="00B4667A" w:rsidP="00B4667A">
      <w:pPr>
        <w:pStyle w:val="ListParagraph"/>
        <w:numPr>
          <w:ilvl w:val="0"/>
          <w:numId w:val="17"/>
        </w:numPr>
      </w:pPr>
      <w:r>
        <w:t>If an invalid mode is selected, a corresponding message is displayed.</w:t>
      </w:r>
    </w:p>
    <w:p w14:paraId="1235AED0" w14:textId="77777777" w:rsidR="00B4667A" w:rsidRDefault="00B4667A" w:rsidP="00B4667A">
      <w:pPr>
        <w:pStyle w:val="ListParagraph"/>
        <w:numPr>
          <w:ilvl w:val="0"/>
          <w:numId w:val="17"/>
        </w:numPr>
      </w:pPr>
      <w:r>
        <w:t>The Scanner object is closed.</w:t>
      </w:r>
    </w:p>
    <w:p w14:paraId="49825961" w14:textId="77777777" w:rsidR="00B4667A" w:rsidRDefault="00B4667A"/>
    <w:p w14:paraId="1AA2DE66" w14:textId="12FB308D" w:rsidR="00A5524B" w:rsidRDefault="00A5524B">
      <w:r>
        <w:br w:type="page"/>
      </w:r>
    </w:p>
    <w:p w14:paraId="32524EB9" w14:textId="2539BE27" w:rsidR="00A5524B" w:rsidRDefault="00FE539B" w:rsidP="00A5524B">
      <w:pPr>
        <w:pStyle w:val="Heading2"/>
      </w:pPr>
      <w:bookmarkStart w:id="9" w:name="_Toc139827437"/>
      <w:r>
        <w:lastRenderedPageBreak/>
        <w:t>Broker</w:t>
      </w:r>
      <w:bookmarkEnd w:id="9"/>
    </w:p>
    <w:p w14:paraId="19FA0593" w14:textId="571DEC77" w:rsidR="001D2920" w:rsidRDefault="001D2920" w:rsidP="005F2660">
      <w:r>
        <w:t>This class acts as a broker in a publisher-subscriber system. Here's a breakdown of the code:</w:t>
      </w:r>
    </w:p>
    <w:p w14:paraId="27B49BEA" w14:textId="77777777" w:rsidR="001D2920" w:rsidRDefault="001D2920" w:rsidP="005F2660">
      <w:pPr>
        <w:pStyle w:val="ListParagraph"/>
        <w:numPr>
          <w:ilvl w:val="0"/>
          <w:numId w:val="20"/>
        </w:numPr>
      </w:pPr>
      <w:r>
        <w:t xml:space="preserve">The Broker class is defined within the </w:t>
      </w:r>
      <w:proofErr w:type="spellStart"/>
      <w:r>
        <w:t>com.pubsub.broker</w:t>
      </w:r>
      <w:proofErr w:type="spellEnd"/>
      <w:r>
        <w:t xml:space="preserve"> package.</w:t>
      </w:r>
    </w:p>
    <w:p w14:paraId="56CE2CBC" w14:textId="77777777" w:rsidR="001D2920" w:rsidRDefault="001D2920" w:rsidP="005F2660">
      <w:pPr>
        <w:pStyle w:val="ListParagraph"/>
        <w:numPr>
          <w:ilvl w:val="0"/>
          <w:numId w:val="20"/>
        </w:numPr>
      </w:pPr>
      <w:r>
        <w:t>The necessary imports are included at the beginning of the code.</w:t>
      </w:r>
    </w:p>
    <w:p w14:paraId="3E970223" w14:textId="77777777" w:rsidR="001D2920" w:rsidRDefault="001D2920" w:rsidP="005F2660">
      <w:pPr>
        <w:pStyle w:val="ListParagraph"/>
        <w:numPr>
          <w:ilvl w:val="0"/>
          <w:numId w:val="20"/>
        </w:numPr>
      </w:pPr>
      <w:r>
        <w:t xml:space="preserve">The Broker class extends </w:t>
      </w:r>
      <w:proofErr w:type="spellStart"/>
      <w:r>
        <w:t>UnicastRemoteObject</w:t>
      </w:r>
      <w:proofErr w:type="spellEnd"/>
      <w:r>
        <w:t xml:space="preserve"> and implements the </w:t>
      </w:r>
      <w:proofErr w:type="spellStart"/>
      <w:r>
        <w:t>SellerBrokerInterface</w:t>
      </w:r>
      <w:proofErr w:type="spellEnd"/>
      <w:r>
        <w:t xml:space="preserve"> and </w:t>
      </w:r>
      <w:proofErr w:type="spellStart"/>
      <w:r>
        <w:t>CustomerBrokerInterface</w:t>
      </w:r>
      <w:proofErr w:type="spellEnd"/>
      <w:r>
        <w:t xml:space="preserve"> interfaces. These interfaces are not shown in the provided code snippet.</w:t>
      </w:r>
    </w:p>
    <w:p w14:paraId="4239CA63" w14:textId="77777777" w:rsidR="001D2920" w:rsidRDefault="001D2920" w:rsidP="005F2660">
      <w:pPr>
        <w:pStyle w:val="ListParagraph"/>
        <w:numPr>
          <w:ilvl w:val="0"/>
          <w:numId w:val="20"/>
        </w:numPr>
      </w:pPr>
      <w:r>
        <w:t>The class includes various instance variables:</w:t>
      </w:r>
    </w:p>
    <w:p w14:paraId="3E16115B" w14:textId="77777777" w:rsidR="001D2920" w:rsidRDefault="001D2920" w:rsidP="005F2660">
      <w:pPr>
        <w:pStyle w:val="ListParagraph"/>
        <w:numPr>
          <w:ilvl w:val="1"/>
          <w:numId w:val="20"/>
        </w:numPr>
      </w:pPr>
      <w:r>
        <w:t>DATA_FILENAME: A constant string representing the path to the user data file.</w:t>
      </w:r>
    </w:p>
    <w:p w14:paraId="6FA49E48" w14:textId="77777777" w:rsidR="001D2920" w:rsidRDefault="001D2920" w:rsidP="005F2660">
      <w:pPr>
        <w:pStyle w:val="ListParagraph"/>
        <w:numPr>
          <w:ilvl w:val="1"/>
          <w:numId w:val="20"/>
        </w:numPr>
      </w:pPr>
      <w:r>
        <w:t>scanner: A Scanner object used for user input.</w:t>
      </w:r>
    </w:p>
    <w:p w14:paraId="19592246" w14:textId="77777777" w:rsidR="001D2920" w:rsidRDefault="001D2920" w:rsidP="005F2660">
      <w:pPr>
        <w:pStyle w:val="ListParagraph"/>
        <w:numPr>
          <w:ilvl w:val="1"/>
          <w:numId w:val="20"/>
        </w:numPr>
      </w:pPr>
      <w:r>
        <w:t>tuples: A list of Tuple objects representing topics and associated songs.</w:t>
      </w:r>
    </w:p>
    <w:p w14:paraId="0B84A37C" w14:textId="77777777" w:rsidR="001D2920" w:rsidRDefault="001D2920" w:rsidP="005F2660">
      <w:pPr>
        <w:pStyle w:val="ListParagraph"/>
        <w:numPr>
          <w:ilvl w:val="1"/>
          <w:numId w:val="20"/>
        </w:numPr>
      </w:pPr>
      <w:r>
        <w:t>publishers: A list of User objects representing publishers.</w:t>
      </w:r>
    </w:p>
    <w:p w14:paraId="7A808D88" w14:textId="77777777" w:rsidR="001D2920" w:rsidRDefault="001D2920" w:rsidP="005F2660">
      <w:pPr>
        <w:pStyle w:val="ListParagraph"/>
        <w:numPr>
          <w:ilvl w:val="1"/>
          <w:numId w:val="20"/>
        </w:numPr>
      </w:pPr>
      <w:r>
        <w:t>subscribers: A list of User objects representing subscribers.</w:t>
      </w:r>
    </w:p>
    <w:p w14:paraId="30C2912B" w14:textId="77777777" w:rsidR="001D2920" w:rsidRDefault="001D2920" w:rsidP="005F2660">
      <w:pPr>
        <w:pStyle w:val="ListParagraph"/>
        <w:numPr>
          <w:ilvl w:val="1"/>
          <w:numId w:val="20"/>
        </w:numPr>
      </w:pPr>
      <w:proofErr w:type="spellStart"/>
      <w:r>
        <w:t>startingPort</w:t>
      </w:r>
      <w:proofErr w:type="spellEnd"/>
      <w:r>
        <w:t>: An integer representing the starting port for the RMI registry.</w:t>
      </w:r>
    </w:p>
    <w:p w14:paraId="3347F4B7" w14:textId="77777777" w:rsidR="001D2920" w:rsidRDefault="001D2920" w:rsidP="005F2660">
      <w:pPr>
        <w:pStyle w:val="ListParagraph"/>
        <w:numPr>
          <w:ilvl w:val="0"/>
          <w:numId w:val="20"/>
        </w:numPr>
      </w:pPr>
      <w:r>
        <w:t xml:space="preserve">The Broker class has a constructor that takes a Scanner object and a starting port as arguments. It initializes the instance variables and loads user data from a file using the </w:t>
      </w:r>
      <w:proofErr w:type="spellStart"/>
      <w:r>
        <w:t>loadUserData</w:t>
      </w:r>
      <w:proofErr w:type="spellEnd"/>
      <w:r>
        <w:t xml:space="preserve">() method. It also starts the RMI registry by calling the </w:t>
      </w:r>
      <w:proofErr w:type="spellStart"/>
      <w:r>
        <w:t>startRegistry</w:t>
      </w:r>
      <w:proofErr w:type="spellEnd"/>
      <w:r>
        <w:t>() method.</w:t>
      </w:r>
    </w:p>
    <w:p w14:paraId="6A83DF01" w14:textId="77777777" w:rsidR="001D2920" w:rsidRDefault="001D2920" w:rsidP="005F2660">
      <w:pPr>
        <w:pStyle w:val="ListParagraph"/>
        <w:numPr>
          <w:ilvl w:val="0"/>
          <w:numId w:val="20"/>
        </w:numPr>
      </w:pPr>
      <w:r>
        <w:t xml:space="preserve">The </w:t>
      </w:r>
      <w:proofErr w:type="spellStart"/>
      <w:r>
        <w:t>startRegistry</w:t>
      </w:r>
      <w:proofErr w:type="spellEnd"/>
      <w:r>
        <w:t>() method creates an RMI registry using the starting port and binds the Broker object to the registry with the name "Broker".</w:t>
      </w:r>
    </w:p>
    <w:p w14:paraId="600F10FD" w14:textId="77777777" w:rsidR="001D2920" w:rsidRDefault="001D2920" w:rsidP="005F2660">
      <w:pPr>
        <w:pStyle w:val="ListParagraph"/>
        <w:numPr>
          <w:ilvl w:val="0"/>
          <w:numId w:val="20"/>
        </w:numPr>
      </w:pPr>
      <w:r>
        <w:t xml:space="preserve">The </w:t>
      </w:r>
      <w:proofErr w:type="spellStart"/>
      <w:proofErr w:type="gramStart"/>
      <w:r>
        <w:t>loadUserData</w:t>
      </w:r>
      <w:proofErr w:type="spellEnd"/>
      <w:r>
        <w:t>(</w:t>
      </w:r>
      <w:proofErr w:type="gramEnd"/>
      <w:r>
        <w:t>) method reads user data from a file (userData.txt) and populates the publishers and subscribers lists based on the data. Each line in the file represents a user and contains username, password, wallet balance, and a flag indicating whether the user is a publisher or subscriber.</w:t>
      </w:r>
    </w:p>
    <w:p w14:paraId="3D0B9BC4" w14:textId="77777777" w:rsidR="001D2920" w:rsidRDefault="001D2920" w:rsidP="005F2660">
      <w:pPr>
        <w:pStyle w:val="ListParagraph"/>
        <w:numPr>
          <w:ilvl w:val="0"/>
          <w:numId w:val="20"/>
        </w:numPr>
      </w:pPr>
      <w:r>
        <w:t xml:space="preserve">The </w:t>
      </w:r>
      <w:proofErr w:type="spellStart"/>
      <w:r>
        <w:t>addTuple</w:t>
      </w:r>
      <w:proofErr w:type="spellEnd"/>
      <w:r>
        <w:t>() method adds a Tuple object to the tuples list.</w:t>
      </w:r>
    </w:p>
    <w:p w14:paraId="01639097" w14:textId="77777777" w:rsidR="001D2920" w:rsidRDefault="001D2920" w:rsidP="005F2660">
      <w:pPr>
        <w:pStyle w:val="ListParagraph"/>
        <w:numPr>
          <w:ilvl w:val="0"/>
          <w:numId w:val="20"/>
        </w:numPr>
      </w:pPr>
      <w:r>
        <w:t xml:space="preserve">The </w:t>
      </w:r>
      <w:proofErr w:type="spellStart"/>
      <w:r>
        <w:t>getTuple</w:t>
      </w:r>
      <w:proofErr w:type="spellEnd"/>
      <w:r>
        <w:t>() method retrieves a Tuple object from the tuples list based on the provided item name.</w:t>
      </w:r>
    </w:p>
    <w:p w14:paraId="63AE90EC" w14:textId="77777777" w:rsidR="001D2920" w:rsidRDefault="001D2920" w:rsidP="005F2660">
      <w:pPr>
        <w:pStyle w:val="ListParagraph"/>
        <w:numPr>
          <w:ilvl w:val="0"/>
          <w:numId w:val="20"/>
        </w:numPr>
      </w:pPr>
      <w:r>
        <w:t xml:space="preserve">The </w:t>
      </w:r>
      <w:proofErr w:type="spellStart"/>
      <w:r>
        <w:t>getTuples</w:t>
      </w:r>
      <w:proofErr w:type="spellEnd"/>
      <w:r>
        <w:t>() method returns the tuples list.</w:t>
      </w:r>
    </w:p>
    <w:p w14:paraId="3AFAA40C" w14:textId="77777777" w:rsidR="001D2920" w:rsidRDefault="001D2920" w:rsidP="005F2660">
      <w:pPr>
        <w:pStyle w:val="ListParagraph"/>
        <w:numPr>
          <w:ilvl w:val="0"/>
          <w:numId w:val="20"/>
        </w:numPr>
      </w:pPr>
      <w:r>
        <w:t xml:space="preserve">The </w:t>
      </w:r>
      <w:proofErr w:type="spellStart"/>
      <w:r>
        <w:t>startExecution</w:t>
      </w:r>
      <w:proofErr w:type="spellEnd"/>
      <w:r>
        <w:t>() method represents the main functionality of the Broker class. It continuously prompts the user for input and performs actions based on the chosen option. The available options are:</w:t>
      </w:r>
    </w:p>
    <w:p w14:paraId="3C743E65" w14:textId="77777777" w:rsidR="001D2920" w:rsidRDefault="001D2920" w:rsidP="005F2660">
      <w:pPr>
        <w:pStyle w:val="ListParagraph"/>
        <w:numPr>
          <w:ilvl w:val="0"/>
          <w:numId w:val="21"/>
        </w:numPr>
      </w:pPr>
      <w:r>
        <w:t>0: Exit the program.</w:t>
      </w:r>
    </w:p>
    <w:p w14:paraId="528A80F5" w14:textId="77777777" w:rsidR="001D2920" w:rsidRDefault="001D2920" w:rsidP="005F2660">
      <w:pPr>
        <w:pStyle w:val="ListParagraph"/>
        <w:numPr>
          <w:ilvl w:val="0"/>
          <w:numId w:val="21"/>
        </w:numPr>
      </w:pPr>
      <w:r>
        <w:t>1: List all tuples (topics) and associated songs.</w:t>
      </w:r>
    </w:p>
    <w:p w14:paraId="26820FCC" w14:textId="77777777" w:rsidR="001D2920" w:rsidRDefault="001D2920" w:rsidP="005F2660">
      <w:pPr>
        <w:pStyle w:val="ListParagraph"/>
        <w:numPr>
          <w:ilvl w:val="0"/>
          <w:numId w:val="21"/>
        </w:numPr>
      </w:pPr>
      <w:r>
        <w:t>2: List all publishers.</w:t>
      </w:r>
    </w:p>
    <w:p w14:paraId="66A4C1F3" w14:textId="77777777" w:rsidR="001D2920" w:rsidRDefault="001D2920" w:rsidP="005F2660">
      <w:pPr>
        <w:pStyle w:val="ListParagraph"/>
        <w:numPr>
          <w:ilvl w:val="0"/>
          <w:numId w:val="21"/>
        </w:numPr>
      </w:pPr>
      <w:r>
        <w:t>3: List all subscribers.</w:t>
      </w:r>
    </w:p>
    <w:p w14:paraId="59B173FF" w14:textId="77777777" w:rsidR="001D2920" w:rsidRDefault="001D2920" w:rsidP="005F2660">
      <w:pPr>
        <w:pStyle w:val="ListParagraph"/>
        <w:numPr>
          <w:ilvl w:val="0"/>
          <w:numId w:val="20"/>
        </w:numPr>
      </w:pPr>
      <w:r>
        <w:t xml:space="preserve">The </w:t>
      </w:r>
      <w:proofErr w:type="spellStart"/>
      <w:r>
        <w:t>addSong</w:t>
      </w:r>
      <w:proofErr w:type="spellEnd"/>
      <w:r>
        <w:t>() method adds a Song object to the songs list of a specific Tuple object based on the provided tuple name.</w:t>
      </w:r>
    </w:p>
    <w:p w14:paraId="07BBECFC" w14:textId="77777777" w:rsidR="001D2920" w:rsidRDefault="001D2920" w:rsidP="005F2660">
      <w:pPr>
        <w:pStyle w:val="ListParagraph"/>
        <w:numPr>
          <w:ilvl w:val="0"/>
          <w:numId w:val="20"/>
        </w:numPr>
      </w:pPr>
      <w:r>
        <w:t xml:space="preserve">The </w:t>
      </w:r>
      <w:proofErr w:type="spellStart"/>
      <w:r>
        <w:t>saveUserData</w:t>
      </w:r>
      <w:proofErr w:type="spellEnd"/>
      <w:r>
        <w:t xml:space="preserve">() method saves user data to the user data file. It takes a list of User objects and a </w:t>
      </w:r>
      <w:proofErr w:type="spellStart"/>
      <w:r>
        <w:t>boolean</w:t>
      </w:r>
      <w:proofErr w:type="spellEnd"/>
      <w:r>
        <w:t xml:space="preserve"> flag indicating whether to append the data or overwrite the file.</w:t>
      </w:r>
    </w:p>
    <w:p w14:paraId="4F7F2FE0" w14:textId="77777777" w:rsidR="001D2920" w:rsidRDefault="001D2920" w:rsidP="005F2660">
      <w:pPr>
        <w:pStyle w:val="ListParagraph"/>
        <w:numPr>
          <w:ilvl w:val="0"/>
          <w:numId w:val="20"/>
        </w:numPr>
      </w:pPr>
      <w:r>
        <w:t xml:space="preserve">The </w:t>
      </w:r>
      <w:proofErr w:type="spellStart"/>
      <w:r>
        <w:t>purchaseSong</w:t>
      </w:r>
      <w:proofErr w:type="spellEnd"/>
      <w:r>
        <w:t>() method allows a customer to purchase a song. It decrements the customer's wallet balance, increments the song's copies sold, and saves the updated user data to the file.</w:t>
      </w:r>
    </w:p>
    <w:p w14:paraId="5D5C8448" w14:textId="77777777" w:rsidR="001D2920" w:rsidRDefault="001D2920" w:rsidP="005F2660">
      <w:pPr>
        <w:pStyle w:val="ListParagraph"/>
        <w:numPr>
          <w:ilvl w:val="0"/>
          <w:numId w:val="20"/>
        </w:numPr>
      </w:pPr>
      <w:r>
        <w:lastRenderedPageBreak/>
        <w:t xml:space="preserve">The </w:t>
      </w:r>
      <w:proofErr w:type="spellStart"/>
      <w:proofErr w:type="gramStart"/>
      <w:r>
        <w:t>getUser</w:t>
      </w:r>
      <w:proofErr w:type="spellEnd"/>
      <w:r>
        <w:t>(</w:t>
      </w:r>
      <w:proofErr w:type="gramEnd"/>
      <w:r>
        <w:t>) method retrieves a User object based on the provided username and password. It searches through the publishers and subscribers lists to find a matching user.</w:t>
      </w:r>
    </w:p>
    <w:p w14:paraId="3B18121E" w14:textId="77777777" w:rsidR="005F2660" w:rsidRDefault="001D2920" w:rsidP="005F2660">
      <w:pPr>
        <w:pStyle w:val="ListParagraph"/>
        <w:numPr>
          <w:ilvl w:val="0"/>
          <w:numId w:val="20"/>
        </w:numPr>
      </w:pPr>
      <w:r>
        <w:t xml:space="preserve">The code includes exception handling for </w:t>
      </w:r>
      <w:proofErr w:type="spellStart"/>
      <w:r>
        <w:t>RemoteException</w:t>
      </w:r>
      <w:proofErr w:type="spellEnd"/>
      <w:r>
        <w:t xml:space="preserve">, </w:t>
      </w:r>
      <w:proofErr w:type="spellStart"/>
      <w:r>
        <w:t>UnknownHostException</w:t>
      </w:r>
      <w:proofErr w:type="spellEnd"/>
      <w:r>
        <w:t xml:space="preserve">, and </w:t>
      </w:r>
      <w:proofErr w:type="spellStart"/>
      <w:r>
        <w:t>IOException</w:t>
      </w:r>
      <w:proofErr w:type="spellEnd"/>
      <w:r>
        <w:t>.</w:t>
      </w:r>
    </w:p>
    <w:p w14:paraId="2E95E64F" w14:textId="77777777" w:rsidR="005F2660" w:rsidRDefault="005F2660" w:rsidP="005F2660"/>
    <w:p w14:paraId="01233F47" w14:textId="519BCDCA" w:rsidR="00185A46" w:rsidRDefault="005F2660" w:rsidP="00B21B29">
      <w:pPr>
        <w:pStyle w:val="Heading2"/>
      </w:pPr>
      <w:bookmarkStart w:id="10" w:name="_Toc139827438"/>
      <w:r>
        <w:t>Seller</w:t>
      </w:r>
      <w:bookmarkEnd w:id="10"/>
    </w:p>
    <w:p w14:paraId="1D1A569D" w14:textId="1C3D332C" w:rsidR="000C534E" w:rsidRDefault="000C534E" w:rsidP="000C534E">
      <w:r>
        <w:t>Seller class is a type of end user in the publisher-subscriber system. Here's a breakdown of the code:</w:t>
      </w:r>
    </w:p>
    <w:p w14:paraId="1679852D" w14:textId="77777777" w:rsidR="000C534E" w:rsidRDefault="000C534E" w:rsidP="000C534E"/>
    <w:p w14:paraId="4EF6D568" w14:textId="77777777" w:rsidR="000C534E" w:rsidRDefault="000C534E" w:rsidP="000C534E">
      <w:pPr>
        <w:pStyle w:val="ListParagraph"/>
        <w:numPr>
          <w:ilvl w:val="0"/>
          <w:numId w:val="22"/>
        </w:numPr>
      </w:pPr>
      <w:r>
        <w:t xml:space="preserve">The Seller class is defined within the </w:t>
      </w:r>
      <w:proofErr w:type="spellStart"/>
      <w:r>
        <w:t>com.pubsub.node.seller</w:t>
      </w:r>
      <w:proofErr w:type="spellEnd"/>
      <w:r>
        <w:t xml:space="preserve"> package.</w:t>
      </w:r>
    </w:p>
    <w:p w14:paraId="6E65CA40" w14:textId="77777777" w:rsidR="000C534E" w:rsidRDefault="000C534E" w:rsidP="000C534E">
      <w:pPr>
        <w:pStyle w:val="ListParagraph"/>
        <w:numPr>
          <w:ilvl w:val="0"/>
          <w:numId w:val="22"/>
        </w:numPr>
      </w:pPr>
      <w:r>
        <w:t>The necessary imports are included at the beginning of the code.</w:t>
      </w:r>
    </w:p>
    <w:p w14:paraId="520CE06D" w14:textId="77777777" w:rsidR="000C534E" w:rsidRDefault="000C534E" w:rsidP="000C534E">
      <w:pPr>
        <w:pStyle w:val="ListParagraph"/>
        <w:numPr>
          <w:ilvl w:val="0"/>
          <w:numId w:val="22"/>
        </w:numPr>
      </w:pPr>
      <w:r>
        <w:t xml:space="preserve">The Seller class extends the </w:t>
      </w:r>
      <w:proofErr w:type="spellStart"/>
      <w:r>
        <w:t>EndUser</w:t>
      </w:r>
      <w:proofErr w:type="spellEnd"/>
      <w:r>
        <w:t xml:space="preserve"> class, which is not shown in the provided code snippet.</w:t>
      </w:r>
    </w:p>
    <w:p w14:paraId="530A9415" w14:textId="77777777" w:rsidR="000C534E" w:rsidRDefault="000C534E" w:rsidP="000C534E">
      <w:pPr>
        <w:pStyle w:val="ListParagraph"/>
        <w:numPr>
          <w:ilvl w:val="0"/>
          <w:numId w:val="22"/>
        </w:numPr>
      </w:pPr>
      <w:r>
        <w:t xml:space="preserve">The Seller class has a constructor that takes a connection URL and a Scanner object as arguments. It calls the constructor of the </w:t>
      </w:r>
      <w:proofErr w:type="spellStart"/>
      <w:r>
        <w:t>EndUser</w:t>
      </w:r>
      <w:proofErr w:type="spellEnd"/>
      <w:r>
        <w:t xml:space="preserve"> class, passing the same arguments.</w:t>
      </w:r>
    </w:p>
    <w:p w14:paraId="57DFC557" w14:textId="77777777" w:rsidR="000C534E" w:rsidRDefault="000C534E" w:rsidP="000C534E">
      <w:pPr>
        <w:pStyle w:val="ListParagraph"/>
        <w:numPr>
          <w:ilvl w:val="0"/>
          <w:numId w:val="22"/>
        </w:numPr>
      </w:pPr>
      <w:r>
        <w:t xml:space="preserve">The </w:t>
      </w:r>
      <w:proofErr w:type="spellStart"/>
      <w:r>
        <w:t>startExecution</w:t>
      </w:r>
      <w:proofErr w:type="spellEnd"/>
      <w:r>
        <w:t xml:space="preserve">() method represents the main functionality of the Seller class. It establishes a connection to the broker via RMI, retrieves the </w:t>
      </w:r>
      <w:proofErr w:type="spellStart"/>
      <w:r>
        <w:t>SellerBrokerInterface</w:t>
      </w:r>
      <w:proofErr w:type="spellEnd"/>
      <w:r>
        <w:t xml:space="preserve"> from the registry, and performs actions based on the user's input.</w:t>
      </w:r>
    </w:p>
    <w:p w14:paraId="3EA28108" w14:textId="77777777" w:rsidR="000C534E" w:rsidRDefault="000C534E" w:rsidP="000C534E">
      <w:pPr>
        <w:pStyle w:val="ListParagraph"/>
        <w:numPr>
          <w:ilvl w:val="0"/>
          <w:numId w:val="22"/>
        </w:numPr>
      </w:pPr>
      <w:r>
        <w:t xml:space="preserve">Inside the </w:t>
      </w:r>
      <w:proofErr w:type="spellStart"/>
      <w:r>
        <w:t>startExecution</w:t>
      </w:r>
      <w:proofErr w:type="spellEnd"/>
      <w:r>
        <w:t>() method, a loop is used to repeatedly prompt the user for input until the choice is greater than or equal to 3.</w:t>
      </w:r>
    </w:p>
    <w:p w14:paraId="7B3CF55B" w14:textId="77777777" w:rsidR="000C534E" w:rsidRDefault="000C534E" w:rsidP="000C534E">
      <w:pPr>
        <w:pStyle w:val="ListParagraph"/>
        <w:numPr>
          <w:ilvl w:val="0"/>
          <w:numId w:val="22"/>
        </w:numPr>
      </w:pPr>
      <w:r>
        <w:t>The available options in the seller menu are:</w:t>
      </w:r>
    </w:p>
    <w:p w14:paraId="6C9DA203" w14:textId="77777777" w:rsidR="000C534E" w:rsidRDefault="000C534E" w:rsidP="000C534E">
      <w:pPr>
        <w:pStyle w:val="ListParagraph"/>
        <w:ind w:left="1080"/>
      </w:pPr>
      <w:r>
        <w:t>1: Add a new tuple.</w:t>
      </w:r>
    </w:p>
    <w:p w14:paraId="765D33F7" w14:textId="77777777" w:rsidR="000C534E" w:rsidRDefault="000C534E" w:rsidP="000C534E">
      <w:pPr>
        <w:pStyle w:val="ListParagraph"/>
        <w:ind w:left="1080"/>
      </w:pPr>
      <w:r>
        <w:t>2: Select a tuple and perform actions on it (list songs, add a song).</w:t>
      </w:r>
    </w:p>
    <w:p w14:paraId="709F73B4" w14:textId="77777777" w:rsidR="000C534E" w:rsidRDefault="000C534E" w:rsidP="000C534E">
      <w:pPr>
        <w:pStyle w:val="ListParagraph"/>
        <w:ind w:left="1080"/>
      </w:pPr>
      <w:r>
        <w:t>3: Exit the seller menu.</w:t>
      </w:r>
    </w:p>
    <w:p w14:paraId="3026ACAA" w14:textId="77777777" w:rsidR="000C534E" w:rsidRDefault="000C534E" w:rsidP="000C534E">
      <w:pPr>
        <w:pStyle w:val="ListParagraph"/>
        <w:numPr>
          <w:ilvl w:val="0"/>
          <w:numId w:val="22"/>
        </w:numPr>
      </w:pPr>
      <w:r>
        <w:t xml:space="preserve">If the user chooses to add a new tuple (option 1), they are prompted to enter the tuple name, and the </w:t>
      </w:r>
      <w:proofErr w:type="spellStart"/>
      <w:r>
        <w:t>addTuple</w:t>
      </w:r>
      <w:proofErr w:type="spellEnd"/>
      <w:r>
        <w:t>() method of the broker is called with a new Tuple object created using the provided name.</w:t>
      </w:r>
    </w:p>
    <w:p w14:paraId="56BABB5D" w14:textId="77777777" w:rsidR="000C534E" w:rsidRDefault="000C534E" w:rsidP="000C534E">
      <w:pPr>
        <w:pStyle w:val="ListParagraph"/>
        <w:numPr>
          <w:ilvl w:val="0"/>
          <w:numId w:val="22"/>
        </w:numPr>
      </w:pPr>
      <w:r>
        <w:t xml:space="preserve">If the user chooses to select a tuple (option 2), they are presented with a list of tuples obtained from the broker using the </w:t>
      </w:r>
      <w:proofErr w:type="spellStart"/>
      <w:r>
        <w:t>getTuples</w:t>
      </w:r>
      <w:proofErr w:type="spellEnd"/>
      <w:r>
        <w:t>() method. They can then choose a tuple by its ID and perform actions on it.</w:t>
      </w:r>
    </w:p>
    <w:p w14:paraId="54B2D52C" w14:textId="77777777" w:rsidR="000C534E" w:rsidRDefault="000C534E" w:rsidP="000C534E">
      <w:pPr>
        <w:pStyle w:val="ListParagraph"/>
        <w:numPr>
          <w:ilvl w:val="0"/>
          <w:numId w:val="22"/>
        </w:numPr>
      </w:pPr>
      <w:r>
        <w:t>Inside the tuple menu, the available options are:</w:t>
      </w:r>
    </w:p>
    <w:p w14:paraId="6BA8D285" w14:textId="77777777" w:rsidR="000C534E" w:rsidRDefault="000C534E" w:rsidP="000C534E">
      <w:pPr>
        <w:pStyle w:val="ListParagraph"/>
        <w:ind w:left="1080"/>
      </w:pPr>
      <w:r>
        <w:t>1: List all songs in the selected tuple.</w:t>
      </w:r>
    </w:p>
    <w:p w14:paraId="46A13AD7" w14:textId="77777777" w:rsidR="000C534E" w:rsidRDefault="000C534E" w:rsidP="000C534E">
      <w:pPr>
        <w:pStyle w:val="ListParagraph"/>
        <w:ind w:left="1080"/>
      </w:pPr>
      <w:r>
        <w:t>2: Add a new song to the selected tuple.</w:t>
      </w:r>
    </w:p>
    <w:p w14:paraId="325B33FB" w14:textId="77777777" w:rsidR="000C534E" w:rsidRDefault="000C534E" w:rsidP="000C534E">
      <w:pPr>
        <w:pStyle w:val="ListParagraph"/>
        <w:ind w:left="1080"/>
      </w:pPr>
      <w:r>
        <w:t>3: Exit the tuple menu.</w:t>
      </w:r>
    </w:p>
    <w:p w14:paraId="6FE5F0E8" w14:textId="77777777" w:rsidR="000C534E" w:rsidRDefault="000C534E" w:rsidP="000C534E">
      <w:pPr>
        <w:pStyle w:val="ListParagraph"/>
        <w:numPr>
          <w:ilvl w:val="0"/>
          <w:numId w:val="22"/>
        </w:numPr>
      </w:pPr>
      <w:r>
        <w:t xml:space="preserve">If the user chooses to list songs (option 1), the songs of the selected tuple are retrieved from the broker using the </w:t>
      </w:r>
      <w:proofErr w:type="spellStart"/>
      <w:r>
        <w:t>getTuple</w:t>
      </w:r>
      <w:proofErr w:type="spellEnd"/>
      <w:r>
        <w:t>() method and displayed.</w:t>
      </w:r>
    </w:p>
    <w:p w14:paraId="6357F47B" w14:textId="77777777" w:rsidR="000C534E" w:rsidRDefault="000C534E" w:rsidP="000C534E">
      <w:pPr>
        <w:pStyle w:val="ListParagraph"/>
        <w:numPr>
          <w:ilvl w:val="0"/>
          <w:numId w:val="22"/>
        </w:numPr>
      </w:pPr>
      <w:r>
        <w:t xml:space="preserve">If the user chooses to add a new song (option 2), they are prompted to enter the song name and price. Then, the </w:t>
      </w:r>
      <w:proofErr w:type="spellStart"/>
      <w:r>
        <w:t>addSong</w:t>
      </w:r>
      <w:proofErr w:type="spellEnd"/>
      <w:r>
        <w:t>() method of the broker is called with the selected tuple name and a new Song object created using the provided name and price.</w:t>
      </w:r>
    </w:p>
    <w:p w14:paraId="108A8888" w14:textId="404B0ACB" w:rsidR="005F2660" w:rsidRDefault="000C534E" w:rsidP="000C534E">
      <w:pPr>
        <w:pStyle w:val="ListParagraph"/>
        <w:numPr>
          <w:ilvl w:val="0"/>
          <w:numId w:val="22"/>
        </w:numPr>
      </w:pPr>
      <w:r>
        <w:t>The code includes exception handling for any exception that might occur during the execution and prints the stack trace.</w:t>
      </w:r>
    </w:p>
    <w:p w14:paraId="4DA790B3" w14:textId="306701D0" w:rsidR="000C534E" w:rsidRDefault="000C534E">
      <w:r>
        <w:br w:type="page"/>
      </w:r>
    </w:p>
    <w:p w14:paraId="7ABD59C8" w14:textId="11274E34" w:rsidR="000C534E" w:rsidRDefault="00B21B29" w:rsidP="00B21B29">
      <w:pPr>
        <w:pStyle w:val="Heading2"/>
      </w:pPr>
      <w:bookmarkStart w:id="11" w:name="_Toc139827439"/>
      <w:r>
        <w:lastRenderedPageBreak/>
        <w:t>Customer</w:t>
      </w:r>
      <w:bookmarkEnd w:id="11"/>
    </w:p>
    <w:p w14:paraId="5FEEA9A7" w14:textId="77777777" w:rsidR="00B21B29" w:rsidRDefault="00B21B29" w:rsidP="00B21B29">
      <w:pPr>
        <w:pStyle w:val="ListParagraph"/>
        <w:numPr>
          <w:ilvl w:val="0"/>
          <w:numId w:val="25"/>
        </w:numPr>
      </w:pPr>
      <w:r>
        <w:t xml:space="preserve">The Customer class is defined within the </w:t>
      </w:r>
      <w:proofErr w:type="spellStart"/>
      <w:r>
        <w:t>com.pubsub.node.customer</w:t>
      </w:r>
      <w:proofErr w:type="spellEnd"/>
      <w:r>
        <w:t xml:space="preserve"> package.</w:t>
      </w:r>
    </w:p>
    <w:p w14:paraId="61EF4C1A" w14:textId="77777777" w:rsidR="00B21B29" w:rsidRDefault="00B21B29" w:rsidP="00B21B29">
      <w:pPr>
        <w:pStyle w:val="ListParagraph"/>
        <w:numPr>
          <w:ilvl w:val="0"/>
          <w:numId w:val="25"/>
        </w:numPr>
      </w:pPr>
      <w:r>
        <w:t>The necessary imports are included at the beginning of the code.</w:t>
      </w:r>
    </w:p>
    <w:p w14:paraId="34475DFC" w14:textId="77777777" w:rsidR="00B21B29" w:rsidRDefault="00B21B29" w:rsidP="00B21B29">
      <w:pPr>
        <w:pStyle w:val="ListParagraph"/>
        <w:numPr>
          <w:ilvl w:val="0"/>
          <w:numId w:val="25"/>
        </w:numPr>
      </w:pPr>
      <w:r>
        <w:t xml:space="preserve">The Customer class extends the </w:t>
      </w:r>
      <w:proofErr w:type="spellStart"/>
      <w:r>
        <w:t>EndUser</w:t>
      </w:r>
      <w:proofErr w:type="spellEnd"/>
      <w:r>
        <w:t xml:space="preserve"> class, which is not shown in the provided code snippet.</w:t>
      </w:r>
    </w:p>
    <w:p w14:paraId="30ED4C89" w14:textId="77777777" w:rsidR="00B21B29" w:rsidRDefault="00B21B29" w:rsidP="00B21B29">
      <w:pPr>
        <w:pStyle w:val="ListParagraph"/>
        <w:numPr>
          <w:ilvl w:val="0"/>
          <w:numId w:val="25"/>
        </w:numPr>
      </w:pPr>
      <w:r>
        <w:t>The class includes an additional instance variable:</w:t>
      </w:r>
    </w:p>
    <w:p w14:paraId="1A9E0242" w14:textId="77777777" w:rsidR="00B21B29" w:rsidRDefault="00B21B29" w:rsidP="005350B7">
      <w:pPr>
        <w:pStyle w:val="ListParagraph"/>
      </w:pPr>
      <w:r>
        <w:t>songs: A list of Song objects representing the songs purchased by the customer.</w:t>
      </w:r>
    </w:p>
    <w:p w14:paraId="3AC95353" w14:textId="77777777" w:rsidR="00B21B29" w:rsidRDefault="00B21B29" w:rsidP="00B21B29">
      <w:pPr>
        <w:pStyle w:val="ListParagraph"/>
        <w:numPr>
          <w:ilvl w:val="0"/>
          <w:numId w:val="25"/>
        </w:numPr>
      </w:pPr>
      <w:r>
        <w:t xml:space="preserve">The Customer class has a constructor that takes a connection URL and a Scanner object as arguments. It calls the constructor of the </w:t>
      </w:r>
      <w:proofErr w:type="spellStart"/>
      <w:r>
        <w:t>EndUser</w:t>
      </w:r>
      <w:proofErr w:type="spellEnd"/>
      <w:r>
        <w:t xml:space="preserve"> class, passing the same arguments, and initializes the songs list.</w:t>
      </w:r>
    </w:p>
    <w:p w14:paraId="588E7D94" w14:textId="77777777" w:rsidR="00B21B29" w:rsidRDefault="00B21B29" w:rsidP="00B21B29">
      <w:pPr>
        <w:pStyle w:val="ListParagraph"/>
        <w:numPr>
          <w:ilvl w:val="0"/>
          <w:numId w:val="25"/>
        </w:numPr>
      </w:pPr>
      <w:r>
        <w:t xml:space="preserve">The </w:t>
      </w:r>
      <w:proofErr w:type="spellStart"/>
      <w:r>
        <w:t>startExecution</w:t>
      </w:r>
      <w:proofErr w:type="spellEnd"/>
      <w:r>
        <w:t xml:space="preserve">() method represents the main functionality of the Customer class. It establishes a connection to the broker via RMI, retrieves the </w:t>
      </w:r>
      <w:proofErr w:type="spellStart"/>
      <w:r>
        <w:t>CustomerBrokerInterface</w:t>
      </w:r>
      <w:proofErr w:type="spellEnd"/>
      <w:r>
        <w:t xml:space="preserve"> from the registry, and performs actions based on the user's input.</w:t>
      </w:r>
    </w:p>
    <w:p w14:paraId="6D747C37" w14:textId="77777777" w:rsidR="00B21B29" w:rsidRDefault="00B21B29" w:rsidP="00B21B29">
      <w:pPr>
        <w:pStyle w:val="ListParagraph"/>
        <w:numPr>
          <w:ilvl w:val="0"/>
          <w:numId w:val="25"/>
        </w:numPr>
      </w:pPr>
      <w:r>
        <w:t xml:space="preserve">Inside the </w:t>
      </w:r>
      <w:proofErr w:type="spellStart"/>
      <w:r>
        <w:t>startExecution</w:t>
      </w:r>
      <w:proofErr w:type="spellEnd"/>
      <w:r>
        <w:t>() method, a loop is used to repeatedly prompt the user for input until the choice is greater than or equal to 4.</w:t>
      </w:r>
    </w:p>
    <w:p w14:paraId="28CE47F0" w14:textId="77777777" w:rsidR="00B21B29" w:rsidRDefault="00B21B29" w:rsidP="00B21B29">
      <w:pPr>
        <w:pStyle w:val="ListParagraph"/>
        <w:numPr>
          <w:ilvl w:val="0"/>
          <w:numId w:val="25"/>
        </w:numPr>
      </w:pPr>
      <w:r>
        <w:t>The available options in the customer menu are:</w:t>
      </w:r>
    </w:p>
    <w:p w14:paraId="0CAA82B4" w14:textId="77777777" w:rsidR="00B21B29" w:rsidRDefault="00B21B29" w:rsidP="00B21B29">
      <w:pPr>
        <w:pStyle w:val="ListParagraph"/>
      </w:pPr>
      <w:r>
        <w:t>1: List all purchased songs.</w:t>
      </w:r>
    </w:p>
    <w:p w14:paraId="0464F5EE" w14:textId="77777777" w:rsidR="00B21B29" w:rsidRDefault="00B21B29" w:rsidP="00B21B29">
      <w:pPr>
        <w:pStyle w:val="ListParagraph"/>
      </w:pPr>
      <w:r>
        <w:t>2: Select a tuple and perform actions on it (list songs, buy a song).</w:t>
      </w:r>
    </w:p>
    <w:p w14:paraId="303B6A54" w14:textId="77777777" w:rsidR="00B21B29" w:rsidRDefault="00B21B29" w:rsidP="00B21B29">
      <w:pPr>
        <w:pStyle w:val="ListParagraph"/>
      </w:pPr>
      <w:r>
        <w:t>3: Check the wallet balance.</w:t>
      </w:r>
    </w:p>
    <w:p w14:paraId="726ADB33" w14:textId="77777777" w:rsidR="00B21B29" w:rsidRDefault="00B21B29" w:rsidP="00B21B29">
      <w:pPr>
        <w:pStyle w:val="ListParagraph"/>
      </w:pPr>
      <w:r>
        <w:t>4: Exit the customer menu.</w:t>
      </w:r>
    </w:p>
    <w:p w14:paraId="086826B2" w14:textId="77777777" w:rsidR="00B21B29" w:rsidRDefault="00B21B29" w:rsidP="00B21B29">
      <w:pPr>
        <w:pStyle w:val="ListParagraph"/>
        <w:numPr>
          <w:ilvl w:val="0"/>
          <w:numId w:val="25"/>
        </w:numPr>
      </w:pPr>
      <w:r>
        <w:t xml:space="preserve">If the user chooses to list purchased songs (option 1), the songs in the songs list are displayed using the </w:t>
      </w:r>
      <w:proofErr w:type="spellStart"/>
      <w:r>
        <w:t>printSongs</w:t>
      </w:r>
      <w:proofErr w:type="spellEnd"/>
      <w:r>
        <w:t>() method.</w:t>
      </w:r>
    </w:p>
    <w:p w14:paraId="1EA1352F" w14:textId="77777777" w:rsidR="00B21B29" w:rsidRDefault="00B21B29" w:rsidP="00B21B29">
      <w:pPr>
        <w:pStyle w:val="ListParagraph"/>
        <w:numPr>
          <w:ilvl w:val="0"/>
          <w:numId w:val="25"/>
        </w:numPr>
      </w:pPr>
      <w:r>
        <w:t xml:space="preserve">If the user chooses to select a tuple (option 2), they are presented with a list of tuples obtained from the broker using the </w:t>
      </w:r>
      <w:proofErr w:type="spellStart"/>
      <w:r>
        <w:t>getTuples</w:t>
      </w:r>
      <w:proofErr w:type="spellEnd"/>
      <w:r>
        <w:t>() method. They can then choose a tuple by its ID and perform actions on it.</w:t>
      </w:r>
    </w:p>
    <w:p w14:paraId="29822098" w14:textId="77777777" w:rsidR="00B21B29" w:rsidRDefault="00B21B29" w:rsidP="00B21B29">
      <w:pPr>
        <w:pStyle w:val="ListParagraph"/>
        <w:numPr>
          <w:ilvl w:val="0"/>
          <w:numId w:val="25"/>
        </w:numPr>
      </w:pPr>
      <w:r>
        <w:t>Inside the tuple menu, the available options are:</w:t>
      </w:r>
    </w:p>
    <w:p w14:paraId="00293CDE" w14:textId="77777777" w:rsidR="00B21B29" w:rsidRDefault="00B21B29" w:rsidP="00B21B29">
      <w:pPr>
        <w:pStyle w:val="ListParagraph"/>
      </w:pPr>
      <w:r>
        <w:t>1: List all songs in the selected tuple.</w:t>
      </w:r>
    </w:p>
    <w:p w14:paraId="4910B55D" w14:textId="77777777" w:rsidR="00B21B29" w:rsidRDefault="00B21B29" w:rsidP="00B21B29">
      <w:pPr>
        <w:pStyle w:val="ListParagraph"/>
      </w:pPr>
      <w:r>
        <w:t>2: Buy a song from the selected tuple.</w:t>
      </w:r>
    </w:p>
    <w:p w14:paraId="210A8AC7" w14:textId="77777777" w:rsidR="00B21B29" w:rsidRDefault="00B21B29" w:rsidP="00B21B29">
      <w:pPr>
        <w:pStyle w:val="ListParagraph"/>
      </w:pPr>
      <w:r>
        <w:t>3: Exit the tuple menu.</w:t>
      </w:r>
    </w:p>
    <w:p w14:paraId="2C7ABBED" w14:textId="77777777" w:rsidR="00B21B29" w:rsidRDefault="00B21B29" w:rsidP="00B21B29">
      <w:pPr>
        <w:pStyle w:val="ListParagraph"/>
        <w:numPr>
          <w:ilvl w:val="0"/>
          <w:numId w:val="25"/>
        </w:numPr>
      </w:pPr>
      <w:r>
        <w:t xml:space="preserve">If the user chooses to list songs (option 1), the songs of the selected tuple are retrieved from the broker using the </w:t>
      </w:r>
      <w:proofErr w:type="spellStart"/>
      <w:r>
        <w:t>getTuple</w:t>
      </w:r>
      <w:proofErr w:type="spellEnd"/>
      <w:r>
        <w:t xml:space="preserve">() method and displayed using the </w:t>
      </w:r>
      <w:proofErr w:type="spellStart"/>
      <w:r>
        <w:t>printSongs</w:t>
      </w:r>
      <w:proofErr w:type="spellEnd"/>
      <w:r>
        <w:t>() method.</w:t>
      </w:r>
    </w:p>
    <w:p w14:paraId="7B883F72" w14:textId="77777777" w:rsidR="00B21B29" w:rsidRDefault="00B21B29" w:rsidP="00B21B29">
      <w:pPr>
        <w:pStyle w:val="ListParagraph"/>
        <w:numPr>
          <w:ilvl w:val="0"/>
          <w:numId w:val="25"/>
        </w:numPr>
      </w:pPr>
      <w:r>
        <w:t xml:space="preserve">If the user chooses to buy a song (option 2), they are prompted to choose a song from the selected tuple and provide the song ID. The </w:t>
      </w:r>
      <w:proofErr w:type="spellStart"/>
      <w:r>
        <w:t>purchaseSong</w:t>
      </w:r>
      <w:proofErr w:type="spellEnd"/>
      <w:r>
        <w:t>() method of the broker is called with the customer's username, selected tuple name, and song ID. If the purchase is successful, the customer's wallet balance is updated, and the purchased song is added to the songs list.</w:t>
      </w:r>
    </w:p>
    <w:p w14:paraId="34F6FC24" w14:textId="77777777" w:rsidR="00B21B29" w:rsidRDefault="00B21B29" w:rsidP="00B21B29">
      <w:pPr>
        <w:pStyle w:val="ListParagraph"/>
        <w:numPr>
          <w:ilvl w:val="0"/>
          <w:numId w:val="25"/>
        </w:numPr>
      </w:pPr>
      <w:r>
        <w:t>If the user chooses to check the wallet balance (option 3), the current wallet balance of the customer is displayed.</w:t>
      </w:r>
    </w:p>
    <w:p w14:paraId="302BF3A1" w14:textId="0233B0FF" w:rsidR="00B21B29" w:rsidRPr="00B21B29" w:rsidRDefault="00B21B29" w:rsidP="00B21B29">
      <w:pPr>
        <w:pStyle w:val="ListParagraph"/>
        <w:numPr>
          <w:ilvl w:val="0"/>
          <w:numId w:val="25"/>
        </w:numPr>
      </w:pPr>
      <w:r>
        <w:t xml:space="preserve">The code includes exception handling for </w:t>
      </w:r>
      <w:proofErr w:type="spellStart"/>
      <w:r>
        <w:t>NumberFormatException</w:t>
      </w:r>
      <w:proofErr w:type="spellEnd"/>
      <w:r>
        <w:t xml:space="preserve">, </w:t>
      </w:r>
      <w:proofErr w:type="spellStart"/>
      <w:r>
        <w:t>RemoteException</w:t>
      </w:r>
      <w:proofErr w:type="spellEnd"/>
      <w:r>
        <w:t xml:space="preserve">, and </w:t>
      </w:r>
      <w:proofErr w:type="spellStart"/>
      <w:r>
        <w:t>NotBoundException</w:t>
      </w:r>
      <w:proofErr w:type="spellEnd"/>
      <w:r>
        <w:t>.</w:t>
      </w:r>
    </w:p>
    <w:sectPr w:rsidR="00B21B29" w:rsidRPr="00B21B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enlo">
    <w:altName w:val="DokChampa"/>
    <w:charset w:val="00"/>
    <w:family w:val="modern"/>
    <w:pitch w:val="fixed"/>
    <w:sig w:usb0="E60022FF" w:usb1="D200F9FB" w:usb2="02000028" w:usb3="00000000" w:csb0="000001D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47F3"/>
    <w:multiLevelType w:val="hybridMultilevel"/>
    <w:tmpl w:val="10F270F8"/>
    <w:lvl w:ilvl="0" w:tplc="14962EB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43484"/>
    <w:multiLevelType w:val="hybridMultilevel"/>
    <w:tmpl w:val="C6821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360ED"/>
    <w:multiLevelType w:val="hybridMultilevel"/>
    <w:tmpl w:val="3D62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D7152"/>
    <w:multiLevelType w:val="hybridMultilevel"/>
    <w:tmpl w:val="3074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A34024"/>
    <w:multiLevelType w:val="hybridMultilevel"/>
    <w:tmpl w:val="0D5A83AC"/>
    <w:lvl w:ilvl="0" w:tplc="E7240304">
      <w:start w:val="1"/>
      <w:numFmt w:val="bullet"/>
      <w:lvlText w:val=""/>
      <w:lvlJc w:val="left"/>
      <w:pPr>
        <w:ind w:left="1080" w:hanging="360"/>
      </w:pPr>
      <w:rPr>
        <w:rFonts w:ascii="Wingdings" w:eastAsiaTheme="minorEastAsia" w:hAnsi="Wingdings" w:cs="Menlo"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A5497E"/>
    <w:multiLevelType w:val="hybridMultilevel"/>
    <w:tmpl w:val="728039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BE85082"/>
    <w:multiLevelType w:val="hybridMultilevel"/>
    <w:tmpl w:val="85F45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9978B1"/>
    <w:multiLevelType w:val="hybridMultilevel"/>
    <w:tmpl w:val="95FA2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BA5351"/>
    <w:multiLevelType w:val="hybridMultilevel"/>
    <w:tmpl w:val="30AA4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0815CC"/>
    <w:multiLevelType w:val="hybridMultilevel"/>
    <w:tmpl w:val="AAD4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A23D9"/>
    <w:multiLevelType w:val="hybridMultilevel"/>
    <w:tmpl w:val="E8161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325EE2"/>
    <w:multiLevelType w:val="hybridMultilevel"/>
    <w:tmpl w:val="A9747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3342B0"/>
    <w:multiLevelType w:val="hybridMultilevel"/>
    <w:tmpl w:val="E8828126"/>
    <w:lvl w:ilvl="0" w:tplc="8542B526">
      <w:start w:val="1"/>
      <w:numFmt w:val="bullet"/>
      <w:lvlText w:val=""/>
      <w:lvlJc w:val="left"/>
      <w:pPr>
        <w:ind w:left="720" w:hanging="360"/>
      </w:pPr>
      <w:rPr>
        <w:rFonts w:ascii="Wingdings" w:eastAsiaTheme="minorEastAsia" w:hAnsi="Wingdings" w:cs="Menlo"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267188"/>
    <w:multiLevelType w:val="hybridMultilevel"/>
    <w:tmpl w:val="D064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6E0EFF"/>
    <w:multiLevelType w:val="hybridMultilevel"/>
    <w:tmpl w:val="E3049AC6"/>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3705877"/>
    <w:multiLevelType w:val="hybridMultilevel"/>
    <w:tmpl w:val="34AC0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75B80"/>
    <w:multiLevelType w:val="hybridMultilevel"/>
    <w:tmpl w:val="F7C4C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D9343F"/>
    <w:multiLevelType w:val="hybridMultilevel"/>
    <w:tmpl w:val="390E18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9E6678"/>
    <w:multiLevelType w:val="hybridMultilevel"/>
    <w:tmpl w:val="B636D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C265DD1"/>
    <w:multiLevelType w:val="hybridMultilevel"/>
    <w:tmpl w:val="A75C0E24"/>
    <w:lvl w:ilvl="0" w:tplc="14962EB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860C9"/>
    <w:multiLevelType w:val="multilevel"/>
    <w:tmpl w:val="8590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F114039"/>
    <w:multiLevelType w:val="hybridMultilevel"/>
    <w:tmpl w:val="20164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3D7FE6"/>
    <w:multiLevelType w:val="hybridMultilevel"/>
    <w:tmpl w:val="C3E81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965962"/>
    <w:multiLevelType w:val="hybridMultilevel"/>
    <w:tmpl w:val="809A34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E6758E"/>
    <w:multiLevelType w:val="hybridMultilevel"/>
    <w:tmpl w:val="576E7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0407878">
    <w:abstractNumId w:val="12"/>
  </w:num>
  <w:num w:numId="2" w16cid:durableId="655957373">
    <w:abstractNumId w:val="4"/>
  </w:num>
  <w:num w:numId="3" w16cid:durableId="2828305">
    <w:abstractNumId w:val="16"/>
  </w:num>
  <w:num w:numId="4" w16cid:durableId="1157769663">
    <w:abstractNumId w:val="13"/>
  </w:num>
  <w:num w:numId="5" w16cid:durableId="117645487">
    <w:abstractNumId w:val="20"/>
  </w:num>
  <w:num w:numId="6" w16cid:durableId="965357941">
    <w:abstractNumId w:val="2"/>
  </w:num>
  <w:num w:numId="7" w16cid:durableId="558591173">
    <w:abstractNumId w:val="9"/>
  </w:num>
  <w:num w:numId="8" w16cid:durableId="602151517">
    <w:abstractNumId w:val="3"/>
  </w:num>
  <w:num w:numId="9" w16cid:durableId="258223730">
    <w:abstractNumId w:val="1"/>
  </w:num>
  <w:num w:numId="10" w16cid:durableId="1654337256">
    <w:abstractNumId w:val="10"/>
  </w:num>
  <w:num w:numId="11" w16cid:durableId="1530482993">
    <w:abstractNumId w:val="6"/>
  </w:num>
  <w:num w:numId="12" w16cid:durableId="642546110">
    <w:abstractNumId w:val="15"/>
  </w:num>
  <w:num w:numId="13" w16cid:durableId="578293150">
    <w:abstractNumId w:val="19"/>
  </w:num>
  <w:num w:numId="14" w16cid:durableId="1836804539">
    <w:abstractNumId w:val="24"/>
  </w:num>
  <w:num w:numId="15" w16cid:durableId="2000452479">
    <w:abstractNumId w:val="0"/>
  </w:num>
  <w:num w:numId="16" w16cid:durableId="541937913">
    <w:abstractNumId w:val="5"/>
  </w:num>
  <w:num w:numId="17" w16cid:durableId="224414985">
    <w:abstractNumId w:val="7"/>
  </w:num>
  <w:num w:numId="18" w16cid:durableId="1355958575">
    <w:abstractNumId w:val="18"/>
  </w:num>
  <w:num w:numId="19" w16cid:durableId="285746177">
    <w:abstractNumId w:val="21"/>
  </w:num>
  <w:num w:numId="20" w16cid:durableId="143397454">
    <w:abstractNumId w:val="23"/>
  </w:num>
  <w:num w:numId="21" w16cid:durableId="223638468">
    <w:abstractNumId w:val="14"/>
  </w:num>
  <w:num w:numId="22" w16cid:durableId="1457287570">
    <w:abstractNumId w:val="17"/>
  </w:num>
  <w:num w:numId="23" w16cid:durableId="2089879935">
    <w:abstractNumId w:val="22"/>
  </w:num>
  <w:num w:numId="24" w16cid:durableId="416251676">
    <w:abstractNumId w:val="11"/>
  </w:num>
  <w:num w:numId="25" w16cid:durableId="5619877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DAF"/>
    <w:rsid w:val="000073DF"/>
    <w:rsid w:val="00046BF3"/>
    <w:rsid w:val="0007662F"/>
    <w:rsid w:val="000C534E"/>
    <w:rsid w:val="0010218B"/>
    <w:rsid w:val="00125BDA"/>
    <w:rsid w:val="00132A00"/>
    <w:rsid w:val="00155C2B"/>
    <w:rsid w:val="00185A46"/>
    <w:rsid w:val="001A4570"/>
    <w:rsid w:val="001B5DCB"/>
    <w:rsid w:val="001D2920"/>
    <w:rsid w:val="00255306"/>
    <w:rsid w:val="002F6053"/>
    <w:rsid w:val="0031232F"/>
    <w:rsid w:val="00317628"/>
    <w:rsid w:val="00317F70"/>
    <w:rsid w:val="0034155F"/>
    <w:rsid w:val="00377428"/>
    <w:rsid w:val="003C185F"/>
    <w:rsid w:val="003D0C51"/>
    <w:rsid w:val="00483C83"/>
    <w:rsid w:val="00494EAF"/>
    <w:rsid w:val="004A7754"/>
    <w:rsid w:val="004D1AEE"/>
    <w:rsid w:val="00531F61"/>
    <w:rsid w:val="005350B7"/>
    <w:rsid w:val="0056368F"/>
    <w:rsid w:val="00596981"/>
    <w:rsid w:val="005F2660"/>
    <w:rsid w:val="006239D3"/>
    <w:rsid w:val="0064782A"/>
    <w:rsid w:val="007134BD"/>
    <w:rsid w:val="00715A92"/>
    <w:rsid w:val="007200B1"/>
    <w:rsid w:val="007235DF"/>
    <w:rsid w:val="00724260"/>
    <w:rsid w:val="00746355"/>
    <w:rsid w:val="007543CE"/>
    <w:rsid w:val="00790C0F"/>
    <w:rsid w:val="0079204C"/>
    <w:rsid w:val="007E5D5C"/>
    <w:rsid w:val="008378BA"/>
    <w:rsid w:val="00882EE4"/>
    <w:rsid w:val="0089719B"/>
    <w:rsid w:val="008A5E6F"/>
    <w:rsid w:val="008E4F70"/>
    <w:rsid w:val="00913A88"/>
    <w:rsid w:val="00A54587"/>
    <w:rsid w:val="00A5524B"/>
    <w:rsid w:val="00A65502"/>
    <w:rsid w:val="00A672FE"/>
    <w:rsid w:val="00A86364"/>
    <w:rsid w:val="00AB3EAF"/>
    <w:rsid w:val="00B046E7"/>
    <w:rsid w:val="00B05923"/>
    <w:rsid w:val="00B21B29"/>
    <w:rsid w:val="00B4667A"/>
    <w:rsid w:val="00B4677F"/>
    <w:rsid w:val="00B56A34"/>
    <w:rsid w:val="00CC444D"/>
    <w:rsid w:val="00DA7306"/>
    <w:rsid w:val="00DB1EA5"/>
    <w:rsid w:val="00DD0969"/>
    <w:rsid w:val="00DD6C59"/>
    <w:rsid w:val="00DF4D2F"/>
    <w:rsid w:val="00E072F6"/>
    <w:rsid w:val="00E30456"/>
    <w:rsid w:val="00E6638B"/>
    <w:rsid w:val="00F14D7D"/>
    <w:rsid w:val="00F86BC7"/>
    <w:rsid w:val="00FE539B"/>
    <w:rsid w:val="00FF1A8B"/>
    <w:rsid w:val="00FF4DA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F7EAD"/>
  <w15:chartTrackingRefBased/>
  <w15:docId w15:val="{70D277FF-8D94-E640-AC1C-7A80EB56F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6B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6B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6BC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BC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86BC7"/>
    <w:pPr>
      <w:ind w:left="720"/>
      <w:contextualSpacing/>
    </w:pPr>
  </w:style>
  <w:style w:type="character" w:customStyle="1" w:styleId="Heading2Char">
    <w:name w:val="Heading 2 Char"/>
    <w:basedOn w:val="DefaultParagraphFont"/>
    <w:link w:val="Heading2"/>
    <w:uiPriority w:val="9"/>
    <w:rsid w:val="00F86BC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6BC7"/>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746355"/>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746355"/>
    <w:pPr>
      <w:spacing w:before="120"/>
    </w:pPr>
    <w:rPr>
      <w:rFonts w:cstheme="minorHAnsi"/>
      <w:b/>
      <w:bCs/>
      <w:i/>
      <w:iCs/>
      <w:szCs w:val="28"/>
    </w:rPr>
  </w:style>
  <w:style w:type="paragraph" w:styleId="TOC2">
    <w:name w:val="toc 2"/>
    <w:basedOn w:val="Normal"/>
    <w:next w:val="Normal"/>
    <w:autoRedefine/>
    <w:uiPriority w:val="39"/>
    <w:unhideWhenUsed/>
    <w:rsid w:val="00746355"/>
    <w:pPr>
      <w:spacing w:before="120"/>
      <w:ind w:left="240"/>
    </w:pPr>
    <w:rPr>
      <w:rFonts w:cstheme="minorHAnsi"/>
      <w:b/>
      <w:bCs/>
      <w:sz w:val="22"/>
      <w:szCs w:val="26"/>
    </w:rPr>
  </w:style>
  <w:style w:type="character" w:styleId="Hyperlink">
    <w:name w:val="Hyperlink"/>
    <w:basedOn w:val="DefaultParagraphFont"/>
    <w:uiPriority w:val="99"/>
    <w:unhideWhenUsed/>
    <w:rsid w:val="00746355"/>
    <w:rPr>
      <w:color w:val="0563C1" w:themeColor="hyperlink"/>
      <w:u w:val="single"/>
    </w:rPr>
  </w:style>
  <w:style w:type="paragraph" w:styleId="TOC3">
    <w:name w:val="toc 3"/>
    <w:basedOn w:val="Normal"/>
    <w:next w:val="Normal"/>
    <w:autoRedefine/>
    <w:uiPriority w:val="39"/>
    <w:semiHidden/>
    <w:unhideWhenUsed/>
    <w:rsid w:val="00746355"/>
    <w:pPr>
      <w:ind w:left="480"/>
    </w:pPr>
    <w:rPr>
      <w:rFonts w:cstheme="minorHAnsi"/>
      <w:sz w:val="20"/>
    </w:rPr>
  </w:style>
  <w:style w:type="paragraph" w:styleId="TOC4">
    <w:name w:val="toc 4"/>
    <w:basedOn w:val="Normal"/>
    <w:next w:val="Normal"/>
    <w:autoRedefine/>
    <w:uiPriority w:val="39"/>
    <w:semiHidden/>
    <w:unhideWhenUsed/>
    <w:rsid w:val="00746355"/>
    <w:pPr>
      <w:ind w:left="720"/>
    </w:pPr>
    <w:rPr>
      <w:rFonts w:cstheme="minorHAnsi"/>
      <w:sz w:val="20"/>
    </w:rPr>
  </w:style>
  <w:style w:type="paragraph" w:styleId="TOC5">
    <w:name w:val="toc 5"/>
    <w:basedOn w:val="Normal"/>
    <w:next w:val="Normal"/>
    <w:autoRedefine/>
    <w:uiPriority w:val="39"/>
    <w:semiHidden/>
    <w:unhideWhenUsed/>
    <w:rsid w:val="00746355"/>
    <w:pPr>
      <w:ind w:left="960"/>
    </w:pPr>
    <w:rPr>
      <w:rFonts w:cstheme="minorHAnsi"/>
      <w:sz w:val="20"/>
    </w:rPr>
  </w:style>
  <w:style w:type="paragraph" w:styleId="TOC6">
    <w:name w:val="toc 6"/>
    <w:basedOn w:val="Normal"/>
    <w:next w:val="Normal"/>
    <w:autoRedefine/>
    <w:uiPriority w:val="39"/>
    <w:semiHidden/>
    <w:unhideWhenUsed/>
    <w:rsid w:val="00746355"/>
    <w:pPr>
      <w:ind w:left="1200"/>
    </w:pPr>
    <w:rPr>
      <w:rFonts w:cstheme="minorHAnsi"/>
      <w:sz w:val="20"/>
    </w:rPr>
  </w:style>
  <w:style w:type="paragraph" w:styleId="TOC7">
    <w:name w:val="toc 7"/>
    <w:basedOn w:val="Normal"/>
    <w:next w:val="Normal"/>
    <w:autoRedefine/>
    <w:uiPriority w:val="39"/>
    <w:semiHidden/>
    <w:unhideWhenUsed/>
    <w:rsid w:val="00746355"/>
    <w:pPr>
      <w:ind w:left="1440"/>
    </w:pPr>
    <w:rPr>
      <w:rFonts w:cstheme="minorHAnsi"/>
      <w:sz w:val="20"/>
    </w:rPr>
  </w:style>
  <w:style w:type="paragraph" w:styleId="TOC8">
    <w:name w:val="toc 8"/>
    <w:basedOn w:val="Normal"/>
    <w:next w:val="Normal"/>
    <w:autoRedefine/>
    <w:uiPriority w:val="39"/>
    <w:semiHidden/>
    <w:unhideWhenUsed/>
    <w:rsid w:val="00746355"/>
    <w:pPr>
      <w:ind w:left="1680"/>
    </w:pPr>
    <w:rPr>
      <w:rFonts w:cstheme="minorHAnsi"/>
      <w:sz w:val="20"/>
    </w:rPr>
  </w:style>
  <w:style w:type="paragraph" w:styleId="TOC9">
    <w:name w:val="toc 9"/>
    <w:basedOn w:val="Normal"/>
    <w:next w:val="Normal"/>
    <w:autoRedefine/>
    <w:uiPriority w:val="39"/>
    <w:semiHidden/>
    <w:unhideWhenUsed/>
    <w:rsid w:val="00746355"/>
    <w:pPr>
      <w:ind w:left="1920"/>
    </w:pPr>
    <w:rPr>
      <w:rFonts w:cstheme="minorHAnsi"/>
      <w:sz w:val="20"/>
    </w:rPr>
  </w:style>
  <w:style w:type="table" w:styleId="TableGrid">
    <w:name w:val="Table Grid"/>
    <w:basedOn w:val="TableNormal"/>
    <w:uiPriority w:val="39"/>
    <w:rsid w:val="00A545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0997">
      <w:bodyDiv w:val="1"/>
      <w:marLeft w:val="0"/>
      <w:marRight w:val="0"/>
      <w:marTop w:val="0"/>
      <w:marBottom w:val="0"/>
      <w:divBdr>
        <w:top w:val="none" w:sz="0" w:space="0" w:color="auto"/>
        <w:left w:val="none" w:sz="0" w:space="0" w:color="auto"/>
        <w:bottom w:val="none" w:sz="0" w:space="0" w:color="auto"/>
        <w:right w:val="none" w:sz="0" w:space="0" w:color="auto"/>
      </w:divBdr>
    </w:div>
    <w:div w:id="183784919">
      <w:bodyDiv w:val="1"/>
      <w:marLeft w:val="0"/>
      <w:marRight w:val="0"/>
      <w:marTop w:val="0"/>
      <w:marBottom w:val="0"/>
      <w:divBdr>
        <w:top w:val="none" w:sz="0" w:space="0" w:color="auto"/>
        <w:left w:val="none" w:sz="0" w:space="0" w:color="auto"/>
        <w:bottom w:val="none" w:sz="0" w:space="0" w:color="auto"/>
        <w:right w:val="none" w:sz="0" w:space="0" w:color="auto"/>
      </w:divBdr>
    </w:div>
    <w:div w:id="271281808">
      <w:bodyDiv w:val="1"/>
      <w:marLeft w:val="0"/>
      <w:marRight w:val="0"/>
      <w:marTop w:val="0"/>
      <w:marBottom w:val="0"/>
      <w:divBdr>
        <w:top w:val="none" w:sz="0" w:space="0" w:color="auto"/>
        <w:left w:val="none" w:sz="0" w:space="0" w:color="auto"/>
        <w:bottom w:val="none" w:sz="0" w:space="0" w:color="auto"/>
        <w:right w:val="none" w:sz="0" w:space="0" w:color="auto"/>
      </w:divBdr>
    </w:div>
    <w:div w:id="331033444">
      <w:bodyDiv w:val="1"/>
      <w:marLeft w:val="0"/>
      <w:marRight w:val="0"/>
      <w:marTop w:val="0"/>
      <w:marBottom w:val="0"/>
      <w:divBdr>
        <w:top w:val="none" w:sz="0" w:space="0" w:color="auto"/>
        <w:left w:val="none" w:sz="0" w:space="0" w:color="auto"/>
        <w:bottom w:val="none" w:sz="0" w:space="0" w:color="auto"/>
        <w:right w:val="none" w:sz="0" w:space="0" w:color="auto"/>
      </w:divBdr>
      <w:divsChild>
        <w:div w:id="1272320799">
          <w:marLeft w:val="0"/>
          <w:marRight w:val="0"/>
          <w:marTop w:val="0"/>
          <w:marBottom w:val="0"/>
          <w:divBdr>
            <w:top w:val="none" w:sz="0" w:space="0" w:color="auto"/>
            <w:left w:val="none" w:sz="0" w:space="0" w:color="auto"/>
            <w:bottom w:val="none" w:sz="0" w:space="0" w:color="auto"/>
            <w:right w:val="none" w:sz="0" w:space="0" w:color="auto"/>
          </w:divBdr>
          <w:divsChild>
            <w:div w:id="14832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5765">
      <w:bodyDiv w:val="1"/>
      <w:marLeft w:val="0"/>
      <w:marRight w:val="0"/>
      <w:marTop w:val="0"/>
      <w:marBottom w:val="0"/>
      <w:divBdr>
        <w:top w:val="none" w:sz="0" w:space="0" w:color="auto"/>
        <w:left w:val="none" w:sz="0" w:space="0" w:color="auto"/>
        <w:bottom w:val="none" w:sz="0" w:space="0" w:color="auto"/>
        <w:right w:val="none" w:sz="0" w:space="0" w:color="auto"/>
      </w:divBdr>
    </w:div>
    <w:div w:id="605578428">
      <w:bodyDiv w:val="1"/>
      <w:marLeft w:val="0"/>
      <w:marRight w:val="0"/>
      <w:marTop w:val="0"/>
      <w:marBottom w:val="0"/>
      <w:divBdr>
        <w:top w:val="none" w:sz="0" w:space="0" w:color="auto"/>
        <w:left w:val="none" w:sz="0" w:space="0" w:color="auto"/>
        <w:bottom w:val="none" w:sz="0" w:space="0" w:color="auto"/>
        <w:right w:val="none" w:sz="0" w:space="0" w:color="auto"/>
      </w:divBdr>
      <w:divsChild>
        <w:div w:id="1392119813">
          <w:marLeft w:val="0"/>
          <w:marRight w:val="0"/>
          <w:marTop w:val="0"/>
          <w:marBottom w:val="0"/>
          <w:divBdr>
            <w:top w:val="none" w:sz="0" w:space="0" w:color="auto"/>
            <w:left w:val="none" w:sz="0" w:space="0" w:color="auto"/>
            <w:bottom w:val="none" w:sz="0" w:space="0" w:color="auto"/>
            <w:right w:val="none" w:sz="0" w:space="0" w:color="auto"/>
          </w:divBdr>
          <w:divsChild>
            <w:div w:id="159188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0082">
      <w:bodyDiv w:val="1"/>
      <w:marLeft w:val="0"/>
      <w:marRight w:val="0"/>
      <w:marTop w:val="0"/>
      <w:marBottom w:val="0"/>
      <w:divBdr>
        <w:top w:val="none" w:sz="0" w:space="0" w:color="auto"/>
        <w:left w:val="none" w:sz="0" w:space="0" w:color="auto"/>
        <w:bottom w:val="none" w:sz="0" w:space="0" w:color="auto"/>
        <w:right w:val="none" w:sz="0" w:space="0" w:color="auto"/>
      </w:divBdr>
    </w:div>
    <w:div w:id="1034379494">
      <w:bodyDiv w:val="1"/>
      <w:marLeft w:val="0"/>
      <w:marRight w:val="0"/>
      <w:marTop w:val="0"/>
      <w:marBottom w:val="0"/>
      <w:divBdr>
        <w:top w:val="none" w:sz="0" w:space="0" w:color="auto"/>
        <w:left w:val="none" w:sz="0" w:space="0" w:color="auto"/>
        <w:bottom w:val="none" w:sz="0" w:space="0" w:color="auto"/>
        <w:right w:val="none" w:sz="0" w:space="0" w:color="auto"/>
      </w:divBdr>
    </w:div>
    <w:div w:id="1051687215">
      <w:bodyDiv w:val="1"/>
      <w:marLeft w:val="0"/>
      <w:marRight w:val="0"/>
      <w:marTop w:val="0"/>
      <w:marBottom w:val="0"/>
      <w:divBdr>
        <w:top w:val="none" w:sz="0" w:space="0" w:color="auto"/>
        <w:left w:val="none" w:sz="0" w:space="0" w:color="auto"/>
        <w:bottom w:val="none" w:sz="0" w:space="0" w:color="auto"/>
        <w:right w:val="none" w:sz="0" w:space="0" w:color="auto"/>
      </w:divBdr>
    </w:div>
    <w:div w:id="1129587417">
      <w:bodyDiv w:val="1"/>
      <w:marLeft w:val="0"/>
      <w:marRight w:val="0"/>
      <w:marTop w:val="0"/>
      <w:marBottom w:val="0"/>
      <w:divBdr>
        <w:top w:val="none" w:sz="0" w:space="0" w:color="auto"/>
        <w:left w:val="none" w:sz="0" w:space="0" w:color="auto"/>
        <w:bottom w:val="none" w:sz="0" w:space="0" w:color="auto"/>
        <w:right w:val="none" w:sz="0" w:space="0" w:color="auto"/>
      </w:divBdr>
      <w:divsChild>
        <w:div w:id="669991702">
          <w:marLeft w:val="0"/>
          <w:marRight w:val="0"/>
          <w:marTop w:val="0"/>
          <w:marBottom w:val="0"/>
          <w:divBdr>
            <w:top w:val="none" w:sz="0" w:space="0" w:color="auto"/>
            <w:left w:val="none" w:sz="0" w:space="0" w:color="auto"/>
            <w:bottom w:val="none" w:sz="0" w:space="0" w:color="auto"/>
            <w:right w:val="none" w:sz="0" w:space="0" w:color="auto"/>
          </w:divBdr>
          <w:divsChild>
            <w:div w:id="20971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9257">
      <w:bodyDiv w:val="1"/>
      <w:marLeft w:val="0"/>
      <w:marRight w:val="0"/>
      <w:marTop w:val="0"/>
      <w:marBottom w:val="0"/>
      <w:divBdr>
        <w:top w:val="none" w:sz="0" w:space="0" w:color="auto"/>
        <w:left w:val="none" w:sz="0" w:space="0" w:color="auto"/>
        <w:bottom w:val="none" w:sz="0" w:space="0" w:color="auto"/>
        <w:right w:val="none" w:sz="0" w:space="0" w:color="auto"/>
      </w:divBdr>
    </w:div>
    <w:div w:id="1462117007">
      <w:bodyDiv w:val="1"/>
      <w:marLeft w:val="0"/>
      <w:marRight w:val="0"/>
      <w:marTop w:val="0"/>
      <w:marBottom w:val="0"/>
      <w:divBdr>
        <w:top w:val="none" w:sz="0" w:space="0" w:color="auto"/>
        <w:left w:val="none" w:sz="0" w:space="0" w:color="auto"/>
        <w:bottom w:val="none" w:sz="0" w:space="0" w:color="auto"/>
        <w:right w:val="none" w:sz="0" w:space="0" w:color="auto"/>
      </w:divBdr>
    </w:div>
    <w:div w:id="1811706550">
      <w:bodyDiv w:val="1"/>
      <w:marLeft w:val="0"/>
      <w:marRight w:val="0"/>
      <w:marTop w:val="0"/>
      <w:marBottom w:val="0"/>
      <w:divBdr>
        <w:top w:val="none" w:sz="0" w:space="0" w:color="auto"/>
        <w:left w:val="none" w:sz="0" w:space="0" w:color="auto"/>
        <w:bottom w:val="none" w:sz="0" w:space="0" w:color="auto"/>
        <w:right w:val="none" w:sz="0" w:space="0" w:color="auto"/>
      </w:divBdr>
    </w:div>
    <w:div w:id="1931817659">
      <w:bodyDiv w:val="1"/>
      <w:marLeft w:val="0"/>
      <w:marRight w:val="0"/>
      <w:marTop w:val="0"/>
      <w:marBottom w:val="0"/>
      <w:divBdr>
        <w:top w:val="none" w:sz="0" w:space="0" w:color="auto"/>
        <w:left w:val="none" w:sz="0" w:space="0" w:color="auto"/>
        <w:bottom w:val="none" w:sz="0" w:space="0" w:color="auto"/>
        <w:right w:val="none" w:sz="0" w:space="0" w:color="auto"/>
      </w:divBdr>
    </w:div>
    <w:div w:id="1978681557">
      <w:bodyDiv w:val="1"/>
      <w:marLeft w:val="0"/>
      <w:marRight w:val="0"/>
      <w:marTop w:val="0"/>
      <w:marBottom w:val="0"/>
      <w:divBdr>
        <w:top w:val="none" w:sz="0" w:space="0" w:color="auto"/>
        <w:left w:val="none" w:sz="0" w:space="0" w:color="auto"/>
        <w:bottom w:val="none" w:sz="0" w:space="0" w:color="auto"/>
        <w:right w:val="none" w:sz="0" w:space="0" w:color="auto"/>
      </w:divBdr>
    </w:div>
    <w:div w:id="199426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39965-8D36-D547-98A2-51954A394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14</Pages>
  <Words>1846</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Swapnil</dc:creator>
  <cp:keywords/>
  <dc:description/>
  <cp:lastModifiedBy>Kundanapreethi</cp:lastModifiedBy>
  <cp:revision>50</cp:revision>
  <cp:lastPrinted>2023-07-18T03:07:00Z</cp:lastPrinted>
  <dcterms:created xsi:type="dcterms:W3CDTF">2023-02-14T20:10:00Z</dcterms:created>
  <dcterms:modified xsi:type="dcterms:W3CDTF">2023-07-18T03:07:00Z</dcterms:modified>
</cp:coreProperties>
</file>