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A6F4" w14:textId="727D9F31" w:rsidR="005B2394" w:rsidRPr="000C7E95" w:rsidRDefault="007031DA">
      <w:pPr>
        <w:rPr>
          <w:b/>
          <w:bCs/>
          <w:sz w:val="32"/>
          <w:szCs w:val="32"/>
          <w:u w:val="single"/>
          <w:lang w:val="hu-HU"/>
        </w:rPr>
      </w:pPr>
      <w:r w:rsidRPr="000C7E95">
        <w:rPr>
          <w:b/>
          <w:bCs/>
          <w:sz w:val="32"/>
          <w:szCs w:val="32"/>
          <w:u w:val="single"/>
          <w:lang w:val="hu-HU"/>
        </w:rPr>
        <w:t>Minimax algoritmus</w:t>
      </w:r>
    </w:p>
    <w:p w14:paraId="3A690867" w14:textId="55E4B269" w:rsidR="007031DA" w:rsidRDefault="000C7E95" w:rsidP="000C7E95">
      <w:pPr>
        <w:rPr>
          <w:sz w:val="28"/>
          <w:szCs w:val="28"/>
          <w:lang w:val="hu-HU"/>
        </w:rPr>
      </w:pPr>
      <w:r w:rsidRPr="000C7E95">
        <w:rPr>
          <w:sz w:val="28"/>
          <w:szCs w:val="28"/>
          <w:lang w:val="hu-HU"/>
        </w:rPr>
        <w:t xml:space="preserve">A </w:t>
      </w:r>
      <w:r w:rsidRPr="000C7E95">
        <w:rPr>
          <w:b/>
          <w:bCs/>
          <w:sz w:val="28"/>
          <w:szCs w:val="28"/>
          <w:lang w:val="hu-HU"/>
        </w:rPr>
        <w:t xml:space="preserve">minimax algoritmus </w:t>
      </w:r>
      <w:r w:rsidRPr="000C7E95">
        <w:rPr>
          <w:sz w:val="28"/>
          <w:szCs w:val="28"/>
          <w:lang w:val="hu-HU"/>
        </w:rPr>
        <w:t>(</w:t>
      </w:r>
      <w:r w:rsidRPr="000C7E95">
        <w:rPr>
          <w:b/>
          <w:bCs/>
          <w:sz w:val="28"/>
          <w:szCs w:val="28"/>
          <w:lang w:val="hu-HU"/>
        </w:rPr>
        <w:t>minimax algorithm</w:t>
      </w:r>
      <w:r w:rsidRPr="000C7E95">
        <w:rPr>
          <w:sz w:val="28"/>
          <w:szCs w:val="28"/>
          <w:lang w:val="hu-HU"/>
        </w:rPr>
        <w:t xml:space="preserve">) (6.3. ábra) az optimális döntést az aktuális állapotból számítja ki, felhasználva az egyes követő állapotok minimax értékeinek kiszámítására a definiáló egyenletekből közvetlenül származtatott, egyszerű rekurzív formulát. A rekurzió egészen a falevelekig folytatódik, majd a minimax értékeket a fa mentén </w:t>
      </w:r>
      <w:r w:rsidRPr="000C7E95">
        <w:rPr>
          <w:b/>
          <w:bCs/>
          <w:sz w:val="28"/>
          <w:szCs w:val="28"/>
          <w:lang w:val="hu-HU"/>
        </w:rPr>
        <w:t>visszafelé terjeszt</w:t>
      </w:r>
      <w:r w:rsidRPr="000C7E95">
        <w:rPr>
          <w:sz w:val="28"/>
          <w:szCs w:val="28"/>
          <w:lang w:val="hu-HU"/>
        </w:rPr>
        <w:t>jük (</w:t>
      </w:r>
      <w:r w:rsidRPr="000C7E95">
        <w:rPr>
          <w:b/>
          <w:bCs/>
          <w:sz w:val="28"/>
          <w:szCs w:val="28"/>
          <w:lang w:val="hu-HU"/>
        </w:rPr>
        <w:t>back-up</w:t>
      </w:r>
      <w:r w:rsidRPr="000C7E95">
        <w:rPr>
          <w:sz w:val="28"/>
          <w:szCs w:val="28"/>
          <w:lang w:val="hu-HU"/>
        </w:rPr>
        <w:t>), ahogy a rekurzió visszalép.</w:t>
      </w:r>
    </w:p>
    <w:p w14:paraId="6B53EF87" w14:textId="48C33831" w:rsidR="000C7E95" w:rsidRDefault="000C7E95" w:rsidP="000C7E95">
      <w:pPr>
        <w:pStyle w:val="Default"/>
        <w:rPr>
          <w:sz w:val="28"/>
          <w:szCs w:val="28"/>
          <w:lang w:val="hu-HU"/>
        </w:rPr>
      </w:pPr>
      <w:r w:rsidRPr="000C7E95">
        <w:rPr>
          <w:sz w:val="28"/>
          <w:szCs w:val="28"/>
          <w:lang w:val="hu-HU"/>
        </w:rPr>
        <w:t xml:space="preserve">A minimax algoritmus a játékfa teljes mélységi feltárását végzi. Ha a fa maximális mélysége </w:t>
      </w:r>
      <w:r w:rsidRPr="000C7E95">
        <w:rPr>
          <w:i/>
          <w:iCs/>
          <w:sz w:val="28"/>
          <w:szCs w:val="28"/>
          <w:lang w:val="hu-HU"/>
        </w:rPr>
        <w:t>m</w:t>
      </w:r>
      <w:r w:rsidRPr="000C7E95">
        <w:rPr>
          <w:sz w:val="28"/>
          <w:szCs w:val="28"/>
          <w:lang w:val="hu-HU"/>
        </w:rPr>
        <w:t xml:space="preserve">, és minden csomópontban </w:t>
      </w:r>
      <w:r w:rsidRPr="000C7E95">
        <w:rPr>
          <w:i/>
          <w:iCs/>
          <w:sz w:val="28"/>
          <w:szCs w:val="28"/>
          <w:lang w:val="hu-HU"/>
        </w:rPr>
        <w:t xml:space="preserve">b </w:t>
      </w:r>
      <w:r w:rsidRPr="000C7E95">
        <w:rPr>
          <w:sz w:val="28"/>
          <w:szCs w:val="28"/>
          <w:lang w:val="hu-HU"/>
        </w:rPr>
        <w:t xml:space="preserve">legális lépés létezik, akkor a minimax algoritmus időkomplexitása </w:t>
      </w:r>
      <w:r w:rsidRPr="000C7E95">
        <w:rPr>
          <w:i/>
          <w:iCs/>
          <w:sz w:val="28"/>
          <w:szCs w:val="28"/>
          <w:lang w:val="hu-HU"/>
        </w:rPr>
        <w:t>O</w:t>
      </w:r>
      <w:r w:rsidRPr="000C7E95">
        <w:rPr>
          <w:sz w:val="28"/>
          <w:szCs w:val="28"/>
          <w:lang w:val="hu-HU"/>
        </w:rPr>
        <w:t>(</w:t>
      </w:r>
      <w:r w:rsidRPr="000C7E95">
        <w:rPr>
          <w:i/>
          <w:iCs/>
          <w:sz w:val="28"/>
          <w:szCs w:val="28"/>
          <w:lang w:val="hu-HU"/>
        </w:rPr>
        <w:t>bm</w:t>
      </w:r>
      <w:r w:rsidRPr="000C7E95">
        <w:rPr>
          <w:sz w:val="28"/>
          <w:szCs w:val="28"/>
          <w:lang w:val="hu-HU"/>
        </w:rPr>
        <w:t xml:space="preserve">). A tárkomplexitása </w:t>
      </w:r>
      <w:r w:rsidRPr="000C7E95">
        <w:rPr>
          <w:i/>
          <w:iCs/>
          <w:sz w:val="28"/>
          <w:szCs w:val="28"/>
          <w:lang w:val="hu-HU"/>
        </w:rPr>
        <w:t>O</w:t>
      </w:r>
      <w:r w:rsidRPr="000C7E95">
        <w:rPr>
          <w:sz w:val="28"/>
          <w:szCs w:val="28"/>
          <w:lang w:val="hu-HU"/>
        </w:rPr>
        <w:t>(</w:t>
      </w:r>
      <w:r w:rsidRPr="000C7E95">
        <w:rPr>
          <w:i/>
          <w:iCs/>
          <w:sz w:val="28"/>
          <w:szCs w:val="28"/>
          <w:lang w:val="hu-HU"/>
        </w:rPr>
        <w:t>bm</w:t>
      </w:r>
      <w:r w:rsidRPr="000C7E95">
        <w:rPr>
          <w:sz w:val="28"/>
          <w:szCs w:val="28"/>
          <w:lang w:val="hu-HU"/>
        </w:rPr>
        <w:t xml:space="preserve">) egy olyan algoritmus számára, amely az összes követőt egyszerre számítja ki, és </w:t>
      </w:r>
      <w:r w:rsidRPr="000C7E95">
        <w:rPr>
          <w:i/>
          <w:iCs/>
          <w:sz w:val="28"/>
          <w:szCs w:val="28"/>
          <w:lang w:val="hu-HU"/>
        </w:rPr>
        <w:t>O</w:t>
      </w:r>
      <w:r w:rsidRPr="000C7E95">
        <w:rPr>
          <w:sz w:val="28"/>
          <w:szCs w:val="28"/>
          <w:lang w:val="hu-HU"/>
        </w:rPr>
        <w:t>(</w:t>
      </w:r>
      <w:r w:rsidRPr="000C7E95">
        <w:rPr>
          <w:i/>
          <w:iCs/>
          <w:sz w:val="28"/>
          <w:szCs w:val="28"/>
          <w:lang w:val="hu-HU"/>
        </w:rPr>
        <w:t>m</w:t>
      </w:r>
      <w:r w:rsidRPr="000C7E95">
        <w:rPr>
          <w:sz w:val="28"/>
          <w:szCs w:val="28"/>
          <w:lang w:val="hu-HU"/>
        </w:rPr>
        <w:t xml:space="preserve">) egy olyan algoritmus esetében, amely a követőket egyenként generálja 4.3. szakasz - Mélységi keresés. Valós játékok esetén ez az időkomplexitás az algoritmust teljesen haszontalanná teszi, az algoritmus azonban jó alap a játékok matematikai elemzéséhez és a gyakorlati szempontból alkalmasabb algoritmusokhoz. </w:t>
      </w:r>
    </w:p>
    <w:p w14:paraId="763CA0E4" w14:textId="6A8B6254" w:rsidR="000C7E95" w:rsidRDefault="000C7E95" w:rsidP="000C7E95">
      <w:pPr>
        <w:pStyle w:val="Default"/>
        <w:rPr>
          <w:sz w:val="28"/>
          <w:szCs w:val="28"/>
          <w:lang w:val="hu-HU"/>
        </w:rPr>
      </w:pPr>
    </w:p>
    <w:p w14:paraId="2B998448" w14:textId="6FE9C201" w:rsidR="006F04AE" w:rsidRPr="006F04AE" w:rsidRDefault="000C7E95" w:rsidP="006F04AE">
      <w:pPr>
        <w:pStyle w:val="Default"/>
        <w:rPr>
          <w:b/>
          <w:bCs/>
          <w:sz w:val="32"/>
          <w:szCs w:val="32"/>
          <w:u w:val="single"/>
          <w:lang w:val="hu-HU"/>
        </w:rPr>
      </w:pPr>
      <w:r w:rsidRPr="000C7E95">
        <w:rPr>
          <w:b/>
          <w:bCs/>
          <w:sz w:val="32"/>
          <w:szCs w:val="32"/>
          <w:u w:val="single"/>
          <w:lang w:val="hu-HU"/>
        </w:rPr>
        <w:t>Minimax tétel</w:t>
      </w:r>
      <w:r w:rsidR="006F04AE" w:rsidRPr="006F04AE">
        <w:rPr>
          <w:b/>
          <w:bCs/>
          <w:sz w:val="32"/>
          <w:szCs w:val="32"/>
          <w:u w:val="single"/>
          <w:lang w:val="hu-HU"/>
        </w:rPr>
        <w:drawing>
          <wp:anchor distT="0" distB="0" distL="114300" distR="114300" simplePos="0" relativeHeight="251658240" behindDoc="0" locked="0" layoutInCell="1" allowOverlap="1" wp14:anchorId="0A2A2F43" wp14:editId="1203690F">
            <wp:simplePos x="0" y="0"/>
            <wp:positionH relativeFrom="column">
              <wp:posOffset>83820</wp:posOffset>
            </wp:positionH>
            <wp:positionV relativeFrom="paragraph">
              <wp:posOffset>477520</wp:posOffset>
            </wp:positionV>
            <wp:extent cx="5943600" cy="3187065"/>
            <wp:effectExtent l="0" t="0" r="0" b="0"/>
            <wp:wrapSquare wrapText="bothSides"/>
            <wp:docPr id="749067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6748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B3A86" w14:textId="77777777" w:rsidR="006F04AE" w:rsidRPr="006F04AE" w:rsidRDefault="006F04AE" w:rsidP="006F04AE">
      <w:pPr>
        <w:rPr>
          <w:lang w:val="hu-HU"/>
        </w:rPr>
      </w:pPr>
    </w:p>
    <w:p w14:paraId="59F51C1B" w14:textId="77777777" w:rsidR="006F04AE" w:rsidRPr="006F04AE" w:rsidRDefault="006F04AE" w:rsidP="006F04AE">
      <w:pPr>
        <w:rPr>
          <w:lang w:val="hu-HU"/>
        </w:rPr>
      </w:pPr>
    </w:p>
    <w:p w14:paraId="02F55C55" w14:textId="77777777" w:rsidR="006F04AE" w:rsidRPr="006F04AE" w:rsidRDefault="006F04AE" w:rsidP="006F04AE">
      <w:pPr>
        <w:rPr>
          <w:lang w:val="hu-HU"/>
        </w:rPr>
      </w:pPr>
    </w:p>
    <w:p w14:paraId="53BDC5F1" w14:textId="77777777" w:rsidR="006F04AE" w:rsidRDefault="006F04AE" w:rsidP="006F04AE">
      <w:pPr>
        <w:rPr>
          <w:b/>
          <w:bCs/>
          <w:sz w:val="28"/>
          <w:szCs w:val="28"/>
          <w:u w:val="single"/>
          <w:lang w:val="hu-HU"/>
        </w:rPr>
      </w:pPr>
    </w:p>
    <w:p w14:paraId="56443853" w14:textId="39ECFD4A" w:rsidR="006F04AE" w:rsidRDefault="006F04AE" w:rsidP="006F04AE">
      <w:pPr>
        <w:rPr>
          <w:b/>
          <w:bCs/>
          <w:sz w:val="28"/>
          <w:szCs w:val="28"/>
          <w:u w:val="single"/>
          <w:lang w:val="hu-HU"/>
        </w:rPr>
      </w:pPr>
      <w:r>
        <w:rPr>
          <w:b/>
          <w:bCs/>
          <w:sz w:val="28"/>
          <w:szCs w:val="28"/>
          <w:u w:val="single"/>
          <w:lang w:val="hu-HU"/>
        </w:rPr>
        <w:lastRenderedPageBreak/>
        <w:t>Negamax algoritmus</w:t>
      </w:r>
    </w:p>
    <w:p w14:paraId="6B76717F" w14:textId="3402F625" w:rsidR="006F04AE" w:rsidRDefault="00513868" w:rsidP="006F04AE">
      <w:pPr>
        <w:rPr>
          <w:sz w:val="28"/>
          <w:szCs w:val="28"/>
          <w:lang w:val="hu-HU"/>
        </w:rPr>
      </w:pPr>
      <w:r w:rsidRPr="00513868">
        <w:rPr>
          <w:sz w:val="28"/>
          <w:szCs w:val="28"/>
          <w:lang w:val="hu-HU"/>
        </w:rPr>
        <w:drawing>
          <wp:inline distT="0" distB="0" distL="0" distR="0" wp14:anchorId="70A9C6F3" wp14:editId="688E5773">
            <wp:extent cx="5943600" cy="1184275"/>
            <wp:effectExtent l="0" t="0" r="0" b="0"/>
            <wp:docPr id="207422113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21130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3938" w14:textId="6DFF5E2B" w:rsidR="00513868" w:rsidRDefault="00513868" w:rsidP="006F04AE">
      <w:pPr>
        <w:rPr>
          <w:sz w:val="28"/>
          <w:szCs w:val="28"/>
          <w:lang w:val="hu-HU"/>
        </w:rPr>
      </w:pPr>
      <w:r w:rsidRPr="00513868">
        <w:rPr>
          <w:sz w:val="28"/>
          <w:szCs w:val="28"/>
          <w:lang w:val="hu-HU"/>
        </w:rPr>
        <w:drawing>
          <wp:inline distT="0" distB="0" distL="0" distR="0" wp14:anchorId="78CC77AD" wp14:editId="15A847F6">
            <wp:extent cx="5943600" cy="942340"/>
            <wp:effectExtent l="0" t="0" r="0" b="0"/>
            <wp:docPr id="7146194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1944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A6C6" w14:textId="77777777" w:rsidR="00513868" w:rsidRPr="006F04AE" w:rsidRDefault="00513868" w:rsidP="006F04AE">
      <w:pPr>
        <w:rPr>
          <w:sz w:val="28"/>
          <w:szCs w:val="28"/>
          <w:lang w:val="hu-HU"/>
        </w:rPr>
      </w:pPr>
    </w:p>
    <w:p w14:paraId="189B76DB" w14:textId="77777777" w:rsidR="006F04AE" w:rsidRPr="006F04AE" w:rsidRDefault="006F04AE" w:rsidP="006F04AE">
      <w:pPr>
        <w:rPr>
          <w:lang w:val="hu-HU"/>
        </w:rPr>
      </w:pPr>
    </w:p>
    <w:p w14:paraId="6276F46B" w14:textId="77777777" w:rsidR="006F04AE" w:rsidRPr="006F04AE" w:rsidRDefault="006F04AE" w:rsidP="006F04AE">
      <w:pPr>
        <w:rPr>
          <w:lang w:val="hu-HU"/>
        </w:rPr>
      </w:pPr>
    </w:p>
    <w:p w14:paraId="6CBE7A26" w14:textId="77777777" w:rsidR="006F04AE" w:rsidRPr="006F04AE" w:rsidRDefault="006F04AE" w:rsidP="006F04AE">
      <w:pPr>
        <w:rPr>
          <w:lang w:val="hu-HU"/>
        </w:rPr>
      </w:pPr>
    </w:p>
    <w:p w14:paraId="3AFB3F7B" w14:textId="77777777" w:rsidR="006F04AE" w:rsidRPr="006F04AE" w:rsidRDefault="006F04AE" w:rsidP="006F04AE">
      <w:pPr>
        <w:rPr>
          <w:lang w:val="hu-HU"/>
        </w:rPr>
      </w:pPr>
    </w:p>
    <w:p w14:paraId="656342F7" w14:textId="77777777" w:rsidR="006F04AE" w:rsidRPr="006F04AE" w:rsidRDefault="006F04AE" w:rsidP="006F04AE">
      <w:pPr>
        <w:rPr>
          <w:lang w:val="hu-HU"/>
        </w:rPr>
      </w:pPr>
    </w:p>
    <w:p w14:paraId="071806CA" w14:textId="77777777" w:rsidR="006F04AE" w:rsidRPr="006F04AE" w:rsidRDefault="006F04AE" w:rsidP="006F04AE">
      <w:pPr>
        <w:rPr>
          <w:lang w:val="hu-HU"/>
        </w:rPr>
      </w:pPr>
    </w:p>
    <w:p w14:paraId="20E7CE7D" w14:textId="77777777" w:rsidR="006F04AE" w:rsidRPr="006F04AE" w:rsidRDefault="006F04AE" w:rsidP="006F04AE">
      <w:pPr>
        <w:rPr>
          <w:lang w:val="hu-HU"/>
        </w:rPr>
      </w:pPr>
    </w:p>
    <w:p w14:paraId="4B076A02" w14:textId="77777777" w:rsidR="006F04AE" w:rsidRPr="006F04AE" w:rsidRDefault="006F04AE" w:rsidP="006F04AE">
      <w:pPr>
        <w:rPr>
          <w:lang w:val="hu-HU"/>
        </w:rPr>
      </w:pPr>
    </w:p>
    <w:sectPr w:rsidR="006F04AE" w:rsidRPr="006F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DA"/>
    <w:rsid w:val="000C7E95"/>
    <w:rsid w:val="001D35D3"/>
    <w:rsid w:val="00513868"/>
    <w:rsid w:val="00572ADA"/>
    <w:rsid w:val="005B2394"/>
    <w:rsid w:val="006F04AE"/>
    <w:rsid w:val="0070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6D05"/>
  <w15:chartTrackingRefBased/>
  <w15:docId w15:val="{055C7A2C-50F2-48A1-B335-58DA048C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7E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0C7E95"/>
  </w:style>
  <w:style w:type="character" w:customStyle="1" w:styleId="mord">
    <w:name w:val="mord"/>
    <w:basedOn w:val="DefaultParagraphFont"/>
    <w:rsid w:val="000C7E95"/>
  </w:style>
  <w:style w:type="character" w:customStyle="1" w:styleId="mop">
    <w:name w:val="mop"/>
    <w:basedOn w:val="DefaultParagraphFont"/>
    <w:rsid w:val="000C7E95"/>
  </w:style>
  <w:style w:type="character" w:customStyle="1" w:styleId="mrel">
    <w:name w:val="mrel"/>
    <w:basedOn w:val="DefaultParagraphFont"/>
    <w:rsid w:val="000C7E95"/>
  </w:style>
  <w:style w:type="character" w:customStyle="1" w:styleId="vlist-s">
    <w:name w:val="vlist-s"/>
    <w:basedOn w:val="DefaultParagraphFont"/>
    <w:rsid w:val="000C7E95"/>
  </w:style>
  <w:style w:type="character" w:customStyle="1" w:styleId="mopen">
    <w:name w:val="mopen"/>
    <w:basedOn w:val="DefaultParagraphFont"/>
    <w:rsid w:val="000C7E95"/>
  </w:style>
  <w:style w:type="character" w:customStyle="1" w:styleId="mpunct">
    <w:name w:val="mpunct"/>
    <w:basedOn w:val="DefaultParagraphFont"/>
    <w:rsid w:val="000C7E95"/>
  </w:style>
  <w:style w:type="character" w:customStyle="1" w:styleId="mclose">
    <w:name w:val="mclose"/>
    <w:basedOn w:val="DefaultParagraphFont"/>
    <w:rsid w:val="000C7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97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448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45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8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HUNOR-CSABA FEKETE</dc:creator>
  <cp:keywords/>
  <dc:description/>
  <cp:lastModifiedBy>HUNOR-CSABA FEKETE</cp:lastModifiedBy>
  <cp:revision>2</cp:revision>
  <dcterms:created xsi:type="dcterms:W3CDTF">2023-07-06T15:39:00Z</dcterms:created>
  <dcterms:modified xsi:type="dcterms:W3CDTF">2023-07-06T15:39:00Z</dcterms:modified>
</cp:coreProperties>
</file>