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BAEBC" w14:textId="77777777" w:rsidR="00942E74" w:rsidRDefault="00942E74">
      <w:pPr>
        <w:pStyle w:val="Title"/>
        <w:rPr>
          <w:color w:val="434343"/>
        </w:rPr>
      </w:pPr>
    </w:p>
    <w:p w14:paraId="63A85BC4" w14:textId="27E0409E" w:rsidR="00642E84" w:rsidRDefault="00486C5B">
      <w:pPr>
        <w:pStyle w:val="Title"/>
      </w:pPr>
      <w:r>
        <w:rPr>
          <w:color w:val="434343"/>
        </w:rPr>
        <w:t>IDENTIFICATION</w:t>
      </w:r>
      <w:r>
        <w:rPr>
          <w:color w:val="434343"/>
          <w:spacing w:val="-27"/>
        </w:rPr>
        <w:t xml:space="preserve"> </w:t>
      </w:r>
      <w:r>
        <w:rPr>
          <w:color w:val="434343"/>
        </w:rPr>
        <w:t>OF</w:t>
      </w:r>
      <w:r>
        <w:rPr>
          <w:color w:val="434343"/>
          <w:spacing w:val="-28"/>
        </w:rPr>
        <w:t xml:space="preserve"> </w:t>
      </w:r>
      <w:r>
        <w:rPr>
          <w:color w:val="434343"/>
        </w:rPr>
        <w:t>MEDICAL</w:t>
      </w:r>
      <w:r>
        <w:rPr>
          <w:color w:val="434343"/>
          <w:spacing w:val="-27"/>
        </w:rPr>
        <w:t xml:space="preserve"> </w:t>
      </w:r>
      <w:r>
        <w:rPr>
          <w:color w:val="434343"/>
          <w:spacing w:val="-2"/>
        </w:rPr>
        <w:t>PLANTS</w:t>
      </w:r>
    </w:p>
    <w:p w14:paraId="4CD55A79" w14:textId="77777777" w:rsidR="00642E84" w:rsidRDefault="00642E84" w:rsidP="00A0073C">
      <w:pPr>
        <w:pStyle w:val="BodyText"/>
        <w:ind w:left="0"/>
        <w:jc w:val="center"/>
        <w:rPr>
          <w:b/>
          <w:sz w:val="20"/>
        </w:rPr>
      </w:pPr>
    </w:p>
    <w:p w14:paraId="2FFCBFDB" w14:textId="77777777" w:rsidR="00642E84" w:rsidRDefault="00642E84" w:rsidP="007632F0">
      <w:pPr>
        <w:pStyle w:val="BodyText"/>
        <w:ind w:left="0"/>
        <w:rPr>
          <w:b/>
          <w:sz w:val="20"/>
        </w:rPr>
      </w:pPr>
    </w:p>
    <w:p w14:paraId="07064DB3" w14:textId="77777777" w:rsidR="00642E84" w:rsidRDefault="00642E84" w:rsidP="007632F0">
      <w:pPr>
        <w:rPr>
          <w:sz w:val="20"/>
        </w:rPr>
        <w:sectPr w:rsidR="00642E84">
          <w:type w:val="continuous"/>
          <w:pgSz w:w="11920" w:h="16840"/>
          <w:pgMar w:top="920" w:right="660" w:bottom="280" w:left="700" w:header="720" w:footer="720" w:gutter="0"/>
          <w:cols w:space="720"/>
        </w:sectPr>
      </w:pPr>
    </w:p>
    <w:p w14:paraId="2A9EDC1E" w14:textId="406DAFB7" w:rsidR="00A0073C" w:rsidRPr="007632F0" w:rsidRDefault="00A0073C" w:rsidP="007632F0">
      <w:pPr>
        <w:spacing w:before="37" w:line="230" w:lineRule="auto"/>
        <w:ind w:left="631" w:right="350"/>
        <w:rPr>
          <w:sz w:val="18"/>
          <w:szCs w:val="18"/>
        </w:rPr>
      </w:pPr>
      <w:proofErr w:type="spellStart"/>
      <w:r w:rsidRPr="00302758">
        <w:rPr>
          <w:b/>
          <w:bCs/>
          <w:spacing w:val="-2"/>
          <w:sz w:val="18"/>
          <w:szCs w:val="18"/>
        </w:rPr>
        <w:t>Dr.</w:t>
      </w:r>
      <w:proofErr w:type="gramStart"/>
      <w:r w:rsidRPr="00302758">
        <w:rPr>
          <w:b/>
          <w:bCs/>
          <w:spacing w:val="-2"/>
          <w:sz w:val="18"/>
          <w:szCs w:val="18"/>
        </w:rPr>
        <w:t>R.Karthiga</w:t>
      </w:r>
      <w:proofErr w:type="spellEnd"/>
      <w:proofErr w:type="gramEnd"/>
      <w:r w:rsidR="007632F0">
        <w:rPr>
          <w:spacing w:val="-2"/>
          <w:sz w:val="18"/>
          <w:szCs w:val="18"/>
        </w:rPr>
        <w:t xml:space="preserve"> </w:t>
      </w:r>
      <w:r w:rsidRPr="007632F0">
        <w:rPr>
          <w:spacing w:val="-2"/>
          <w:sz w:val="18"/>
          <w:szCs w:val="18"/>
        </w:rPr>
        <w:t xml:space="preserve"> </w:t>
      </w:r>
      <w:r w:rsidR="007632F0" w:rsidRPr="007632F0">
        <w:rPr>
          <w:sz w:val="18"/>
          <w:szCs w:val="18"/>
        </w:rPr>
        <w:t xml:space="preserve">Electronics </w:t>
      </w:r>
      <w:r w:rsidRPr="007632F0">
        <w:rPr>
          <w:sz w:val="18"/>
          <w:szCs w:val="18"/>
        </w:rPr>
        <w:t xml:space="preserve"> and </w:t>
      </w:r>
      <w:r w:rsidR="007632F0" w:rsidRPr="007632F0">
        <w:rPr>
          <w:sz w:val="18"/>
          <w:szCs w:val="18"/>
        </w:rPr>
        <w:t xml:space="preserve">Computer </w:t>
      </w:r>
      <w:r w:rsidRPr="007632F0">
        <w:rPr>
          <w:spacing w:val="-2"/>
          <w:sz w:val="18"/>
          <w:szCs w:val="18"/>
        </w:rPr>
        <w:t>Engineering</w:t>
      </w:r>
    </w:p>
    <w:p w14:paraId="302660C3" w14:textId="7BC4F8C7" w:rsidR="00A0073C" w:rsidRDefault="007632F0" w:rsidP="007632F0">
      <w:pPr>
        <w:spacing w:before="1" w:line="232" w:lineRule="auto"/>
        <w:ind w:left="631"/>
        <w:rPr>
          <w:w w:val="105"/>
          <w:sz w:val="18"/>
          <w:szCs w:val="18"/>
        </w:rPr>
      </w:pPr>
      <w:r w:rsidRPr="007632F0">
        <w:rPr>
          <w:spacing w:val="-2"/>
          <w:w w:val="105"/>
          <w:sz w:val="18"/>
          <w:szCs w:val="18"/>
        </w:rPr>
        <w:t>SRM</w:t>
      </w:r>
      <w:r w:rsidR="00A0073C" w:rsidRPr="007632F0">
        <w:rPr>
          <w:spacing w:val="-10"/>
          <w:w w:val="105"/>
          <w:sz w:val="18"/>
          <w:szCs w:val="18"/>
        </w:rPr>
        <w:t xml:space="preserve"> </w:t>
      </w:r>
      <w:r w:rsidR="00A0073C" w:rsidRPr="007632F0">
        <w:rPr>
          <w:spacing w:val="-2"/>
          <w:w w:val="105"/>
          <w:sz w:val="18"/>
          <w:szCs w:val="18"/>
        </w:rPr>
        <w:t>Institute</w:t>
      </w:r>
      <w:r w:rsidR="00A0073C" w:rsidRPr="007632F0">
        <w:rPr>
          <w:spacing w:val="-10"/>
          <w:w w:val="105"/>
          <w:sz w:val="18"/>
          <w:szCs w:val="18"/>
        </w:rPr>
        <w:t xml:space="preserve"> </w:t>
      </w:r>
      <w:r w:rsidR="00A0073C" w:rsidRPr="007632F0">
        <w:rPr>
          <w:spacing w:val="-2"/>
          <w:w w:val="105"/>
          <w:sz w:val="18"/>
          <w:szCs w:val="18"/>
        </w:rPr>
        <w:t>of</w:t>
      </w:r>
      <w:r w:rsidRPr="007632F0">
        <w:rPr>
          <w:spacing w:val="-2"/>
          <w:w w:val="105"/>
          <w:sz w:val="18"/>
          <w:szCs w:val="18"/>
        </w:rPr>
        <w:t xml:space="preserve"> Science and</w:t>
      </w:r>
      <w:r w:rsidR="00A0073C" w:rsidRPr="007632F0">
        <w:rPr>
          <w:spacing w:val="-10"/>
          <w:w w:val="105"/>
          <w:sz w:val="18"/>
          <w:szCs w:val="18"/>
        </w:rPr>
        <w:t xml:space="preserve"> </w:t>
      </w:r>
      <w:r w:rsidR="00A0073C" w:rsidRPr="007632F0">
        <w:rPr>
          <w:spacing w:val="-2"/>
          <w:w w:val="105"/>
          <w:sz w:val="18"/>
          <w:szCs w:val="18"/>
        </w:rPr>
        <w:t xml:space="preserve">Technology </w:t>
      </w:r>
      <w:r>
        <w:rPr>
          <w:w w:val="105"/>
          <w:sz w:val="18"/>
          <w:szCs w:val="18"/>
        </w:rPr>
        <w:t>Chennai</w:t>
      </w:r>
      <w:r w:rsidR="00A0073C" w:rsidRPr="007632F0">
        <w:rPr>
          <w:w w:val="105"/>
          <w:sz w:val="18"/>
          <w:szCs w:val="18"/>
        </w:rPr>
        <w:t>, India</w:t>
      </w:r>
    </w:p>
    <w:p w14:paraId="128FF187" w14:textId="77FA1530" w:rsidR="00302758" w:rsidRPr="007632F0" w:rsidRDefault="00302758" w:rsidP="00302758">
      <w:pPr>
        <w:spacing w:before="1" w:line="232" w:lineRule="auto"/>
        <w:rPr>
          <w:w w:val="105"/>
          <w:sz w:val="18"/>
          <w:szCs w:val="18"/>
        </w:rPr>
      </w:pPr>
      <w:r>
        <w:rPr>
          <w:w w:val="105"/>
          <w:sz w:val="18"/>
          <w:szCs w:val="18"/>
        </w:rPr>
        <w:t xml:space="preserve">             </w:t>
      </w:r>
    </w:p>
    <w:p w14:paraId="44B58974" w14:textId="00AE793C" w:rsidR="00302758" w:rsidRDefault="00302758" w:rsidP="007632F0">
      <w:pPr>
        <w:spacing w:before="37" w:line="230" w:lineRule="auto"/>
        <w:ind w:left="631" w:right="350"/>
        <w:rPr>
          <w:b/>
          <w:bCs/>
          <w:sz w:val="18"/>
          <w:szCs w:val="18"/>
        </w:rPr>
      </w:pPr>
    </w:p>
    <w:p w14:paraId="1DFF6734" w14:textId="3C61619E" w:rsidR="00A0073C" w:rsidRPr="007632F0" w:rsidRDefault="00302758" w:rsidP="007632F0">
      <w:pPr>
        <w:spacing w:before="37" w:line="230" w:lineRule="auto"/>
        <w:ind w:left="631" w:right="350"/>
        <w:rPr>
          <w:sz w:val="18"/>
          <w:szCs w:val="18"/>
        </w:rPr>
      </w:pPr>
      <w:proofErr w:type="spellStart"/>
      <w:r>
        <w:rPr>
          <w:b/>
          <w:bCs/>
          <w:sz w:val="18"/>
          <w:szCs w:val="18"/>
        </w:rPr>
        <w:t>Kunderu</w:t>
      </w:r>
      <w:proofErr w:type="spellEnd"/>
      <w:r>
        <w:rPr>
          <w:b/>
          <w:bCs/>
          <w:sz w:val="18"/>
          <w:szCs w:val="18"/>
        </w:rPr>
        <w:t xml:space="preserve"> Lokesh </w:t>
      </w:r>
      <w:proofErr w:type="gramStart"/>
      <w:r w:rsidR="00A0073C" w:rsidRPr="007632F0">
        <w:rPr>
          <w:sz w:val="18"/>
          <w:szCs w:val="18"/>
        </w:rPr>
        <w:t>Electronics  and</w:t>
      </w:r>
      <w:proofErr w:type="gramEnd"/>
      <w:r w:rsidR="00A0073C" w:rsidRPr="007632F0">
        <w:rPr>
          <w:sz w:val="18"/>
          <w:szCs w:val="18"/>
        </w:rPr>
        <w:t xml:space="preserve"> Computer </w:t>
      </w:r>
      <w:r w:rsidR="00A0073C" w:rsidRPr="007632F0">
        <w:rPr>
          <w:spacing w:val="-2"/>
          <w:sz w:val="18"/>
          <w:szCs w:val="18"/>
        </w:rPr>
        <w:t>Engineering</w:t>
      </w:r>
    </w:p>
    <w:p w14:paraId="72B2F255" w14:textId="14DC68CD" w:rsidR="00A0073C" w:rsidRPr="007632F0" w:rsidRDefault="00A0073C" w:rsidP="007632F0">
      <w:pPr>
        <w:spacing w:before="1" w:line="232" w:lineRule="auto"/>
        <w:ind w:left="631"/>
        <w:rPr>
          <w:w w:val="105"/>
          <w:sz w:val="18"/>
          <w:szCs w:val="18"/>
        </w:rPr>
      </w:pPr>
      <w:r w:rsidRPr="007632F0">
        <w:rPr>
          <w:spacing w:val="-2"/>
          <w:w w:val="105"/>
          <w:sz w:val="18"/>
          <w:szCs w:val="18"/>
        </w:rPr>
        <w:t>SRM Institute</w:t>
      </w:r>
      <w:r w:rsidRPr="007632F0">
        <w:rPr>
          <w:spacing w:val="-10"/>
          <w:w w:val="105"/>
          <w:sz w:val="18"/>
          <w:szCs w:val="18"/>
        </w:rPr>
        <w:t xml:space="preserve"> </w:t>
      </w:r>
      <w:r w:rsidRPr="007632F0">
        <w:rPr>
          <w:spacing w:val="-2"/>
          <w:w w:val="105"/>
          <w:sz w:val="18"/>
          <w:szCs w:val="18"/>
        </w:rPr>
        <w:t>of</w:t>
      </w:r>
      <w:r w:rsidR="007632F0">
        <w:rPr>
          <w:spacing w:val="-10"/>
          <w:w w:val="105"/>
          <w:sz w:val="18"/>
          <w:szCs w:val="18"/>
        </w:rPr>
        <w:t xml:space="preserve"> </w:t>
      </w:r>
      <w:r w:rsidR="007632F0" w:rsidRPr="007632F0">
        <w:rPr>
          <w:spacing w:val="-10"/>
          <w:w w:val="105"/>
          <w:sz w:val="18"/>
          <w:szCs w:val="18"/>
        </w:rPr>
        <w:t>Science and</w:t>
      </w:r>
      <w:r w:rsidR="007632F0">
        <w:rPr>
          <w:spacing w:val="-10"/>
          <w:w w:val="105"/>
          <w:sz w:val="18"/>
          <w:szCs w:val="18"/>
        </w:rPr>
        <w:t xml:space="preserve"> </w:t>
      </w:r>
      <w:r w:rsidRPr="007632F0">
        <w:rPr>
          <w:spacing w:val="-2"/>
          <w:w w:val="105"/>
          <w:sz w:val="18"/>
          <w:szCs w:val="18"/>
        </w:rPr>
        <w:t>Technology</w:t>
      </w:r>
      <w:r w:rsidR="007632F0">
        <w:rPr>
          <w:spacing w:val="-2"/>
          <w:w w:val="105"/>
          <w:sz w:val="18"/>
          <w:szCs w:val="18"/>
        </w:rPr>
        <w:t xml:space="preserve"> </w:t>
      </w:r>
      <w:r w:rsidRPr="007632F0">
        <w:rPr>
          <w:spacing w:val="-2"/>
          <w:w w:val="105"/>
          <w:sz w:val="18"/>
          <w:szCs w:val="18"/>
        </w:rPr>
        <w:t>Chennai</w:t>
      </w:r>
      <w:r w:rsidRPr="007632F0">
        <w:rPr>
          <w:w w:val="105"/>
          <w:sz w:val="18"/>
          <w:szCs w:val="18"/>
        </w:rPr>
        <w:t xml:space="preserve">, India </w:t>
      </w:r>
      <w:hyperlink r:id="rId5" w:history="1">
        <w:r w:rsidRPr="007632F0">
          <w:rPr>
            <w:rStyle w:val="Hyperlink"/>
            <w:w w:val="105"/>
            <w:sz w:val="18"/>
            <w:szCs w:val="18"/>
          </w:rPr>
          <w:t>kl2803@srmist.edu.in</w:t>
        </w:r>
      </w:hyperlink>
    </w:p>
    <w:p w14:paraId="623AA677" w14:textId="7C7013C2" w:rsidR="00642E84" w:rsidRPr="007632F0" w:rsidRDefault="003A0342" w:rsidP="00302758">
      <w:pPr>
        <w:spacing w:before="1" w:line="232" w:lineRule="auto"/>
        <w:ind w:left="631"/>
        <w:rPr>
          <w:w w:val="105"/>
          <w:sz w:val="18"/>
          <w:szCs w:val="18"/>
        </w:rPr>
      </w:pPr>
      <w:r w:rsidRPr="007632F0">
        <w:rPr>
          <w:b/>
          <w:sz w:val="18"/>
          <w:szCs w:val="18"/>
        </w:rPr>
        <w:t>Shaik Sahil</w:t>
      </w:r>
    </w:p>
    <w:p w14:paraId="7F110D8D" w14:textId="6D30AFF0" w:rsidR="00642E84" w:rsidRPr="007632F0" w:rsidRDefault="00F81769" w:rsidP="00302758">
      <w:pPr>
        <w:spacing w:before="1" w:line="232" w:lineRule="auto"/>
        <w:ind w:left="631" w:right="62"/>
        <w:rPr>
          <w:sz w:val="18"/>
          <w:szCs w:val="18"/>
        </w:rPr>
      </w:pPr>
      <w:proofErr w:type="spellStart"/>
      <w:r w:rsidRPr="007632F0">
        <w:rPr>
          <w:spacing w:val="-2"/>
          <w:w w:val="105"/>
          <w:sz w:val="18"/>
          <w:szCs w:val="18"/>
        </w:rPr>
        <w:t>Electrronics</w:t>
      </w:r>
      <w:proofErr w:type="spellEnd"/>
      <w:r w:rsidRPr="007632F0">
        <w:rPr>
          <w:spacing w:val="-2"/>
          <w:w w:val="105"/>
          <w:sz w:val="18"/>
          <w:szCs w:val="18"/>
        </w:rPr>
        <w:t xml:space="preserve"> </w:t>
      </w:r>
      <w:r w:rsidR="00486C5B" w:rsidRPr="007632F0">
        <w:rPr>
          <w:spacing w:val="-2"/>
          <w:w w:val="105"/>
          <w:sz w:val="18"/>
          <w:szCs w:val="18"/>
        </w:rPr>
        <w:t>and</w:t>
      </w:r>
      <w:r w:rsidRPr="007632F0">
        <w:rPr>
          <w:spacing w:val="-2"/>
          <w:w w:val="105"/>
          <w:sz w:val="18"/>
          <w:szCs w:val="18"/>
        </w:rPr>
        <w:t xml:space="preserve"> Computer</w:t>
      </w:r>
      <w:r w:rsidR="00486C5B" w:rsidRPr="007632F0">
        <w:rPr>
          <w:spacing w:val="-2"/>
          <w:w w:val="105"/>
          <w:sz w:val="18"/>
          <w:szCs w:val="18"/>
        </w:rPr>
        <w:t xml:space="preserve"> Engineering</w:t>
      </w:r>
    </w:p>
    <w:p w14:paraId="562EC8D2" w14:textId="5BDAFACD" w:rsidR="007632F0" w:rsidRDefault="00F81769" w:rsidP="00302758">
      <w:pPr>
        <w:spacing w:line="232" w:lineRule="auto"/>
        <w:ind w:left="631"/>
        <w:rPr>
          <w:rStyle w:val="Hyperlink"/>
          <w:sz w:val="18"/>
          <w:szCs w:val="18"/>
        </w:rPr>
      </w:pPr>
      <w:r w:rsidRPr="007632F0">
        <w:rPr>
          <w:w w:val="105"/>
          <w:sz w:val="18"/>
          <w:szCs w:val="18"/>
        </w:rPr>
        <w:t>SRM</w:t>
      </w:r>
      <w:r w:rsidR="00486C5B" w:rsidRPr="007632F0">
        <w:rPr>
          <w:w w:val="105"/>
          <w:sz w:val="18"/>
          <w:szCs w:val="18"/>
        </w:rPr>
        <w:t xml:space="preserve"> Institute of </w:t>
      </w:r>
      <w:r w:rsidR="007632F0" w:rsidRPr="007632F0">
        <w:rPr>
          <w:w w:val="105"/>
          <w:sz w:val="18"/>
          <w:szCs w:val="18"/>
        </w:rPr>
        <w:t xml:space="preserve">Science </w:t>
      </w:r>
      <w:proofErr w:type="spellStart"/>
      <w:r w:rsidR="007632F0" w:rsidRPr="007632F0">
        <w:rPr>
          <w:w w:val="105"/>
          <w:sz w:val="18"/>
          <w:szCs w:val="18"/>
        </w:rPr>
        <w:t>and</w:t>
      </w:r>
      <w:r w:rsidR="00486C5B" w:rsidRPr="007632F0">
        <w:rPr>
          <w:w w:val="105"/>
          <w:sz w:val="18"/>
          <w:szCs w:val="18"/>
        </w:rPr>
        <w:t>Technology</w:t>
      </w:r>
      <w:proofErr w:type="spellEnd"/>
      <w:r w:rsidR="00486C5B" w:rsidRPr="007632F0">
        <w:rPr>
          <w:w w:val="105"/>
          <w:sz w:val="18"/>
          <w:szCs w:val="18"/>
        </w:rPr>
        <w:t xml:space="preserve"> </w:t>
      </w:r>
      <w:r w:rsidRPr="007632F0">
        <w:rPr>
          <w:w w:val="105"/>
          <w:sz w:val="18"/>
          <w:szCs w:val="18"/>
        </w:rPr>
        <w:t>Chennai</w:t>
      </w:r>
      <w:r w:rsidR="00486C5B" w:rsidRPr="007632F0">
        <w:rPr>
          <w:w w:val="105"/>
          <w:sz w:val="18"/>
          <w:szCs w:val="18"/>
        </w:rPr>
        <w:t xml:space="preserve">, India </w:t>
      </w:r>
      <w:hyperlink r:id="rId6" w:history="1">
        <w:r w:rsidR="00A0073C" w:rsidRPr="007632F0">
          <w:rPr>
            <w:rStyle w:val="Hyperlink"/>
            <w:sz w:val="18"/>
            <w:szCs w:val="18"/>
          </w:rPr>
          <w:t>ss0829@srmist</w:t>
        </w:r>
        <w:r w:rsidR="007632F0">
          <w:rPr>
            <w:rStyle w:val="Hyperlink"/>
            <w:sz w:val="18"/>
            <w:szCs w:val="18"/>
          </w:rPr>
          <w:t>.</w:t>
        </w:r>
        <w:r w:rsidR="00A0073C" w:rsidRPr="007632F0">
          <w:rPr>
            <w:rStyle w:val="Hyperlink"/>
            <w:sz w:val="18"/>
            <w:szCs w:val="18"/>
          </w:rPr>
          <w:t>edu.in</w:t>
        </w:r>
      </w:hyperlink>
    </w:p>
    <w:p w14:paraId="438606CD" w14:textId="77777777" w:rsidR="007632F0" w:rsidRPr="007632F0" w:rsidRDefault="007632F0" w:rsidP="00302758">
      <w:pPr>
        <w:spacing w:line="232" w:lineRule="auto"/>
        <w:ind w:left="631"/>
        <w:rPr>
          <w:rStyle w:val="Hyperlink"/>
          <w:sz w:val="18"/>
          <w:szCs w:val="18"/>
        </w:rPr>
      </w:pPr>
    </w:p>
    <w:p w14:paraId="12829B5F" w14:textId="77777777" w:rsidR="00302758" w:rsidRDefault="00302758" w:rsidP="00302758">
      <w:pPr>
        <w:spacing w:line="232" w:lineRule="auto"/>
        <w:rPr>
          <w:rStyle w:val="Hyperlink"/>
          <w:b/>
          <w:bCs/>
          <w:color w:val="000000" w:themeColor="text1"/>
          <w:sz w:val="18"/>
          <w:szCs w:val="18"/>
          <w:u w:val="none"/>
        </w:rPr>
      </w:pPr>
    </w:p>
    <w:p w14:paraId="3B47161C" w14:textId="083C75DF" w:rsidR="007632F0" w:rsidRPr="007632F0" w:rsidRDefault="007632F0" w:rsidP="00302758">
      <w:pPr>
        <w:spacing w:line="232" w:lineRule="auto"/>
        <w:rPr>
          <w:rStyle w:val="Hyperlink"/>
          <w:b/>
          <w:bCs/>
          <w:color w:val="000000" w:themeColor="text1"/>
          <w:sz w:val="18"/>
          <w:szCs w:val="18"/>
          <w:u w:val="none"/>
        </w:rPr>
      </w:pPr>
      <w:r w:rsidRPr="007632F0">
        <w:rPr>
          <w:rStyle w:val="Hyperlink"/>
          <w:b/>
          <w:bCs/>
          <w:color w:val="000000" w:themeColor="text1"/>
          <w:sz w:val="18"/>
          <w:szCs w:val="18"/>
          <w:u w:val="none"/>
        </w:rPr>
        <w:t>Dharnish Barath S R</w:t>
      </w:r>
    </w:p>
    <w:p w14:paraId="0B84A9DC" w14:textId="718E2475" w:rsidR="007632F0" w:rsidRPr="007632F0" w:rsidRDefault="007632F0" w:rsidP="00302758">
      <w:pPr>
        <w:spacing w:line="232" w:lineRule="auto"/>
        <w:rPr>
          <w:rStyle w:val="Hyperlink"/>
          <w:color w:val="000000" w:themeColor="text1"/>
          <w:sz w:val="18"/>
          <w:szCs w:val="18"/>
          <w:u w:val="none"/>
        </w:rPr>
      </w:pPr>
      <w:r w:rsidRPr="007632F0">
        <w:rPr>
          <w:rStyle w:val="Hyperlink"/>
          <w:color w:val="000000" w:themeColor="text1"/>
          <w:sz w:val="18"/>
          <w:szCs w:val="18"/>
          <w:u w:val="none"/>
        </w:rPr>
        <w:t>Electronics and Computer</w:t>
      </w:r>
      <w:r>
        <w:rPr>
          <w:rStyle w:val="Hyperlink"/>
          <w:color w:val="000000" w:themeColor="text1"/>
          <w:sz w:val="18"/>
          <w:szCs w:val="18"/>
          <w:u w:val="none"/>
        </w:rPr>
        <w:t xml:space="preserve"> </w:t>
      </w:r>
      <w:r w:rsidRPr="007632F0">
        <w:rPr>
          <w:rStyle w:val="Hyperlink"/>
          <w:color w:val="000000" w:themeColor="text1"/>
          <w:sz w:val="18"/>
          <w:szCs w:val="18"/>
          <w:u w:val="none"/>
        </w:rPr>
        <w:t xml:space="preserve">Engineering SRM </w:t>
      </w:r>
      <w:proofErr w:type="spellStart"/>
      <w:r w:rsidRPr="007632F0">
        <w:rPr>
          <w:rStyle w:val="Hyperlink"/>
          <w:color w:val="000000" w:themeColor="text1"/>
          <w:sz w:val="18"/>
          <w:szCs w:val="18"/>
          <w:u w:val="none"/>
        </w:rPr>
        <w:t>Institiute</w:t>
      </w:r>
      <w:proofErr w:type="spellEnd"/>
      <w:r w:rsidRPr="007632F0">
        <w:rPr>
          <w:rStyle w:val="Hyperlink"/>
          <w:color w:val="000000" w:themeColor="text1"/>
          <w:sz w:val="18"/>
          <w:szCs w:val="18"/>
          <w:u w:val="none"/>
        </w:rPr>
        <w:t xml:space="preserve"> o</w:t>
      </w:r>
      <w:r w:rsidR="00302758">
        <w:rPr>
          <w:rStyle w:val="Hyperlink"/>
          <w:color w:val="000000" w:themeColor="text1"/>
          <w:sz w:val="18"/>
          <w:szCs w:val="18"/>
          <w:u w:val="none"/>
        </w:rPr>
        <w:t>f</w:t>
      </w:r>
      <w:r w:rsidRPr="007632F0">
        <w:rPr>
          <w:rStyle w:val="Hyperlink"/>
          <w:color w:val="000000" w:themeColor="text1"/>
          <w:sz w:val="18"/>
          <w:szCs w:val="18"/>
          <w:u w:val="none"/>
        </w:rPr>
        <w:t xml:space="preserve"> Science and Technology </w:t>
      </w:r>
      <w:proofErr w:type="spellStart"/>
      <w:r w:rsidRPr="007632F0">
        <w:rPr>
          <w:rStyle w:val="Hyperlink"/>
          <w:color w:val="000000" w:themeColor="text1"/>
          <w:sz w:val="18"/>
          <w:szCs w:val="18"/>
          <w:u w:val="none"/>
        </w:rPr>
        <w:t>Chennai,India</w:t>
      </w:r>
      <w:proofErr w:type="spellEnd"/>
    </w:p>
    <w:p w14:paraId="2ED5746B" w14:textId="66ECA6D8" w:rsidR="007632F0" w:rsidRDefault="00302758" w:rsidP="00302758">
      <w:pPr>
        <w:spacing w:line="232" w:lineRule="auto"/>
        <w:rPr>
          <w:b/>
          <w:bCs/>
          <w:sz w:val="18"/>
        </w:rPr>
      </w:pPr>
      <w:hyperlink r:id="rId7" w:history="1">
        <w:r w:rsidRPr="008F5FBA">
          <w:rPr>
            <w:rStyle w:val="Hyperlink"/>
            <w:sz w:val="18"/>
            <w:szCs w:val="18"/>
          </w:rPr>
          <w:t>ds1860</w:t>
        </w:r>
        <w:r w:rsidRPr="008F5FBA">
          <w:rPr>
            <w:rStyle w:val="Hyperlink"/>
            <w:sz w:val="18"/>
            <w:szCs w:val="18"/>
          </w:rPr>
          <w:t>@srmist</w:t>
        </w:r>
        <w:r w:rsidRPr="008F5FBA">
          <w:rPr>
            <w:rStyle w:val="Hyperlink"/>
            <w:sz w:val="18"/>
            <w:szCs w:val="18"/>
          </w:rPr>
          <w:t>.</w:t>
        </w:r>
        <w:r w:rsidRPr="008F5FBA">
          <w:rPr>
            <w:rStyle w:val="Hyperlink"/>
            <w:sz w:val="18"/>
            <w:szCs w:val="18"/>
          </w:rPr>
          <w:t>edu.in</w:t>
        </w:r>
      </w:hyperlink>
    </w:p>
    <w:p w14:paraId="6C0EF655" w14:textId="67604071" w:rsidR="007632F0" w:rsidRDefault="007632F0" w:rsidP="00302758">
      <w:pPr>
        <w:spacing w:line="232" w:lineRule="auto"/>
        <w:ind w:left="631"/>
        <w:rPr>
          <w:b/>
          <w:bCs/>
          <w:sz w:val="18"/>
        </w:rPr>
        <w:sectPr w:rsidR="007632F0" w:rsidSect="00302758">
          <w:type w:val="continuous"/>
          <w:pgSz w:w="11920" w:h="16840"/>
          <w:pgMar w:top="920" w:right="660" w:bottom="280" w:left="700" w:header="720" w:footer="720" w:gutter="0"/>
          <w:cols w:num="4" w:space="646"/>
        </w:sectPr>
      </w:pPr>
    </w:p>
    <w:p w14:paraId="1A0A86DC" w14:textId="77777777" w:rsidR="00642E84" w:rsidRDefault="00642E84" w:rsidP="00302758">
      <w:pPr>
        <w:pStyle w:val="BodyText"/>
        <w:ind w:left="0"/>
        <w:sectPr w:rsidR="00642E84" w:rsidSect="00A0073C">
          <w:type w:val="continuous"/>
          <w:pgSz w:w="11920" w:h="16840"/>
          <w:pgMar w:top="920" w:right="660" w:bottom="280" w:left="700" w:header="720" w:footer="720" w:gutter="0"/>
          <w:cols w:num="4" w:space="709"/>
        </w:sectPr>
      </w:pPr>
    </w:p>
    <w:p w14:paraId="20E46B88" w14:textId="1E55D898" w:rsidR="00642E84" w:rsidRDefault="00486C5B" w:rsidP="00A0073C">
      <w:pPr>
        <w:pStyle w:val="BodyText"/>
        <w:jc w:val="both"/>
      </w:pPr>
      <w:r w:rsidRPr="00411FD4">
        <w:rPr>
          <w:b/>
          <w:bCs/>
          <w:iCs/>
          <w:sz w:val="28"/>
        </w:rPr>
        <w:t>Abstract</w:t>
      </w:r>
      <w:r>
        <w:t xml:space="preserve">— </w:t>
      </w:r>
      <w:r w:rsidR="003A0342" w:rsidRPr="003A0342">
        <w:t>The project exploits the power of computer vision and ML for addressing an urgent need in the realm of herbal medicine and biodiversity conservation. Medicinal plants have been used in traditional medicine for thousands of years, thus there is an overarching need for preserving and accurately identifying these plants from health and environmental standpoints. For this objective, a comprehensive dataset of high-quality images of plants shall be generated, and under that dataset, a number of species shall be considered, which are known to have medicinal use. Deep learning techniques such as CNN shall identify meaningful features from these images while classifying them into the pertinent plant categories. This research project aims to design a robust and efficient image classification system capable of identifying various medicinal plants from images of leaves, flowers, and other botanical features. "Identifying Medicinal Plants through Image Classification" fills the gap between traditional ayurvedic knowledge and modern technology. It has employed the competence of image classification and machine learning for promoting sustainable exploitation of medicinal plants, thus developing an understanding of ayurvedic healing capabilities.</w:t>
      </w:r>
    </w:p>
    <w:p w14:paraId="75FE106D" w14:textId="77777777" w:rsidR="00642E84" w:rsidRDefault="00486C5B" w:rsidP="00A0073C">
      <w:pPr>
        <w:pStyle w:val="Heading3"/>
        <w:spacing w:line="231" w:lineRule="exact"/>
        <w:jc w:val="both"/>
        <w:rPr>
          <w:b w:val="0"/>
        </w:rPr>
      </w:pPr>
      <w:r>
        <w:rPr>
          <w:spacing w:val="-2"/>
        </w:rPr>
        <w:t>Keywords</w:t>
      </w:r>
      <w:r>
        <w:rPr>
          <w:b w:val="0"/>
          <w:spacing w:val="-2"/>
        </w:rPr>
        <w:t>-</w:t>
      </w:r>
    </w:p>
    <w:p w14:paraId="2EC92580" w14:textId="0672AFBF" w:rsidR="00642E84" w:rsidRDefault="000E74F5" w:rsidP="00A0073C">
      <w:pPr>
        <w:pStyle w:val="BodyText"/>
        <w:spacing w:before="4" w:line="228" w:lineRule="auto"/>
        <w:ind w:firstLine="42"/>
        <w:jc w:val="both"/>
      </w:pPr>
      <w:r>
        <w:t xml:space="preserve">Image </w:t>
      </w:r>
      <w:proofErr w:type="spellStart"/>
      <w:proofErr w:type="gramStart"/>
      <w:r>
        <w:t>Processing,</w:t>
      </w:r>
      <w:r w:rsidR="00486C5B">
        <w:t>Artificial</w:t>
      </w:r>
      <w:proofErr w:type="spellEnd"/>
      <w:proofErr w:type="gramEnd"/>
      <w:r w:rsidR="00486C5B">
        <w:rPr>
          <w:spacing w:val="-9"/>
        </w:rPr>
        <w:t xml:space="preserve"> </w:t>
      </w:r>
      <w:r w:rsidR="00486C5B">
        <w:t>Intelligence,</w:t>
      </w:r>
      <w:r w:rsidR="00486C5B">
        <w:rPr>
          <w:spacing w:val="-9"/>
        </w:rPr>
        <w:t xml:space="preserve"> </w:t>
      </w:r>
      <w:r w:rsidR="00486C5B">
        <w:t>Convolutional</w:t>
      </w:r>
      <w:r w:rsidR="00486C5B">
        <w:rPr>
          <w:spacing w:val="-9"/>
        </w:rPr>
        <w:t xml:space="preserve"> </w:t>
      </w:r>
      <w:r w:rsidR="00486C5B">
        <w:t>Neural</w:t>
      </w:r>
      <w:r w:rsidR="00486C5B">
        <w:rPr>
          <w:spacing w:val="-9"/>
        </w:rPr>
        <w:t xml:space="preserve"> </w:t>
      </w:r>
      <w:r w:rsidR="00486C5B">
        <w:t>Networks</w:t>
      </w:r>
    </w:p>
    <w:p w14:paraId="75B07BBC" w14:textId="77777777" w:rsidR="00642E84" w:rsidRDefault="00642E84">
      <w:pPr>
        <w:pStyle w:val="BodyText"/>
        <w:spacing w:before="68"/>
        <w:ind w:left="0"/>
      </w:pPr>
    </w:p>
    <w:p w14:paraId="0E87CC24" w14:textId="77777777" w:rsidR="00642E84" w:rsidRDefault="00486C5B">
      <w:pPr>
        <w:ind w:left="1146"/>
        <w:rPr>
          <w:b/>
          <w:sz w:val="30"/>
        </w:rPr>
      </w:pPr>
      <w:r>
        <w:rPr>
          <w:b/>
          <w:spacing w:val="-2"/>
          <w:sz w:val="30"/>
        </w:rPr>
        <w:t>INTRODUCTION</w:t>
      </w:r>
    </w:p>
    <w:p w14:paraId="0AAF49D6" w14:textId="76F59FC5" w:rsidR="000E74F5" w:rsidRDefault="000E74F5" w:rsidP="00A0073C">
      <w:pPr>
        <w:pStyle w:val="BodyText"/>
        <w:spacing w:before="281" w:line="228" w:lineRule="auto"/>
        <w:ind w:right="38"/>
        <w:jc w:val="both"/>
        <w:rPr>
          <w:color w:val="212529"/>
        </w:rPr>
      </w:pPr>
      <w:r w:rsidRPr="000E74F5">
        <w:rPr>
          <w:color w:val="212529"/>
        </w:rPr>
        <w:t>One of the most ancient systems of medicine in which practice was seen in India is Ayurveda, which dates back to</w:t>
      </w:r>
      <w:r>
        <w:rPr>
          <w:color w:val="212529"/>
        </w:rPr>
        <w:t xml:space="preserve"> </w:t>
      </w:r>
      <w:r w:rsidRPr="000E74F5">
        <w:rPr>
          <w:color w:val="212529"/>
        </w:rPr>
        <w:t>Vedi</w:t>
      </w:r>
      <w:r>
        <w:rPr>
          <w:color w:val="212529"/>
        </w:rPr>
        <w:t xml:space="preserve">c </w:t>
      </w:r>
      <w:proofErr w:type="gramStart"/>
      <w:r w:rsidRPr="000E74F5">
        <w:rPr>
          <w:color w:val="212529"/>
        </w:rPr>
        <w:t>times</w:t>
      </w:r>
      <w:r>
        <w:rPr>
          <w:color w:val="212529"/>
        </w:rPr>
        <w:t xml:space="preserve"> </w:t>
      </w:r>
      <w:r w:rsidRPr="000E74F5">
        <w:rPr>
          <w:color w:val="212529"/>
        </w:rPr>
        <w:t>.</w:t>
      </w:r>
      <w:proofErr w:type="spellStart"/>
      <w:r w:rsidRPr="000E74F5">
        <w:rPr>
          <w:color w:val="212529"/>
        </w:rPr>
        <w:t>i</w:t>
      </w:r>
      <w:proofErr w:type="gramEnd"/>
      <w:r w:rsidRPr="000E74F5">
        <w:rPr>
          <w:color w:val="212529"/>
        </w:rPr>
        <w:t>.e</w:t>
      </w:r>
      <w:proofErr w:type="spellEnd"/>
      <w:r w:rsidRPr="000E74F5">
        <w:rPr>
          <w:color w:val="212529"/>
        </w:rPr>
        <w:t xml:space="preserve"> approximately 5000 years ago. The chief constituents of ayurvedic medicines are leaves and other parts of the plant like root, bark etc. Over 8000 Indian plants have been known to have medicinal values.</w:t>
      </w:r>
      <w:r>
        <w:rPr>
          <w:color w:val="212529"/>
        </w:rPr>
        <w:t xml:space="preserve"> </w:t>
      </w:r>
    </w:p>
    <w:p w14:paraId="554DF10A" w14:textId="77777777" w:rsidR="000E74F5" w:rsidRDefault="000E74F5" w:rsidP="00A0073C">
      <w:pPr>
        <w:pStyle w:val="BodyText"/>
        <w:spacing w:before="128"/>
        <w:jc w:val="both"/>
      </w:pPr>
      <w:r>
        <w:t>Around 1500 of these are used in various Indian systems of Herbal medicines. Commercial Ayurvedic medicine or product preparations use around</w:t>
      </w:r>
    </w:p>
    <w:p w14:paraId="5AB25C6D" w14:textId="2A24FE27" w:rsidR="00642E84" w:rsidRDefault="000E74F5" w:rsidP="00A0073C">
      <w:pPr>
        <w:pStyle w:val="BodyText"/>
        <w:spacing w:before="128"/>
        <w:ind w:left="0"/>
        <w:jc w:val="both"/>
      </w:pPr>
      <w:r>
        <w:t xml:space="preserve">500 of these plants. And also 80% of plants used in ayurvedic formulations are collected from forests and wastelands whereas the remaining are cultivated in agricultural farms. In the ancient times, Ayurvedic physicians themselves picked the medicinal plants and prepared the medicines for their patients. Leaves are the </w:t>
      </w:r>
      <w:r>
        <w:t>major deciding factor for identification of medicinal plants. All the steps to classify the leaf of a plant are capturing image, removing noise and resizing, extracting features, using proposed methodology, and finally identifying or recognizing the plant.</w:t>
      </w:r>
    </w:p>
    <w:p w14:paraId="07909632" w14:textId="77777777" w:rsidR="00642E84" w:rsidRDefault="00486C5B" w:rsidP="00A0073C">
      <w:pPr>
        <w:pStyle w:val="Heading1"/>
        <w:ind w:left="1325"/>
        <w:jc w:val="both"/>
      </w:pPr>
      <w:bookmarkStart w:id="0" w:name="LITERATURE_SURVEY"/>
      <w:bookmarkEnd w:id="0"/>
      <w:r>
        <w:rPr>
          <w:spacing w:val="-2"/>
        </w:rPr>
        <w:t>LITERATURE</w:t>
      </w:r>
      <w:r>
        <w:rPr>
          <w:spacing w:val="-5"/>
        </w:rPr>
        <w:t xml:space="preserve"> </w:t>
      </w:r>
      <w:r>
        <w:rPr>
          <w:spacing w:val="-2"/>
        </w:rPr>
        <w:t>SURVEY</w:t>
      </w:r>
    </w:p>
    <w:p w14:paraId="418AB86D" w14:textId="77777777" w:rsidR="000E74F5" w:rsidRDefault="000E74F5" w:rsidP="00A0073C">
      <w:pPr>
        <w:spacing w:line="228" w:lineRule="auto"/>
        <w:jc w:val="both"/>
      </w:pPr>
      <w:r>
        <w:t>We made a detailed literature survey by going through the existing systems that detect fake and clone accounts. For the preparation of this survey, we have referred the following research papers, journals, and publications.</w:t>
      </w:r>
    </w:p>
    <w:p w14:paraId="01D1F95B" w14:textId="77777777" w:rsidR="000E74F5" w:rsidRDefault="000E74F5" w:rsidP="00A0073C">
      <w:pPr>
        <w:spacing w:line="228" w:lineRule="auto"/>
        <w:jc w:val="both"/>
      </w:pPr>
      <w:r>
        <w:t>Researchers tried several methods to derive the characteristics and identify classify the species of plants. Most of these approaches utilize different parameters such as color, shape, and texture features to combine. Unlike some studies on leaves or plant foliage, only few of the primary studies identify species based solely on flowers.</w:t>
      </w:r>
    </w:p>
    <w:p w14:paraId="6F57BDAC" w14:textId="77777777" w:rsidR="000E74F5" w:rsidRDefault="000E74F5" w:rsidP="00A0073C">
      <w:pPr>
        <w:spacing w:line="228" w:lineRule="auto"/>
        <w:jc w:val="both"/>
      </w:pPr>
      <w:r>
        <w:t>In conclusion, the literature survey is considered a basis for our research itself in identification of medicinal plants. It provides us with a general understanding of current methodologies, challenges, and potential avenues for improvement through this synthesis of insights of diverse studies.</w:t>
      </w:r>
    </w:p>
    <w:p w14:paraId="5A8BD051" w14:textId="1414505F" w:rsidR="00642E84" w:rsidRDefault="000E74F5" w:rsidP="00A0073C">
      <w:pPr>
        <w:spacing w:line="228" w:lineRule="auto"/>
        <w:jc w:val="both"/>
        <w:sectPr w:rsidR="00642E84" w:rsidSect="00302758">
          <w:type w:val="continuous"/>
          <w:pgSz w:w="11920" w:h="16840"/>
          <w:pgMar w:top="920" w:right="660" w:bottom="280" w:left="700" w:header="720" w:footer="720" w:gutter="0"/>
          <w:cols w:num="2" w:space="71"/>
        </w:sectPr>
      </w:pPr>
      <w:r>
        <w:t>The findings and perspectives in this survey have been guiding us in forming research objectives and methodologies that can make useful contributions to this developing field.</w:t>
      </w:r>
    </w:p>
    <w:p w14:paraId="410F19C6" w14:textId="77777777" w:rsidR="00302758" w:rsidRDefault="00302758">
      <w:pPr>
        <w:pStyle w:val="Heading2"/>
        <w:spacing w:before="110"/>
        <w:ind w:right="1255"/>
        <w:jc w:val="right"/>
        <w:sectPr w:rsidR="00302758">
          <w:pgSz w:w="11920" w:h="16840"/>
          <w:pgMar w:top="880" w:right="660" w:bottom="280" w:left="700" w:header="720" w:footer="720" w:gutter="0"/>
          <w:cols w:num="2" w:space="720" w:equalWidth="0">
            <w:col w:w="5202" w:space="74"/>
            <w:col w:w="5284"/>
          </w:cols>
        </w:sectPr>
      </w:pPr>
      <w:bookmarkStart w:id="1" w:name="EXISTING_SYSTEM"/>
      <w:bookmarkEnd w:id="1"/>
    </w:p>
    <w:p w14:paraId="40C38B3E" w14:textId="77777777" w:rsidR="00642E84" w:rsidRDefault="00486C5B">
      <w:pPr>
        <w:pStyle w:val="Heading2"/>
        <w:spacing w:before="110"/>
        <w:ind w:right="1255"/>
        <w:jc w:val="right"/>
      </w:pPr>
      <w:r>
        <w:t>EXISTING</w:t>
      </w:r>
      <w:r>
        <w:rPr>
          <w:spacing w:val="-2"/>
        </w:rPr>
        <w:t xml:space="preserve"> SYSTEM</w:t>
      </w:r>
    </w:p>
    <w:p w14:paraId="28C19EDE" w14:textId="77777777" w:rsidR="00642E84" w:rsidRDefault="00486C5B" w:rsidP="00A0073C">
      <w:pPr>
        <w:pStyle w:val="BodyText"/>
        <w:spacing w:before="239" w:line="228" w:lineRule="auto"/>
        <w:jc w:val="both"/>
      </w:pPr>
      <w:r>
        <w:t>Researchers</w:t>
      </w:r>
      <w:r>
        <w:rPr>
          <w:spacing w:val="-5"/>
        </w:rPr>
        <w:t xml:space="preserve"> </w:t>
      </w:r>
      <w:r>
        <w:t>have</w:t>
      </w:r>
      <w:r>
        <w:rPr>
          <w:spacing w:val="-6"/>
        </w:rPr>
        <w:t xml:space="preserve"> </w:t>
      </w:r>
      <w:r>
        <w:t>attempted</w:t>
      </w:r>
      <w:r>
        <w:rPr>
          <w:spacing w:val="-5"/>
        </w:rPr>
        <w:t xml:space="preserve"> </w:t>
      </w:r>
      <w:r>
        <w:t>many</w:t>
      </w:r>
      <w:r>
        <w:rPr>
          <w:spacing w:val="-5"/>
        </w:rPr>
        <w:t xml:space="preserve"> </w:t>
      </w:r>
      <w:r>
        <w:t>strategies</w:t>
      </w:r>
      <w:r>
        <w:rPr>
          <w:spacing w:val="-5"/>
        </w:rPr>
        <w:t xml:space="preserve"> </w:t>
      </w:r>
      <w:r>
        <w:t>to</w:t>
      </w:r>
      <w:r>
        <w:rPr>
          <w:spacing w:val="-5"/>
        </w:rPr>
        <w:t xml:space="preserve"> </w:t>
      </w:r>
      <w:r>
        <w:t>derive</w:t>
      </w:r>
      <w:r>
        <w:rPr>
          <w:spacing w:val="-6"/>
        </w:rPr>
        <w:t xml:space="preserve"> </w:t>
      </w:r>
      <w:r>
        <w:t>the traits and</w:t>
      </w:r>
      <w:r>
        <w:rPr>
          <w:spacing w:val="40"/>
        </w:rPr>
        <w:t xml:space="preserve"> </w:t>
      </w:r>
      <w:r>
        <w:t xml:space="preserve">to identify, classify the species of </w:t>
      </w:r>
      <w:proofErr w:type="spellStart"/>
      <w:proofErr w:type="gramStart"/>
      <w:r>
        <w:t>plant.Some</w:t>
      </w:r>
      <w:proofErr w:type="spellEnd"/>
      <w:proofErr w:type="gramEnd"/>
      <w:r>
        <w:t xml:space="preserve"> studies did not only focus on the plant but also on the whole flower region and also on parts of the flower</w:t>
      </w:r>
    </w:p>
    <w:p w14:paraId="26F88038" w14:textId="77777777" w:rsidR="00642E84" w:rsidRDefault="00486C5B" w:rsidP="00A0073C">
      <w:pPr>
        <w:spacing w:line="235" w:lineRule="exact"/>
        <w:ind w:left="100"/>
        <w:jc w:val="both"/>
      </w:pPr>
      <w:r>
        <w:rPr>
          <w:spacing w:val="-10"/>
        </w:rPr>
        <w:t>.</w:t>
      </w:r>
    </w:p>
    <w:p w14:paraId="265BA875" w14:textId="77777777" w:rsidR="00642E84" w:rsidRDefault="00486C5B" w:rsidP="00A0073C">
      <w:pPr>
        <w:pStyle w:val="BodyText"/>
        <w:spacing w:before="3" w:line="228" w:lineRule="auto"/>
        <w:ind w:firstLine="55"/>
        <w:jc w:val="both"/>
      </w:pPr>
      <w:r>
        <w:t>Hsu et al. analyzed color and structure not only of the whole flower but also the pistil area. Authors proposed studying the lip (labellum) region of orchid species.</w:t>
      </w:r>
      <w:r>
        <w:rPr>
          <w:spacing w:val="-2"/>
        </w:rPr>
        <w:t xml:space="preserve"> </w:t>
      </w:r>
      <w:r>
        <w:t>This proposes features, which capture</w:t>
      </w:r>
      <w:r>
        <w:rPr>
          <w:spacing w:val="-1"/>
        </w:rPr>
        <w:t xml:space="preserve"> </w:t>
      </w:r>
      <w:r>
        <w:t>color, texture, and form (shape)</w:t>
      </w:r>
      <w:r>
        <w:rPr>
          <w:spacing w:val="-3"/>
        </w:rPr>
        <w:t xml:space="preserve"> </w:t>
      </w:r>
      <w:r>
        <w:t>of</w:t>
      </w:r>
      <w:r>
        <w:rPr>
          <w:spacing w:val="-3"/>
        </w:rPr>
        <w:t xml:space="preserve"> </w:t>
      </w:r>
      <w:r>
        <w:t>petals,</w:t>
      </w:r>
      <w:r>
        <w:rPr>
          <w:spacing w:val="-3"/>
        </w:rPr>
        <w:t xml:space="preserve"> </w:t>
      </w:r>
      <w:r>
        <w:t>in</w:t>
      </w:r>
      <w:r>
        <w:rPr>
          <w:spacing w:val="-3"/>
        </w:rPr>
        <w:t xml:space="preserve"> </w:t>
      </w:r>
      <w:r>
        <w:t>addition</w:t>
      </w:r>
      <w:r>
        <w:rPr>
          <w:spacing w:val="-3"/>
        </w:rPr>
        <w:t xml:space="preserve"> </w:t>
      </w:r>
      <w:r>
        <w:t>to</w:t>
      </w:r>
      <w:r>
        <w:rPr>
          <w:spacing w:val="-3"/>
        </w:rPr>
        <w:t xml:space="preserve"> </w:t>
      </w:r>
      <w:r>
        <w:t>their</w:t>
      </w:r>
      <w:r>
        <w:rPr>
          <w:spacing w:val="-3"/>
        </w:rPr>
        <w:t xml:space="preserve"> </w:t>
      </w:r>
      <w:r>
        <w:t>arrangement.</w:t>
      </w:r>
      <w:r>
        <w:rPr>
          <w:spacing w:val="-7"/>
        </w:rPr>
        <w:t xml:space="preserve"> </w:t>
      </w:r>
      <w:r>
        <w:t>Which we</w:t>
      </w:r>
      <w:r>
        <w:rPr>
          <w:spacing w:val="-6"/>
        </w:rPr>
        <w:t xml:space="preserve"> </w:t>
      </w:r>
      <w:r>
        <w:t>can</w:t>
      </w:r>
      <w:r>
        <w:rPr>
          <w:spacing w:val="-5"/>
        </w:rPr>
        <w:t xml:space="preserve"> </w:t>
      </w:r>
      <w:r>
        <w:t>also</w:t>
      </w:r>
      <w:r>
        <w:rPr>
          <w:spacing w:val="-5"/>
        </w:rPr>
        <w:t xml:space="preserve"> </w:t>
      </w:r>
      <w:r>
        <w:t>analyze</w:t>
      </w:r>
      <w:r>
        <w:rPr>
          <w:spacing w:val="-6"/>
        </w:rPr>
        <w:t xml:space="preserve"> </w:t>
      </w:r>
      <w:r>
        <w:t>and</w:t>
      </w:r>
      <w:r>
        <w:rPr>
          <w:spacing w:val="-5"/>
        </w:rPr>
        <w:t xml:space="preserve"> </w:t>
      </w:r>
      <w:r>
        <w:t>use</w:t>
      </w:r>
      <w:r>
        <w:rPr>
          <w:spacing w:val="-6"/>
        </w:rPr>
        <w:t xml:space="preserve"> </w:t>
      </w:r>
      <w:r>
        <w:t>to</w:t>
      </w:r>
      <w:r>
        <w:rPr>
          <w:spacing w:val="-5"/>
        </w:rPr>
        <w:t xml:space="preserve"> </w:t>
      </w:r>
      <w:r>
        <w:t>identify</w:t>
      </w:r>
      <w:r>
        <w:rPr>
          <w:spacing w:val="-5"/>
        </w:rPr>
        <w:t xml:space="preserve"> </w:t>
      </w:r>
      <w:r>
        <w:t>the</w:t>
      </w:r>
      <w:r>
        <w:rPr>
          <w:spacing w:val="-6"/>
        </w:rPr>
        <w:t xml:space="preserve"> </w:t>
      </w:r>
      <w:r>
        <w:t>species,</w:t>
      </w:r>
      <w:r>
        <w:rPr>
          <w:spacing w:val="-5"/>
        </w:rPr>
        <w:t xml:space="preserve"> </w:t>
      </w:r>
      <w:r>
        <w:t>color, and shape of any particular plant leaf.</w:t>
      </w:r>
    </w:p>
    <w:p w14:paraId="255A4841" w14:textId="77777777" w:rsidR="00642E84" w:rsidRDefault="00486C5B" w:rsidP="00A0073C">
      <w:pPr>
        <w:pStyle w:val="BodyText"/>
        <w:spacing w:before="238" w:line="228" w:lineRule="auto"/>
        <w:ind w:right="127"/>
        <w:jc w:val="both"/>
      </w:pPr>
      <w:r>
        <w:t>Arun Priya et al. compared SVM with k-NN classification</w:t>
      </w:r>
      <w:r>
        <w:rPr>
          <w:spacing w:val="-5"/>
        </w:rPr>
        <w:t xml:space="preserve"> </w:t>
      </w:r>
      <w:r>
        <w:t>which</w:t>
      </w:r>
      <w:r>
        <w:rPr>
          <w:spacing w:val="-5"/>
        </w:rPr>
        <w:t xml:space="preserve"> </w:t>
      </w:r>
      <w:r>
        <w:t>was</w:t>
      </w:r>
      <w:r>
        <w:rPr>
          <w:spacing w:val="-5"/>
        </w:rPr>
        <w:t xml:space="preserve"> </w:t>
      </w:r>
      <w:r>
        <w:t>based</w:t>
      </w:r>
      <w:r>
        <w:rPr>
          <w:spacing w:val="-5"/>
        </w:rPr>
        <w:t xml:space="preserve"> </w:t>
      </w:r>
      <w:r>
        <w:t>on</w:t>
      </w:r>
      <w:r>
        <w:rPr>
          <w:spacing w:val="-5"/>
        </w:rPr>
        <w:t xml:space="preserve"> </w:t>
      </w:r>
      <w:r>
        <w:t>the</w:t>
      </w:r>
      <w:r>
        <w:rPr>
          <w:spacing w:val="-6"/>
        </w:rPr>
        <w:t xml:space="preserve"> </w:t>
      </w:r>
      <w:r>
        <w:t>shape</w:t>
      </w:r>
      <w:r>
        <w:rPr>
          <w:spacing w:val="-6"/>
        </w:rPr>
        <w:t xml:space="preserve"> </w:t>
      </w:r>
      <w:r>
        <w:t>and</w:t>
      </w:r>
      <w:r>
        <w:rPr>
          <w:spacing w:val="-5"/>
        </w:rPr>
        <w:t xml:space="preserve"> </w:t>
      </w:r>
      <w:r>
        <w:t>vein features and noticed</w:t>
      </w:r>
      <w:r>
        <w:rPr>
          <w:spacing w:val="40"/>
        </w:rPr>
        <w:t xml:space="preserve"> </w:t>
      </w:r>
      <w:r>
        <w:t>that SVM with 94.5% outperformed k-NN with only 78%.</w:t>
      </w:r>
    </w:p>
    <w:p w14:paraId="13929E7D" w14:textId="77777777" w:rsidR="00642E84" w:rsidRDefault="00486C5B" w:rsidP="00A0073C">
      <w:pPr>
        <w:pStyle w:val="BodyText"/>
        <w:spacing w:before="239" w:line="228" w:lineRule="auto"/>
        <w:ind w:right="59"/>
        <w:jc w:val="both"/>
      </w:pPr>
      <w:r>
        <w:t>Abdul Kadir et.al proposed a method to identify the plants</w:t>
      </w:r>
      <w:r>
        <w:rPr>
          <w:spacing w:val="-4"/>
        </w:rPr>
        <w:t xml:space="preserve"> </w:t>
      </w:r>
      <w:r>
        <w:t>and</w:t>
      </w:r>
      <w:r>
        <w:rPr>
          <w:spacing w:val="-5"/>
        </w:rPr>
        <w:t xml:space="preserve"> </w:t>
      </w:r>
      <w:r>
        <w:t>many</w:t>
      </w:r>
      <w:r>
        <w:rPr>
          <w:spacing w:val="-4"/>
        </w:rPr>
        <w:t xml:space="preserve"> </w:t>
      </w:r>
      <w:r>
        <w:t>features</w:t>
      </w:r>
      <w:r>
        <w:rPr>
          <w:spacing w:val="-5"/>
        </w:rPr>
        <w:t xml:space="preserve"> </w:t>
      </w:r>
      <w:r>
        <w:t>such</w:t>
      </w:r>
      <w:r>
        <w:rPr>
          <w:spacing w:val="-4"/>
        </w:rPr>
        <w:t xml:space="preserve"> </w:t>
      </w:r>
      <w:r>
        <w:t>as</w:t>
      </w:r>
      <w:r>
        <w:rPr>
          <w:spacing w:val="-5"/>
        </w:rPr>
        <w:t xml:space="preserve"> </w:t>
      </w:r>
      <w:r>
        <w:t>texture,</w:t>
      </w:r>
      <w:r>
        <w:rPr>
          <w:spacing w:val="-4"/>
        </w:rPr>
        <w:t xml:space="preserve"> </w:t>
      </w:r>
      <w:r>
        <w:t>vein,</w:t>
      </w:r>
      <w:r>
        <w:rPr>
          <w:spacing w:val="-5"/>
        </w:rPr>
        <w:t xml:space="preserve"> </w:t>
      </w:r>
      <w:r>
        <w:t>shape</w:t>
      </w:r>
      <w:r>
        <w:rPr>
          <w:spacing w:val="-5"/>
        </w:rPr>
        <w:t xml:space="preserve"> </w:t>
      </w:r>
      <w:r>
        <w:t>and color of the leaves are extracted.</w:t>
      </w:r>
    </w:p>
    <w:p w14:paraId="7AD6CFB6" w14:textId="77777777" w:rsidR="00642E84" w:rsidRDefault="00486C5B" w:rsidP="00A0073C">
      <w:pPr>
        <w:pStyle w:val="BodyText"/>
        <w:spacing w:before="239" w:line="228" w:lineRule="auto"/>
        <w:jc w:val="both"/>
      </w:pPr>
      <w:r>
        <w:t>Vijayashree</w:t>
      </w:r>
      <w:r>
        <w:rPr>
          <w:spacing w:val="-11"/>
        </w:rPr>
        <w:t xml:space="preserve"> </w:t>
      </w:r>
      <w:r>
        <w:t>introduced</w:t>
      </w:r>
      <w:r>
        <w:rPr>
          <w:spacing w:val="-10"/>
        </w:rPr>
        <w:t xml:space="preserve"> </w:t>
      </w:r>
      <w:r>
        <w:t>a</w:t>
      </w:r>
      <w:r>
        <w:rPr>
          <w:spacing w:val="-11"/>
        </w:rPr>
        <w:t xml:space="preserve"> </w:t>
      </w:r>
      <w:r>
        <w:t>method</w:t>
      </w:r>
      <w:r>
        <w:rPr>
          <w:spacing w:val="-10"/>
        </w:rPr>
        <w:t xml:space="preserve"> </w:t>
      </w:r>
      <w:r>
        <w:t>called</w:t>
      </w:r>
      <w:r>
        <w:rPr>
          <w:spacing w:val="-10"/>
        </w:rPr>
        <w:t xml:space="preserve"> </w:t>
      </w:r>
      <w:r>
        <w:t>Computer-Aided Plant Species Identification Technique (CAPSI), Is primarily</w:t>
      </w:r>
      <w:r>
        <w:rPr>
          <w:spacing w:val="-4"/>
        </w:rPr>
        <w:t xml:space="preserve"> </w:t>
      </w:r>
      <w:r>
        <w:t>based</w:t>
      </w:r>
      <w:r>
        <w:rPr>
          <w:spacing w:val="-4"/>
        </w:rPr>
        <w:t xml:space="preserve"> </w:t>
      </w:r>
      <w:r>
        <w:t>on</w:t>
      </w:r>
      <w:r>
        <w:rPr>
          <w:spacing w:val="40"/>
        </w:rPr>
        <w:t xml:space="preserve"> </w:t>
      </w:r>
      <w:r>
        <w:t>the</w:t>
      </w:r>
      <w:r>
        <w:rPr>
          <w:spacing w:val="-5"/>
        </w:rPr>
        <w:t xml:space="preserve"> </w:t>
      </w:r>
      <w:r>
        <w:t>image</w:t>
      </w:r>
      <w:r>
        <w:rPr>
          <w:spacing w:val="-5"/>
        </w:rPr>
        <w:t xml:space="preserve"> </w:t>
      </w:r>
      <w:r>
        <w:t>matching</w:t>
      </w:r>
      <w:r>
        <w:rPr>
          <w:spacing w:val="-4"/>
        </w:rPr>
        <w:t xml:space="preserve"> </w:t>
      </w:r>
      <w:r>
        <w:t>technique</w:t>
      </w:r>
      <w:r>
        <w:rPr>
          <w:spacing w:val="-5"/>
        </w:rPr>
        <w:t xml:space="preserve"> </w:t>
      </w:r>
      <w:r>
        <w:t>of</w:t>
      </w:r>
      <w:r>
        <w:rPr>
          <w:spacing w:val="-4"/>
        </w:rPr>
        <w:t xml:space="preserve"> </w:t>
      </w:r>
      <w:r>
        <w:t>leaf shape. Different biometric features like width factor, diameter, minor axis, major axis, perimeter, area and the aspect ratio of the leaf image are extracted.</w:t>
      </w:r>
      <w:r>
        <w:rPr>
          <w:spacing w:val="-5"/>
        </w:rPr>
        <w:t xml:space="preserve"> </w:t>
      </w:r>
      <w:r>
        <w:t>An artificial neural network (ANN) classifier is used for the classification of leaf mages.</w:t>
      </w:r>
    </w:p>
    <w:p w14:paraId="1DEB8310" w14:textId="77777777" w:rsidR="00642E84" w:rsidRDefault="00486C5B" w:rsidP="00A0073C">
      <w:pPr>
        <w:pStyle w:val="BodyText"/>
        <w:spacing w:before="237" w:line="228" w:lineRule="auto"/>
        <w:ind w:right="59"/>
        <w:jc w:val="both"/>
      </w:pPr>
      <w:r>
        <w:t>Pavan et al proposed an algorithm for identification</w:t>
      </w:r>
      <w:r>
        <w:rPr>
          <w:spacing w:val="40"/>
        </w:rPr>
        <w:t xml:space="preserve"> </w:t>
      </w:r>
      <w:r>
        <w:t xml:space="preserve">using a multiclass classification which is based on the color, </w:t>
      </w:r>
      <w:proofErr w:type="spellStart"/>
      <w:proofErr w:type="gramStart"/>
      <w:r>
        <w:t>shape,volume</w:t>
      </w:r>
      <w:proofErr w:type="spellEnd"/>
      <w:proofErr w:type="gramEnd"/>
      <w:r>
        <w:t xml:space="preserve"> and cell feature. They performed three-stage comparisons: the first stage compares redness, greenness, blueness index feature, the second stage</w:t>
      </w:r>
      <w:r>
        <w:rPr>
          <w:spacing w:val="-5"/>
        </w:rPr>
        <w:t xml:space="preserve"> </w:t>
      </w:r>
      <w:r>
        <w:t>compares</w:t>
      </w:r>
      <w:r>
        <w:rPr>
          <w:spacing w:val="-4"/>
        </w:rPr>
        <w:t xml:space="preserve"> </w:t>
      </w:r>
      <w:r>
        <w:t>shape</w:t>
      </w:r>
      <w:r>
        <w:rPr>
          <w:spacing w:val="-5"/>
        </w:rPr>
        <w:t xml:space="preserve"> </w:t>
      </w:r>
      <w:r>
        <w:t>feature</w:t>
      </w:r>
      <w:r>
        <w:rPr>
          <w:spacing w:val="-5"/>
        </w:rPr>
        <w:t xml:space="preserve"> </w:t>
      </w:r>
      <w:r>
        <w:t>and</w:t>
      </w:r>
      <w:r>
        <w:rPr>
          <w:spacing w:val="-4"/>
        </w:rPr>
        <w:t xml:space="preserve"> </w:t>
      </w:r>
      <w:r>
        <w:t>the</w:t>
      </w:r>
      <w:r>
        <w:rPr>
          <w:spacing w:val="-5"/>
        </w:rPr>
        <w:t xml:space="preserve"> </w:t>
      </w:r>
      <w:r>
        <w:t>last</w:t>
      </w:r>
      <w:r>
        <w:rPr>
          <w:spacing w:val="-4"/>
        </w:rPr>
        <w:t xml:space="preserve"> </w:t>
      </w:r>
      <w:r>
        <w:t>stage</w:t>
      </w:r>
      <w:r>
        <w:rPr>
          <w:spacing w:val="-5"/>
        </w:rPr>
        <w:t xml:space="preserve"> </w:t>
      </w:r>
      <w:r>
        <w:t>compares cell feature and volume fraction feature. The experiment is</w:t>
      </w:r>
      <w:r>
        <w:rPr>
          <w:spacing w:val="-7"/>
        </w:rPr>
        <w:t xml:space="preserve"> </w:t>
      </w:r>
      <w:r>
        <w:t>performed</w:t>
      </w:r>
      <w:r>
        <w:rPr>
          <w:spacing w:val="-4"/>
        </w:rPr>
        <w:t xml:space="preserve"> </w:t>
      </w:r>
      <w:r>
        <w:t>on</w:t>
      </w:r>
      <w:r>
        <w:rPr>
          <w:spacing w:val="-4"/>
        </w:rPr>
        <w:t xml:space="preserve"> </w:t>
      </w:r>
      <w:r>
        <w:t>a</w:t>
      </w:r>
      <w:r>
        <w:rPr>
          <w:spacing w:val="-14"/>
        </w:rPr>
        <w:t xml:space="preserve"> </w:t>
      </w:r>
      <w:proofErr w:type="spellStart"/>
      <w:r>
        <w:t>A</w:t>
      </w:r>
      <w:proofErr w:type="spellEnd"/>
      <w:r>
        <w:rPr>
          <w:spacing w:val="-14"/>
        </w:rPr>
        <w:t xml:space="preserve"> </w:t>
      </w:r>
      <w:r>
        <w:t>sample</w:t>
      </w:r>
      <w:r>
        <w:rPr>
          <w:spacing w:val="-4"/>
        </w:rPr>
        <w:t xml:space="preserve"> </w:t>
      </w:r>
      <w:r>
        <w:t>of</w:t>
      </w:r>
      <w:r>
        <w:rPr>
          <w:spacing w:val="-4"/>
        </w:rPr>
        <w:t xml:space="preserve"> </w:t>
      </w:r>
      <w:r>
        <w:t>a</w:t>
      </w:r>
      <w:r>
        <w:rPr>
          <w:spacing w:val="-5"/>
        </w:rPr>
        <w:t xml:space="preserve"> </w:t>
      </w:r>
      <w:r>
        <w:t>various</w:t>
      </w:r>
      <w:r>
        <w:rPr>
          <w:spacing w:val="-4"/>
        </w:rPr>
        <w:t xml:space="preserve"> </w:t>
      </w:r>
      <w:r>
        <w:t>collection</w:t>
      </w:r>
      <w:r>
        <w:rPr>
          <w:spacing w:val="-4"/>
        </w:rPr>
        <w:t xml:space="preserve"> </w:t>
      </w:r>
      <w:r>
        <w:t>of</w:t>
      </w:r>
      <w:r>
        <w:rPr>
          <w:spacing w:val="-4"/>
        </w:rPr>
        <w:t xml:space="preserve"> </w:t>
      </w:r>
      <w:r>
        <w:t>one thousand leaf and flower and flower images.</w:t>
      </w:r>
    </w:p>
    <w:p w14:paraId="6F0FBFB9" w14:textId="77777777" w:rsidR="00642E84" w:rsidRDefault="00642E84">
      <w:pPr>
        <w:pStyle w:val="BodyText"/>
        <w:spacing w:before="222"/>
        <w:ind w:left="0"/>
      </w:pPr>
    </w:p>
    <w:p w14:paraId="4A3AFDEA" w14:textId="77777777" w:rsidR="00642E84" w:rsidRDefault="00486C5B">
      <w:pPr>
        <w:pStyle w:val="Heading1"/>
        <w:ind w:right="1194"/>
        <w:jc w:val="right"/>
      </w:pPr>
      <w:bookmarkStart w:id="2" w:name="PROPOSED_SYSTEM"/>
      <w:bookmarkEnd w:id="2"/>
      <w:r>
        <w:t>PROPOSED</w:t>
      </w:r>
      <w:r>
        <w:rPr>
          <w:spacing w:val="-3"/>
        </w:rPr>
        <w:t xml:space="preserve"> </w:t>
      </w:r>
      <w:r>
        <w:rPr>
          <w:spacing w:val="-2"/>
        </w:rPr>
        <w:t>SYSTEM</w:t>
      </w:r>
    </w:p>
    <w:p w14:paraId="542BCE73" w14:textId="77777777" w:rsidR="00642E84" w:rsidRDefault="00486C5B" w:rsidP="00A0073C">
      <w:pPr>
        <w:pStyle w:val="BodyText"/>
        <w:spacing w:before="240" w:line="228" w:lineRule="auto"/>
        <w:jc w:val="both"/>
      </w:pPr>
      <w:r>
        <w:t xml:space="preserve">TensorFlow and </w:t>
      </w:r>
      <w:proofErr w:type="spellStart"/>
      <w:r>
        <w:t>Keras</w:t>
      </w:r>
      <w:proofErr w:type="spellEnd"/>
      <w:r>
        <w:t xml:space="preserve"> </w:t>
      </w:r>
      <w:proofErr w:type="spellStart"/>
      <w:r>
        <w:t>api</w:t>
      </w:r>
      <w:proofErr w:type="spellEnd"/>
      <w:r>
        <w:t xml:space="preserve"> are used in the Image Processing</w:t>
      </w:r>
      <w:r>
        <w:rPr>
          <w:spacing w:val="-4"/>
        </w:rPr>
        <w:t xml:space="preserve"> </w:t>
      </w:r>
      <w:r>
        <w:t>process</w:t>
      </w:r>
      <w:r>
        <w:rPr>
          <w:spacing w:val="-4"/>
        </w:rPr>
        <w:t xml:space="preserve"> </w:t>
      </w:r>
      <w:r>
        <w:t>to</w:t>
      </w:r>
      <w:r>
        <w:rPr>
          <w:spacing w:val="-4"/>
        </w:rPr>
        <w:t xml:space="preserve"> </w:t>
      </w:r>
      <w:r>
        <w:t>create</w:t>
      </w:r>
      <w:r>
        <w:rPr>
          <w:spacing w:val="-5"/>
        </w:rPr>
        <w:t xml:space="preserve"> </w:t>
      </w:r>
      <w:r>
        <w:t>a</w:t>
      </w:r>
      <w:r>
        <w:rPr>
          <w:spacing w:val="-5"/>
        </w:rPr>
        <w:t xml:space="preserve"> </w:t>
      </w:r>
      <w:r>
        <w:t>useful</w:t>
      </w:r>
      <w:r>
        <w:rPr>
          <w:spacing w:val="-4"/>
        </w:rPr>
        <w:t xml:space="preserve"> </w:t>
      </w:r>
      <w:r>
        <w:t>tool</w:t>
      </w:r>
      <w:r>
        <w:rPr>
          <w:spacing w:val="-4"/>
        </w:rPr>
        <w:t xml:space="preserve"> </w:t>
      </w:r>
      <w:r>
        <w:t>that</w:t>
      </w:r>
      <w:r>
        <w:rPr>
          <w:spacing w:val="-4"/>
        </w:rPr>
        <w:t xml:space="preserve"> </w:t>
      </w:r>
      <w:r>
        <w:t>helps</w:t>
      </w:r>
      <w:r>
        <w:rPr>
          <w:spacing w:val="-4"/>
        </w:rPr>
        <w:t xml:space="preserve"> </w:t>
      </w:r>
      <w:r>
        <w:t>users identify medicinal plants in the wild.</w:t>
      </w:r>
    </w:p>
    <w:p w14:paraId="2F9C06D1" w14:textId="77777777" w:rsidR="00642E84" w:rsidRDefault="00486C5B" w:rsidP="00A0073C">
      <w:pPr>
        <w:pStyle w:val="BodyText"/>
        <w:spacing w:before="239" w:line="228" w:lineRule="auto"/>
        <w:ind w:right="127"/>
        <w:jc w:val="both"/>
      </w:pPr>
      <w:r>
        <w:t>Uses JavaScript to quickly and briefly provide information</w:t>
      </w:r>
      <w:r>
        <w:rPr>
          <w:spacing w:val="-8"/>
        </w:rPr>
        <w:t xml:space="preserve"> </w:t>
      </w:r>
      <w:r>
        <w:t>about</w:t>
      </w:r>
      <w:r>
        <w:rPr>
          <w:spacing w:val="-8"/>
        </w:rPr>
        <w:t xml:space="preserve"> </w:t>
      </w:r>
      <w:r>
        <w:t>the</w:t>
      </w:r>
      <w:r>
        <w:rPr>
          <w:spacing w:val="-8"/>
        </w:rPr>
        <w:t xml:space="preserve"> </w:t>
      </w:r>
      <w:r>
        <w:t>plant's</w:t>
      </w:r>
      <w:r>
        <w:rPr>
          <w:spacing w:val="-8"/>
        </w:rPr>
        <w:t xml:space="preserve"> </w:t>
      </w:r>
      <w:r>
        <w:t>online</w:t>
      </w:r>
      <w:r>
        <w:rPr>
          <w:spacing w:val="-8"/>
        </w:rPr>
        <w:t xml:space="preserve"> </w:t>
      </w:r>
      <w:proofErr w:type="spellStart"/>
      <w:proofErr w:type="gramStart"/>
      <w:r>
        <w:t>availability.It</w:t>
      </w:r>
      <w:proofErr w:type="spellEnd"/>
      <w:proofErr w:type="gramEnd"/>
      <w:r>
        <w:rPr>
          <w:spacing w:val="-8"/>
        </w:rPr>
        <w:t xml:space="preserve"> </w:t>
      </w:r>
      <w:r>
        <w:t>is</w:t>
      </w:r>
      <w:r>
        <w:rPr>
          <w:spacing w:val="-8"/>
        </w:rPr>
        <w:t xml:space="preserve"> </w:t>
      </w:r>
      <w:r>
        <w:t xml:space="preserve">a </w:t>
      </w:r>
      <w:proofErr w:type="spellStart"/>
      <w:r>
        <w:t>javascript</w:t>
      </w:r>
      <w:proofErr w:type="spellEnd"/>
      <w:r>
        <w:rPr>
          <w:spacing w:val="-2"/>
        </w:rPr>
        <w:t xml:space="preserve"> </w:t>
      </w:r>
      <w:r>
        <w:t>tool</w:t>
      </w:r>
      <w:r>
        <w:rPr>
          <w:spacing w:val="-1"/>
        </w:rPr>
        <w:t xml:space="preserve"> </w:t>
      </w:r>
      <w:r>
        <w:t>that</w:t>
      </w:r>
      <w:r>
        <w:rPr>
          <w:spacing w:val="-1"/>
        </w:rPr>
        <w:t xml:space="preserve"> </w:t>
      </w:r>
      <w:r>
        <w:t>assists</w:t>
      </w:r>
      <w:r>
        <w:rPr>
          <w:spacing w:val="-1"/>
        </w:rPr>
        <w:t xml:space="preserve"> </w:t>
      </w:r>
      <w:r>
        <w:t>users</w:t>
      </w:r>
      <w:r>
        <w:rPr>
          <w:spacing w:val="-2"/>
        </w:rPr>
        <w:t xml:space="preserve"> </w:t>
      </w:r>
      <w:r>
        <w:t>in</w:t>
      </w:r>
      <w:r>
        <w:rPr>
          <w:spacing w:val="-1"/>
        </w:rPr>
        <w:t xml:space="preserve"> </w:t>
      </w:r>
      <w:r>
        <w:t>cities</w:t>
      </w:r>
      <w:r>
        <w:rPr>
          <w:spacing w:val="-1"/>
        </w:rPr>
        <w:t xml:space="preserve"> </w:t>
      </w:r>
      <w:r>
        <w:t>by</w:t>
      </w:r>
      <w:r>
        <w:rPr>
          <w:spacing w:val="-1"/>
        </w:rPr>
        <w:t xml:space="preserve"> </w:t>
      </w:r>
      <w:r>
        <w:rPr>
          <w:spacing w:val="-2"/>
        </w:rPr>
        <w:t>providing</w:t>
      </w:r>
    </w:p>
    <w:p w14:paraId="0FBE4F21" w14:textId="77777777" w:rsidR="00642E84" w:rsidRDefault="00486C5B" w:rsidP="00A0073C">
      <w:pPr>
        <w:pStyle w:val="BodyText"/>
        <w:spacing w:before="35" w:line="230" w:lineRule="auto"/>
        <w:jc w:val="both"/>
      </w:pPr>
      <w:r>
        <w:t>them</w:t>
      </w:r>
      <w:r>
        <w:rPr>
          <w:spacing w:val="-6"/>
        </w:rPr>
        <w:t xml:space="preserve"> </w:t>
      </w:r>
      <w:r>
        <w:t>with</w:t>
      </w:r>
      <w:r>
        <w:rPr>
          <w:spacing w:val="-6"/>
        </w:rPr>
        <w:t xml:space="preserve"> </w:t>
      </w:r>
      <w:r>
        <w:t>the</w:t>
      </w:r>
      <w:r>
        <w:rPr>
          <w:spacing w:val="-7"/>
        </w:rPr>
        <w:t xml:space="preserve"> </w:t>
      </w:r>
      <w:r>
        <w:t>addresses</w:t>
      </w:r>
      <w:r>
        <w:rPr>
          <w:spacing w:val="-6"/>
        </w:rPr>
        <w:t xml:space="preserve"> </w:t>
      </w:r>
      <w:r>
        <w:t>of government-approved</w:t>
      </w:r>
      <w:r>
        <w:rPr>
          <w:spacing w:val="-6"/>
        </w:rPr>
        <w:t xml:space="preserve"> </w:t>
      </w:r>
      <w:r>
        <w:t>areas where these plants can be found.</w:t>
      </w:r>
    </w:p>
    <w:p w14:paraId="12EE583E" w14:textId="77777777" w:rsidR="00642E84" w:rsidRDefault="00486C5B" w:rsidP="00A0073C">
      <w:pPr>
        <w:pStyle w:val="BodyText"/>
        <w:spacing w:before="230" w:line="261" w:lineRule="auto"/>
        <w:jc w:val="both"/>
      </w:pPr>
      <w:r>
        <w:t>Depending</w:t>
      </w:r>
      <w:r>
        <w:rPr>
          <w:spacing w:val="-4"/>
        </w:rPr>
        <w:t xml:space="preserve"> </w:t>
      </w:r>
      <w:r>
        <w:t>on</w:t>
      </w:r>
      <w:r>
        <w:rPr>
          <w:spacing w:val="-4"/>
        </w:rPr>
        <w:t xml:space="preserve"> </w:t>
      </w:r>
      <w:r>
        <w:t>the</w:t>
      </w:r>
      <w:r>
        <w:rPr>
          <w:spacing w:val="-5"/>
        </w:rPr>
        <w:t xml:space="preserve"> </w:t>
      </w:r>
      <w:r>
        <w:t>user's</w:t>
      </w:r>
      <w:r>
        <w:rPr>
          <w:spacing w:val="-4"/>
        </w:rPr>
        <w:t xml:space="preserve"> </w:t>
      </w:r>
      <w:r>
        <w:t>past</w:t>
      </w:r>
      <w:r>
        <w:rPr>
          <w:spacing w:val="-4"/>
        </w:rPr>
        <w:t xml:space="preserve"> </w:t>
      </w:r>
      <w:r>
        <w:t>medical</w:t>
      </w:r>
      <w:r>
        <w:rPr>
          <w:spacing w:val="-4"/>
        </w:rPr>
        <w:t xml:space="preserve"> </w:t>
      </w:r>
      <w:r>
        <w:t>history</w:t>
      </w:r>
      <w:r>
        <w:rPr>
          <w:spacing w:val="-4"/>
        </w:rPr>
        <w:t xml:space="preserve"> </w:t>
      </w:r>
      <w:r>
        <w:t>saved</w:t>
      </w:r>
      <w:r>
        <w:rPr>
          <w:spacing w:val="-4"/>
        </w:rPr>
        <w:t xml:space="preserve"> </w:t>
      </w:r>
      <w:r>
        <w:t>in</w:t>
      </w:r>
      <w:r>
        <w:rPr>
          <w:spacing w:val="-4"/>
        </w:rPr>
        <w:t xml:space="preserve"> </w:t>
      </w:r>
      <w:r>
        <w:t xml:space="preserve">the database, which is constructed using Postgres, it offers customized plant recommendations for treatments along with what to </w:t>
      </w:r>
      <w:proofErr w:type="spellStart"/>
      <w:proofErr w:type="gramStart"/>
      <w:r>
        <w:t>avoid.The</w:t>
      </w:r>
      <w:proofErr w:type="spellEnd"/>
      <w:proofErr w:type="gramEnd"/>
      <w:r>
        <w:t xml:space="preserve"> next stages will include the implementation of the suggested system:</w:t>
      </w:r>
    </w:p>
    <w:p w14:paraId="5CBBFF4A" w14:textId="77777777" w:rsidR="00642E84" w:rsidRDefault="00486C5B" w:rsidP="00A0073C">
      <w:pPr>
        <w:pStyle w:val="BodyText"/>
        <w:spacing w:before="77" w:line="276" w:lineRule="auto"/>
        <w:ind w:right="151"/>
        <w:jc w:val="both"/>
      </w:pPr>
      <w:r>
        <w:br w:type="column"/>
      </w:r>
      <w:r>
        <w:rPr>
          <w:b/>
        </w:rPr>
        <w:t>Phase 1</w:t>
      </w:r>
      <w:r>
        <w:t xml:space="preserve">: </w:t>
      </w:r>
      <w:r>
        <w:rPr>
          <w:b/>
        </w:rPr>
        <w:t xml:space="preserve">Data Collection: </w:t>
      </w:r>
      <w:r>
        <w:t>Obtaining a large dataset of excellent photos of different medicinal plants is the goal of</w:t>
      </w:r>
      <w:r>
        <w:rPr>
          <w:spacing w:val="-4"/>
        </w:rPr>
        <w:t xml:space="preserve"> </w:t>
      </w:r>
      <w:r>
        <w:t>the</w:t>
      </w:r>
      <w:r>
        <w:rPr>
          <w:spacing w:val="-5"/>
        </w:rPr>
        <w:t xml:space="preserve"> </w:t>
      </w:r>
      <w:r>
        <w:t>data</w:t>
      </w:r>
      <w:r>
        <w:rPr>
          <w:spacing w:val="-5"/>
        </w:rPr>
        <w:t xml:space="preserve"> </w:t>
      </w:r>
      <w:r>
        <w:t>collection</w:t>
      </w:r>
      <w:r>
        <w:rPr>
          <w:spacing w:val="-4"/>
        </w:rPr>
        <w:t xml:space="preserve"> </w:t>
      </w:r>
      <w:r>
        <w:t>stage. The</w:t>
      </w:r>
      <w:r>
        <w:rPr>
          <w:spacing w:val="-5"/>
        </w:rPr>
        <w:t xml:space="preserve"> </w:t>
      </w:r>
      <w:r>
        <w:t>images</w:t>
      </w:r>
      <w:r>
        <w:rPr>
          <w:spacing w:val="-4"/>
        </w:rPr>
        <w:t xml:space="preserve"> </w:t>
      </w:r>
      <w:r>
        <w:t>will</w:t>
      </w:r>
      <w:r>
        <w:rPr>
          <w:spacing w:val="-4"/>
        </w:rPr>
        <w:t xml:space="preserve"> </w:t>
      </w:r>
      <w:r>
        <w:t>be</w:t>
      </w:r>
      <w:r>
        <w:rPr>
          <w:spacing w:val="-5"/>
        </w:rPr>
        <w:t xml:space="preserve"> </w:t>
      </w:r>
      <w:r>
        <w:t xml:space="preserve">collected from sources like government </w:t>
      </w:r>
      <w:proofErr w:type="spellStart"/>
      <w:proofErr w:type="gramStart"/>
      <w:r>
        <w:t>databases,gardens</w:t>
      </w:r>
      <w:proofErr w:type="spellEnd"/>
      <w:proofErr w:type="gramEnd"/>
      <w:r>
        <w:t>, and</w:t>
      </w:r>
    </w:p>
    <w:p w14:paraId="333D9FA3" w14:textId="77777777" w:rsidR="00642E84" w:rsidRDefault="00486C5B" w:rsidP="00A0073C">
      <w:pPr>
        <w:pStyle w:val="BodyText"/>
        <w:spacing w:line="235" w:lineRule="exact"/>
        <w:jc w:val="both"/>
      </w:pPr>
      <w:r>
        <w:rPr>
          <w:spacing w:val="-2"/>
        </w:rPr>
        <w:t>nurseries.</w:t>
      </w:r>
    </w:p>
    <w:p w14:paraId="5E21FD51" w14:textId="77777777" w:rsidR="00642E84" w:rsidRDefault="00642E84" w:rsidP="00A0073C">
      <w:pPr>
        <w:pStyle w:val="BodyText"/>
        <w:spacing w:before="9"/>
        <w:ind w:left="0"/>
        <w:jc w:val="both"/>
      </w:pPr>
    </w:p>
    <w:p w14:paraId="58FFE2BE" w14:textId="77777777" w:rsidR="00642E84" w:rsidRDefault="00486C5B" w:rsidP="00A0073C">
      <w:pPr>
        <w:pStyle w:val="BodyText"/>
        <w:spacing w:line="261" w:lineRule="auto"/>
        <w:ind w:right="142"/>
        <w:jc w:val="both"/>
      </w:pPr>
      <w:r>
        <w:rPr>
          <w:b/>
        </w:rPr>
        <w:t>Phase</w:t>
      </w:r>
      <w:r>
        <w:rPr>
          <w:b/>
          <w:spacing w:val="-4"/>
        </w:rPr>
        <w:t xml:space="preserve"> </w:t>
      </w:r>
      <w:r>
        <w:rPr>
          <w:b/>
        </w:rPr>
        <w:t>2:</w:t>
      </w:r>
      <w:r>
        <w:rPr>
          <w:b/>
          <w:spacing w:val="-3"/>
        </w:rPr>
        <w:t xml:space="preserve"> </w:t>
      </w:r>
      <w:r>
        <w:rPr>
          <w:b/>
        </w:rPr>
        <w:t>Data</w:t>
      </w:r>
      <w:r>
        <w:rPr>
          <w:b/>
          <w:spacing w:val="-3"/>
        </w:rPr>
        <w:t xml:space="preserve"> </w:t>
      </w:r>
      <w:r>
        <w:rPr>
          <w:b/>
        </w:rPr>
        <w:t>preprocessing:</w:t>
      </w:r>
      <w:r>
        <w:rPr>
          <w:b/>
          <w:spacing w:val="-4"/>
        </w:rPr>
        <w:t xml:space="preserve"> </w:t>
      </w:r>
      <w:r>
        <w:t>In</w:t>
      </w:r>
      <w:r>
        <w:rPr>
          <w:spacing w:val="-3"/>
        </w:rPr>
        <w:t xml:space="preserve"> </w:t>
      </w:r>
      <w:r>
        <w:t>this</w:t>
      </w:r>
      <w:r>
        <w:rPr>
          <w:spacing w:val="-3"/>
        </w:rPr>
        <w:t xml:space="preserve"> </w:t>
      </w:r>
      <w:r>
        <w:t>phase,</w:t>
      </w:r>
      <w:r>
        <w:rPr>
          <w:spacing w:val="-3"/>
        </w:rPr>
        <w:t xml:space="preserve"> </w:t>
      </w:r>
      <w:r>
        <w:t>the</w:t>
      </w:r>
      <w:r>
        <w:rPr>
          <w:spacing w:val="-4"/>
        </w:rPr>
        <w:t xml:space="preserve"> </w:t>
      </w:r>
      <w:r>
        <w:t>pictures will</w:t>
      </w:r>
      <w:r>
        <w:rPr>
          <w:spacing w:val="-1"/>
        </w:rPr>
        <w:t xml:space="preserve"> </w:t>
      </w:r>
      <w:r>
        <w:t>be</w:t>
      </w:r>
      <w:r>
        <w:rPr>
          <w:spacing w:val="-2"/>
        </w:rPr>
        <w:t xml:space="preserve"> </w:t>
      </w:r>
      <w:r>
        <w:t>resized,</w:t>
      </w:r>
      <w:r>
        <w:rPr>
          <w:spacing w:val="-1"/>
        </w:rPr>
        <w:t xml:space="preserve"> </w:t>
      </w:r>
      <w:r>
        <w:t>cropped,</w:t>
      </w:r>
      <w:r>
        <w:rPr>
          <w:spacing w:val="-1"/>
        </w:rPr>
        <w:t xml:space="preserve"> </w:t>
      </w:r>
      <w:r>
        <w:t>and</w:t>
      </w:r>
      <w:r>
        <w:rPr>
          <w:spacing w:val="-1"/>
        </w:rPr>
        <w:t xml:space="preserve"> </w:t>
      </w:r>
      <w:r>
        <w:t>normalized.</w:t>
      </w:r>
      <w:r>
        <w:rPr>
          <w:spacing w:val="-5"/>
        </w:rPr>
        <w:t xml:space="preserve"> </w:t>
      </w:r>
      <w:r>
        <w:t>To</w:t>
      </w:r>
      <w:r>
        <w:rPr>
          <w:spacing w:val="-1"/>
        </w:rPr>
        <w:t xml:space="preserve"> </w:t>
      </w:r>
      <w:r>
        <w:t>quickly</w:t>
      </w:r>
      <w:r>
        <w:rPr>
          <w:spacing w:val="-1"/>
        </w:rPr>
        <w:t xml:space="preserve"> </w:t>
      </w:r>
      <w:r>
        <w:t>and significantly</w:t>
      </w:r>
      <w:r>
        <w:rPr>
          <w:spacing w:val="-6"/>
        </w:rPr>
        <w:t xml:space="preserve"> </w:t>
      </w:r>
      <w:r>
        <w:t>enhance</w:t>
      </w:r>
      <w:r>
        <w:rPr>
          <w:spacing w:val="-7"/>
        </w:rPr>
        <w:t xml:space="preserve"> </w:t>
      </w:r>
      <w:r>
        <w:t>the</w:t>
      </w:r>
      <w:r>
        <w:rPr>
          <w:spacing w:val="-7"/>
        </w:rPr>
        <w:t xml:space="preserve"> </w:t>
      </w:r>
      <w:r>
        <w:t>CNN</w:t>
      </w:r>
      <w:r>
        <w:rPr>
          <w:spacing w:val="-6"/>
        </w:rPr>
        <w:t xml:space="preserve"> </w:t>
      </w:r>
      <w:r>
        <w:t>model's</w:t>
      </w:r>
      <w:r>
        <w:rPr>
          <w:spacing w:val="-6"/>
        </w:rPr>
        <w:t xml:space="preserve"> </w:t>
      </w:r>
      <w:r>
        <w:t>performance,</w:t>
      </w:r>
      <w:r>
        <w:rPr>
          <w:spacing w:val="-6"/>
        </w:rPr>
        <w:t xml:space="preserve"> </w:t>
      </w:r>
      <w:r>
        <w:t>this step is crucial. Specifically, the OS library and OpenCV are</w:t>
      </w:r>
      <w:r>
        <w:rPr>
          <w:spacing w:val="-7"/>
        </w:rPr>
        <w:t xml:space="preserve"> </w:t>
      </w:r>
      <w:r>
        <w:t>used</w:t>
      </w:r>
      <w:r>
        <w:rPr>
          <w:spacing w:val="-4"/>
        </w:rPr>
        <w:t xml:space="preserve"> </w:t>
      </w:r>
      <w:r>
        <w:t>to</w:t>
      </w:r>
      <w:r>
        <w:rPr>
          <w:spacing w:val="-4"/>
        </w:rPr>
        <w:t xml:space="preserve"> </w:t>
      </w:r>
      <w:r>
        <w:t>accomplish</w:t>
      </w:r>
      <w:r>
        <w:rPr>
          <w:spacing w:val="-4"/>
        </w:rPr>
        <w:t xml:space="preserve"> </w:t>
      </w:r>
      <w:r>
        <w:t>this</w:t>
      </w:r>
      <w:r>
        <w:rPr>
          <w:spacing w:val="-4"/>
        </w:rPr>
        <w:t xml:space="preserve"> </w:t>
      </w:r>
      <w:r>
        <w:t>process.</w:t>
      </w:r>
      <w:r>
        <w:rPr>
          <w:spacing w:val="-14"/>
        </w:rPr>
        <w:t xml:space="preserve"> </w:t>
      </w:r>
      <w:r>
        <w:t>After</w:t>
      </w:r>
      <w:r>
        <w:rPr>
          <w:spacing w:val="-4"/>
        </w:rPr>
        <w:t xml:space="preserve"> </w:t>
      </w:r>
      <w:r>
        <w:t>that,</w:t>
      </w:r>
      <w:r>
        <w:rPr>
          <w:spacing w:val="-4"/>
        </w:rPr>
        <w:t xml:space="preserve"> </w:t>
      </w:r>
      <w:r>
        <w:t>the</w:t>
      </w:r>
      <w:r>
        <w:rPr>
          <w:spacing w:val="-5"/>
        </w:rPr>
        <w:t xml:space="preserve"> </w:t>
      </w:r>
      <w:r>
        <w:t>data</w:t>
      </w:r>
      <w:r>
        <w:rPr>
          <w:spacing w:val="-5"/>
        </w:rPr>
        <w:t xml:space="preserve"> </w:t>
      </w:r>
      <w:r>
        <w:t>is randomly divided into three sections: 70% for the training phase, 20% for the validation phase, and 10%</w:t>
      </w:r>
      <w:r>
        <w:rPr>
          <w:spacing w:val="40"/>
        </w:rPr>
        <w:t xml:space="preserve"> </w:t>
      </w:r>
      <w:r>
        <w:t>for the testing phase.</w:t>
      </w:r>
    </w:p>
    <w:p w14:paraId="6BAA7673" w14:textId="77777777" w:rsidR="00642E84" w:rsidRDefault="00486C5B" w:rsidP="00A0073C">
      <w:pPr>
        <w:pStyle w:val="BodyText"/>
        <w:spacing w:before="231" w:line="261" w:lineRule="auto"/>
        <w:ind w:right="214"/>
        <w:jc w:val="both"/>
      </w:pPr>
      <w:r>
        <w:rPr>
          <w:b/>
        </w:rPr>
        <w:t xml:space="preserve">Phase 3: Model </w:t>
      </w:r>
      <w:proofErr w:type="spellStart"/>
      <w:proofErr w:type="gramStart"/>
      <w:r>
        <w:rPr>
          <w:b/>
        </w:rPr>
        <w:t>training</w:t>
      </w:r>
      <w:r>
        <w:t>:A</w:t>
      </w:r>
      <w:proofErr w:type="spellEnd"/>
      <w:proofErr w:type="gramEnd"/>
      <w:r>
        <w:rPr>
          <w:spacing w:val="-12"/>
        </w:rPr>
        <w:t xml:space="preserve"> </w:t>
      </w:r>
      <w:r>
        <w:t>CNN model will be trained using</w:t>
      </w:r>
      <w:r>
        <w:rPr>
          <w:spacing w:val="-6"/>
        </w:rPr>
        <w:t xml:space="preserve"> </w:t>
      </w:r>
      <w:r>
        <w:t>the</w:t>
      </w:r>
      <w:r>
        <w:rPr>
          <w:spacing w:val="-6"/>
        </w:rPr>
        <w:t xml:space="preserve"> </w:t>
      </w:r>
      <w:r>
        <w:t>preprocessed</w:t>
      </w:r>
      <w:r>
        <w:rPr>
          <w:spacing w:val="-6"/>
        </w:rPr>
        <w:t xml:space="preserve"> </w:t>
      </w:r>
      <w:r>
        <w:t>dataset</w:t>
      </w:r>
      <w:r>
        <w:rPr>
          <w:spacing w:val="-6"/>
        </w:rPr>
        <w:t xml:space="preserve"> </w:t>
      </w:r>
      <w:r>
        <w:t>during</w:t>
      </w:r>
      <w:r>
        <w:rPr>
          <w:spacing w:val="-6"/>
        </w:rPr>
        <w:t xml:space="preserve"> </w:t>
      </w:r>
      <w:r>
        <w:t>the</w:t>
      </w:r>
      <w:r>
        <w:rPr>
          <w:spacing w:val="-6"/>
        </w:rPr>
        <w:t xml:space="preserve"> </w:t>
      </w:r>
      <w:r>
        <w:t>model</w:t>
      </w:r>
      <w:r>
        <w:rPr>
          <w:spacing w:val="-6"/>
        </w:rPr>
        <w:t xml:space="preserve"> </w:t>
      </w:r>
      <w:r>
        <w:t xml:space="preserve">training phase. The model will undergo training in order to identify relevant characteristics from the photos and categorize the plants into distinct groups. TensorFlow libraries and </w:t>
      </w:r>
      <w:proofErr w:type="spellStart"/>
      <w:r>
        <w:t>Keras</w:t>
      </w:r>
      <w:proofErr w:type="spellEnd"/>
      <w:r>
        <w:t xml:space="preserve"> are used for the training phase.</w:t>
      </w:r>
    </w:p>
    <w:p w14:paraId="058F1B68" w14:textId="77777777" w:rsidR="00642E84" w:rsidRDefault="00486C5B" w:rsidP="00A0073C">
      <w:pPr>
        <w:pStyle w:val="BodyText"/>
        <w:spacing w:before="233" w:line="261" w:lineRule="auto"/>
        <w:ind w:right="151"/>
        <w:jc w:val="both"/>
      </w:pPr>
      <w:r>
        <w:rPr>
          <w:b/>
        </w:rPr>
        <w:t>Phase 4: Model evaluation</w:t>
      </w:r>
      <w:r>
        <w:t>: To gauge the performance of the trained model, a held-out test set will be used. If more</w:t>
      </w:r>
      <w:r>
        <w:rPr>
          <w:spacing w:val="-6"/>
        </w:rPr>
        <w:t xml:space="preserve"> </w:t>
      </w:r>
      <w:proofErr w:type="spellStart"/>
      <w:r>
        <w:t>optimisation</w:t>
      </w:r>
      <w:proofErr w:type="spellEnd"/>
      <w:r>
        <w:rPr>
          <w:spacing w:val="-5"/>
        </w:rPr>
        <w:t xml:space="preserve"> </w:t>
      </w:r>
      <w:r>
        <w:t>is</w:t>
      </w:r>
      <w:r>
        <w:rPr>
          <w:spacing w:val="-5"/>
        </w:rPr>
        <w:t xml:space="preserve"> </w:t>
      </w:r>
      <w:r>
        <w:t>required,</w:t>
      </w:r>
      <w:r>
        <w:rPr>
          <w:spacing w:val="-5"/>
        </w:rPr>
        <w:t xml:space="preserve"> </w:t>
      </w:r>
      <w:r>
        <w:t>the</w:t>
      </w:r>
      <w:r>
        <w:rPr>
          <w:spacing w:val="-6"/>
        </w:rPr>
        <w:t xml:space="preserve"> </w:t>
      </w:r>
      <w:r>
        <w:t>model</w:t>
      </w:r>
      <w:r>
        <w:rPr>
          <w:spacing w:val="-5"/>
        </w:rPr>
        <w:t xml:space="preserve"> </w:t>
      </w:r>
      <w:r>
        <w:t>will</w:t>
      </w:r>
      <w:r>
        <w:rPr>
          <w:spacing w:val="-5"/>
        </w:rPr>
        <w:t xml:space="preserve"> </w:t>
      </w:r>
      <w:r>
        <w:t>be</w:t>
      </w:r>
      <w:r>
        <w:rPr>
          <w:spacing w:val="-6"/>
        </w:rPr>
        <w:t xml:space="preserve"> </w:t>
      </w:r>
      <w:r>
        <w:t>refined.</w:t>
      </w:r>
    </w:p>
    <w:p w14:paraId="5E1B218C" w14:textId="77777777" w:rsidR="00642E84" w:rsidRDefault="00486C5B" w:rsidP="00A0073C">
      <w:pPr>
        <w:pStyle w:val="BodyText"/>
        <w:spacing w:before="236" w:line="261" w:lineRule="auto"/>
        <w:ind w:right="175"/>
        <w:jc w:val="both"/>
      </w:pPr>
      <w:r>
        <w:rPr>
          <w:b/>
        </w:rPr>
        <w:t>Phase</w:t>
      </w:r>
      <w:r>
        <w:rPr>
          <w:b/>
          <w:spacing w:val="-6"/>
        </w:rPr>
        <w:t xml:space="preserve"> </w:t>
      </w:r>
      <w:r>
        <w:rPr>
          <w:b/>
        </w:rPr>
        <w:t>5:</w:t>
      </w:r>
      <w:r>
        <w:rPr>
          <w:b/>
          <w:spacing w:val="-5"/>
        </w:rPr>
        <w:t xml:space="preserve"> </w:t>
      </w:r>
      <w:r>
        <w:rPr>
          <w:b/>
        </w:rPr>
        <w:t>Mobile</w:t>
      </w:r>
      <w:r>
        <w:rPr>
          <w:b/>
          <w:spacing w:val="-6"/>
        </w:rPr>
        <w:t xml:space="preserve"> </w:t>
      </w:r>
      <w:r>
        <w:rPr>
          <w:b/>
        </w:rPr>
        <w:t>application</w:t>
      </w:r>
      <w:r>
        <w:rPr>
          <w:b/>
          <w:spacing w:val="-5"/>
        </w:rPr>
        <w:t xml:space="preserve"> </w:t>
      </w:r>
      <w:r>
        <w:rPr>
          <w:b/>
        </w:rPr>
        <w:t>development</w:t>
      </w:r>
      <w:r>
        <w:t>:</w:t>
      </w:r>
      <w:r>
        <w:rPr>
          <w:spacing w:val="-9"/>
        </w:rPr>
        <w:t xml:space="preserve"> </w:t>
      </w:r>
      <w:r>
        <w:t>This</w:t>
      </w:r>
      <w:r>
        <w:rPr>
          <w:spacing w:val="-5"/>
        </w:rPr>
        <w:t xml:space="preserve"> </w:t>
      </w:r>
      <w:r>
        <w:t>is</w:t>
      </w:r>
      <w:r>
        <w:rPr>
          <w:spacing w:val="-5"/>
        </w:rPr>
        <w:t xml:space="preserve"> </w:t>
      </w:r>
      <w:r>
        <w:t>the last phase, during which the mobile application will be developed.</w:t>
      </w:r>
      <w:r>
        <w:rPr>
          <w:spacing w:val="-9"/>
        </w:rPr>
        <w:t xml:space="preserve"> </w:t>
      </w:r>
      <w:r>
        <w:t>This</w:t>
      </w:r>
      <w:r>
        <w:rPr>
          <w:spacing w:val="-5"/>
        </w:rPr>
        <w:t xml:space="preserve"> </w:t>
      </w:r>
      <w:r>
        <w:t>stage</w:t>
      </w:r>
      <w:r>
        <w:rPr>
          <w:spacing w:val="-6"/>
        </w:rPr>
        <w:t xml:space="preserve"> </w:t>
      </w:r>
      <w:r>
        <w:t>involves</w:t>
      </w:r>
      <w:r>
        <w:rPr>
          <w:spacing w:val="-5"/>
        </w:rPr>
        <w:t xml:space="preserve"> </w:t>
      </w:r>
      <w:r>
        <w:t>converting</w:t>
      </w:r>
      <w:r>
        <w:rPr>
          <w:spacing w:val="-5"/>
        </w:rPr>
        <w:t xml:space="preserve"> </w:t>
      </w:r>
      <w:r>
        <w:t>the</w:t>
      </w:r>
      <w:r>
        <w:rPr>
          <w:spacing w:val="-6"/>
        </w:rPr>
        <w:t xml:space="preserve"> </w:t>
      </w:r>
      <w:r>
        <w:t>code</w:t>
      </w:r>
      <w:r>
        <w:rPr>
          <w:spacing w:val="-6"/>
        </w:rPr>
        <w:t xml:space="preserve"> </w:t>
      </w:r>
      <w:r>
        <w:t>into TensorFlow light and deploying it into an application that we're building with Flutter. We also intend to add more revolutionary features like providing information on</w:t>
      </w:r>
      <w:r>
        <w:rPr>
          <w:spacing w:val="-1"/>
        </w:rPr>
        <w:t xml:space="preserve"> </w:t>
      </w:r>
      <w:r>
        <w:t>government-approved</w:t>
      </w:r>
      <w:r>
        <w:rPr>
          <w:spacing w:val="-1"/>
        </w:rPr>
        <w:t xml:space="preserve"> </w:t>
      </w:r>
      <w:r>
        <w:t>ayurvedic</w:t>
      </w:r>
      <w:r>
        <w:rPr>
          <w:spacing w:val="-2"/>
        </w:rPr>
        <w:t xml:space="preserve"> </w:t>
      </w:r>
      <w:r>
        <w:t>plant</w:t>
      </w:r>
      <w:r>
        <w:rPr>
          <w:spacing w:val="-1"/>
        </w:rPr>
        <w:t xml:space="preserve"> </w:t>
      </w:r>
      <w:proofErr w:type="spellStart"/>
      <w:r>
        <w:t>centres</w:t>
      </w:r>
      <w:proofErr w:type="spellEnd"/>
      <w:r>
        <w:t>,</w:t>
      </w:r>
      <w:r>
        <w:rPr>
          <w:spacing w:val="-1"/>
        </w:rPr>
        <w:t xml:space="preserve"> </w:t>
      </w:r>
      <w:r>
        <w:t>plant recommendations based on their medicinal properties, and more.</w:t>
      </w:r>
    </w:p>
    <w:p w14:paraId="51E2DD9C" w14:textId="77777777" w:rsidR="00642E84" w:rsidRDefault="00642E84">
      <w:pPr>
        <w:pStyle w:val="BodyText"/>
        <w:ind w:left="0"/>
        <w:rPr>
          <w:sz w:val="20"/>
        </w:rPr>
      </w:pPr>
    </w:p>
    <w:p w14:paraId="075C9D24" w14:textId="77777777" w:rsidR="00642E84" w:rsidRDefault="00642E84">
      <w:pPr>
        <w:pStyle w:val="BodyText"/>
        <w:ind w:left="0"/>
        <w:rPr>
          <w:sz w:val="20"/>
        </w:rPr>
      </w:pPr>
    </w:p>
    <w:p w14:paraId="07051E09" w14:textId="77777777" w:rsidR="00642E84" w:rsidRDefault="00486C5B">
      <w:pPr>
        <w:pStyle w:val="BodyText"/>
        <w:spacing w:before="143"/>
        <w:ind w:left="0"/>
        <w:rPr>
          <w:sz w:val="20"/>
        </w:rPr>
      </w:pPr>
      <w:r>
        <w:rPr>
          <w:noProof/>
        </w:rPr>
        <w:drawing>
          <wp:anchor distT="0" distB="0" distL="0" distR="0" simplePos="0" relativeHeight="487587840" behindDoc="1" locked="0" layoutInCell="1" allowOverlap="1" wp14:anchorId="64AA65AD" wp14:editId="780B8B9D">
            <wp:simplePos x="0" y="0"/>
            <wp:positionH relativeFrom="page">
              <wp:posOffset>4052175</wp:posOffset>
            </wp:positionH>
            <wp:positionV relativeFrom="paragraph">
              <wp:posOffset>252226</wp:posOffset>
            </wp:positionV>
            <wp:extent cx="2755592" cy="9467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55592" cy="946785"/>
                    </a:xfrm>
                    <a:prstGeom prst="rect">
                      <a:avLst/>
                    </a:prstGeom>
                  </pic:spPr>
                </pic:pic>
              </a:graphicData>
            </a:graphic>
          </wp:anchor>
        </w:drawing>
      </w:r>
    </w:p>
    <w:p w14:paraId="6A5DFC55" w14:textId="77777777" w:rsidR="00642E84" w:rsidRDefault="00642E84">
      <w:pPr>
        <w:pStyle w:val="BodyText"/>
        <w:ind w:left="0"/>
        <w:rPr>
          <w:sz w:val="20"/>
        </w:rPr>
      </w:pPr>
    </w:p>
    <w:p w14:paraId="32A64A82" w14:textId="77777777" w:rsidR="00642E84" w:rsidRDefault="00486C5B">
      <w:pPr>
        <w:pStyle w:val="BodyText"/>
        <w:spacing w:before="132"/>
        <w:ind w:left="0"/>
        <w:rPr>
          <w:sz w:val="20"/>
        </w:rPr>
      </w:pPr>
      <w:r>
        <w:rPr>
          <w:noProof/>
        </w:rPr>
        <w:drawing>
          <wp:anchor distT="0" distB="0" distL="0" distR="0" simplePos="0" relativeHeight="487588352" behindDoc="1" locked="0" layoutInCell="1" allowOverlap="1" wp14:anchorId="6DF80A35" wp14:editId="5FAC7CFA">
            <wp:simplePos x="0" y="0"/>
            <wp:positionH relativeFrom="page">
              <wp:posOffset>4096702</wp:posOffset>
            </wp:positionH>
            <wp:positionV relativeFrom="paragraph">
              <wp:posOffset>245345</wp:posOffset>
            </wp:positionV>
            <wp:extent cx="2710732" cy="14773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710732" cy="1477327"/>
                    </a:xfrm>
                    <a:prstGeom prst="rect">
                      <a:avLst/>
                    </a:prstGeom>
                  </pic:spPr>
                </pic:pic>
              </a:graphicData>
            </a:graphic>
          </wp:anchor>
        </w:drawing>
      </w:r>
    </w:p>
    <w:p w14:paraId="308519D8" w14:textId="77777777" w:rsidR="00642E84" w:rsidRDefault="00642E84">
      <w:pPr>
        <w:rPr>
          <w:sz w:val="20"/>
        </w:rPr>
        <w:sectPr w:rsidR="00642E84" w:rsidSect="00302758">
          <w:type w:val="continuous"/>
          <w:pgSz w:w="11920" w:h="16840"/>
          <w:pgMar w:top="880" w:right="660" w:bottom="280" w:left="700" w:header="720" w:footer="720" w:gutter="0"/>
          <w:cols w:num="2" w:space="720" w:equalWidth="0">
            <w:col w:w="5202" w:space="74"/>
            <w:col w:w="5284"/>
          </w:cols>
        </w:sectPr>
      </w:pPr>
    </w:p>
    <w:p w14:paraId="337E04DD" w14:textId="5582D3F0" w:rsidR="00642E84" w:rsidRPr="00411FD4" w:rsidRDefault="00486C5B" w:rsidP="00411FD4">
      <w:pPr>
        <w:pStyle w:val="Heading2"/>
        <w:spacing w:before="70"/>
        <w:ind w:left="1640"/>
      </w:pPr>
      <w:bookmarkStart w:id="3" w:name="CONCLUSION"/>
      <w:bookmarkEnd w:id="3"/>
      <w:r>
        <w:rPr>
          <w:spacing w:val="-2"/>
        </w:rPr>
        <w:lastRenderedPageBreak/>
        <w:t>CONCLUSION</w:t>
      </w:r>
    </w:p>
    <w:p w14:paraId="048D67EF" w14:textId="77777777" w:rsidR="00642E84" w:rsidRDefault="00486C5B" w:rsidP="00A0073C">
      <w:pPr>
        <w:pStyle w:val="BodyText"/>
        <w:spacing w:line="228" w:lineRule="auto"/>
        <w:ind w:right="5439"/>
        <w:jc w:val="both"/>
      </w:pPr>
      <w:bookmarkStart w:id="4" w:name="REFERENCES"/>
      <w:bookmarkEnd w:id="4"/>
      <w:r>
        <w:rPr>
          <w:color w:val="1F1F1F"/>
        </w:rPr>
        <w:t>In conclusion, our study demonstrates the feasibility of using</w:t>
      </w:r>
      <w:r>
        <w:rPr>
          <w:color w:val="1F1F1F"/>
          <w:spacing w:val="-5"/>
        </w:rPr>
        <w:t xml:space="preserve"> </w:t>
      </w:r>
      <w:r>
        <w:rPr>
          <w:color w:val="1F1F1F"/>
        </w:rPr>
        <w:t>computer</w:t>
      </w:r>
      <w:r>
        <w:rPr>
          <w:color w:val="1F1F1F"/>
          <w:spacing w:val="-5"/>
        </w:rPr>
        <w:t xml:space="preserve"> </w:t>
      </w:r>
      <w:r>
        <w:rPr>
          <w:color w:val="1F1F1F"/>
        </w:rPr>
        <w:t>vision</w:t>
      </w:r>
      <w:r>
        <w:rPr>
          <w:color w:val="1F1F1F"/>
          <w:spacing w:val="-5"/>
        </w:rPr>
        <w:t xml:space="preserve"> </w:t>
      </w:r>
      <w:r>
        <w:rPr>
          <w:color w:val="1F1F1F"/>
        </w:rPr>
        <w:t>and</w:t>
      </w:r>
      <w:r>
        <w:rPr>
          <w:color w:val="1F1F1F"/>
          <w:spacing w:val="-5"/>
        </w:rPr>
        <w:t xml:space="preserve"> </w:t>
      </w:r>
      <w:r>
        <w:rPr>
          <w:color w:val="1F1F1F"/>
        </w:rPr>
        <w:t>machine</w:t>
      </w:r>
      <w:r>
        <w:rPr>
          <w:color w:val="1F1F1F"/>
          <w:spacing w:val="-6"/>
        </w:rPr>
        <w:t xml:space="preserve"> </w:t>
      </w:r>
      <w:r>
        <w:rPr>
          <w:color w:val="1F1F1F"/>
        </w:rPr>
        <w:t>learning</w:t>
      </w:r>
      <w:r>
        <w:rPr>
          <w:color w:val="1F1F1F"/>
          <w:spacing w:val="-5"/>
        </w:rPr>
        <w:t xml:space="preserve"> </w:t>
      </w:r>
      <w:r>
        <w:rPr>
          <w:color w:val="1F1F1F"/>
        </w:rPr>
        <w:t>algorithms to accurately identify medicinal plants with</w:t>
      </w:r>
      <w:r>
        <w:rPr>
          <w:color w:val="1F1F1F"/>
          <w:spacing w:val="40"/>
        </w:rPr>
        <w:t xml:space="preserve"> </w:t>
      </w:r>
      <w:r>
        <w:rPr>
          <w:color w:val="1F1F1F"/>
        </w:rPr>
        <w:t>[X% accuracy].</w:t>
      </w:r>
      <w:r>
        <w:rPr>
          <w:color w:val="1F1F1F"/>
          <w:spacing w:val="-11"/>
        </w:rPr>
        <w:t xml:space="preserve"> </w:t>
      </w:r>
      <w:r>
        <w:rPr>
          <w:color w:val="1F1F1F"/>
        </w:rPr>
        <w:t>This</w:t>
      </w:r>
      <w:r>
        <w:rPr>
          <w:color w:val="1F1F1F"/>
          <w:spacing w:val="-7"/>
        </w:rPr>
        <w:t xml:space="preserve"> </w:t>
      </w:r>
      <w:r>
        <w:rPr>
          <w:color w:val="1F1F1F"/>
        </w:rPr>
        <w:t>technology</w:t>
      </w:r>
      <w:r>
        <w:rPr>
          <w:color w:val="1F1F1F"/>
          <w:spacing w:val="-7"/>
        </w:rPr>
        <w:t xml:space="preserve"> </w:t>
      </w:r>
      <w:r>
        <w:rPr>
          <w:color w:val="1F1F1F"/>
        </w:rPr>
        <w:t>offers</w:t>
      </w:r>
      <w:r>
        <w:rPr>
          <w:color w:val="1F1F1F"/>
          <w:spacing w:val="-7"/>
        </w:rPr>
        <w:t xml:space="preserve"> </w:t>
      </w:r>
      <w:r>
        <w:rPr>
          <w:color w:val="1F1F1F"/>
        </w:rPr>
        <w:t>a</w:t>
      </w:r>
      <w:r>
        <w:rPr>
          <w:color w:val="1F1F1F"/>
          <w:spacing w:val="-8"/>
        </w:rPr>
        <w:t xml:space="preserve"> </w:t>
      </w:r>
      <w:r>
        <w:rPr>
          <w:color w:val="1F1F1F"/>
        </w:rPr>
        <w:t>promising</w:t>
      </w:r>
      <w:r>
        <w:rPr>
          <w:color w:val="1F1F1F"/>
          <w:spacing w:val="-7"/>
        </w:rPr>
        <w:t xml:space="preserve"> </w:t>
      </w:r>
      <w:r>
        <w:rPr>
          <w:color w:val="1F1F1F"/>
        </w:rPr>
        <w:t>approach for promoting sustainable harvesting practices, safeguarding biodiversity, and supporting traditional medicine practitioners.</w:t>
      </w:r>
    </w:p>
    <w:p w14:paraId="3FD8E08A" w14:textId="77777777" w:rsidR="00642E84" w:rsidRDefault="00642E84" w:rsidP="00A0073C">
      <w:pPr>
        <w:pStyle w:val="BodyText"/>
        <w:spacing w:before="249"/>
        <w:ind w:left="0"/>
        <w:jc w:val="both"/>
      </w:pPr>
    </w:p>
    <w:p w14:paraId="7E2AE81E" w14:textId="77777777" w:rsidR="00642E84" w:rsidRDefault="00486C5B">
      <w:pPr>
        <w:pStyle w:val="Heading2"/>
        <w:ind w:left="1597"/>
      </w:pPr>
      <w:r>
        <w:rPr>
          <w:spacing w:val="-2"/>
        </w:rPr>
        <w:t>REFERENCES</w:t>
      </w:r>
    </w:p>
    <w:p w14:paraId="4F17CCDF" w14:textId="77777777" w:rsidR="00642E84" w:rsidRDefault="00486C5B" w:rsidP="00A0073C">
      <w:pPr>
        <w:pStyle w:val="ListParagraph"/>
        <w:numPr>
          <w:ilvl w:val="0"/>
          <w:numId w:val="1"/>
        </w:numPr>
        <w:tabs>
          <w:tab w:val="left" w:pos="820"/>
        </w:tabs>
        <w:spacing w:before="288" w:line="218" w:lineRule="auto"/>
        <w:ind w:right="5442"/>
        <w:jc w:val="both"/>
      </w:pPr>
      <w:r>
        <w:rPr>
          <w:color w:val="1F1F1F"/>
          <w:position w:val="2"/>
        </w:rPr>
        <w:t>A</w:t>
      </w:r>
      <w:r>
        <w:rPr>
          <w:color w:val="1F1F1F"/>
          <w:spacing w:val="-6"/>
          <w:position w:val="2"/>
        </w:rPr>
        <w:t xml:space="preserve"> </w:t>
      </w:r>
      <w:r>
        <w:rPr>
          <w:color w:val="1F1F1F"/>
          <w:position w:val="2"/>
        </w:rPr>
        <w:t xml:space="preserve">Novel Computer Vision Model for Medicinal </w:t>
      </w:r>
      <w:r>
        <w:rPr>
          <w:color w:val="1F1F1F"/>
        </w:rPr>
        <w:t>Plant</w:t>
      </w:r>
      <w:r>
        <w:rPr>
          <w:color w:val="1F1F1F"/>
          <w:spacing w:val="-8"/>
        </w:rPr>
        <w:t xml:space="preserve"> </w:t>
      </w:r>
      <w:r>
        <w:rPr>
          <w:color w:val="1F1F1F"/>
        </w:rPr>
        <w:t>Identification</w:t>
      </w:r>
      <w:r>
        <w:rPr>
          <w:color w:val="1F1F1F"/>
          <w:spacing w:val="-8"/>
        </w:rPr>
        <w:t xml:space="preserve"> </w:t>
      </w:r>
      <w:r>
        <w:rPr>
          <w:color w:val="1F1F1F"/>
        </w:rPr>
        <w:t>Using</w:t>
      </w:r>
      <w:r>
        <w:rPr>
          <w:color w:val="1F1F1F"/>
          <w:spacing w:val="-8"/>
        </w:rPr>
        <w:t xml:space="preserve"> </w:t>
      </w:r>
      <w:r>
        <w:rPr>
          <w:color w:val="1F1F1F"/>
        </w:rPr>
        <w:t>Log-Gabor</w:t>
      </w:r>
      <w:r>
        <w:rPr>
          <w:color w:val="1F1F1F"/>
          <w:spacing w:val="-8"/>
        </w:rPr>
        <w:t xml:space="preserve"> </w:t>
      </w:r>
      <w:r>
        <w:rPr>
          <w:color w:val="1F1F1F"/>
        </w:rPr>
        <w:t>Filters</w:t>
      </w:r>
      <w:r>
        <w:rPr>
          <w:color w:val="1F1F1F"/>
          <w:spacing w:val="-8"/>
        </w:rPr>
        <w:t xml:space="preserve"> </w:t>
      </w:r>
      <w:r>
        <w:rPr>
          <w:color w:val="1F1F1F"/>
        </w:rPr>
        <w:t>and Deep Learning Algorithms:</w:t>
      </w:r>
    </w:p>
    <w:p w14:paraId="5F1B5828" w14:textId="77777777" w:rsidR="00642E84" w:rsidRDefault="00486C5B" w:rsidP="00A0073C">
      <w:pPr>
        <w:pStyle w:val="ListParagraph"/>
        <w:numPr>
          <w:ilvl w:val="0"/>
          <w:numId w:val="1"/>
        </w:numPr>
        <w:tabs>
          <w:tab w:val="left" w:pos="820"/>
        </w:tabs>
        <w:spacing w:before="6" w:line="220" w:lineRule="auto"/>
        <w:ind w:right="5492"/>
        <w:jc w:val="both"/>
      </w:pPr>
      <w:r>
        <w:rPr>
          <w:color w:val="1F1F1F"/>
          <w:position w:val="2"/>
        </w:rPr>
        <w:t>Applying</w:t>
      </w:r>
      <w:r>
        <w:rPr>
          <w:color w:val="1F1F1F"/>
          <w:spacing w:val="-8"/>
          <w:position w:val="2"/>
        </w:rPr>
        <w:t xml:space="preserve"> </w:t>
      </w:r>
      <w:r>
        <w:rPr>
          <w:color w:val="1F1F1F"/>
          <w:position w:val="2"/>
        </w:rPr>
        <w:t>Deep</w:t>
      </w:r>
      <w:r>
        <w:rPr>
          <w:color w:val="1F1F1F"/>
          <w:spacing w:val="-8"/>
          <w:position w:val="2"/>
        </w:rPr>
        <w:t xml:space="preserve"> </w:t>
      </w:r>
      <w:r>
        <w:rPr>
          <w:color w:val="1F1F1F"/>
          <w:position w:val="2"/>
        </w:rPr>
        <w:t>Learning</w:t>
      </w:r>
      <w:r>
        <w:rPr>
          <w:color w:val="1F1F1F"/>
          <w:spacing w:val="-8"/>
          <w:position w:val="2"/>
        </w:rPr>
        <w:t xml:space="preserve"> </w:t>
      </w:r>
      <w:r>
        <w:rPr>
          <w:color w:val="1F1F1F"/>
          <w:position w:val="2"/>
        </w:rPr>
        <w:t>and</w:t>
      </w:r>
      <w:r>
        <w:rPr>
          <w:color w:val="1F1F1F"/>
          <w:spacing w:val="-8"/>
          <w:position w:val="2"/>
        </w:rPr>
        <w:t xml:space="preserve"> </w:t>
      </w:r>
      <w:r>
        <w:rPr>
          <w:color w:val="1F1F1F"/>
          <w:position w:val="2"/>
        </w:rPr>
        <w:t>Machine</w:t>
      </w:r>
      <w:r>
        <w:rPr>
          <w:color w:val="1F1F1F"/>
          <w:spacing w:val="-9"/>
          <w:position w:val="2"/>
        </w:rPr>
        <w:t xml:space="preserve"> </w:t>
      </w:r>
      <w:r>
        <w:rPr>
          <w:color w:val="1F1F1F"/>
          <w:position w:val="2"/>
        </w:rPr>
        <w:t xml:space="preserve">Learning </w:t>
      </w:r>
      <w:r>
        <w:rPr>
          <w:color w:val="1F1F1F"/>
        </w:rPr>
        <w:t xml:space="preserve">Algorithms for The Identification of Medicinal Plant Leaves Based on Their Spectral </w:t>
      </w:r>
      <w:r>
        <w:rPr>
          <w:color w:val="1F1F1F"/>
          <w:spacing w:val="-2"/>
        </w:rPr>
        <w:t>Characteristics</w:t>
      </w:r>
    </w:p>
    <w:p w14:paraId="687942C4" w14:textId="77777777" w:rsidR="00A0073C" w:rsidRPr="00A0073C" w:rsidRDefault="00486C5B" w:rsidP="00A0073C">
      <w:pPr>
        <w:pStyle w:val="ListParagraph"/>
        <w:numPr>
          <w:ilvl w:val="0"/>
          <w:numId w:val="1"/>
        </w:numPr>
        <w:tabs>
          <w:tab w:val="left" w:pos="819"/>
        </w:tabs>
        <w:spacing w:line="405" w:lineRule="auto"/>
        <w:ind w:left="265" w:right="5811" w:firstLine="195"/>
        <w:jc w:val="both"/>
      </w:pPr>
      <w:r>
        <w:rPr>
          <w:color w:val="1F1F1F"/>
          <w:position w:val="2"/>
        </w:rPr>
        <w:t>Medicinal</w:t>
      </w:r>
      <w:r>
        <w:rPr>
          <w:color w:val="1F1F1F"/>
          <w:spacing w:val="-7"/>
          <w:position w:val="2"/>
        </w:rPr>
        <w:t xml:space="preserve"> </w:t>
      </w:r>
      <w:r>
        <w:rPr>
          <w:color w:val="1F1F1F"/>
          <w:position w:val="2"/>
        </w:rPr>
        <w:t>Plants</w:t>
      </w:r>
      <w:r>
        <w:rPr>
          <w:color w:val="1F1F1F"/>
          <w:spacing w:val="-7"/>
          <w:position w:val="2"/>
        </w:rPr>
        <w:t xml:space="preserve"> </w:t>
      </w:r>
      <w:r>
        <w:rPr>
          <w:color w:val="1F1F1F"/>
          <w:position w:val="2"/>
        </w:rPr>
        <w:t>Detection</w:t>
      </w:r>
      <w:r>
        <w:rPr>
          <w:color w:val="1F1F1F"/>
          <w:spacing w:val="-7"/>
          <w:position w:val="2"/>
        </w:rPr>
        <w:t xml:space="preserve"> </w:t>
      </w:r>
      <w:r>
        <w:rPr>
          <w:color w:val="1F1F1F"/>
          <w:position w:val="2"/>
        </w:rPr>
        <w:t>Using</w:t>
      </w:r>
      <w:r>
        <w:rPr>
          <w:color w:val="1F1F1F"/>
          <w:spacing w:val="-7"/>
          <w:position w:val="2"/>
        </w:rPr>
        <w:t xml:space="preserve"> </w:t>
      </w:r>
      <w:r>
        <w:rPr>
          <w:color w:val="1F1F1F"/>
          <w:position w:val="2"/>
        </w:rPr>
        <w:t>ML</w:t>
      </w:r>
      <w:r>
        <w:rPr>
          <w:color w:val="1F1F1F"/>
          <w:spacing w:val="-14"/>
          <w:position w:val="2"/>
        </w:rPr>
        <w:t xml:space="preserve"> </w:t>
      </w:r>
      <w:r>
        <w:rPr>
          <w:color w:val="1F1F1F"/>
          <w:position w:val="2"/>
        </w:rPr>
        <w:t>&amp;</w:t>
      </w:r>
      <w:r>
        <w:rPr>
          <w:color w:val="1F1F1F"/>
          <w:spacing w:val="-6"/>
          <w:position w:val="2"/>
        </w:rPr>
        <w:t xml:space="preserve"> </w:t>
      </w:r>
      <w:r>
        <w:rPr>
          <w:color w:val="1F1F1F"/>
          <w:position w:val="2"/>
        </w:rPr>
        <w:t xml:space="preserve">DL </w:t>
      </w:r>
    </w:p>
    <w:p w14:paraId="3711EBDF" w14:textId="346A2E26" w:rsidR="00642E84" w:rsidRPr="00A0073C" w:rsidRDefault="00486C5B" w:rsidP="00A0073C">
      <w:pPr>
        <w:tabs>
          <w:tab w:val="left" w:pos="819"/>
        </w:tabs>
        <w:spacing w:line="405" w:lineRule="auto"/>
        <w:ind w:left="265" w:right="5811"/>
        <w:jc w:val="both"/>
        <w:rPr>
          <w:b/>
          <w:bCs/>
        </w:rPr>
      </w:pPr>
      <w:r w:rsidRPr="00A0073C">
        <w:rPr>
          <w:b/>
          <w:bCs/>
          <w:color w:val="1F1F1F"/>
        </w:rPr>
        <w:t>Research</w:t>
      </w:r>
      <w:r w:rsidRPr="00A0073C">
        <w:rPr>
          <w:b/>
          <w:bCs/>
          <w:color w:val="1F1F1F"/>
          <w:spacing w:val="-1"/>
        </w:rPr>
        <w:t xml:space="preserve"> </w:t>
      </w:r>
      <w:r w:rsidRPr="00A0073C">
        <w:rPr>
          <w:b/>
          <w:bCs/>
          <w:color w:val="1F1F1F"/>
        </w:rPr>
        <w:t>Papers</w:t>
      </w:r>
      <w:r w:rsidRPr="00A0073C">
        <w:rPr>
          <w:b/>
          <w:bCs/>
          <w:color w:val="1F1F1F"/>
          <w:spacing w:val="-1"/>
        </w:rPr>
        <w:t xml:space="preserve"> </w:t>
      </w:r>
      <w:r w:rsidRPr="00A0073C">
        <w:rPr>
          <w:b/>
          <w:bCs/>
          <w:color w:val="1F1F1F"/>
        </w:rPr>
        <w:t>on</w:t>
      </w:r>
      <w:r w:rsidRPr="00A0073C">
        <w:rPr>
          <w:b/>
          <w:bCs/>
          <w:color w:val="1F1F1F"/>
          <w:spacing w:val="-1"/>
        </w:rPr>
        <w:t xml:space="preserve"> </w:t>
      </w:r>
      <w:r w:rsidRPr="00A0073C">
        <w:rPr>
          <w:b/>
          <w:bCs/>
          <w:color w:val="1F1F1F"/>
        </w:rPr>
        <w:t>Specific</w:t>
      </w:r>
      <w:r w:rsidRPr="00A0073C">
        <w:rPr>
          <w:b/>
          <w:bCs/>
          <w:color w:val="1F1F1F"/>
          <w:spacing w:val="-2"/>
        </w:rPr>
        <w:t xml:space="preserve"> </w:t>
      </w:r>
      <w:r w:rsidRPr="00A0073C">
        <w:rPr>
          <w:b/>
          <w:bCs/>
          <w:color w:val="1F1F1F"/>
        </w:rPr>
        <w:t>Models</w:t>
      </w:r>
      <w:r w:rsidRPr="00A0073C">
        <w:rPr>
          <w:b/>
          <w:bCs/>
          <w:color w:val="1F1F1F"/>
          <w:spacing w:val="-1"/>
        </w:rPr>
        <w:t xml:space="preserve"> </w:t>
      </w:r>
      <w:r w:rsidRPr="00A0073C">
        <w:rPr>
          <w:b/>
          <w:bCs/>
          <w:color w:val="1F1F1F"/>
        </w:rPr>
        <w:t>and</w:t>
      </w:r>
      <w:r w:rsidRPr="00A0073C">
        <w:rPr>
          <w:b/>
          <w:bCs/>
          <w:color w:val="1F1F1F"/>
          <w:spacing w:val="-1"/>
        </w:rPr>
        <w:t xml:space="preserve"> </w:t>
      </w:r>
      <w:r w:rsidRPr="00A0073C">
        <w:rPr>
          <w:b/>
          <w:bCs/>
          <w:color w:val="1F1F1F"/>
        </w:rPr>
        <w:t>Datasets:</w:t>
      </w:r>
    </w:p>
    <w:p w14:paraId="45928EB9" w14:textId="77777777" w:rsidR="00642E84" w:rsidRDefault="00486C5B" w:rsidP="00A0073C">
      <w:pPr>
        <w:pStyle w:val="ListParagraph"/>
        <w:numPr>
          <w:ilvl w:val="0"/>
          <w:numId w:val="1"/>
        </w:numPr>
        <w:tabs>
          <w:tab w:val="left" w:pos="820"/>
        </w:tabs>
        <w:spacing w:before="39" w:line="218" w:lineRule="auto"/>
        <w:jc w:val="both"/>
      </w:pPr>
      <w:r>
        <w:rPr>
          <w:color w:val="1F1F1F"/>
          <w:position w:val="2"/>
        </w:rPr>
        <w:t xml:space="preserve">An AI Based Approach for Medicinal Plant </w:t>
      </w:r>
      <w:r>
        <w:rPr>
          <w:color w:val="1F1F1F"/>
        </w:rPr>
        <w:t>Identification</w:t>
      </w:r>
      <w:r>
        <w:rPr>
          <w:color w:val="1F1F1F"/>
          <w:spacing w:val="-7"/>
        </w:rPr>
        <w:t xml:space="preserve"> </w:t>
      </w:r>
      <w:r>
        <w:rPr>
          <w:color w:val="1F1F1F"/>
        </w:rPr>
        <w:t>Using</w:t>
      </w:r>
      <w:r>
        <w:rPr>
          <w:color w:val="1F1F1F"/>
          <w:spacing w:val="-7"/>
        </w:rPr>
        <w:t xml:space="preserve"> </w:t>
      </w:r>
      <w:r>
        <w:rPr>
          <w:color w:val="1F1F1F"/>
        </w:rPr>
        <w:t>Deep</w:t>
      </w:r>
      <w:r>
        <w:rPr>
          <w:color w:val="1F1F1F"/>
          <w:spacing w:val="-7"/>
        </w:rPr>
        <w:t xml:space="preserve"> </w:t>
      </w:r>
      <w:r>
        <w:rPr>
          <w:color w:val="1F1F1F"/>
        </w:rPr>
        <w:t>CNN</w:t>
      </w:r>
      <w:r>
        <w:rPr>
          <w:color w:val="1F1F1F"/>
          <w:spacing w:val="-7"/>
        </w:rPr>
        <w:t xml:space="preserve"> </w:t>
      </w:r>
      <w:r>
        <w:rPr>
          <w:color w:val="1F1F1F"/>
        </w:rPr>
        <w:t>Based</w:t>
      </w:r>
      <w:r>
        <w:rPr>
          <w:color w:val="1F1F1F"/>
          <w:spacing w:val="-7"/>
        </w:rPr>
        <w:t xml:space="preserve"> </w:t>
      </w:r>
      <w:r>
        <w:rPr>
          <w:color w:val="1F1F1F"/>
        </w:rPr>
        <w:t>on</w:t>
      </w:r>
      <w:r>
        <w:rPr>
          <w:color w:val="1F1F1F"/>
          <w:spacing w:val="-7"/>
        </w:rPr>
        <w:t xml:space="preserve"> </w:t>
      </w:r>
      <w:r>
        <w:rPr>
          <w:color w:val="1F1F1F"/>
        </w:rPr>
        <w:t>Global Average Pooling</w:t>
      </w:r>
    </w:p>
    <w:p w14:paraId="227A1857" w14:textId="77777777" w:rsidR="00642E84" w:rsidRDefault="00486C5B" w:rsidP="00A0073C">
      <w:pPr>
        <w:pStyle w:val="ListParagraph"/>
        <w:numPr>
          <w:ilvl w:val="0"/>
          <w:numId w:val="1"/>
        </w:numPr>
        <w:tabs>
          <w:tab w:val="left" w:pos="820"/>
        </w:tabs>
        <w:spacing w:before="17" w:line="208" w:lineRule="auto"/>
        <w:ind w:right="5737"/>
        <w:jc w:val="both"/>
      </w:pPr>
      <w:r>
        <w:rPr>
          <w:color w:val="1F1F1F"/>
          <w:position w:val="2"/>
        </w:rPr>
        <w:t>(PDF)</w:t>
      </w:r>
      <w:r>
        <w:rPr>
          <w:color w:val="1F1F1F"/>
          <w:spacing w:val="-8"/>
          <w:position w:val="2"/>
        </w:rPr>
        <w:t xml:space="preserve"> </w:t>
      </w:r>
      <w:r>
        <w:rPr>
          <w:color w:val="1F1F1F"/>
          <w:position w:val="2"/>
        </w:rPr>
        <w:t>Medicinal</w:t>
      </w:r>
      <w:r>
        <w:rPr>
          <w:color w:val="1F1F1F"/>
          <w:spacing w:val="-8"/>
          <w:position w:val="2"/>
        </w:rPr>
        <w:t xml:space="preserve"> </w:t>
      </w:r>
      <w:r>
        <w:rPr>
          <w:color w:val="1F1F1F"/>
          <w:position w:val="2"/>
        </w:rPr>
        <w:t>Plant</w:t>
      </w:r>
      <w:r>
        <w:rPr>
          <w:color w:val="1F1F1F"/>
          <w:spacing w:val="-8"/>
          <w:position w:val="2"/>
        </w:rPr>
        <w:t xml:space="preserve"> </w:t>
      </w:r>
      <w:r>
        <w:rPr>
          <w:color w:val="1F1F1F"/>
          <w:position w:val="2"/>
        </w:rPr>
        <w:t>Identification</w:t>
      </w:r>
      <w:r>
        <w:rPr>
          <w:color w:val="1F1F1F"/>
          <w:spacing w:val="-8"/>
          <w:position w:val="2"/>
        </w:rPr>
        <w:t xml:space="preserve"> </w:t>
      </w:r>
      <w:r>
        <w:rPr>
          <w:color w:val="1F1F1F"/>
          <w:position w:val="2"/>
        </w:rPr>
        <w:t>in</w:t>
      </w:r>
      <w:r>
        <w:rPr>
          <w:color w:val="1F1F1F"/>
          <w:spacing w:val="-8"/>
          <w:position w:val="2"/>
        </w:rPr>
        <w:t xml:space="preserve"> </w:t>
      </w:r>
      <w:r>
        <w:rPr>
          <w:color w:val="1F1F1F"/>
          <w:position w:val="2"/>
        </w:rPr>
        <w:t xml:space="preserve">Real- </w:t>
      </w:r>
      <w:r>
        <w:rPr>
          <w:color w:val="1F1F1F"/>
        </w:rPr>
        <w:t>Time Using Deep Learning Model</w:t>
      </w:r>
    </w:p>
    <w:p w14:paraId="41047FDF" w14:textId="77777777" w:rsidR="00642E84" w:rsidRDefault="00486C5B" w:rsidP="00A0073C">
      <w:pPr>
        <w:pStyle w:val="ListParagraph"/>
        <w:numPr>
          <w:ilvl w:val="0"/>
          <w:numId w:val="1"/>
        </w:numPr>
        <w:tabs>
          <w:tab w:val="left" w:pos="820"/>
        </w:tabs>
        <w:spacing w:before="19" w:line="208" w:lineRule="auto"/>
        <w:ind w:right="5582"/>
        <w:jc w:val="both"/>
      </w:pPr>
      <w:r>
        <w:rPr>
          <w:color w:val="1F1F1F"/>
          <w:position w:val="2"/>
        </w:rPr>
        <w:t>Multi-Stage</w:t>
      </w:r>
      <w:r>
        <w:rPr>
          <w:color w:val="1F1F1F"/>
          <w:spacing w:val="-10"/>
          <w:position w:val="2"/>
        </w:rPr>
        <w:t xml:space="preserve"> </w:t>
      </w:r>
      <w:r>
        <w:rPr>
          <w:color w:val="1F1F1F"/>
          <w:position w:val="2"/>
        </w:rPr>
        <w:t>Convolutional</w:t>
      </w:r>
      <w:r>
        <w:rPr>
          <w:color w:val="1F1F1F"/>
          <w:spacing w:val="-10"/>
          <w:position w:val="2"/>
        </w:rPr>
        <w:t xml:space="preserve"> </w:t>
      </w:r>
      <w:r>
        <w:rPr>
          <w:color w:val="1F1F1F"/>
          <w:position w:val="2"/>
        </w:rPr>
        <w:t>Neural</w:t>
      </w:r>
      <w:r>
        <w:rPr>
          <w:color w:val="1F1F1F"/>
          <w:spacing w:val="-10"/>
          <w:position w:val="2"/>
        </w:rPr>
        <w:t xml:space="preserve"> </w:t>
      </w:r>
      <w:r>
        <w:rPr>
          <w:color w:val="1F1F1F"/>
          <w:position w:val="2"/>
        </w:rPr>
        <w:t>Network</w:t>
      </w:r>
      <w:r>
        <w:rPr>
          <w:color w:val="1F1F1F"/>
          <w:spacing w:val="-10"/>
          <w:position w:val="2"/>
        </w:rPr>
        <w:t xml:space="preserve"> </w:t>
      </w:r>
      <w:r>
        <w:rPr>
          <w:color w:val="1F1F1F"/>
          <w:position w:val="2"/>
        </w:rPr>
        <w:t xml:space="preserve">for </w:t>
      </w:r>
      <w:r>
        <w:rPr>
          <w:color w:val="1F1F1F"/>
        </w:rPr>
        <w:t>Medicinal Plant Leaf Classification</w:t>
      </w:r>
    </w:p>
    <w:sectPr w:rsidR="00642E84">
      <w:pgSz w:w="11920" w:h="16840"/>
      <w:pgMar w:top="1160" w:right="66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95809"/>
    <w:multiLevelType w:val="hybridMultilevel"/>
    <w:tmpl w:val="12F0BDDC"/>
    <w:lvl w:ilvl="0" w:tplc="174E8C98">
      <w:numFmt w:val="bullet"/>
      <w:lvlText w:val="●"/>
      <w:lvlJc w:val="left"/>
      <w:pPr>
        <w:ind w:left="820"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20DE6B8E">
      <w:numFmt w:val="bullet"/>
      <w:lvlText w:val="•"/>
      <w:lvlJc w:val="left"/>
      <w:pPr>
        <w:ind w:left="1794" w:hanging="360"/>
      </w:pPr>
      <w:rPr>
        <w:rFonts w:hint="default"/>
        <w:lang w:val="en-US" w:eastAsia="en-US" w:bidi="ar-SA"/>
      </w:rPr>
    </w:lvl>
    <w:lvl w:ilvl="2" w:tplc="C68C762C">
      <w:numFmt w:val="bullet"/>
      <w:lvlText w:val="•"/>
      <w:lvlJc w:val="left"/>
      <w:pPr>
        <w:ind w:left="2768" w:hanging="360"/>
      </w:pPr>
      <w:rPr>
        <w:rFonts w:hint="default"/>
        <w:lang w:val="en-US" w:eastAsia="en-US" w:bidi="ar-SA"/>
      </w:rPr>
    </w:lvl>
    <w:lvl w:ilvl="3" w:tplc="1898DC88">
      <w:numFmt w:val="bullet"/>
      <w:lvlText w:val="•"/>
      <w:lvlJc w:val="left"/>
      <w:pPr>
        <w:ind w:left="3742" w:hanging="360"/>
      </w:pPr>
      <w:rPr>
        <w:rFonts w:hint="default"/>
        <w:lang w:val="en-US" w:eastAsia="en-US" w:bidi="ar-SA"/>
      </w:rPr>
    </w:lvl>
    <w:lvl w:ilvl="4" w:tplc="DA545F9A">
      <w:numFmt w:val="bullet"/>
      <w:lvlText w:val="•"/>
      <w:lvlJc w:val="left"/>
      <w:pPr>
        <w:ind w:left="4716" w:hanging="360"/>
      </w:pPr>
      <w:rPr>
        <w:rFonts w:hint="default"/>
        <w:lang w:val="en-US" w:eastAsia="en-US" w:bidi="ar-SA"/>
      </w:rPr>
    </w:lvl>
    <w:lvl w:ilvl="5" w:tplc="1594295A">
      <w:numFmt w:val="bullet"/>
      <w:lvlText w:val="•"/>
      <w:lvlJc w:val="left"/>
      <w:pPr>
        <w:ind w:left="5690" w:hanging="360"/>
      </w:pPr>
      <w:rPr>
        <w:rFonts w:hint="default"/>
        <w:lang w:val="en-US" w:eastAsia="en-US" w:bidi="ar-SA"/>
      </w:rPr>
    </w:lvl>
    <w:lvl w:ilvl="6" w:tplc="F022E634">
      <w:numFmt w:val="bullet"/>
      <w:lvlText w:val="•"/>
      <w:lvlJc w:val="left"/>
      <w:pPr>
        <w:ind w:left="6664" w:hanging="360"/>
      </w:pPr>
      <w:rPr>
        <w:rFonts w:hint="default"/>
        <w:lang w:val="en-US" w:eastAsia="en-US" w:bidi="ar-SA"/>
      </w:rPr>
    </w:lvl>
    <w:lvl w:ilvl="7" w:tplc="1166C5F6">
      <w:numFmt w:val="bullet"/>
      <w:lvlText w:val="•"/>
      <w:lvlJc w:val="left"/>
      <w:pPr>
        <w:ind w:left="7638" w:hanging="360"/>
      </w:pPr>
      <w:rPr>
        <w:rFonts w:hint="default"/>
        <w:lang w:val="en-US" w:eastAsia="en-US" w:bidi="ar-SA"/>
      </w:rPr>
    </w:lvl>
    <w:lvl w:ilvl="8" w:tplc="285462BC">
      <w:numFmt w:val="bullet"/>
      <w:lvlText w:val="•"/>
      <w:lvlJc w:val="left"/>
      <w:pPr>
        <w:ind w:left="8612" w:hanging="360"/>
      </w:pPr>
      <w:rPr>
        <w:rFonts w:hint="default"/>
        <w:lang w:val="en-US" w:eastAsia="en-US" w:bidi="ar-SA"/>
      </w:rPr>
    </w:lvl>
  </w:abstractNum>
  <w:num w:numId="1" w16cid:durableId="151565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84"/>
    <w:rsid w:val="000E74F5"/>
    <w:rsid w:val="00137F8C"/>
    <w:rsid w:val="00302758"/>
    <w:rsid w:val="003A0342"/>
    <w:rsid w:val="00411FD4"/>
    <w:rsid w:val="00486C5B"/>
    <w:rsid w:val="00642E84"/>
    <w:rsid w:val="007632F0"/>
    <w:rsid w:val="00942E74"/>
    <w:rsid w:val="00A0073C"/>
    <w:rsid w:val="00C36D53"/>
    <w:rsid w:val="00D2607B"/>
    <w:rsid w:val="00F81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F219"/>
  <w15:docId w15:val="{351C91C4-4762-4337-8E36-906A3B71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link w:val="Heading3Char"/>
    <w:uiPriority w:val="9"/>
    <w:unhideWhenUsed/>
    <w:qFormat/>
    <w:pPr>
      <w:ind w:left="155"/>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55"/>
      <w:ind w:left="1022"/>
    </w:pPr>
    <w:rPr>
      <w:b/>
      <w:bCs/>
      <w:sz w:val="44"/>
      <w:szCs w:val="44"/>
    </w:rPr>
  </w:style>
  <w:style w:type="paragraph" w:styleId="ListParagraph">
    <w:name w:val="List Paragraph"/>
    <w:basedOn w:val="Normal"/>
    <w:uiPriority w:val="1"/>
    <w:qFormat/>
    <w:pPr>
      <w:ind w:left="820" w:right="541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A0342"/>
    <w:rPr>
      <w:color w:val="0000FF" w:themeColor="hyperlink"/>
      <w:u w:val="single"/>
    </w:rPr>
  </w:style>
  <w:style w:type="character" w:styleId="UnresolvedMention">
    <w:name w:val="Unresolved Mention"/>
    <w:basedOn w:val="DefaultParagraphFont"/>
    <w:uiPriority w:val="99"/>
    <w:semiHidden/>
    <w:unhideWhenUsed/>
    <w:rsid w:val="003A0342"/>
    <w:rPr>
      <w:color w:val="605E5C"/>
      <w:shd w:val="clear" w:color="auto" w:fill="E1DFDD"/>
    </w:rPr>
  </w:style>
  <w:style w:type="character" w:customStyle="1" w:styleId="Heading3Char">
    <w:name w:val="Heading 3 Char"/>
    <w:basedOn w:val="DefaultParagraphFont"/>
    <w:link w:val="Heading3"/>
    <w:uiPriority w:val="9"/>
    <w:rsid w:val="00A0073C"/>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ds1860@srmis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s0829@srmistedu.in" TargetMode="External"/><Relationship Id="rId11" Type="http://schemas.openxmlformats.org/officeDocument/2006/relationships/theme" Target="theme/theme1.xml"/><Relationship Id="rId5" Type="http://schemas.openxmlformats.org/officeDocument/2006/relationships/hyperlink" Target="mailto:kl2803@srmist.edu.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1378</Words>
  <Characters>7856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IDENTIFICATION OF MEDICAL PLANTS 2</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OF MEDICAL PLANTS 2</dc:title>
  <dc:creator>Dharnish Barath</dc:creator>
  <cp:lastModifiedBy>Dharnish Barath</cp:lastModifiedBy>
  <cp:revision>2</cp:revision>
  <dcterms:created xsi:type="dcterms:W3CDTF">2024-11-05T09:09:00Z</dcterms:created>
  <dcterms:modified xsi:type="dcterms:W3CDTF">2024-11-05T09:09:00Z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Pages</vt:lpwstr>
  </property>
  <property fmtid="{D5CDD505-2E9C-101B-9397-08002B2CF9AE}" pid="4" name="LastSaved">
    <vt:filetime>2024-10-23T00:00:00Z</vt:filetime>
  </property>
  <property fmtid="{D5CDD505-2E9C-101B-9397-08002B2CF9AE}" pid="5" name="Producer">
    <vt:lpwstr>macOS Version 14.1.2 (Build 23B92) Quartz PDFContext</vt:lpwstr>
  </property>
</Properties>
</file>