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CB076" w14:textId="77777777" w:rsidR="002B4EFB" w:rsidRDefault="00A1350D">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D7A7436" w14:textId="77777777" w:rsidR="002B4EFB" w:rsidRDefault="002B4EFB">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4EFB" w14:paraId="0B2B32F9" w14:textId="77777777">
        <w:tc>
          <w:tcPr>
            <w:tcW w:w="4680" w:type="dxa"/>
            <w:shd w:val="clear" w:color="auto" w:fill="auto"/>
            <w:tcMar>
              <w:top w:w="100" w:type="dxa"/>
              <w:left w:w="100" w:type="dxa"/>
              <w:bottom w:w="100" w:type="dxa"/>
              <w:right w:w="100" w:type="dxa"/>
            </w:tcMar>
          </w:tcPr>
          <w:p w14:paraId="3DC91130" w14:textId="77777777"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5A5228C" w14:textId="5B525E02" w:rsidR="002B4EFB" w:rsidRDefault="00A135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CC2F19">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2B4EFB" w14:paraId="6807D8A7" w14:textId="77777777">
        <w:tc>
          <w:tcPr>
            <w:tcW w:w="4680" w:type="dxa"/>
            <w:shd w:val="clear" w:color="auto" w:fill="auto"/>
            <w:tcMar>
              <w:top w:w="100" w:type="dxa"/>
              <w:left w:w="100" w:type="dxa"/>
              <w:bottom w:w="100" w:type="dxa"/>
              <w:right w:w="100" w:type="dxa"/>
            </w:tcMar>
          </w:tcPr>
          <w:p w14:paraId="134F3355" w14:textId="77777777"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070F22F" w14:textId="0DD406F3" w:rsidR="002B4EFB" w:rsidRDefault="00CC2F1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739956</w:t>
            </w:r>
          </w:p>
        </w:tc>
      </w:tr>
      <w:tr w:rsidR="002B4EFB" w14:paraId="2799D088" w14:textId="77777777">
        <w:tc>
          <w:tcPr>
            <w:tcW w:w="4680" w:type="dxa"/>
            <w:shd w:val="clear" w:color="auto" w:fill="auto"/>
            <w:tcMar>
              <w:top w:w="100" w:type="dxa"/>
              <w:left w:w="100" w:type="dxa"/>
              <w:bottom w:w="100" w:type="dxa"/>
              <w:right w:w="100" w:type="dxa"/>
            </w:tcMar>
          </w:tcPr>
          <w:p w14:paraId="100F67DF" w14:textId="77777777"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A108A63" w14:textId="27EA499F" w:rsidR="002B4EFB" w:rsidRDefault="00CC2F19">
            <w:pPr>
              <w:pBdr>
                <w:top w:val="nil"/>
                <w:left w:val="nil"/>
                <w:bottom w:val="nil"/>
                <w:right w:val="nil"/>
                <w:between w:val="nil"/>
              </w:pBdr>
              <w:rPr>
                <w:rFonts w:ascii="Times New Roman" w:eastAsia="Times New Roman" w:hAnsi="Times New Roman" w:cs="Times New Roman"/>
                <w:sz w:val="24"/>
                <w:szCs w:val="24"/>
              </w:rPr>
            </w:pPr>
            <w:r w:rsidRPr="00CC2F19">
              <w:rPr>
                <w:rFonts w:ascii="Times New Roman" w:eastAsia="Times New Roman" w:hAnsi="Times New Roman" w:cs="Times New Roman"/>
                <w:sz w:val="24"/>
                <w:szCs w:val="24"/>
              </w:rPr>
              <w:t>Revolutionizing Automotive Resale: AI-Driven Prediction of Used Toyota Corolla Car Prices</w:t>
            </w:r>
          </w:p>
        </w:tc>
      </w:tr>
      <w:tr w:rsidR="002B4EFB" w14:paraId="24CFF12E" w14:textId="77777777">
        <w:tc>
          <w:tcPr>
            <w:tcW w:w="4680" w:type="dxa"/>
            <w:shd w:val="clear" w:color="auto" w:fill="auto"/>
            <w:tcMar>
              <w:top w:w="100" w:type="dxa"/>
              <w:left w:w="100" w:type="dxa"/>
              <w:bottom w:w="100" w:type="dxa"/>
              <w:right w:w="100" w:type="dxa"/>
            </w:tcMar>
          </w:tcPr>
          <w:p w14:paraId="52E1BFB5" w14:textId="77777777"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984557A" w14:textId="77777777"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8642C9A" w14:textId="77777777" w:rsidR="002B4EFB" w:rsidRDefault="002B4EFB">
      <w:pPr>
        <w:widowControl/>
        <w:spacing w:after="160" w:line="259" w:lineRule="auto"/>
        <w:rPr>
          <w:rFonts w:ascii="Times New Roman" w:eastAsia="Times New Roman" w:hAnsi="Times New Roman" w:cs="Times New Roman"/>
        </w:rPr>
      </w:pPr>
    </w:p>
    <w:p w14:paraId="1610074F" w14:textId="77777777" w:rsidR="002B4EFB" w:rsidRDefault="00A1350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FF522BC" w14:textId="77777777" w:rsidR="002B4EFB" w:rsidRDefault="00A1350D">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7A42799C" w14:textId="77777777" w:rsidR="002B4EFB" w:rsidRDefault="002B4EFB">
      <w:pPr>
        <w:widowControl/>
        <w:spacing w:after="160" w:line="259" w:lineRule="auto"/>
        <w:rPr>
          <w:rFonts w:ascii="Times New Roman" w:eastAsia="Times New Roman" w:hAnsi="Times New Roman" w:cs="Times New Roman"/>
          <w:sz w:val="24"/>
          <w:szCs w:val="24"/>
        </w:rPr>
      </w:pPr>
    </w:p>
    <w:p w14:paraId="6340447D" w14:textId="77777777" w:rsidR="002B4EFB" w:rsidRDefault="00A1350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B4EFB" w14:paraId="4243A3D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906220"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51142FC"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B4EFB" w14:paraId="7DD98A3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F0AD2B" w14:textId="77777777"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302A75" w14:textId="1CDAA0AF" w:rsidR="002B4EFB" w:rsidRDefault="00CC2F19">
            <w:pPr>
              <w:widowControl/>
              <w:spacing w:after="160" w:line="411" w:lineRule="auto"/>
              <w:rPr>
                <w:rFonts w:ascii="Times New Roman" w:eastAsia="Times New Roman" w:hAnsi="Times New Roman" w:cs="Times New Roman"/>
                <w:sz w:val="24"/>
                <w:szCs w:val="24"/>
              </w:rPr>
            </w:pPr>
            <w:r w:rsidRPr="006E07A8">
              <w:rPr>
                <w:rFonts w:ascii="Times New Roman" w:eastAsia="Times New Roman" w:hAnsi="Times New Roman" w:cs="Times New Roman"/>
                <w:sz w:val="24"/>
                <w:szCs w:val="24"/>
              </w:rPr>
              <w:t xml:space="preserve">The automotive resale market has undergone a significant transformation with the advent of artificial intelligence (AI) and machine learning (ML). Traditionally reliant on subjective assessments and historical sales data, price determination for used cars is now more precise and data-driven. This shift is particularly evident in the prediction of resale prices for used Toyota Corolla cars, a globally popular model. Key factors influencing AI-driven predictions include vehicle data (make, model, year, mileage, condition, and features), market data (current trends, regional variations, and demand-supply dynamics), and economic indicators (fuel prices, interest rates, and overall economic health). </w:t>
            </w:r>
          </w:p>
        </w:tc>
      </w:tr>
      <w:tr w:rsidR="002B4EFB" w14:paraId="6953BA6C"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762C7" w14:textId="77777777"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876BA5" w14:textId="77777777" w:rsidR="002B4EFB" w:rsidRDefault="00CC2F19">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data in different sources like kaggle.com, data.gov, UCI machine learning repository etc.</w:t>
            </w:r>
          </w:p>
          <w:p w14:paraId="5443FA3F" w14:textId="7522401F" w:rsidR="00CC2F19" w:rsidRDefault="00CC2F19" w:rsidP="00CC2F19">
            <w:pPr>
              <w:pStyle w:val="TableParagraph"/>
              <w:tabs>
                <w:tab w:val="left" w:pos="815"/>
              </w:tabs>
              <w:spacing w:before="101" w:line="276" w:lineRule="auto"/>
              <w:ind w:right="755"/>
              <w:rPr>
                <w:sz w:val="24"/>
              </w:rPr>
            </w:pPr>
            <w:r>
              <w:rPr>
                <w:sz w:val="24"/>
              </w:rPr>
              <w:t xml:space="preserve">Search for datasets related to predicting </w:t>
            </w:r>
            <w:r>
              <w:rPr>
                <w:sz w:val="24"/>
              </w:rPr>
              <w:t>Toyota corolla car prices</w:t>
            </w:r>
          </w:p>
          <w:p w14:paraId="53B53233" w14:textId="6924F4D3" w:rsidR="00CC2F19" w:rsidRDefault="00CC2F19">
            <w:pPr>
              <w:widowControl/>
              <w:spacing w:after="160"/>
              <w:rPr>
                <w:rFonts w:ascii="Times New Roman" w:eastAsia="Times New Roman" w:hAnsi="Times New Roman" w:cs="Times New Roman"/>
                <w:sz w:val="24"/>
                <w:szCs w:val="24"/>
              </w:rPr>
            </w:pPr>
          </w:p>
        </w:tc>
      </w:tr>
      <w:tr w:rsidR="002B4EFB" w14:paraId="08AA764E"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23B0A7" w14:textId="77777777"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3CD455" w14:textId="789B3140" w:rsidR="002B4EFB" w:rsidRPr="00CC2F19" w:rsidRDefault="00CC2F19">
            <w:pPr>
              <w:widowControl/>
              <w:spacing w:after="160" w:line="411" w:lineRule="auto"/>
              <w:rPr>
                <w:rFonts w:ascii="Times New Roman" w:eastAsia="Times New Roman" w:hAnsi="Times New Roman" w:cs="Times New Roman"/>
                <w:sz w:val="24"/>
                <w:szCs w:val="24"/>
              </w:rPr>
            </w:pPr>
            <w:r w:rsidRPr="00CC2F19">
              <w:rPr>
                <w:rFonts w:ascii="Times New Roman" w:hAnsi="Times New Roman" w:cs="Times New Roman"/>
                <w:sz w:val="24"/>
              </w:rPr>
              <w:t>The raw data sources for this project include datasets obtained from</w:t>
            </w:r>
            <w:r w:rsidRPr="00CC2F19">
              <w:rPr>
                <w:rFonts w:ascii="Times New Roman" w:hAnsi="Times New Roman" w:cs="Times New Roman"/>
                <w:spacing w:val="-57"/>
                <w:sz w:val="24"/>
              </w:rPr>
              <w:t xml:space="preserve"> </w:t>
            </w:r>
            <w:r w:rsidRPr="00CC2F19">
              <w:rPr>
                <w:rFonts w:ascii="Times New Roman" w:hAnsi="Times New Roman" w:cs="Times New Roman"/>
                <w:sz w:val="24"/>
              </w:rPr>
              <w:t>Kaggle, the popular platforms for data science competitions</w:t>
            </w:r>
            <w:r w:rsidRPr="00CC2F19">
              <w:rPr>
                <w:rFonts w:ascii="Times New Roman" w:hAnsi="Times New Roman" w:cs="Times New Roman"/>
                <w:spacing w:val="-57"/>
                <w:sz w:val="24"/>
              </w:rPr>
              <w:t xml:space="preserve"> </w:t>
            </w:r>
            <w:r w:rsidRPr="00CC2F19">
              <w:rPr>
                <w:rFonts w:ascii="Times New Roman" w:hAnsi="Times New Roman" w:cs="Times New Roman"/>
                <w:sz w:val="24"/>
              </w:rPr>
              <w:t>and repositories. The provided sample data represents a subset of</w:t>
            </w:r>
            <w:r w:rsidRPr="00CC2F19">
              <w:rPr>
                <w:rFonts w:ascii="Times New Roman" w:hAnsi="Times New Roman" w:cs="Times New Roman"/>
                <w:spacing w:val="1"/>
                <w:sz w:val="24"/>
              </w:rPr>
              <w:t xml:space="preserve"> </w:t>
            </w:r>
            <w:r w:rsidRPr="00CC2F19">
              <w:rPr>
                <w:rFonts w:ascii="Times New Roman" w:hAnsi="Times New Roman" w:cs="Times New Roman"/>
                <w:sz w:val="24"/>
              </w:rPr>
              <w:t>the</w:t>
            </w:r>
            <w:r w:rsidRPr="00CC2F19">
              <w:rPr>
                <w:rFonts w:ascii="Times New Roman" w:hAnsi="Times New Roman" w:cs="Times New Roman"/>
                <w:spacing w:val="-2"/>
                <w:sz w:val="24"/>
              </w:rPr>
              <w:t xml:space="preserve"> </w:t>
            </w:r>
            <w:r w:rsidRPr="00CC2F19">
              <w:rPr>
                <w:rFonts w:ascii="Times New Roman" w:hAnsi="Times New Roman" w:cs="Times New Roman"/>
                <w:sz w:val="24"/>
              </w:rPr>
              <w:t>collected</w:t>
            </w:r>
            <w:r w:rsidRPr="00CC2F19">
              <w:rPr>
                <w:rFonts w:ascii="Times New Roman" w:hAnsi="Times New Roman" w:cs="Times New Roman"/>
                <w:spacing w:val="-1"/>
                <w:sz w:val="24"/>
              </w:rPr>
              <w:t xml:space="preserve"> </w:t>
            </w:r>
            <w:r w:rsidRPr="00CC2F19">
              <w:rPr>
                <w:rFonts w:ascii="Times New Roman" w:hAnsi="Times New Roman" w:cs="Times New Roman"/>
                <w:sz w:val="24"/>
              </w:rPr>
              <w:t>information</w:t>
            </w:r>
          </w:p>
        </w:tc>
      </w:tr>
    </w:tbl>
    <w:p w14:paraId="0E89555F" w14:textId="77777777" w:rsidR="002B4EFB" w:rsidRDefault="002B4EFB">
      <w:pPr>
        <w:widowControl/>
        <w:spacing w:after="160" w:line="259" w:lineRule="auto"/>
        <w:rPr>
          <w:rFonts w:ascii="Times New Roman" w:eastAsia="Times New Roman" w:hAnsi="Times New Roman" w:cs="Times New Roman"/>
          <w:sz w:val="24"/>
          <w:szCs w:val="24"/>
        </w:rPr>
      </w:pPr>
    </w:p>
    <w:p w14:paraId="459CD87B" w14:textId="77777777" w:rsidR="002B4EFB" w:rsidRDefault="00A1350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B4EFB" w14:paraId="49F0B136" w14:textId="77777777" w:rsidTr="00F2042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D29BEA7"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583C996"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D94CD2"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64D925"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9EB5DE0"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7D108D"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B4EFB" w14:paraId="293ABB40" w14:textId="77777777" w:rsidTr="00F2042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CB431A" w14:textId="7C450903" w:rsidR="002B4EFB" w:rsidRDefault="00F2042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00428A" w14:textId="6B05B2E6" w:rsidR="009A5B5A" w:rsidRDefault="00F2042F">
            <w:pPr>
              <w:widowControl/>
              <w:spacing w:after="160" w:line="411" w:lineRule="auto"/>
              <w:rPr>
                <w:sz w:val="24"/>
              </w:rPr>
            </w:pPr>
            <w:r>
              <w:rPr>
                <w:sz w:val="24"/>
              </w:rPr>
              <w:t>The dataset</w:t>
            </w:r>
            <w:r>
              <w:rPr>
                <w:spacing w:val="1"/>
                <w:sz w:val="24"/>
              </w:rPr>
              <w:t xml:space="preserve"> </w:t>
            </w:r>
            <w:r>
              <w:rPr>
                <w:sz w:val="24"/>
              </w:rPr>
              <w:t xml:space="preserve">comprises </w:t>
            </w:r>
            <w:r>
              <w:rPr>
                <w:sz w:val="24"/>
              </w:rPr>
              <w:t>Car</w:t>
            </w:r>
            <w:r>
              <w:rPr>
                <w:spacing w:val="-57"/>
                <w:sz w:val="24"/>
              </w:rPr>
              <w:t xml:space="preserve"> </w:t>
            </w:r>
            <w:r>
              <w:rPr>
                <w:sz w:val="24"/>
              </w:rPr>
              <w:t>details (</w:t>
            </w:r>
            <w:r>
              <w:rPr>
                <w:sz w:val="24"/>
              </w:rPr>
              <w:t xml:space="preserve">Id, </w:t>
            </w:r>
            <w:r w:rsidR="009A5B5A">
              <w:rPr>
                <w:sz w:val="24"/>
              </w:rPr>
              <w:t>Model, Price, Age</w:t>
            </w:r>
            <w:r>
              <w:rPr>
                <w:sz w:val="24"/>
              </w:rPr>
              <w:t>_08_</w:t>
            </w:r>
            <w:r w:rsidR="009A5B5A">
              <w:rPr>
                <w:sz w:val="24"/>
              </w:rPr>
              <w:t>04, Mfg _</w:t>
            </w:r>
            <w:r>
              <w:rPr>
                <w:sz w:val="24"/>
              </w:rPr>
              <w:t>Year,</w:t>
            </w:r>
            <w:r w:rsidR="009A5B5A">
              <w:rPr>
                <w:sz w:val="24"/>
              </w:rPr>
              <w:t xml:space="preserve"> </w:t>
            </w:r>
            <w:r>
              <w:rPr>
                <w:sz w:val="24"/>
              </w:rPr>
              <w:t>KM,</w:t>
            </w:r>
            <w:r w:rsidR="009A5B5A">
              <w:rPr>
                <w:sz w:val="24"/>
              </w:rPr>
              <w:t xml:space="preserve"> Fuel Type</w:t>
            </w:r>
            <w:r>
              <w:rPr>
                <w:sz w:val="24"/>
              </w:rPr>
              <w:t>,</w:t>
            </w:r>
            <w:r w:rsidR="009A5B5A">
              <w:rPr>
                <w:sz w:val="24"/>
              </w:rPr>
              <w:t xml:space="preserve"> </w:t>
            </w:r>
            <w:r>
              <w:rPr>
                <w:sz w:val="24"/>
              </w:rPr>
              <w:t>HP,</w:t>
            </w:r>
          </w:p>
          <w:p w14:paraId="5DDA1828" w14:textId="68F4D3CB" w:rsidR="002B4EFB" w:rsidRDefault="00F2042F">
            <w:pPr>
              <w:widowControl/>
              <w:spacing w:after="160" w:line="411" w:lineRule="auto"/>
              <w:rPr>
                <w:rFonts w:ascii="Times New Roman" w:eastAsia="Times New Roman" w:hAnsi="Times New Roman" w:cs="Times New Roman"/>
                <w:sz w:val="24"/>
                <w:szCs w:val="24"/>
              </w:rPr>
            </w:pPr>
            <w:r>
              <w:rPr>
                <w:sz w:val="24"/>
              </w:rPr>
              <w:t>Met_</w:t>
            </w:r>
            <w:r w:rsidR="009A5B5A">
              <w:rPr>
                <w:sz w:val="24"/>
              </w:rPr>
              <w:t>Color,Powered</w:t>
            </w:r>
            <w:r>
              <w:rPr>
                <w:sz w:val="24"/>
              </w:rPr>
              <w:t>_Windows,Power_steering,Radio,Mistlamps,sport_Model,</w:t>
            </w:r>
            <w:r w:rsidR="009A5B5A">
              <w:rPr>
                <w:sz w:val="24"/>
              </w:rPr>
              <w:t>Backseat_Divider,me</w:t>
            </w:r>
            <w:r w:rsidR="009A5B5A">
              <w:rPr>
                <w:sz w:val="24"/>
              </w:rPr>
              <w:lastRenderedPageBreak/>
              <w:t>tallic_Rim,Radio_</w:t>
            </w:r>
            <w:r w:rsidR="00A1350D">
              <w:rPr>
                <w:sz w:val="24"/>
              </w:rPr>
              <w:t>cassette, parking</w:t>
            </w:r>
            <w:r w:rsidR="009A5B5A">
              <w:rPr>
                <w:sz w:val="24"/>
              </w:rPr>
              <w:t>_Assistant,Tow_Bar</w:t>
            </w:r>
            <w:r w:rsidR="00A1350D">
              <w:rPr>
                <w:sz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DD9CF6" w14:textId="360CD52D" w:rsidR="002B4EFB" w:rsidRDefault="009A5B5A">
            <w:pPr>
              <w:widowControl/>
              <w:spacing w:after="160" w:line="411" w:lineRule="auto"/>
              <w:rPr>
                <w:rFonts w:ascii="Times New Roman" w:eastAsia="Times New Roman" w:hAnsi="Times New Roman" w:cs="Times New Roman"/>
                <w:sz w:val="24"/>
                <w:szCs w:val="24"/>
              </w:rPr>
            </w:pPr>
            <w:hyperlink r:id="rId7" w:tgtFrame="_blank" w:history="1">
              <w:r>
                <w:rPr>
                  <w:rStyle w:val="Hyperlink"/>
                  <w:rFonts w:ascii="Montserrat" w:hAnsi="Montserrat"/>
                  <w:color w:val="3C8DBC"/>
                  <w:sz w:val="20"/>
                  <w:szCs w:val="20"/>
                  <w:shd w:val="clear" w:color="auto" w:fill="FFFFFF"/>
                </w:rPr>
                <w:t>https://www.kaggle.com/datasets/vishakhdapat/price-of-used-toyota-corolla-cars</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DB4875" w14:textId="77777777"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778819" w14:textId="07A5E028" w:rsidR="002B4EFB" w:rsidRDefault="009A5B5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ACE785" w14:textId="77777777"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2902ED28" w14:textId="77777777" w:rsidR="002B4EFB" w:rsidRDefault="002B4EFB">
      <w:pPr>
        <w:widowControl/>
        <w:spacing w:after="160" w:line="259" w:lineRule="auto"/>
        <w:rPr>
          <w:rFonts w:ascii="Times New Roman" w:eastAsia="Times New Roman" w:hAnsi="Times New Roman" w:cs="Times New Roman"/>
        </w:rPr>
      </w:pPr>
    </w:p>
    <w:sectPr w:rsidR="002B4EF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56DFD" w14:textId="77777777" w:rsidR="00A1350D" w:rsidRDefault="00A1350D">
      <w:r>
        <w:separator/>
      </w:r>
    </w:p>
  </w:endnote>
  <w:endnote w:type="continuationSeparator" w:id="0">
    <w:p w14:paraId="52F33036" w14:textId="77777777" w:rsidR="00A1350D" w:rsidRDefault="00A1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1C7BA" w14:textId="77777777" w:rsidR="00A1350D" w:rsidRDefault="00A1350D">
      <w:r>
        <w:separator/>
      </w:r>
    </w:p>
  </w:footnote>
  <w:footnote w:type="continuationSeparator" w:id="0">
    <w:p w14:paraId="69B9A6BB" w14:textId="77777777" w:rsidR="00A1350D" w:rsidRDefault="00A13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237D3" w14:textId="77777777" w:rsidR="002B4EFB" w:rsidRDefault="00A1350D">
    <w:pPr>
      <w:jc w:val="both"/>
    </w:pPr>
    <w:r>
      <w:rPr>
        <w:noProof/>
      </w:rPr>
      <w:drawing>
        <wp:anchor distT="114300" distB="114300" distL="114300" distR="114300" simplePos="0" relativeHeight="251658240" behindDoc="0" locked="0" layoutInCell="1" hidden="0" allowOverlap="1" wp14:anchorId="7531DBF9" wp14:editId="14D0C64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852B3E9" wp14:editId="07CCB4A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B4614A" w14:textId="77777777" w:rsidR="002B4EFB" w:rsidRDefault="002B4EFB"/>
  <w:p w14:paraId="3A04F9DF" w14:textId="77777777" w:rsidR="002B4EFB" w:rsidRDefault="002B4E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lang w:val="en-US" w:eastAsia="en-US" w:bidi="ar-SA"/>
      </w:rPr>
    </w:lvl>
    <w:lvl w:ilvl="2" w:tplc="5DC2658A">
      <w:numFmt w:val="bullet"/>
      <w:lvlText w:val="•"/>
      <w:lvlJc w:val="left"/>
      <w:pPr>
        <w:ind w:left="2010" w:hanging="360"/>
      </w:pPr>
      <w:rPr>
        <w:lang w:val="en-US" w:eastAsia="en-US" w:bidi="ar-SA"/>
      </w:rPr>
    </w:lvl>
    <w:lvl w:ilvl="3" w:tplc="ED3A68A2">
      <w:numFmt w:val="bullet"/>
      <w:lvlText w:val="•"/>
      <w:lvlJc w:val="left"/>
      <w:pPr>
        <w:ind w:left="2605" w:hanging="360"/>
      </w:pPr>
      <w:rPr>
        <w:lang w:val="en-US" w:eastAsia="en-US" w:bidi="ar-SA"/>
      </w:rPr>
    </w:lvl>
    <w:lvl w:ilvl="4" w:tplc="91DE8F46">
      <w:numFmt w:val="bullet"/>
      <w:lvlText w:val="•"/>
      <w:lvlJc w:val="left"/>
      <w:pPr>
        <w:ind w:left="3200" w:hanging="360"/>
      </w:pPr>
      <w:rPr>
        <w:lang w:val="en-US" w:eastAsia="en-US" w:bidi="ar-SA"/>
      </w:rPr>
    </w:lvl>
    <w:lvl w:ilvl="5" w:tplc="FBB03112">
      <w:numFmt w:val="bullet"/>
      <w:lvlText w:val="•"/>
      <w:lvlJc w:val="left"/>
      <w:pPr>
        <w:ind w:left="3795" w:hanging="360"/>
      </w:pPr>
      <w:rPr>
        <w:lang w:val="en-US" w:eastAsia="en-US" w:bidi="ar-SA"/>
      </w:rPr>
    </w:lvl>
    <w:lvl w:ilvl="6" w:tplc="F59636D2">
      <w:numFmt w:val="bullet"/>
      <w:lvlText w:val="•"/>
      <w:lvlJc w:val="left"/>
      <w:pPr>
        <w:ind w:left="4390" w:hanging="360"/>
      </w:pPr>
      <w:rPr>
        <w:lang w:val="en-US" w:eastAsia="en-US" w:bidi="ar-SA"/>
      </w:rPr>
    </w:lvl>
    <w:lvl w:ilvl="7" w:tplc="8D2664AE">
      <w:numFmt w:val="bullet"/>
      <w:lvlText w:val="•"/>
      <w:lvlJc w:val="left"/>
      <w:pPr>
        <w:ind w:left="4985" w:hanging="360"/>
      </w:pPr>
      <w:rPr>
        <w:lang w:val="en-US" w:eastAsia="en-US" w:bidi="ar-SA"/>
      </w:rPr>
    </w:lvl>
    <w:lvl w:ilvl="8" w:tplc="020AB992">
      <w:numFmt w:val="bullet"/>
      <w:lvlText w:val="•"/>
      <w:lvlJc w:val="left"/>
      <w:pPr>
        <w:ind w:left="5580" w:hanging="360"/>
      </w:pPr>
      <w:rPr>
        <w:lang w:val="en-US" w:eastAsia="en-US" w:bidi="ar-SA"/>
      </w:rPr>
    </w:lvl>
  </w:abstractNum>
  <w:num w:numId="1" w16cid:durableId="139180761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EFB"/>
    <w:rsid w:val="000A1361"/>
    <w:rsid w:val="002B4EFB"/>
    <w:rsid w:val="009A5B5A"/>
    <w:rsid w:val="00A1350D"/>
    <w:rsid w:val="00CC2F19"/>
    <w:rsid w:val="00F2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B496"/>
  <w15:docId w15:val="{0D8E428B-8255-449C-9084-5A80A1F9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TableParagraph">
    <w:name w:val="Table Paragraph"/>
    <w:basedOn w:val="Normal"/>
    <w:uiPriority w:val="1"/>
    <w:qFormat/>
    <w:rsid w:val="00CC2F19"/>
    <w:pPr>
      <w:autoSpaceDE w:val="0"/>
      <w:autoSpaceDN w:val="0"/>
    </w:pPr>
    <w:rPr>
      <w:rFonts w:ascii="Times New Roman" w:eastAsia="Times New Roman" w:hAnsi="Times New Roman" w:cs="Times New Roman"/>
      <w:lang w:val="en-US" w:eastAsia="en-US"/>
    </w:rPr>
  </w:style>
  <w:style w:type="character" w:styleId="Hyperlink">
    <w:name w:val="Hyperlink"/>
    <w:basedOn w:val="DefaultParagraphFont"/>
    <w:uiPriority w:val="99"/>
    <w:semiHidden/>
    <w:unhideWhenUsed/>
    <w:rsid w:val="009A5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23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vishakhdapat/price-of-used-toyota-corolla-c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Pavithra Reddy</cp:lastModifiedBy>
  <cp:revision>2</cp:revision>
  <dcterms:created xsi:type="dcterms:W3CDTF">2024-07-14T10:13:00Z</dcterms:created>
  <dcterms:modified xsi:type="dcterms:W3CDTF">2024-07-14T10:13:00Z</dcterms:modified>
</cp:coreProperties>
</file>