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34" w:rsidRDefault="00351A34" w:rsidP="00351A34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第一阶</w:t>
      </w:r>
      <w:r>
        <w:rPr>
          <w:rFonts w:ascii="Microsoft YaHei" w:eastAsia="Microsoft YaHei" w:hAnsi="Microsoft YaHei" w:cs="Microsoft YaHei" w:hint="eastAsia"/>
          <w:color w:val="000000"/>
          <w:sz w:val="30"/>
          <w:szCs w:val="30"/>
        </w:rPr>
        <w:t>段</w:t>
      </w:r>
    </w:p>
    <w:p w:rsidR="00351A34" w:rsidRDefault="00351A34" w:rsidP="00351A3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阅读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30582E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数据结构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部分，基本</w:t>
      </w:r>
      <w:r w:rsidR="00E7146B">
        <w:rPr>
          <w:rStyle w:val="FootnoteReference"/>
          <w:rFonts w:ascii="Microsoft YaHei" w:eastAsia="Microsoft YaHei" w:hAnsi="Microsoft YaHei" w:cs="Microsoft YaHei"/>
          <w:color w:val="000000"/>
          <w:sz w:val="21"/>
          <w:szCs w:val="21"/>
        </w:rPr>
        <w:footnoteReference w:id="1"/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位于如下文件中：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内存分配</w:t>
      </w:r>
      <w:r>
        <w:rPr>
          <w:rFonts w:ascii="Verdana" w:hAnsi="Verdana"/>
          <w:color w:val="000000"/>
          <w:sz w:val="21"/>
          <w:szCs w:val="21"/>
        </w:rPr>
        <w:t xml:space="preserve"> zmalloc.c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zmalloc.h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动态字符串</w:t>
      </w:r>
      <w:r>
        <w:rPr>
          <w:rFonts w:ascii="Verdana" w:hAnsi="Verdana"/>
          <w:color w:val="000000"/>
          <w:sz w:val="21"/>
          <w:szCs w:val="21"/>
        </w:rPr>
        <w:t xml:space="preserve"> sds.h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sds.c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双端链表</w:t>
      </w:r>
      <w:r>
        <w:rPr>
          <w:rFonts w:ascii="Verdana" w:hAnsi="Verdana"/>
          <w:color w:val="000000"/>
          <w:sz w:val="21"/>
          <w:szCs w:val="21"/>
        </w:rPr>
        <w:t xml:space="preserve"> adlist.c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adlist.h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字典</w:t>
      </w:r>
      <w:r>
        <w:rPr>
          <w:rFonts w:ascii="Verdana" w:hAnsi="Verdana"/>
          <w:color w:val="000000"/>
          <w:sz w:val="21"/>
          <w:szCs w:val="21"/>
        </w:rPr>
        <w:t xml:space="preserve"> dict.h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dict.c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跳跃表</w:t>
      </w:r>
      <w:r>
        <w:rPr>
          <w:rFonts w:ascii="Verdana" w:hAnsi="Verdana"/>
          <w:color w:val="000000"/>
          <w:sz w:val="21"/>
          <w:szCs w:val="21"/>
        </w:rPr>
        <w:t xml:space="preserve"> server.h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文件里面关于</w:t>
      </w:r>
      <w:r>
        <w:rPr>
          <w:rFonts w:ascii="Verdana" w:hAnsi="Verdana"/>
          <w:color w:val="000000"/>
          <w:sz w:val="21"/>
          <w:szCs w:val="21"/>
        </w:rPr>
        <w:t>zskiplist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结构和</w:t>
      </w:r>
      <w:r>
        <w:rPr>
          <w:rFonts w:ascii="Verdana" w:hAnsi="Verdana"/>
          <w:color w:val="000000"/>
          <w:sz w:val="21"/>
          <w:szCs w:val="21"/>
        </w:rPr>
        <w:t>zskiplistNode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结构，以及</w:t>
      </w:r>
      <w:r>
        <w:rPr>
          <w:rFonts w:ascii="Verdana" w:hAnsi="Verdana"/>
          <w:color w:val="000000"/>
          <w:sz w:val="21"/>
          <w:szCs w:val="21"/>
        </w:rPr>
        <w:t>t_zset.c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中所有</w:t>
      </w:r>
      <w:r>
        <w:rPr>
          <w:rFonts w:ascii="Verdana" w:hAnsi="Verdana"/>
          <w:color w:val="000000"/>
          <w:sz w:val="21"/>
          <w:szCs w:val="21"/>
        </w:rPr>
        <w:t>zsl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开头的函数，比如</w:t>
      </w:r>
      <w:r>
        <w:rPr>
          <w:rFonts w:ascii="Verdana" w:hAnsi="Verdana"/>
          <w:color w:val="000000"/>
          <w:sz w:val="21"/>
          <w:szCs w:val="21"/>
        </w:rPr>
        <w:t xml:space="preserve"> zslCreate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zslInsert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zslDeleteNode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等等。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日志类型</w:t>
      </w:r>
      <w:r>
        <w:rPr>
          <w:rFonts w:ascii="Verdana" w:hAnsi="Verdana"/>
          <w:color w:val="000000"/>
          <w:sz w:val="21"/>
          <w:szCs w:val="21"/>
        </w:rPr>
        <w:t xml:space="preserve"> hyperloglog.c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 xml:space="preserve"> hllhdr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结构，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以及所有以</w:t>
      </w:r>
      <w:r>
        <w:rPr>
          <w:rFonts w:ascii="Verdana" w:hAnsi="Verdana"/>
          <w:color w:val="000000"/>
          <w:sz w:val="21"/>
          <w:szCs w:val="21"/>
        </w:rPr>
        <w:t xml:space="preserve"> hll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开头的函数</w:t>
      </w:r>
    </w:p>
    <w:p w:rsidR="00351A34" w:rsidRDefault="00351A34" w:rsidP="00351A34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第二阶</w:t>
      </w:r>
      <w:r>
        <w:rPr>
          <w:rFonts w:ascii="Microsoft YaHei" w:eastAsia="Microsoft YaHei" w:hAnsi="Microsoft YaHei" w:cs="Microsoft YaHei" w:hint="eastAsia"/>
          <w:color w:val="000000"/>
          <w:sz w:val="30"/>
          <w:szCs w:val="30"/>
        </w:rPr>
        <w:t>段</w:t>
      </w:r>
    </w:p>
    <w:p w:rsidR="00351A34" w:rsidRDefault="00351A34" w:rsidP="00351A3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熟悉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的内存编码结构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整数集合数据结构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 xml:space="preserve"> intset.h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intset.c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压缩列表数据结构</w:t>
      </w:r>
      <w:r>
        <w:rPr>
          <w:rFonts w:ascii="Verdana" w:hAnsi="Verdana"/>
          <w:color w:val="000000"/>
          <w:sz w:val="21"/>
          <w:szCs w:val="21"/>
        </w:rPr>
        <w:t xml:space="preserve"> ziplist.h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ziplist.c</w:t>
      </w:r>
    </w:p>
    <w:p w:rsidR="00351A34" w:rsidRDefault="00351A34" w:rsidP="00351A34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 w:rsidRPr="0030582E">
        <w:rPr>
          <w:rFonts w:ascii="Verdana" w:hAnsi="Verdana"/>
          <w:color w:val="000000"/>
          <w:sz w:val="30"/>
          <w:szCs w:val="30"/>
        </w:rPr>
        <w:t>第三阶</w:t>
      </w:r>
      <w:r w:rsidRPr="0030582E">
        <w:rPr>
          <w:rFonts w:ascii="Microsoft YaHei" w:eastAsia="Microsoft YaHei" w:hAnsi="Microsoft YaHei" w:cs="Microsoft YaHei" w:hint="eastAsia"/>
          <w:color w:val="000000"/>
          <w:sz w:val="30"/>
          <w:szCs w:val="30"/>
        </w:rPr>
        <w:t>段</w:t>
      </w:r>
    </w:p>
    <w:p w:rsidR="00351A34" w:rsidRDefault="00351A34" w:rsidP="00351A3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熟悉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数据类型的实现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对象系统</w:t>
      </w:r>
      <w:r>
        <w:rPr>
          <w:rFonts w:ascii="Verdana" w:hAnsi="Verdana"/>
          <w:color w:val="000000"/>
          <w:sz w:val="21"/>
          <w:szCs w:val="21"/>
        </w:rPr>
        <w:t xml:space="preserve"> object.c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字符串键</w:t>
      </w:r>
      <w:r>
        <w:rPr>
          <w:rFonts w:ascii="Verdana" w:hAnsi="Verdana"/>
          <w:color w:val="000000"/>
          <w:sz w:val="21"/>
          <w:szCs w:val="21"/>
        </w:rPr>
        <w:t xml:space="preserve"> t_string.c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列表建</w:t>
      </w:r>
      <w:r>
        <w:rPr>
          <w:rFonts w:ascii="Verdana" w:hAnsi="Verdana"/>
          <w:color w:val="000000"/>
          <w:sz w:val="21"/>
          <w:szCs w:val="21"/>
        </w:rPr>
        <w:t xml:space="preserve"> t_list.c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散列键</w:t>
      </w:r>
      <w:r>
        <w:rPr>
          <w:rFonts w:ascii="Verdana" w:hAnsi="Verdana"/>
          <w:color w:val="000000"/>
          <w:sz w:val="21"/>
          <w:szCs w:val="21"/>
        </w:rPr>
        <w:t xml:space="preserve"> t_hash.c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集合键</w:t>
      </w:r>
      <w:r>
        <w:rPr>
          <w:rFonts w:ascii="Verdana" w:hAnsi="Verdana"/>
          <w:color w:val="000000"/>
          <w:sz w:val="21"/>
          <w:szCs w:val="21"/>
        </w:rPr>
        <w:t xml:space="preserve"> t_set.c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有序集合键</w:t>
      </w:r>
      <w:r>
        <w:rPr>
          <w:rFonts w:ascii="Verdana" w:hAnsi="Verdana"/>
          <w:color w:val="000000"/>
          <w:sz w:val="21"/>
          <w:szCs w:val="21"/>
        </w:rPr>
        <w:t xml:space="preserve"> t_zset.c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中除</w:t>
      </w:r>
      <w:r>
        <w:rPr>
          <w:rFonts w:ascii="Verdana" w:hAnsi="Verdana"/>
          <w:color w:val="000000"/>
          <w:sz w:val="21"/>
          <w:szCs w:val="21"/>
        </w:rPr>
        <w:t xml:space="preserve"> zsl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开头的函数之外的所有函数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+ HyperLogLog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键</w:t>
      </w:r>
      <w:r>
        <w:rPr>
          <w:rFonts w:ascii="Verdana" w:hAnsi="Verdana"/>
          <w:color w:val="000000"/>
          <w:sz w:val="21"/>
          <w:szCs w:val="21"/>
        </w:rPr>
        <w:t xml:space="preserve"> hyperloglog.c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中所有以</w:t>
      </w:r>
      <w:r>
        <w:rPr>
          <w:rFonts w:ascii="Verdana" w:hAnsi="Verdana"/>
          <w:color w:val="000000"/>
          <w:sz w:val="21"/>
          <w:szCs w:val="21"/>
        </w:rPr>
        <w:t>pf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开头的函数</w:t>
      </w:r>
    </w:p>
    <w:p w:rsidR="00351A34" w:rsidRDefault="00351A34" w:rsidP="00351A34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第四阶</w:t>
      </w:r>
      <w:r>
        <w:rPr>
          <w:rFonts w:ascii="Microsoft YaHei" w:eastAsia="Microsoft YaHei" w:hAnsi="Microsoft YaHei" w:cs="Microsoft YaHei" w:hint="eastAsia"/>
          <w:color w:val="000000"/>
          <w:sz w:val="30"/>
          <w:szCs w:val="30"/>
        </w:rPr>
        <w:t>段</w:t>
      </w:r>
    </w:p>
    <w:p w:rsidR="00351A34" w:rsidRDefault="00351A34" w:rsidP="00351A3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熟悉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数据库的实现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数据库实现</w:t>
      </w:r>
      <w:r>
        <w:rPr>
          <w:rFonts w:ascii="Verdana" w:hAnsi="Verdana"/>
          <w:color w:val="000000"/>
          <w:sz w:val="21"/>
          <w:szCs w:val="21"/>
        </w:rPr>
        <w:t xml:space="preserve"> redis.h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文件中的</w:t>
      </w:r>
      <w:r>
        <w:rPr>
          <w:rFonts w:ascii="Verdana" w:hAnsi="Verdana"/>
          <w:color w:val="000000"/>
          <w:sz w:val="21"/>
          <w:szCs w:val="21"/>
        </w:rPr>
        <w:t>redisDb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结构，以及</w:t>
      </w:r>
      <w:r>
        <w:rPr>
          <w:rFonts w:ascii="Verdana" w:hAnsi="Verdana"/>
          <w:color w:val="000000"/>
          <w:sz w:val="21"/>
          <w:szCs w:val="21"/>
        </w:rPr>
        <w:t>db.c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通知功能</w:t>
      </w:r>
      <w:r>
        <w:rPr>
          <w:rFonts w:ascii="Verdana" w:hAnsi="Verdana"/>
          <w:color w:val="000000"/>
          <w:sz w:val="21"/>
          <w:szCs w:val="21"/>
        </w:rPr>
        <w:t xml:space="preserve"> notify.c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+ RDB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持久化</w:t>
      </w:r>
      <w:r>
        <w:rPr>
          <w:rFonts w:ascii="Verdana" w:hAnsi="Verdana"/>
          <w:color w:val="000000"/>
          <w:sz w:val="21"/>
          <w:szCs w:val="21"/>
        </w:rPr>
        <w:t xml:space="preserve"> rdb.c </w:t>
      </w:r>
      <w:r>
        <w:rPr>
          <w:rFonts w:ascii="Verdana" w:hAnsi="Verdana"/>
          <w:color w:val="000000"/>
          <w:sz w:val="21"/>
          <w:szCs w:val="21"/>
        </w:rPr>
        <w:br/>
        <w:t>+ AOF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持久化</w:t>
      </w:r>
      <w:r>
        <w:rPr>
          <w:rFonts w:ascii="Verdana" w:hAnsi="Verdana"/>
          <w:color w:val="000000"/>
          <w:sz w:val="21"/>
          <w:szCs w:val="21"/>
        </w:rPr>
        <w:t xml:space="preserve"> aof.c</w:t>
      </w:r>
    </w:p>
    <w:p w:rsidR="00351A34" w:rsidRDefault="00351A34" w:rsidP="00351A3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以及一些独立功能模块的实现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发布和订阅</w:t>
      </w:r>
      <w:r>
        <w:rPr>
          <w:rFonts w:ascii="Verdana" w:hAnsi="Verdana"/>
          <w:color w:val="000000"/>
          <w:sz w:val="21"/>
          <w:szCs w:val="21"/>
        </w:rPr>
        <w:t xml:space="preserve"> redis.h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文件的</w:t>
      </w:r>
      <w:r>
        <w:rPr>
          <w:rFonts w:ascii="Verdana" w:hAnsi="Verdana"/>
          <w:color w:val="000000"/>
          <w:sz w:val="21"/>
          <w:szCs w:val="21"/>
        </w:rPr>
        <w:t>pubsubPattern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结构，以及</w:t>
      </w:r>
      <w:r>
        <w:rPr>
          <w:rFonts w:ascii="Verdana" w:hAnsi="Verdana"/>
          <w:color w:val="000000"/>
          <w:sz w:val="21"/>
          <w:szCs w:val="21"/>
        </w:rPr>
        <w:t>pubsub.c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事务</w:t>
      </w:r>
      <w:r>
        <w:rPr>
          <w:rFonts w:ascii="Verdana" w:hAnsi="Verdana"/>
          <w:color w:val="000000"/>
          <w:sz w:val="21"/>
          <w:szCs w:val="21"/>
        </w:rPr>
        <w:t xml:space="preserve"> redis.h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文件的</w:t>
      </w:r>
      <w:r>
        <w:rPr>
          <w:rFonts w:ascii="Verdana" w:hAnsi="Verdana"/>
          <w:color w:val="000000"/>
          <w:sz w:val="21"/>
          <w:szCs w:val="21"/>
        </w:rPr>
        <w:t>multiState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结构以及</w:t>
      </w:r>
      <w:r>
        <w:rPr>
          <w:rFonts w:ascii="Verdana" w:hAnsi="Verdana"/>
          <w:color w:val="000000"/>
          <w:sz w:val="21"/>
          <w:szCs w:val="21"/>
        </w:rPr>
        <w:t>multiCmd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结构，</w:t>
      </w:r>
      <w:r>
        <w:rPr>
          <w:rFonts w:ascii="Verdana" w:hAnsi="Verdana"/>
          <w:color w:val="000000"/>
          <w:sz w:val="21"/>
          <w:szCs w:val="21"/>
        </w:rPr>
        <w:t>multi.c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</w:t>
      </w:r>
    </w:p>
    <w:p w:rsidR="00351A34" w:rsidRDefault="00351A34" w:rsidP="00351A34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第五阶</w:t>
      </w:r>
      <w:r>
        <w:rPr>
          <w:rFonts w:ascii="Microsoft YaHei" w:eastAsia="Microsoft YaHei" w:hAnsi="Microsoft YaHei" w:cs="Microsoft YaHei" w:hint="eastAsia"/>
          <w:color w:val="000000"/>
          <w:sz w:val="30"/>
          <w:szCs w:val="30"/>
        </w:rPr>
        <w:t>段</w:t>
      </w:r>
    </w:p>
    <w:p w:rsidR="00351A34" w:rsidRDefault="00351A34" w:rsidP="00351A3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熟悉客户端和服务器端的代码实现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事件处理模块</w:t>
      </w:r>
      <w:r>
        <w:rPr>
          <w:rFonts w:ascii="Verdana" w:hAnsi="Verdana"/>
          <w:color w:val="000000"/>
          <w:sz w:val="21"/>
          <w:szCs w:val="21"/>
        </w:rPr>
        <w:t xml:space="preserve"> ae.c/ae_epoll.c/ae_evport.c/ae_kqueue.c/ae_select.c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网路链接库</w:t>
      </w:r>
      <w:r>
        <w:rPr>
          <w:rFonts w:ascii="Verdana" w:hAnsi="Verdana"/>
          <w:color w:val="000000"/>
          <w:sz w:val="21"/>
          <w:szCs w:val="21"/>
        </w:rPr>
        <w:t xml:space="preserve"> anet.c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networking.c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服务器端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="00552A35" w:rsidRPr="004875FF">
        <w:rPr>
          <w:rFonts w:ascii="Verdana" w:hAnsi="Verdana" w:hint="eastAsi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.c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客户端</w:t>
      </w:r>
      <w:r>
        <w:rPr>
          <w:rFonts w:ascii="Verdana" w:hAnsi="Verdana"/>
          <w:color w:val="000000"/>
          <w:sz w:val="21"/>
          <w:szCs w:val="21"/>
        </w:rPr>
        <w:t xml:space="preserve"> redis-cli.c</w:t>
      </w:r>
    </w:p>
    <w:p w:rsidR="00351A34" w:rsidRDefault="00351A34" w:rsidP="00351A3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这个时候可以阅读下面的独立功能模块的代码实现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+ lua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脚本</w:t>
      </w:r>
      <w:r>
        <w:rPr>
          <w:rFonts w:ascii="Verdana" w:hAnsi="Verdana"/>
          <w:color w:val="000000"/>
          <w:sz w:val="21"/>
          <w:szCs w:val="21"/>
        </w:rPr>
        <w:t xml:space="preserve"> scripting.c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慢查询</w:t>
      </w:r>
      <w:r>
        <w:rPr>
          <w:rFonts w:ascii="Verdana" w:hAnsi="Verdana"/>
          <w:color w:val="000000"/>
          <w:sz w:val="21"/>
          <w:szCs w:val="21"/>
        </w:rPr>
        <w:t xml:space="preserve"> slowlog.c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监视</w:t>
      </w:r>
      <w:r>
        <w:rPr>
          <w:rFonts w:ascii="Verdana" w:hAnsi="Verdana"/>
          <w:color w:val="000000"/>
          <w:sz w:val="21"/>
          <w:szCs w:val="21"/>
        </w:rPr>
        <w:t xml:space="preserve"> monitor.c</w:t>
      </w:r>
    </w:p>
    <w:p w:rsidR="00351A34" w:rsidRDefault="00351A34" w:rsidP="00351A34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第六阶</w:t>
      </w:r>
      <w:r>
        <w:rPr>
          <w:rFonts w:ascii="Microsoft YaHei" w:eastAsia="Microsoft YaHei" w:hAnsi="Microsoft YaHei" w:cs="Microsoft YaHei" w:hint="eastAsia"/>
          <w:color w:val="000000"/>
          <w:sz w:val="30"/>
          <w:szCs w:val="30"/>
        </w:rPr>
        <w:t>段</w:t>
      </w:r>
    </w:p>
    <w:p w:rsidR="00351A34" w:rsidRDefault="00351A34" w:rsidP="00351A3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这一阶段主要是熟悉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多机部分的代码实现</w:t>
      </w:r>
    </w:p>
    <w:p w:rsidR="00351A34" w:rsidRDefault="00351A34" w:rsidP="0035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复制功能</w:t>
      </w:r>
      <w:r>
        <w:rPr>
          <w:rFonts w:ascii="Verdana" w:hAnsi="Verdana"/>
          <w:color w:val="000000"/>
          <w:sz w:val="21"/>
          <w:szCs w:val="21"/>
        </w:rPr>
        <w:t xml:space="preserve"> replication.c</w:t>
      </w:r>
    </w:p>
    <w:p w:rsidR="00351A34" w:rsidRDefault="00351A34" w:rsidP="0035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 Sentinel sentinel.c</w:t>
      </w:r>
    </w:p>
    <w:p w:rsidR="00351A34" w:rsidRDefault="00351A34" w:rsidP="0035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集群</w:t>
      </w:r>
      <w:r>
        <w:rPr>
          <w:rFonts w:ascii="Verdana" w:hAnsi="Verdana"/>
          <w:color w:val="000000"/>
          <w:sz w:val="21"/>
          <w:szCs w:val="21"/>
        </w:rPr>
        <w:t xml:space="preserve"> cluster.c</w:t>
      </w:r>
    </w:p>
    <w:p w:rsidR="00351A34" w:rsidRDefault="00351A34" w:rsidP="00351A34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其他代码文件介</w:t>
      </w:r>
      <w:r>
        <w:rPr>
          <w:rFonts w:ascii="Microsoft YaHei" w:eastAsia="Microsoft YaHei" w:hAnsi="Microsoft YaHei" w:cs="Microsoft YaHei" w:hint="eastAsia"/>
          <w:color w:val="000000"/>
          <w:sz w:val="30"/>
          <w:szCs w:val="30"/>
        </w:rPr>
        <w:t>绍</w:t>
      </w:r>
    </w:p>
    <w:p w:rsidR="00351A34" w:rsidRDefault="00351A34" w:rsidP="00351A3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关于测试方面的文件有：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memtest.c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内存检测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redis_benchmark.c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用于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性能测试的实现。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redis_check_aof.c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用于更新日志检查的实现。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redis_check_dump.c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用于本地数据库检查的实现。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testhelp.c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一个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风格的小型测试框架。</w:t>
      </w:r>
    </w:p>
    <w:p w:rsidR="00351A34" w:rsidRDefault="00351A34" w:rsidP="00351A3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一些工具类的文件如下：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+ bitops.c GETBIT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SETBIT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等二进制位操作命令的实现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debug.c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用于调试时使用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endianconv.c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高低位转换，不同系统，高低位顺序不同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help.h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辅助于命令的提示信息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+ lzf_c.c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压缩算法系列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lzf_d.c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压缩算法系列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rand.c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用于产生随机数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release.c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用于发布时使用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+ sha1.c sha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加密算法的实现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util.c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通用工具方法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crc64.c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循环冗余校验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+ sort.c SORT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命令的实现</w:t>
      </w:r>
    </w:p>
    <w:p w:rsidR="00351A34" w:rsidRDefault="00351A34" w:rsidP="00351A34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一些封装类的代码实现：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+ bio.c background I/O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的意思，开启后台线程用的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latency.c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延迟类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migrate.c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命令迁移类，包括命令的还原迁移等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pqsort.c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排序算法类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+ rio.c redis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定义的一个</w:t>
      </w:r>
      <w:r>
        <w:rPr>
          <w:rFonts w:ascii="Verdana" w:hAnsi="Verdana"/>
          <w:color w:val="000000"/>
          <w:sz w:val="21"/>
          <w:szCs w:val="21"/>
        </w:rPr>
        <w:t>I/O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+ syncio.c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用于同步</w:t>
      </w:r>
      <w:r>
        <w:rPr>
          <w:rFonts w:ascii="Verdana" w:hAnsi="Verdana"/>
          <w:color w:val="000000"/>
          <w:sz w:val="21"/>
          <w:szCs w:val="21"/>
        </w:rPr>
        <w:t>Socket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和文件</w:t>
      </w:r>
      <w:r>
        <w:rPr>
          <w:rFonts w:ascii="Verdana" w:hAnsi="Verdana"/>
          <w:color w:val="000000"/>
          <w:sz w:val="21"/>
          <w:szCs w:val="21"/>
        </w:rPr>
        <w:t>I/O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操作</w:t>
      </w:r>
    </w:p>
    <w:p w:rsidR="00C47D60" w:rsidRPr="00B660CC" w:rsidRDefault="00C47D60" w:rsidP="00B660CC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</w:p>
    <w:sectPr w:rsidR="00C47D60" w:rsidRPr="00B6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BD1" w:rsidRDefault="00D13BD1" w:rsidP="00E7146B">
      <w:pPr>
        <w:spacing w:after="0" w:line="240" w:lineRule="auto"/>
      </w:pPr>
      <w:r>
        <w:separator/>
      </w:r>
    </w:p>
  </w:endnote>
  <w:endnote w:type="continuationSeparator" w:id="0">
    <w:p w:rsidR="00D13BD1" w:rsidRDefault="00D13BD1" w:rsidP="00E71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BD1" w:rsidRDefault="00D13BD1" w:rsidP="00E7146B">
      <w:pPr>
        <w:spacing w:after="0" w:line="240" w:lineRule="auto"/>
      </w:pPr>
      <w:r>
        <w:separator/>
      </w:r>
    </w:p>
  </w:footnote>
  <w:footnote w:type="continuationSeparator" w:id="0">
    <w:p w:rsidR="00D13BD1" w:rsidRDefault="00D13BD1" w:rsidP="00E7146B">
      <w:pPr>
        <w:spacing w:after="0" w:line="240" w:lineRule="auto"/>
      </w:pPr>
      <w:r>
        <w:continuationSeparator/>
      </w:r>
    </w:p>
  </w:footnote>
  <w:footnote w:id="1">
    <w:p w:rsidR="00E7146B" w:rsidRDefault="00E7146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06E1"/>
    <w:multiLevelType w:val="multilevel"/>
    <w:tmpl w:val="1CB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63"/>
    <w:rsid w:val="000B47E0"/>
    <w:rsid w:val="00200847"/>
    <w:rsid w:val="00220D63"/>
    <w:rsid w:val="0030582E"/>
    <w:rsid w:val="00305F41"/>
    <w:rsid w:val="00311258"/>
    <w:rsid w:val="00351A34"/>
    <w:rsid w:val="00432351"/>
    <w:rsid w:val="004653E7"/>
    <w:rsid w:val="00475D98"/>
    <w:rsid w:val="004875FF"/>
    <w:rsid w:val="00552A35"/>
    <w:rsid w:val="00631DE4"/>
    <w:rsid w:val="00674FE4"/>
    <w:rsid w:val="006B0F4B"/>
    <w:rsid w:val="006C4B64"/>
    <w:rsid w:val="0073696A"/>
    <w:rsid w:val="00844CF2"/>
    <w:rsid w:val="008740F3"/>
    <w:rsid w:val="008A4BA8"/>
    <w:rsid w:val="00B660CC"/>
    <w:rsid w:val="00B70244"/>
    <w:rsid w:val="00C47D60"/>
    <w:rsid w:val="00CD4406"/>
    <w:rsid w:val="00D01BF3"/>
    <w:rsid w:val="00D13BD1"/>
    <w:rsid w:val="00DC2EFC"/>
    <w:rsid w:val="00E7146B"/>
    <w:rsid w:val="00F32C0B"/>
    <w:rsid w:val="00FC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BB4E1-36B5-4482-8924-888EBD6C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0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B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BA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A4BA8"/>
  </w:style>
  <w:style w:type="character" w:customStyle="1" w:styleId="n">
    <w:name w:val="n"/>
    <w:basedOn w:val="DefaultParagraphFont"/>
    <w:rsid w:val="008A4BA8"/>
  </w:style>
  <w:style w:type="character" w:customStyle="1" w:styleId="p">
    <w:name w:val="p"/>
    <w:basedOn w:val="DefaultParagraphFont"/>
    <w:rsid w:val="008A4BA8"/>
  </w:style>
  <w:style w:type="character" w:customStyle="1" w:styleId="c1">
    <w:name w:val="c1"/>
    <w:basedOn w:val="DefaultParagraphFont"/>
    <w:rsid w:val="008A4BA8"/>
  </w:style>
  <w:style w:type="character" w:customStyle="1" w:styleId="o">
    <w:name w:val="o"/>
    <w:basedOn w:val="DefaultParagraphFont"/>
    <w:rsid w:val="008A4BA8"/>
  </w:style>
  <w:style w:type="character" w:customStyle="1" w:styleId="kt">
    <w:name w:val="kt"/>
    <w:basedOn w:val="DefaultParagraphFont"/>
    <w:rsid w:val="008A4BA8"/>
  </w:style>
  <w:style w:type="paragraph" w:styleId="NormalWeb">
    <w:name w:val="Normal (Web)"/>
    <w:basedOn w:val="Normal"/>
    <w:uiPriority w:val="99"/>
    <w:semiHidden/>
    <w:unhideWhenUsed/>
    <w:rsid w:val="0035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4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4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14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6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E4CBE-880E-4735-ADCD-4AC3BD3E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579</Words>
  <Characters>1126</Characters>
  <Application>Microsoft Office Word</Application>
  <DocSecurity>0</DocSecurity>
  <Lines>56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Yazhan</dc:creator>
  <cp:keywords>CTPClassification=CTP_NT</cp:keywords>
  <dc:description/>
  <cp:lastModifiedBy>Ma, Yazhan</cp:lastModifiedBy>
  <cp:revision>25</cp:revision>
  <dcterms:created xsi:type="dcterms:W3CDTF">2018-08-22T07:59:00Z</dcterms:created>
  <dcterms:modified xsi:type="dcterms:W3CDTF">2018-08-24T10:11:00Z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3c1c3885-ee6e-477f-84f7-bece3eba2746</vt:lpwstr>
  </property>
  <property fmtid="{D5CDD505-2E9C-101B-9397-08002B2CF9AE}" pid="3" name="CTP_TimeStamp">
    <vt:lpwstr>2018-08-24 10:11:27Z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