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2C312" w14:textId="1644152F" w:rsidR="002E67C2" w:rsidRPr="0009438D" w:rsidRDefault="00105DF4" w:rsidP="00AB6133">
      <w:pPr>
        <w:rPr>
          <w:rFonts w:ascii="TH SarabunPSK" w:hAnsi="TH SarabunPSK" w:cs="TH SarabunPSK"/>
          <w:b/>
          <w:bCs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</w:rPr>
        <w:t>ENGCE121</w:t>
      </w:r>
      <w:r w:rsidR="001E3313" w:rsidRPr="0009438D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BB526F" w:rsidRPr="0009438D">
        <w:rPr>
          <w:rFonts w:ascii="TH SarabunPSK" w:hAnsi="TH SarabunPSK" w:cs="TH SarabunPSK" w:hint="cs"/>
          <w:b/>
          <w:bCs/>
          <w:sz w:val="28"/>
        </w:rPr>
        <w:tab/>
      </w:r>
      <w:r w:rsidRPr="0009438D">
        <w:rPr>
          <w:rFonts w:ascii="TH SarabunPSK" w:hAnsi="TH SarabunPSK" w:cs="TH SarabunPSK" w:hint="cs"/>
          <w:b/>
          <w:bCs/>
          <w:sz w:val="28"/>
          <w:cs/>
        </w:rPr>
        <w:t>โครงสร้างและสถาปัตยกรรมคอมพิวเตอร์</w:t>
      </w:r>
      <w:r w:rsidR="006B5E91" w:rsidRPr="0009438D">
        <w:rPr>
          <w:rFonts w:ascii="TH SarabunPSK" w:hAnsi="TH SarabunPSK" w:cs="TH SarabunPSK" w:hint="cs"/>
          <w:b/>
          <w:bCs/>
          <w:sz w:val="28"/>
          <w:cs/>
        </w:rPr>
        <w:t xml:space="preserve">                                         </w:t>
      </w:r>
      <w:r w:rsidR="003A5F59" w:rsidRPr="0009438D">
        <w:rPr>
          <w:rFonts w:ascii="TH SarabunPSK" w:hAnsi="TH SarabunPSK" w:cs="TH SarabunPSK" w:hint="cs"/>
          <w:b/>
          <w:bCs/>
          <w:sz w:val="28"/>
          <w:cs/>
        </w:rPr>
        <w:t xml:space="preserve">        </w:t>
      </w:r>
      <w:r w:rsidR="00041BDD" w:rsidRPr="0009438D">
        <w:rPr>
          <w:rFonts w:ascii="TH SarabunPSK" w:hAnsi="TH SarabunPSK" w:cs="TH SarabunPSK" w:hint="cs"/>
          <w:b/>
          <w:bCs/>
          <w:sz w:val="28"/>
        </w:rPr>
        <w:t xml:space="preserve"> </w:t>
      </w: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               </w:t>
      </w:r>
      <w:r w:rsidR="002E67C2" w:rsidRPr="0009438D">
        <w:rPr>
          <w:rFonts w:ascii="TH SarabunPSK" w:hAnsi="TH SarabunPSK" w:cs="TH SarabunPSK" w:hint="cs"/>
          <w:b/>
          <w:bCs/>
          <w:sz w:val="28"/>
        </w:rPr>
        <w:t>3(2-3-5)</w:t>
      </w:r>
    </w:p>
    <w:p w14:paraId="1BE5F57A" w14:textId="3A6CC3CB" w:rsidR="001E3313" w:rsidRPr="0009438D" w:rsidRDefault="00AB6133" w:rsidP="002E67C2">
      <w:pPr>
        <w:ind w:left="720" w:firstLine="720"/>
        <w:rPr>
          <w:rFonts w:ascii="TH SarabunPSK" w:hAnsi="TH SarabunPSK" w:cs="TH SarabunPSK"/>
          <w:b/>
          <w:bCs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</w:rPr>
        <w:t>(</w:t>
      </w:r>
      <w:r w:rsidR="00105DF4" w:rsidRPr="0009438D">
        <w:rPr>
          <w:rFonts w:ascii="TH SarabunPSK" w:hAnsi="TH SarabunPSK" w:cs="TH SarabunPSK" w:hint="cs"/>
          <w:b/>
          <w:bCs/>
          <w:sz w:val="28"/>
        </w:rPr>
        <w:t>Computer Architecture and Organization</w:t>
      </w:r>
      <w:r w:rsidR="00B84380" w:rsidRPr="0009438D">
        <w:rPr>
          <w:rFonts w:ascii="TH SarabunPSK" w:hAnsi="TH SarabunPSK" w:cs="TH SarabunPSK" w:hint="cs"/>
          <w:b/>
          <w:bCs/>
          <w:sz w:val="28"/>
        </w:rPr>
        <w:t xml:space="preserve">) </w:t>
      </w:r>
      <w:r w:rsidR="00B84380" w:rsidRPr="0009438D">
        <w:rPr>
          <w:rFonts w:ascii="TH SarabunPSK" w:hAnsi="TH SarabunPSK" w:cs="TH SarabunPSK" w:hint="cs"/>
          <w:b/>
          <w:bCs/>
          <w:sz w:val="28"/>
        </w:rPr>
        <w:tab/>
      </w:r>
      <w:r w:rsidRPr="0009438D">
        <w:rPr>
          <w:rFonts w:ascii="TH SarabunPSK" w:hAnsi="TH SarabunPSK" w:cs="TH SarabunPSK" w:hint="cs"/>
          <w:b/>
          <w:bCs/>
          <w:sz w:val="28"/>
        </w:rPr>
        <w:tab/>
      </w:r>
      <w:r w:rsidRPr="0009438D">
        <w:rPr>
          <w:rFonts w:ascii="TH SarabunPSK" w:hAnsi="TH SarabunPSK" w:cs="TH SarabunPSK" w:hint="cs"/>
          <w:b/>
          <w:bCs/>
          <w:sz w:val="28"/>
        </w:rPr>
        <w:tab/>
        <w:t xml:space="preserve">        </w:t>
      </w:r>
    </w:p>
    <w:p w14:paraId="06C99389" w14:textId="3636D428" w:rsidR="001E3313" w:rsidRPr="0009438D" w:rsidRDefault="001E3313" w:rsidP="00AB6133">
      <w:pPr>
        <w:ind w:left="720" w:firstLine="720"/>
        <w:rPr>
          <w:rFonts w:ascii="TH SarabunPSK" w:hAnsi="TH SarabunPSK" w:cs="TH SarabunPSK"/>
          <w:b/>
          <w:bCs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รหัสรายวิชาเดิม : </w:t>
      </w:r>
      <w:r w:rsidR="00105DF4" w:rsidRPr="0009438D">
        <w:rPr>
          <w:rFonts w:ascii="TH SarabunPSK" w:hAnsi="TH SarabunPSK" w:cs="TH SarabunPSK" w:hint="cs"/>
          <w:b/>
          <w:bCs/>
          <w:sz w:val="28"/>
        </w:rPr>
        <w:t xml:space="preserve">ENGCE104 </w:t>
      </w:r>
      <w:r w:rsidR="00105DF4" w:rsidRPr="0009438D">
        <w:rPr>
          <w:rFonts w:ascii="TH SarabunPSK" w:hAnsi="TH SarabunPSK" w:cs="TH SarabunPSK" w:hint="cs"/>
          <w:b/>
          <w:bCs/>
          <w:sz w:val="28"/>
          <w:cs/>
        </w:rPr>
        <w:t>โครงสร้างและสถาปัตยกรรมคอมพิวเตอร์</w:t>
      </w:r>
    </w:p>
    <w:p w14:paraId="37DCAE23" w14:textId="5ECA5201" w:rsidR="001E3313" w:rsidRPr="0009438D" w:rsidRDefault="001E3313" w:rsidP="00BB526F">
      <w:pPr>
        <w:ind w:left="720" w:firstLine="720"/>
        <w:rPr>
          <w:rFonts w:ascii="TH SarabunPSK" w:hAnsi="TH SarabunPSK" w:cs="TH SarabunPSK"/>
          <w:b/>
          <w:bCs/>
          <w:sz w:val="28"/>
          <w:cs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วิชาบังคับก่อน : </w:t>
      </w:r>
      <w:r w:rsidR="00105DF4" w:rsidRPr="0009438D">
        <w:rPr>
          <w:rFonts w:ascii="TH SarabunPSK" w:hAnsi="TH SarabunPSK" w:cs="TH SarabunPSK" w:hint="cs"/>
          <w:b/>
          <w:bCs/>
          <w:sz w:val="28"/>
        </w:rPr>
        <w:t xml:space="preserve">ENGEE161 </w:t>
      </w:r>
      <w:r w:rsidR="00105DF4" w:rsidRPr="0009438D">
        <w:rPr>
          <w:rFonts w:ascii="TH SarabunPSK" w:hAnsi="TH SarabunPSK" w:cs="TH SarabunPSK" w:hint="cs"/>
          <w:b/>
          <w:bCs/>
          <w:sz w:val="28"/>
          <w:cs/>
        </w:rPr>
        <w:t>วงจรดิจิทัลและการออกแบบลอจิก</w:t>
      </w:r>
    </w:p>
    <w:p w14:paraId="478A0938" w14:textId="4FECB1F8" w:rsidR="001E3313" w:rsidRPr="0009438D" w:rsidRDefault="00105DF4" w:rsidP="00AB6133">
      <w:pPr>
        <w:ind w:firstLine="720"/>
        <w:jc w:val="thaiDistribute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sz w:val="28"/>
          <w:cs/>
        </w:rPr>
        <w:t>ศึกษาและปฏิบัติการเกี่ยวกับโครงสร้างและสถาปัตยกรรมคอมพิวเตอร์ หน่วยประมวลผลกลาง ชุดคำสั่ง หน่วยควบคุมและเส้นทางข้อมูล ไปป์ไลน์ ลำดับขั้นของ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หน่วยความจำ บัส การเชื่อมต่อและสื่อสารกับช่องรับส่งข้อมูล อุปกรณ์ต่อพ่วง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หลักการออกแบบ การประเมินประสิทธิภาพ หน่วยประมวลผลแบบหลายแกน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ระบบประมวลผลแบบหลายตัว ระบบประมวลผลประสิทธิภาพสูงและการเชื่อมต่อ</w:t>
      </w:r>
      <w:r w:rsidR="001E3313" w:rsidRPr="0009438D">
        <w:rPr>
          <w:rFonts w:ascii="TH SarabunPSK" w:hAnsi="TH SarabunPSK" w:cs="TH SarabunPSK" w:hint="cs"/>
          <w:sz w:val="28"/>
          <w:cs/>
        </w:rPr>
        <w:t xml:space="preserve"> </w:t>
      </w:r>
    </w:p>
    <w:p w14:paraId="2EFD48B8" w14:textId="02133907" w:rsidR="00BB526F" w:rsidRDefault="00105DF4" w:rsidP="00AB6133">
      <w:pPr>
        <w:ind w:firstLine="720"/>
        <w:jc w:val="thaiDistribute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sz w:val="28"/>
        </w:rPr>
        <w:t>Study and practice of computer architectures and organization; CPU, instruction set, data path and controller, pipeline, memory hierarchy, bus, I/O interfacing and communications, peripheral equipment, design principles, performance evaluation, multicore processor, multiprocessor system, high performance computing and networks</w:t>
      </w:r>
      <w:r w:rsidR="00041BDD" w:rsidRPr="0009438D">
        <w:rPr>
          <w:rFonts w:ascii="TH SarabunPSK" w:hAnsi="TH SarabunPSK" w:cs="TH SarabunPSK" w:hint="cs"/>
          <w:sz w:val="28"/>
        </w:rPr>
        <w:t>.</w:t>
      </w:r>
    </w:p>
    <w:p w14:paraId="03A87CB6" w14:textId="51C068F2" w:rsidR="00B84380" w:rsidRPr="0009438D" w:rsidRDefault="00B84380" w:rsidP="003A5F59">
      <w:pPr>
        <w:ind w:firstLine="720"/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105DF4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D1E11" w:rsidRPr="0009438D" w14:paraId="1501E32D" w14:textId="77777777" w:rsidTr="009408BB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36AE756" w14:textId="5D357CAA" w:rsidR="00BB526F" w:rsidRPr="0009438D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573983F7" w14:textId="3378E682" w:rsidR="00BB526F" w:rsidRPr="0009438D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</w:t>
            </w:r>
            <w:r w:rsidR="00E2402B"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อ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54888923" w14:textId="0CE5DE25" w:rsidR="00BB526F" w:rsidRPr="0009438D" w:rsidRDefault="00DD1E11" w:rsidP="00AB6133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DD1E11" w:rsidRPr="0009438D" w14:paraId="40DD6A4D" w14:textId="77777777" w:rsidTr="00652589">
        <w:trPr>
          <w:trHeight w:val="1448"/>
        </w:trPr>
        <w:tc>
          <w:tcPr>
            <w:tcW w:w="910" w:type="dxa"/>
            <w:vAlign w:val="center"/>
          </w:tcPr>
          <w:p w14:paraId="0474F890" w14:textId="4F7968FF" w:rsidR="00BB526F" w:rsidRPr="00C4429B" w:rsidRDefault="00DD1E11" w:rsidP="00AB6133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</w:t>
            </w:r>
          </w:p>
        </w:tc>
        <w:tc>
          <w:tcPr>
            <w:tcW w:w="3966" w:type="dxa"/>
            <w:vAlign w:val="center"/>
          </w:tcPr>
          <w:p w14:paraId="16705D2B" w14:textId="527CD88B" w:rsidR="00BB526F" w:rsidRPr="00C4429B" w:rsidRDefault="00AA7442" w:rsidP="00EC21AD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</w:rPr>
            </w:pPr>
            <w:r w:rsidRPr="00AA7442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บทนำและทบทวน </w:t>
            </w:r>
            <w:r w:rsidRPr="00AA7442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Digital Logic</w:t>
            </w:r>
          </w:p>
        </w:tc>
        <w:tc>
          <w:tcPr>
            <w:tcW w:w="4484" w:type="dxa"/>
            <w:vAlign w:val="center"/>
          </w:tcPr>
          <w:p w14:paraId="0ED666CD" w14:textId="77777777" w:rsidR="00AA7442" w:rsidRPr="00C4429B" w:rsidRDefault="00AA7442" w:rsidP="00097E3D">
            <w:pPr>
              <w:pStyle w:val="NormalWeb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Computer Organization vs. Architecture: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ความแตกต่างและภาพรวม</w:t>
            </w:r>
          </w:p>
          <w:p w14:paraId="52329166" w14:textId="77777777" w:rsidR="00AA7442" w:rsidRPr="00C4429B" w:rsidRDefault="00AA7442" w:rsidP="00097E3D">
            <w:pPr>
              <w:pStyle w:val="NormalWeb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โครงสร้างและหน้าที่: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Von Neumann Architecture,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ภาพรวม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4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องค์ประกอบหลัก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CPU, Memory, I/O, System Bus)</w:t>
            </w:r>
          </w:p>
          <w:p w14:paraId="6FB2FE94" w14:textId="50CAC45F" w:rsidR="00BB526F" w:rsidRPr="00C4429B" w:rsidRDefault="00AA7442" w:rsidP="00097E3D">
            <w:pPr>
              <w:pStyle w:val="NormalWeb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ทบทวน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ENGEE161: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ทบทวน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Logic Gates, Flip-flops, Registers, Counters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และวงจร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Combinational/Sequential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ที่จำเป็น</w:t>
            </w:r>
          </w:p>
        </w:tc>
      </w:tr>
      <w:tr w:rsidR="00DD1E11" w:rsidRPr="0009438D" w14:paraId="1954DDF9" w14:textId="77777777" w:rsidTr="00652589">
        <w:trPr>
          <w:trHeight w:val="557"/>
        </w:trPr>
        <w:tc>
          <w:tcPr>
            <w:tcW w:w="910" w:type="dxa"/>
            <w:vAlign w:val="center"/>
          </w:tcPr>
          <w:p w14:paraId="0943F39A" w14:textId="7FBDDA7F" w:rsidR="00BB526F" w:rsidRPr="00C4429B" w:rsidRDefault="00DD1E11" w:rsidP="00AB6133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2</w:t>
            </w:r>
          </w:p>
        </w:tc>
        <w:tc>
          <w:tcPr>
            <w:tcW w:w="3966" w:type="dxa"/>
            <w:vAlign w:val="center"/>
          </w:tcPr>
          <w:p w14:paraId="0EE51671" w14:textId="4EEAF087" w:rsidR="00BB526F" w:rsidRPr="00C4429B" w:rsidRDefault="00AA7442" w:rsidP="00E619F9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</w:rPr>
            </w:pPr>
            <w:r w:rsidRPr="00AA7442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วิวัฒนาการและประสิทธิภาพของคอมพิวเตอร์</w:t>
            </w:r>
          </w:p>
        </w:tc>
        <w:tc>
          <w:tcPr>
            <w:tcW w:w="4484" w:type="dxa"/>
            <w:vAlign w:val="center"/>
          </w:tcPr>
          <w:p w14:paraId="5045B5C0" w14:textId="77777777" w:rsidR="00AA7442" w:rsidRPr="00C4429B" w:rsidRDefault="00AA7442" w:rsidP="00097E3D">
            <w:pPr>
              <w:pStyle w:val="NormalWeb"/>
              <w:numPr>
                <w:ilvl w:val="0"/>
                <w:numId w:val="2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ประวัติและวิวัฒนาการ: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จากหลอดสุญญากาศสู่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Multicore</w:t>
            </w:r>
          </w:p>
          <w:p w14:paraId="1D5A73B3" w14:textId="77777777" w:rsidR="00AA7442" w:rsidRPr="00C4429B" w:rsidRDefault="00AA7442" w:rsidP="00097E3D">
            <w:pPr>
              <w:pStyle w:val="NormalWeb"/>
              <w:numPr>
                <w:ilvl w:val="0"/>
                <w:numId w:val="2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การวัดประสิทธิภาพ: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Response Time, Throughput, Clock Cycles, CPI (Cycles Per Instruction)</w:t>
            </w:r>
          </w:p>
          <w:p w14:paraId="059AA912" w14:textId="6A4E04E9" w:rsidR="00BB526F" w:rsidRPr="00C4429B" w:rsidRDefault="00AA7442" w:rsidP="00097E3D">
            <w:pPr>
              <w:pStyle w:val="NormalWeb"/>
              <w:numPr>
                <w:ilvl w:val="0"/>
                <w:numId w:val="2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กฎของ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Amdahl (Amdahl's Law):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การคำนวณ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Speedup</w:t>
            </w:r>
          </w:p>
        </w:tc>
      </w:tr>
    </w:tbl>
    <w:p w14:paraId="6E2372B3" w14:textId="66079F36" w:rsidR="00652589" w:rsidRPr="0009438D" w:rsidRDefault="00652589" w:rsidP="00C4429B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09438D"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="0009438D" w:rsidRPr="0009438D">
        <w:rPr>
          <w:rFonts w:ascii="TH SarabunPSK" w:hAnsi="TH SarabunPSK" w:cs="TH SarabunPSK" w:hint="cs"/>
          <w:sz w:val="28"/>
        </w:rPr>
        <w:t xml:space="preserve"> </w:t>
      </w:r>
      <w:r w:rsidR="0009438D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Pr="0009438D">
        <w:rPr>
          <w:rFonts w:ascii="TH SarabunPSK" w:hAnsi="TH SarabunPSK" w:cs="TH SarabunPSK" w:hint="cs"/>
          <w:sz w:val="28"/>
        </w:rPr>
        <w:t xml:space="preserve"> (</w:t>
      </w:r>
      <w:r w:rsidRPr="0009438D">
        <w:rPr>
          <w:rFonts w:ascii="TH SarabunPSK" w:hAnsi="TH SarabunPSK" w:cs="TH SarabunPSK" w:hint="cs"/>
          <w:sz w:val="28"/>
          <w:cs/>
        </w:rPr>
        <w:t>ต่อ</w:t>
      </w:r>
      <w:r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652589" w:rsidRPr="0009438D" w14:paraId="09340FD3" w14:textId="77777777" w:rsidTr="004326E9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60F43F8D" w14:textId="77777777" w:rsidR="00652589" w:rsidRPr="0009438D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1536EE40" w14:textId="77777777" w:rsidR="00652589" w:rsidRPr="0009438D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775EC18C" w14:textId="77777777" w:rsidR="00652589" w:rsidRPr="0009438D" w:rsidRDefault="00652589" w:rsidP="004326E9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0BB019FE" w14:textId="77777777" w:rsidTr="004326E9">
        <w:tc>
          <w:tcPr>
            <w:tcW w:w="910" w:type="dxa"/>
            <w:vAlign w:val="center"/>
          </w:tcPr>
          <w:p w14:paraId="158EB370" w14:textId="04C38527" w:rsidR="00AA7442" w:rsidRPr="00EC21AD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3966" w:type="dxa"/>
            <w:vAlign w:val="center"/>
          </w:tcPr>
          <w:p w14:paraId="1E867FA5" w14:textId="7D42C3D7" w:rsidR="00AA7442" w:rsidRPr="00C4429B" w:rsidRDefault="00C4429B" w:rsidP="00AA7442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ชุดคำสั่ง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Instruction Set Architecture - ISA)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ส่วนที่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1</w:t>
            </w:r>
            <w:r w:rsidR="00AA7442" w:rsidRPr="00C4429B">
              <w:rPr>
                <w:rFonts w:ascii="TH SarabunPSK" w:eastAsia="Times New Roman" w:hAnsi="TH SarabunPSK" w:cs="TH SarabunPSK" w:hint="cs"/>
                <w:sz w:val="28"/>
                <w:cs/>
              </w:rPr>
              <w:t xml:space="preserve"> </w:t>
            </w:r>
          </w:p>
        </w:tc>
        <w:tc>
          <w:tcPr>
            <w:tcW w:w="4484" w:type="dxa"/>
            <w:vAlign w:val="center"/>
          </w:tcPr>
          <w:p w14:paraId="2A369C65" w14:textId="77777777" w:rsidR="00C4429B" w:rsidRPr="00C4429B" w:rsidRDefault="00C4429B" w:rsidP="00097E3D">
            <w:pPr>
              <w:pStyle w:val="NormalWeb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องค์ประกอบของคำสั่ง: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Opcode, Operands (Source, Destination)</w:t>
            </w:r>
          </w:p>
          <w:p w14:paraId="0C1AAB4E" w14:textId="77777777" w:rsidR="00C4429B" w:rsidRPr="00C4429B" w:rsidRDefault="00C4429B" w:rsidP="00097E3D">
            <w:pPr>
              <w:pStyle w:val="NormalWeb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ประเภทของคำสั่ง: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Data transfer, Arithmetic, Logical, Control</w:t>
            </w:r>
          </w:p>
          <w:p w14:paraId="28DB9A02" w14:textId="0A9E9358" w:rsidR="00AA7442" w:rsidRPr="00C4429B" w:rsidRDefault="00C4429B" w:rsidP="00097E3D">
            <w:pPr>
              <w:pStyle w:val="NormalWeb"/>
              <w:numPr>
                <w:ilvl w:val="0"/>
                <w:numId w:val="3"/>
              </w:numPr>
              <w:rPr>
                <w:rStyle w:val="Strong"/>
                <w:rFonts w:ascii="TH SarabunPSK" w:hAnsi="TH SarabunPSK" w:cs="TH SarabunPSK"/>
                <w:b w:val="0"/>
                <w:bCs w:val="0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Instruction Set Design: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RISC vs. CISC</w:t>
            </w:r>
          </w:p>
        </w:tc>
      </w:tr>
      <w:tr w:rsidR="00AA7442" w:rsidRPr="0009438D" w14:paraId="3B34FA86" w14:textId="77777777" w:rsidTr="004326E9">
        <w:tc>
          <w:tcPr>
            <w:tcW w:w="910" w:type="dxa"/>
            <w:vAlign w:val="center"/>
          </w:tcPr>
          <w:p w14:paraId="43247649" w14:textId="042E1A32" w:rsidR="00AA7442" w:rsidRPr="00EC21AD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4</w:t>
            </w:r>
          </w:p>
        </w:tc>
        <w:tc>
          <w:tcPr>
            <w:tcW w:w="3966" w:type="dxa"/>
            <w:vAlign w:val="center"/>
          </w:tcPr>
          <w:p w14:paraId="68DAB518" w14:textId="6B362216" w:rsidR="00AA7442" w:rsidRPr="00C4429B" w:rsidRDefault="00C4429B" w:rsidP="00AA7442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ชุดคำสั่ง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Instruction Set Architecture - ISA)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ส่วนที่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2</w:t>
            </w:r>
          </w:p>
        </w:tc>
        <w:tc>
          <w:tcPr>
            <w:tcW w:w="4484" w:type="dxa"/>
            <w:vAlign w:val="center"/>
          </w:tcPr>
          <w:p w14:paraId="4841C7CC" w14:textId="77777777" w:rsidR="00C4429B" w:rsidRPr="00C4429B" w:rsidRDefault="00C4429B" w:rsidP="00097E3D">
            <w:pPr>
              <w:pStyle w:val="NormalWeb"/>
              <w:numPr>
                <w:ilvl w:val="0"/>
                <w:numId w:val="4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Addressing Modes: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Immediate, Direct, Indirect, Register, Displacement</w:t>
            </w:r>
          </w:p>
          <w:p w14:paraId="1E9ABE85" w14:textId="77777777" w:rsidR="00C4429B" w:rsidRPr="00C4429B" w:rsidRDefault="00C4429B" w:rsidP="00097E3D">
            <w:pPr>
              <w:pStyle w:val="NormalWeb"/>
              <w:numPr>
                <w:ilvl w:val="0"/>
                <w:numId w:val="4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ตัวอย่าง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ISA: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แนะนำ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MIPS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หรือ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RISC-V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เป็นกรณีศึกษา</w:t>
            </w:r>
          </w:p>
          <w:p w14:paraId="29624D1C" w14:textId="2C3F7121" w:rsidR="00AA7442" w:rsidRPr="00C4429B" w:rsidRDefault="00C4429B" w:rsidP="00097E3D">
            <w:pPr>
              <w:pStyle w:val="NormalWeb"/>
              <w:numPr>
                <w:ilvl w:val="0"/>
                <w:numId w:val="4"/>
              </w:numPr>
              <w:rPr>
                <w:rStyle w:val="Strong"/>
                <w:rFonts w:ascii="TH SarabunPSK" w:hAnsi="TH SarabunPSK" w:cs="TH SarabunPSK"/>
                <w:b w:val="0"/>
                <w:bCs w:val="0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ปฏิบัติการ: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การเขียน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Assembly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เบื้องต้น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MIPS/RISC-V)</w:t>
            </w:r>
          </w:p>
        </w:tc>
      </w:tr>
      <w:tr w:rsidR="00AA7442" w:rsidRPr="0009438D" w14:paraId="0B53AE5A" w14:textId="77777777" w:rsidTr="004326E9">
        <w:tc>
          <w:tcPr>
            <w:tcW w:w="910" w:type="dxa"/>
            <w:vAlign w:val="center"/>
          </w:tcPr>
          <w:p w14:paraId="64A0C772" w14:textId="494D145E" w:rsidR="00AA7442" w:rsidRPr="0009438D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1AD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3966" w:type="dxa"/>
            <w:vAlign w:val="center"/>
          </w:tcPr>
          <w:p w14:paraId="07105FA5" w14:textId="00EEF55B" w:rsidR="00AA7442" w:rsidRPr="00C4429B" w:rsidRDefault="00C4429B" w:rsidP="00AA7442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หน่วยประมวลผลกลาง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CPU)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Datapath</w:t>
            </w:r>
          </w:p>
        </w:tc>
        <w:tc>
          <w:tcPr>
            <w:tcW w:w="4484" w:type="dxa"/>
            <w:vAlign w:val="center"/>
          </w:tcPr>
          <w:p w14:paraId="27FFD59E" w14:textId="77777777" w:rsidR="00C4429B" w:rsidRPr="00C4429B" w:rsidRDefault="00C4429B" w:rsidP="00097E3D">
            <w:pPr>
              <w:pStyle w:val="NormalWeb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องค์ประกอบของ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CPU: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ALU, Registers (PC, IR, MAR, MBR)</w:t>
            </w:r>
          </w:p>
          <w:p w14:paraId="1A3200C1" w14:textId="7B3C16F0" w:rsidR="00AA7442" w:rsidRPr="00C4429B" w:rsidRDefault="00C4429B" w:rsidP="00097E3D">
            <w:pPr>
              <w:pStyle w:val="NormalWeb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การสร้าง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Datapath: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การนำ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Registers, ALU, Muxs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มาประกอบกันสำหรับคำสั่งพื้นฐาน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R-type, Load/Store)</w:t>
            </w:r>
          </w:p>
        </w:tc>
      </w:tr>
      <w:tr w:rsidR="00AA7442" w:rsidRPr="0009438D" w14:paraId="04A7670A" w14:textId="77777777" w:rsidTr="004326E9">
        <w:tc>
          <w:tcPr>
            <w:tcW w:w="910" w:type="dxa"/>
            <w:vAlign w:val="center"/>
          </w:tcPr>
          <w:p w14:paraId="2724EA27" w14:textId="2AAFB7CA" w:rsidR="00AA7442" w:rsidRPr="00EC21AD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1AD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3966" w:type="dxa"/>
            <w:vAlign w:val="center"/>
          </w:tcPr>
          <w:p w14:paraId="4E378FF7" w14:textId="4B821418" w:rsidR="00AA7442" w:rsidRPr="00C4429B" w:rsidRDefault="00C4429B" w:rsidP="00AA7442">
            <w:pPr>
              <w:spacing w:before="100" w:beforeAutospacing="1" w:after="100" w:afterAutospacing="1"/>
              <w:rPr>
                <w:rStyle w:val="Strong"/>
                <w:rFonts w:ascii="TH SarabunPSK" w:eastAsia="Times New Roman" w:hAnsi="TH SarabunPSK" w:cs="TH SarabunPSK"/>
                <w:b w:val="0"/>
                <w:bCs w:val="0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Quiz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ครั้งที่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1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 หน่วยควบคุม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Control Unit)</w:t>
            </w:r>
          </w:p>
        </w:tc>
        <w:tc>
          <w:tcPr>
            <w:tcW w:w="4484" w:type="dxa"/>
            <w:vAlign w:val="center"/>
          </w:tcPr>
          <w:p w14:paraId="5F679DCE" w14:textId="77777777" w:rsidR="00C4429B" w:rsidRPr="00C4429B" w:rsidRDefault="00C4429B" w:rsidP="00097E3D">
            <w:pPr>
              <w:pStyle w:val="NormalWeb"/>
              <w:numPr>
                <w:ilvl w:val="0"/>
                <w:numId w:val="6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 xml:space="preserve">Quiz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ครั้งที่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1 (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เนื้อหา สัปดาห์ที่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1-5)</w:t>
            </w:r>
          </w:p>
          <w:p w14:paraId="251DD17D" w14:textId="77777777" w:rsidR="00C4429B" w:rsidRPr="00C4429B" w:rsidRDefault="00C4429B" w:rsidP="00097E3D">
            <w:pPr>
              <w:pStyle w:val="NormalWeb"/>
              <w:numPr>
                <w:ilvl w:val="0"/>
                <w:numId w:val="6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การทำงานของ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Control Unit: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หน้าที่ในการส่งสัญญาณควบคุม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Datapath</w:t>
            </w:r>
          </w:p>
          <w:p w14:paraId="449AE09B" w14:textId="2BB1FC8F" w:rsidR="00AA7442" w:rsidRPr="00C4429B" w:rsidRDefault="00C4429B" w:rsidP="00097E3D">
            <w:pPr>
              <w:pStyle w:val="NormalWeb"/>
              <w:numPr>
                <w:ilvl w:val="0"/>
                <w:numId w:val="6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Hardwired Control: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การออกแบบวงจร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Control Unit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โดยใช้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Logic Gates</w:t>
            </w:r>
          </w:p>
        </w:tc>
      </w:tr>
      <w:tr w:rsidR="00AA7442" w:rsidRPr="0009438D" w14:paraId="23D71303" w14:textId="77777777" w:rsidTr="004326E9">
        <w:tc>
          <w:tcPr>
            <w:tcW w:w="910" w:type="dxa"/>
            <w:vAlign w:val="center"/>
          </w:tcPr>
          <w:p w14:paraId="37642191" w14:textId="6E06F1D8" w:rsidR="00AA7442" w:rsidRPr="00EC21AD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EC21AD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3966" w:type="dxa"/>
            <w:vAlign w:val="center"/>
          </w:tcPr>
          <w:p w14:paraId="17688587" w14:textId="709987BE" w:rsidR="00AA7442" w:rsidRPr="00C4429B" w:rsidRDefault="00C4429B" w:rsidP="00AA7442">
            <w:pPr>
              <w:spacing w:before="100" w:beforeAutospacing="1" w:after="100" w:afterAutospacing="1"/>
              <w:rPr>
                <w:rStyle w:val="Strong"/>
                <w:rFonts w:ascii="TH SarabunPSK" w:eastAsia="Times New Roman" w:hAnsi="TH SarabunPSK" w:cs="TH SarabunPSK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หน่วยควบคุมแบบ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Microprogrammed</w:t>
            </w:r>
          </w:p>
        </w:tc>
        <w:tc>
          <w:tcPr>
            <w:tcW w:w="4484" w:type="dxa"/>
            <w:vAlign w:val="center"/>
          </w:tcPr>
          <w:p w14:paraId="7DA956CC" w14:textId="77777777" w:rsidR="00C4429B" w:rsidRPr="00C4429B" w:rsidRDefault="00C4429B" w:rsidP="00097E3D">
            <w:pPr>
              <w:pStyle w:val="NormalWeb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แนวคิด: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Micro-operations, Micro-instructions</w:t>
            </w:r>
          </w:p>
          <w:p w14:paraId="6473C8F8" w14:textId="77777777" w:rsidR="00C4429B" w:rsidRPr="00C4429B" w:rsidRDefault="00C4429B" w:rsidP="00097E3D">
            <w:pPr>
              <w:pStyle w:val="NormalWeb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โครงสร้าง: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Control Memory, Control Address Register</w:t>
            </w:r>
          </w:p>
          <w:p w14:paraId="1FD75B52" w14:textId="24696DDB" w:rsidR="00AA7442" w:rsidRPr="00C4429B" w:rsidRDefault="00C4429B" w:rsidP="00097E3D">
            <w:pPr>
              <w:pStyle w:val="NormalWeb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ข้อดี/ข้อเสีย: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เปรียบเทียบ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Hardwired vs. Microprogrammed</w:t>
            </w:r>
          </w:p>
        </w:tc>
      </w:tr>
    </w:tbl>
    <w:p w14:paraId="3FEB3045" w14:textId="77777777" w:rsidR="00C4429B" w:rsidRDefault="00C4429B" w:rsidP="00C4429B">
      <w:pPr>
        <w:rPr>
          <w:rFonts w:ascii="TH SarabunPSK" w:hAnsi="TH SarabunPSK" w:cs="TH SarabunPSK"/>
          <w:b/>
          <w:bCs/>
          <w:sz w:val="28"/>
        </w:rPr>
      </w:pPr>
    </w:p>
    <w:p w14:paraId="29A8D49A" w14:textId="3F80813F" w:rsidR="00AB3E24" w:rsidRPr="0009438D" w:rsidRDefault="00EF65FF" w:rsidP="00C4429B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EC21AD"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="00EC21AD" w:rsidRPr="0009438D">
        <w:rPr>
          <w:rFonts w:ascii="TH SarabunPSK" w:hAnsi="TH SarabunPSK" w:cs="TH SarabunPSK" w:hint="cs"/>
          <w:sz w:val="28"/>
        </w:rPr>
        <w:t xml:space="preserve"> </w:t>
      </w:r>
      <w:r w:rsidR="00EC21AD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="00EC21AD" w:rsidRPr="0009438D">
        <w:rPr>
          <w:rFonts w:ascii="TH SarabunPSK" w:hAnsi="TH SarabunPSK" w:cs="TH SarabunPSK" w:hint="cs"/>
          <w:sz w:val="28"/>
        </w:rPr>
        <w:t xml:space="preserve"> (</w:t>
      </w:r>
      <w:r w:rsidR="00EC21AD" w:rsidRPr="0009438D">
        <w:rPr>
          <w:rFonts w:ascii="TH SarabunPSK" w:hAnsi="TH SarabunPSK" w:cs="TH SarabunPSK" w:hint="cs"/>
          <w:sz w:val="28"/>
          <w:cs/>
        </w:rPr>
        <w:t>ต่อ</w:t>
      </w:r>
      <w:r w:rsidR="00EC21AD"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TableGrid"/>
        <w:tblpPr w:leftFromText="180" w:rightFromText="180" w:vertAnchor="text" w:tblpX="-5" w:tblpY="1"/>
        <w:tblOverlap w:val="never"/>
        <w:tblW w:w="9360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EF65FF" w:rsidRPr="0009438D" w14:paraId="500A09A8" w14:textId="77777777" w:rsidTr="00AA7442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24213F3E" w14:textId="77777777" w:rsidR="00EF65FF" w:rsidRPr="0009438D" w:rsidRDefault="00EF65FF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A83E127" w14:textId="77777777" w:rsidR="00EF65FF" w:rsidRPr="0009438D" w:rsidRDefault="00EF65FF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20614E6A" w14:textId="77777777" w:rsidR="00EF65FF" w:rsidRPr="0009438D" w:rsidRDefault="00EF65FF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10BDBE9A" w14:textId="77777777" w:rsidTr="00AA7442">
        <w:trPr>
          <w:tblHeader/>
        </w:trPr>
        <w:tc>
          <w:tcPr>
            <w:tcW w:w="910" w:type="dxa"/>
            <w:shd w:val="clear" w:color="auto" w:fill="auto"/>
            <w:vAlign w:val="center"/>
          </w:tcPr>
          <w:p w14:paraId="493531F0" w14:textId="5B599BF8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8C994F7" w14:textId="1EBC031B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การประเมินประสิทธิภาพ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CPU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และทบทวน</w:t>
            </w:r>
          </w:p>
        </w:tc>
        <w:tc>
          <w:tcPr>
            <w:tcW w:w="4484" w:type="dxa"/>
            <w:shd w:val="clear" w:color="auto" w:fill="auto"/>
            <w:vAlign w:val="center"/>
          </w:tcPr>
          <w:p w14:paraId="4815FD8E" w14:textId="77777777" w:rsidR="00C4429B" w:rsidRPr="00C4429B" w:rsidRDefault="00C4429B" w:rsidP="00097E3D">
            <w:pPr>
              <w:pStyle w:val="NormalWeb"/>
              <w:numPr>
                <w:ilvl w:val="0"/>
                <w:numId w:val="8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การคำนวณเวลา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CPU: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Style w:val="HTMLCode"/>
                <w:rFonts w:ascii="TH SarabunPSK" w:eastAsiaTheme="majorEastAsia" w:hAnsi="TH SarabunPSK" w:cs="TH SarabunPSK" w:hint="cs"/>
                <w:sz w:val="28"/>
                <w:szCs w:val="28"/>
              </w:rPr>
              <w:t>CPU Time = Instruction Count * CPI * Clock Cycle Time</w:t>
            </w:r>
          </w:p>
          <w:p w14:paraId="0EAD1DE9" w14:textId="77777777" w:rsidR="00C4429B" w:rsidRPr="00C4429B" w:rsidRDefault="00C4429B" w:rsidP="00097E3D">
            <w:pPr>
              <w:pStyle w:val="NormalWeb"/>
              <w:numPr>
                <w:ilvl w:val="0"/>
                <w:numId w:val="8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การเปรียบเทียบประสิทธิภาพ</w:t>
            </w:r>
          </w:p>
          <w:p w14:paraId="086473DE" w14:textId="246E3299" w:rsidR="00AA7442" w:rsidRPr="00C4429B" w:rsidRDefault="00C4429B" w:rsidP="00097E3D">
            <w:pPr>
              <w:pStyle w:val="NormalWeb"/>
              <w:numPr>
                <w:ilvl w:val="0"/>
                <w:numId w:val="8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ทบทวนเนื้อหาก่อนสอบกลางภาค: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(Performance, ISA, Datapath, Control Unit)</w:t>
            </w:r>
          </w:p>
        </w:tc>
      </w:tr>
      <w:tr w:rsidR="00AA7442" w:rsidRPr="0009438D" w14:paraId="6A0E0091" w14:textId="77777777" w:rsidTr="00AA7442">
        <w:trPr>
          <w:tblHeader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68BD543D" w14:textId="58614142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42559149" w14:textId="26115A5E" w:rsidR="00AA7442" w:rsidRPr="00C4429B" w:rsidRDefault="00AA7442" w:rsidP="00AA7442">
            <w:pPr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สอบกลางภาค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67B3714A" w14:textId="54B82B4C" w:rsidR="00C4429B" w:rsidRPr="00C4429B" w:rsidRDefault="00C4429B" w:rsidP="00097E3D">
            <w:pPr>
              <w:pStyle w:val="NormalWeb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ดำเนินการสอบกลางภาค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(ข้อเขียนหรือภาคปฏิบัติตามความเหมาะสม)</w:t>
            </w:r>
          </w:p>
        </w:tc>
      </w:tr>
      <w:tr w:rsidR="00AA7442" w:rsidRPr="0009438D" w14:paraId="7AC01931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1FF19654" w14:textId="265FD237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10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220E8F7" w14:textId="07E67749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Pipelining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แนวคิดและ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Data Hazards</w:t>
            </w:r>
          </w:p>
        </w:tc>
        <w:tc>
          <w:tcPr>
            <w:tcW w:w="4484" w:type="dxa"/>
            <w:shd w:val="clear" w:color="auto" w:fill="auto"/>
          </w:tcPr>
          <w:p w14:paraId="7FA77B2C" w14:textId="77777777" w:rsidR="00C4429B" w:rsidRPr="00C4429B" w:rsidRDefault="00C4429B" w:rsidP="00097E3D">
            <w:pPr>
              <w:pStyle w:val="NormalWeb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Pipelining: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การทำงานแบบสายท่อ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IF, ID, EX, MEM, WB)</w:t>
            </w:r>
          </w:p>
          <w:p w14:paraId="572D3E0B" w14:textId="77777777" w:rsidR="00C4429B" w:rsidRPr="00C4429B" w:rsidRDefault="00C4429B" w:rsidP="00097E3D">
            <w:pPr>
              <w:pStyle w:val="NormalWeb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Pipeline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ปัญหาที่ขัดขวางการทำงานของ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Pipeline</w:t>
            </w:r>
          </w:p>
          <w:p w14:paraId="1395F40C" w14:textId="462C0B10" w:rsidR="00AA7442" w:rsidRPr="00C4429B" w:rsidRDefault="00C4429B" w:rsidP="00097E3D">
            <w:pPr>
              <w:pStyle w:val="NormalWeb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Data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RAW, WAR, WAW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และแนวทางแก้ไข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Forwarding/Bypassing)</w:t>
            </w:r>
          </w:p>
        </w:tc>
      </w:tr>
      <w:tr w:rsidR="00AA7442" w:rsidRPr="0009438D" w14:paraId="12383BC4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767F58" w14:textId="1182A2D9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11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A0032BA" w14:textId="458020E0" w:rsidR="00AA7442" w:rsidRPr="00C4429B" w:rsidRDefault="00C4429B" w:rsidP="00C4429B">
            <w:pPr>
              <w:spacing w:before="100" w:beforeAutospacing="1" w:after="100" w:afterAutospacing="1"/>
              <w:rPr>
                <w:rStyle w:val="Strong"/>
                <w:rFonts w:ascii="TH SarabunPSK" w:eastAsia="Times New Roman" w:hAnsi="TH SarabunPSK" w:cs="TH SarabunPSK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Pipelining Hazards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ต่อ) 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Superscalar</w:t>
            </w:r>
          </w:p>
        </w:tc>
        <w:tc>
          <w:tcPr>
            <w:tcW w:w="4484" w:type="dxa"/>
            <w:shd w:val="clear" w:color="auto" w:fill="auto"/>
          </w:tcPr>
          <w:p w14:paraId="0467447F" w14:textId="77777777" w:rsidR="00C4429B" w:rsidRPr="00C4429B" w:rsidRDefault="00C4429B" w:rsidP="00097E3D">
            <w:pPr>
              <w:pStyle w:val="NormalWeb"/>
              <w:numPr>
                <w:ilvl w:val="0"/>
                <w:numId w:val="10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Control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Branch prediction (static vs. dynamic)</w:t>
            </w:r>
          </w:p>
          <w:p w14:paraId="08BB772F" w14:textId="77777777" w:rsidR="00C4429B" w:rsidRPr="00C4429B" w:rsidRDefault="00C4429B" w:rsidP="00097E3D">
            <w:pPr>
              <w:pStyle w:val="NormalWeb"/>
              <w:numPr>
                <w:ilvl w:val="0"/>
                <w:numId w:val="10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Structural Hazards: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การแย่งชิงทรัพยากร</w:t>
            </w:r>
          </w:p>
          <w:p w14:paraId="04A6E8A9" w14:textId="2085FB56" w:rsidR="00AA7442" w:rsidRPr="00C4429B" w:rsidRDefault="00C4429B" w:rsidP="00097E3D">
            <w:pPr>
              <w:pStyle w:val="NormalWeb"/>
              <w:numPr>
                <w:ilvl w:val="0"/>
                <w:numId w:val="10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Superscalar: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การประมวลผลหลายคำสั่งพร้อมกัน</w:t>
            </w:r>
          </w:p>
        </w:tc>
      </w:tr>
      <w:tr w:rsidR="00AA7442" w:rsidRPr="0009438D" w14:paraId="11DFB3AE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78EFED86" w14:textId="774BE085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12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27781382" w14:textId="16CD0B38" w:rsidR="00AA7442" w:rsidRPr="00C4429B" w:rsidRDefault="00C4429B" w:rsidP="00C4429B">
            <w:pPr>
              <w:spacing w:before="100" w:beforeAutospacing="1" w:after="100" w:afterAutospacing="1"/>
              <w:rPr>
                <w:rStyle w:val="Strong"/>
                <w:rFonts w:ascii="TH SarabunPSK" w:eastAsia="Times New Roman" w:hAnsi="TH SarabunPSK" w:cs="TH SarabunPSK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ลำดับชั้นหน่วยความจำ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Memory Hierarchy)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Cache</w:t>
            </w:r>
          </w:p>
        </w:tc>
        <w:tc>
          <w:tcPr>
            <w:tcW w:w="4484" w:type="dxa"/>
            <w:shd w:val="clear" w:color="auto" w:fill="auto"/>
          </w:tcPr>
          <w:p w14:paraId="0BAE677B" w14:textId="77777777" w:rsidR="00C4429B" w:rsidRPr="00C4429B" w:rsidRDefault="00C4429B" w:rsidP="00097E3D">
            <w:pPr>
              <w:pStyle w:val="NormalWeb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Memory Hierarchy: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หลักการ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Locality (Temporal &amp; Spatial)</w:t>
            </w:r>
          </w:p>
          <w:p w14:paraId="3CC48E82" w14:textId="77777777" w:rsidR="00C4429B" w:rsidRPr="00C4429B" w:rsidRDefault="00C4429B" w:rsidP="00097E3D">
            <w:pPr>
              <w:pStyle w:val="NormalWeb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Cache Memory: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หลักการทำงาน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, Cache Hits vs. Misses</w:t>
            </w:r>
          </w:p>
          <w:p w14:paraId="4491365F" w14:textId="23E4B9FF" w:rsidR="00AA7442" w:rsidRPr="00C4429B" w:rsidRDefault="00C4429B" w:rsidP="00097E3D">
            <w:pPr>
              <w:pStyle w:val="NormalWeb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Cache Mapping: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Direct, Fully Associative, N-Way Set Associative</w:t>
            </w:r>
          </w:p>
        </w:tc>
      </w:tr>
    </w:tbl>
    <w:p w14:paraId="1678910D" w14:textId="569E3E9B" w:rsidR="00C4429B" w:rsidRDefault="00C4429B" w:rsidP="00C4429B">
      <w:pPr>
        <w:jc w:val="center"/>
        <w:rPr>
          <w:rFonts w:ascii="TH SarabunPSK" w:hAnsi="TH SarabunPSK" w:cs="TH SarabunPSK"/>
          <w:sz w:val="28"/>
        </w:rPr>
      </w:pPr>
    </w:p>
    <w:p w14:paraId="0FD4985A" w14:textId="77777777" w:rsidR="00C4429B" w:rsidRDefault="00C4429B" w:rsidP="00C4429B">
      <w:pPr>
        <w:jc w:val="center"/>
        <w:rPr>
          <w:rFonts w:ascii="TH SarabunPSK" w:hAnsi="TH SarabunPSK" w:cs="TH SarabunPSK"/>
          <w:b/>
          <w:bCs/>
          <w:sz w:val="28"/>
        </w:rPr>
      </w:pPr>
    </w:p>
    <w:p w14:paraId="174FBAD0" w14:textId="6FC40DF1" w:rsidR="00AB3E24" w:rsidRPr="0009438D" w:rsidRDefault="00D00D60" w:rsidP="00AA7442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894FF5"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="00894FF5" w:rsidRPr="0009438D">
        <w:rPr>
          <w:rFonts w:ascii="TH SarabunPSK" w:hAnsi="TH SarabunPSK" w:cs="TH SarabunPSK" w:hint="cs"/>
          <w:sz w:val="28"/>
        </w:rPr>
        <w:t xml:space="preserve"> </w:t>
      </w:r>
      <w:r w:rsidR="00894FF5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="00894FF5" w:rsidRPr="0009438D">
        <w:rPr>
          <w:rFonts w:ascii="TH SarabunPSK" w:hAnsi="TH SarabunPSK" w:cs="TH SarabunPSK" w:hint="cs"/>
          <w:sz w:val="28"/>
        </w:rPr>
        <w:t xml:space="preserve"> (</w:t>
      </w:r>
      <w:r w:rsidR="00894FF5" w:rsidRPr="0009438D">
        <w:rPr>
          <w:rFonts w:ascii="TH SarabunPSK" w:hAnsi="TH SarabunPSK" w:cs="TH SarabunPSK" w:hint="cs"/>
          <w:sz w:val="28"/>
          <w:cs/>
        </w:rPr>
        <w:t>ต่อ</w:t>
      </w:r>
      <w:r w:rsidR="00894FF5"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TableGrid"/>
        <w:tblpPr w:leftFromText="180" w:rightFromText="180" w:vertAnchor="text" w:tblpX="-5" w:tblpY="1"/>
        <w:tblOverlap w:val="never"/>
        <w:tblW w:w="9360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D00D60" w:rsidRPr="0009438D" w14:paraId="7AFCD862" w14:textId="77777777" w:rsidTr="00AA7442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3CA51844" w14:textId="77777777" w:rsidR="00D00D60" w:rsidRPr="0009438D" w:rsidRDefault="00D00D60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24A0C458" w14:textId="77777777" w:rsidR="00D00D60" w:rsidRPr="0009438D" w:rsidRDefault="00D00D60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46991D10" w14:textId="77777777" w:rsidR="00D00D60" w:rsidRPr="0009438D" w:rsidRDefault="00D00D60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7B54E758" w14:textId="77777777" w:rsidTr="00AA7442">
        <w:trPr>
          <w:tblHeader/>
        </w:trPr>
        <w:tc>
          <w:tcPr>
            <w:tcW w:w="910" w:type="dxa"/>
            <w:shd w:val="clear" w:color="auto" w:fill="auto"/>
            <w:vAlign w:val="center"/>
          </w:tcPr>
          <w:p w14:paraId="68094069" w14:textId="3ADD09E3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13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5F8DD1A" w14:textId="64A9ED4D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การจัดการ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Cache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ขั้นสูง</w:t>
            </w:r>
          </w:p>
        </w:tc>
        <w:tc>
          <w:tcPr>
            <w:tcW w:w="4484" w:type="dxa"/>
            <w:shd w:val="clear" w:color="auto" w:fill="auto"/>
          </w:tcPr>
          <w:p w14:paraId="5CCC0901" w14:textId="77777777" w:rsidR="00C4429B" w:rsidRPr="00C4429B" w:rsidRDefault="00C4429B" w:rsidP="00097E3D">
            <w:pPr>
              <w:pStyle w:val="NormalWeb"/>
              <w:numPr>
                <w:ilvl w:val="0"/>
                <w:numId w:val="12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Replacement Algorithms: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LRU, FIFO</w:t>
            </w:r>
          </w:p>
          <w:p w14:paraId="1A825C35" w14:textId="77777777" w:rsidR="00C4429B" w:rsidRPr="00C4429B" w:rsidRDefault="00C4429B" w:rsidP="00097E3D">
            <w:pPr>
              <w:pStyle w:val="NormalWeb"/>
              <w:numPr>
                <w:ilvl w:val="0"/>
                <w:numId w:val="12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Write Policies: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Write-Through vs. Write-Back</w:t>
            </w:r>
          </w:p>
          <w:p w14:paraId="774709EE" w14:textId="0EFBB445" w:rsidR="00AA7442" w:rsidRPr="00C4429B" w:rsidRDefault="00C4429B" w:rsidP="00097E3D">
            <w:pPr>
              <w:pStyle w:val="NormalWeb"/>
              <w:numPr>
                <w:ilvl w:val="0"/>
                <w:numId w:val="12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การวัดประสิทธิภาพ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Cache: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Average Memory Access Time (AMAT)</w:t>
            </w:r>
          </w:p>
        </w:tc>
      </w:tr>
      <w:tr w:rsidR="00AA7442" w:rsidRPr="0009438D" w14:paraId="3DBFFBAD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5106252E" w14:textId="0F6575BA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14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73CD4008" w14:textId="4CA32B41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Quiz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ครั้งที่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2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และ หน่วยความจำหลัก/เสมือน</w:t>
            </w:r>
          </w:p>
        </w:tc>
        <w:tc>
          <w:tcPr>
            <w:tcW w:w="4484" w:type="dxa"/>
            <w:shd w:val="clear" w:color="auto" w:fill="auto"/>
          </w:tcPr>
          <w:p w14:paraId="64D7F816" w14:textId="77777777" w:rsidR="00C4429B" w:rsidRPr="00C4429B" w:rsidRDefault="00C4429B" w:rsidP="00097E3D">
            <w:pPr>
              <w:pStyle w:val="NormalWeb"/>
              <w:numPr>
                <w:ilvl w:val="0"/>
                <w:numId w:val="1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 xml:space="preserve">Quiz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ครั้งที่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2 (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 xml:space="preserve">เนื้อหา สัปดาห์ที่ </w:t>
            </w: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10-13)</w:t>
            </w:r>
          </w:p>
          <w:p w14:paraId="4C5556C8" w14:textId="77777777" w:rsidR="00C4429B" w:rsidRPr="00C4429B" w:rsidRDefault="00C4429B" w:rsidP="00097E3D">
            <w:pPr>
              <w:pStyle w:val="NormalWeb"/>
              <w:numPr>
                <w:ilvl w:val="0"/>
                <w:numId w:val="1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Main Memory: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ประเภทของ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RAM (SRAM, DRAM, SDRAM)</w:t>
            </w:r>
          </w:p>
          <w:p w14:paraId="00EF1AFD" w14:textId="77777777" w:rsidR="00C4429B" w:rsidRPr="00C4429B" w:rsidRDefault="00C4429B" w:rsidP="00097E3D">
            <w:pPr>
              <w:pStyle w:val="NormalWeb"/>
              <w:numPr>
                <w:ilvl w:val="0"/>
                <w:numId w:val="1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Virtual Memory: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แนวคิด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Paging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และ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Page Tables</w:t>
            </w:r>
          </w:p>
          <w:p w14:paraId="241E6972" w14:textId="22ABF421" w:rsidR="00AA7442" w:rsidRPr="00C4429B" w:rsidRDefault="00C4429B" w:rsidP="00097E3D">
            <w:pPr>
              <w:pStyle w:val="NormalWeb"/>
              <w:numPr>
                <w:ilvl w:val="0"/>
                <w:numId w:val="13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Translation Lookaside Buffer (TLB):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ตัวเร่งการแปลที่อยู่</w:t>
            </w:r>
          </w:p>
        </w:tc>
      </w:tr>
      <w:tr w:rsidR="00AA7442" w:rsidRPr="0009438D" w14:paraId="43B0B952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0045DE28" w14:textId="47CA607B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15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13684CB2" w14:textId="702647EF" w:rsidR="00AA7442" w:rsidRPr="00C4429B" w:rsidRDefault="00C4429B" w:rsidP="00C4429B">
            <w:pPr>
              <w:spacing w:before="100" w:beforeAutospacing="1" w:after="100" w:afterAutospacing="1"/>
              <w:rPr>
                <w:rStyle w:val="Strong"/>
                <w:rFonts w:ascii="TH SarabunPSK" w:eastAsia="Times New Roman" w:hAnsi="TH SarabunPSK" w:cs="TH SarabunPSK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ระบบบัส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Bus)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และการเชื่อมต่อ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I/O</w:t>
            </w:r>
          </w:p>
        </w:tc>
        <w:tc>
          <w:tcPr>
            <w:tcW w:w="4484" w:type="dxa"/>
            <w:shd w:val="clear" w:color="auto" w:fill="auto"/>
          </w:tcPr>
          <w:p w14:paraId="3DCC0A4D" w14:textId="77777777" w:rsidR="00C4429B" w:rsidRPr="00C4429B" w:rsidRDefault="00C4429B" w:rsidP="00097E3D">
            <w:pPr>
              <w:pStyle w:val="NormalWeb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System Bus: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Data Bus, Address Bus, Control Bus</w:t>
            </w:r>
          </w:p>
          <w:p w14:paraId="57B408CF" w14:textId="77777777" w:rsidR="00C4429B" w:rsidRPr="00C4429B" w:rsidRDefault="00C4429B" w:rsidP="00097E3D">
            <w:pPr>
              <w:pStyle w:val="NormalWeb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Bus Arbitration: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Centralized vs. Decentralized</w:t>
            </w:r>
          </w:p>
          <w:p w14:paraId="30C2C910" w14:textId="77777777" w:rsidR="00C4429B" w:rsidRPr="00C4429B" w:rsidRDefault="00C4429B" w:rsidP="00097E3D">
            <w:pPr>
              <w:pStyle w:val="NormalWeb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I/O Modules: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หน้าที่และโครงสร้าง</w:t>
            </w:r>
          </w:p>
          <w:p w14:paraId="235309EE" w14:textId="7C3D4194" w:rsidR="00AA7442" w:rsidRPr="00C4429B" w:rsidRDefault="00C4429B" w:rsidP="00097E3D">
            <w:pPr>
              <w:pStyle w:val="NormalWeb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Programmed I/O: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การทำงานและข้อจำกัด</w:t>
            </w:r>
          </w:p>
        </w:tc>
      </w:tr>
      <w:tr w:rsidR="00AA7442" w:rsidRPr="0009438D" w14:paraId="61D51E85" w14:textId="77777777" w:rsidTr="00AA7442">
        <w:trPr>
          <w:trHeight w:val="422"/>
        </w:trPr>
        <w:tc>
          <w:tcPr>
            <w:tcW w:w="910" w:type="dxa"/>
            <w:shd w:val="clear" w:color="auto" w:fill="auto"/>
            <w:vAlign w:val="center"/>
          </w:tcPr>
          <w:p w14:paraId="400619F4" w14:textId="7F38C244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16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451E7943" w14:textId="031C053B" w:rsidR="00AA7442" w:rsidRPr="00C4429B" w:rsidRDefault="00C4429B" w:rsidP="00C4429B">
            <w:pPr>
              <w:spacing w:before="100" w:beforeAutospacing="1" w:after="100" w:afterAutospacing="1"/>
              <w:rPr>
                <w:rStyle w:val="Strong"/>
                <w:rFonts w:ascii="TH SarabunPSK" w:eastAsia="Times New Roman" w:hAnsi="TH SarabunPSK" w:cs="TH SarabunPSK"/>
                <w:b w:val="0"/>
                <w:bCs w:val="0"/>
                <w:sz w:val="28"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 xml:space="preserve">การจัดการ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 xml:space="preserve">I/O 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ขั้นสูง</w:t>
            </w:r>
          </w:p>
        </w:tc>
        <w:tc>
          <w:tcPr>
            <w:tcW w:w="4484" w:type="dxa"/>
            <w:shd w:val="clear" w:color="auto" w:fill="auto"/>
          </w:tcPr>
          <w:p w14:paraId="4A669A88" w14:textId="77777777" w:rsidR="00C4429B" w:rsidRPr="00C4429B" w:rsidRDefault="00C4429B" w:rsidP="00097E3D">
            <w:pPr>
              <w:pStyle w:val="NormalWeb"/>
              <w:numPr>
                <w:ilvl w:val="0"/>
                <w:numId w:val="15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Interrupt-Driven I/O: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กระบวนการทำงานของ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Interrupt</w:t>
            </w:r>
          </w:p>
          <w:p w14:paraId="5D432381" w14:textId="77777777" w:rsidR="00C4429B" w:rsidRPr="00C4429B" w:rsidRDefault="00C4429B" w:rsidP="00097E3D">
            <w:pPr>
              <w:pStyle w:val="NormalWeb"/>
              <w:numPr>
                <w:ilvl w:val="0"/>
                <w:numId w:val="15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Direct Memory Access (DMA):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การทำงานและข้อดี</w:t>
            </w:r>
          </w:p>
          <w:p w14:paraId="3D1ECE17" w14:textId="4834BECA" w:rsidR="00AA7442" w:rsidRPr="00C4429B" w:rsidRDefault="00C4429B" w:rsidP="00097E3D">
            <w:pPr>
              <w:pStyle w:val="NormalWeb"/>
              <w:numPr>
                <w:ilvl w:val="0"/>
                <w:numId w:val="15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อุปกรณ์ต่อพ่วง: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HDD, SSD,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และการเชื่อมต่อ (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SATA, PCIe)</w:t>
            </w:r>
          </w:p>
        </w:tc>
      </w:tr>
    </w:tbl>
    <w:p w14:paraId="4F865FE7" w14:textId="77777777" w:rsidR="00AA7442" w:rsidRDefault="00AA7442" w:rsidP="00AA7442">
      <w:pPr>
        <w:jc w:val="center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sz w:val="28"/>
        </w:rPr>
        <w:br w:type="textWrapping" w:clear="all"/>
      </w:r>
    </w:p>
    <w:p w14:paraId="0EC3BE7C" w14:textId="77777777" w:rsidR="00AA7442" w:rsidRDefault="00AA7442" w:rsidP="00AA7442">
      <w:pPr>
        <w:jc w:val="center"/>
        <w:rPr>
          <w:rFonts w:ascii="TH SarabunPSK" w:hAnsi="TH SarabunPSK" w:cs="TH SarabunPSK"/>
          <w:b/>
          <w:bCs/>
          <w:sz w:val="28"/>
        </w:rPr>
      </w:pPr>
    </w:p>
    <w:p w14:paraId="030D12B6" w14:textId="77777777" w:rsidR="00C4429B" w:rsidRDefault="00C4429B" w:rsidP="00C4429B">
      <w:pPr>
        <w:rPr>
          <w:rFonts w:ascii="TH SarabunPSK" w:hAnsi="TH SarabunPSK" w:cs="TH SarabunPSK"/>
          <w:b/>
          <w:bCs/>
          <w:sz w:val="28"/>
        </w:rPr>
      </w:pPr>
    </w:p>
    <w:p w14:paraId="0216BBF5" w14:textId="6ACE2FCF" w:rsidR="00AA7442" w:rsidRPr="0009438D" w:rsidRDefault="00AA7442" w:rsidP="00C4429B">
      <w:pPr>
        <w:jc w:val="center"/>
        <w:rPr>
          <w:rFonts w:ascii="TH SarabunPSK" w:hAnsi="TH SarabunPSK" w:cs="TH SarabunPSK"/>
          <w:sz w:val="28"/>
        </w:rPr>
      </w:pPr>
      <w:r w:rsidRPr="0009438D">
        <w:rPr>
          <w:rFonts w:ascii="TH SarabunPSK" w:hAnsi="TH SarabunPSK" w:cs="TH SarabunPSK" w:hint="cs"/>
          <w:b/>
          <w:bCs/>
          <w:sz w:val="28"/>
          <w:cs/>
        </w:rPr>
        <w:lastRenderedPageBreak/>
        <w:t xml:space="preserve">ตารางที่ </w:t>
      </w:r>
      <w:r w:rsidRPr="0009438D">
        <w:rPr>
          <w:rFonts w:ascii="TH SarabunPSK" w:hAnsi="TH SarabunPSK" w:cs="TH SarabunPSK" w:hint="cs"/>
          <w:b/>
          <w:bCs/>
          <w:sz w:val="28"/>
        </w:rPr>
        <w:t>1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แผนการสอนรายวิชา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  <w:r w:rsidRPr="0009438D">
        <w:rPr>
          <w:rFonts w:ascii="TH SarabunPSK" w:hAnsi="TH SarabunPSK" w:cs="TH SarabunPSK" w:hint="cs"/>
          <w:sz w:val="28"/>
        </w:rPr>
        <w:t xml:space="preserve"> (</w:t>
      </w:r>
      <w:r w:rsidRPr="0009438D">
        <w:rPr>
          <w:rFonts w:ascii="TH SarabunPSK" w:hAnsi="TH SarabunPSK" w:cs="TH SarabunPSK" w:hint="cs"/>
          <w:sz w:val="28"/>
          <w:cs/>
        </w:rPr>
        <w:t>ต่อ</w:t>
      </w:r>
      <w:r w:rsidRPr="0009438D">
        <w:rPr>
          <w:rFonts w:ascii="TH SarabunPSK" w:hAnsi="TH SarabunPSK" w:cs="TH SarabunPSK" w:hint="cs"/>
          <w:sz w:val="28"/>
        </w:rPr>
        <w:t>)</w:t>
      </w:r>
    </w:p>
    <w:tbl>
      <w:tblPr>
        <w:tblStyle w:val="TableGrid"/>
        <w:tblpPr w:leftFromText="180" w:rightFromText="180" w:vertAnchor="text" w:tblpX="-5" w:tblpY="1"/>
        <w:tblOverlap w:val="never"/>
        <w:tblW w:w="9360" w:type="dxa"/>
        <w:tblLook w:val="04A0" w:firstRow="1" w:lastRow="0" w:firstColumn="1" w:lastColumn="0" w:noHBand="0" w:noVBand="1"/>
      </w:tblPr>
      <w:tblGrid>
        <w:gridCol w:w="910"/>
        <w:gridCol w:w="3966"/>
        <w:gridCol w:w="4484"/>
      </w:tblGrid>
      <w:tr w:rsidR="00AA7442" w:rsidRPr="0009438D" w14:paraId="193719D4" w14:textId="77777777" w:rsidTr="007E3894">
        <w:trPr>
          <w:tblHeader/>
        </w:trPr>
        <w:tc>
          <w:tcPr>
            <w:tcW w:w="910" w:type="dxa"/>
            <w:shd w:val="clear" w:color="auto" w:fill="E7E6E6" w:themeFill="background2"/>
          </w:tcPr>
          <w:p w14:paraId="3D354733" w14:textId="77777777" w:rsidR="00AA7442" w:rsidRPr="0009438D" w:rsidRDefault="00AA7442" w:rsidP="007E3894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สัปดาห์</w:t>
            </w:r>
          </w:p>
        </w:tc>
        <w:tc>
          <w:tcPr>
            <w:tcW w:w="3966" w:type="dxa"/>
            <w:shd w:val="clear" w:color="auto" w:fill="E7E6E6" w:themeFill="background2"/>
          </w:tcPr>
          <w:p w14:paraId="3FF934EA" w14:textId="77777777" w:rsidR="00AA7442" w:rsidRPr="0009438D" w:rsidRDefault="00AA7442" w:rsidP="007E3894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หัวข้อการเรียนการสอน</w:t>
            </w:r>
          </w:p>
        </w:tc>
        <w:tc>
          <w:tcPr>
            <w:tcW w:w="4484" w:type="dxa"/>
            <w:shd w:val="clear" w:color="auto" w:fill="E7E6E6" w:themeFill="background2"/>
          </w:tcPr>
          <w:p w14:paraId="566FC721" w14:textId="77777777" w:rsidR="00AA7442" w:rsidRPr="0009438D" w:rsidRDefault="00AA7442" w:rsidP="007E3894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กิจกรรม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 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 xml:space="preserve">การบ้าน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/ </w:t>
            </w:r>
            <w:r w:rsidRPr="0009438D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การประเมินผล</w:t>
            </w:r>
          </w:p>
        </w:tc>
      </w:tr>
      <w:tr w:rsidR="00AA7442" w:rsidRPr="0009438D" w14:paraId="6F6ED954" w14:textId="77777777" w:rsidTr="007E3894">
        <w:trPr>
          <w:tblHeader/>
        </w:trPr>
        <w:tc>
          <w:tcPr>
            <w:tcW w:w="910" w:type="dxa"/>
            <w:shd w:val="clear" w:color="auto" w:fill="auto"/>
            <w:vAlign w:val="center"/>
          </w:tcPr>
          <w:p w14:paraId="71E68F83" w14:textId="35C1417D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cs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17</w:t>
            </w:r>
          </w:p>
        </w:tc>
        <w:tc>
          <w:tcPr>
            <w:tcW w:w="3966" w:type="dxa"/>
            <w:shd w:val="clear" w:color="auto" w:fill="auto"/>
            <w:vAlign w:val="center"/>
          </w:tcPr>
          <w:p w14:paraId="351C88F4" w14:textId="2DC0B15B" w:rsidR="00AA7442" w:rsidRPr="00C4429B" w:rsidRDefault="00C4429B" w:rsidP="00C4429B">
            <w:pPr>
              <w:spacing w:before="100" w:beforeAutospacing="1" w:after="100" w:afterAutospacing="1"/>
              <w:rPr>
                <w:rFonts w:ascii="TH SarabunPSK" w:eastAsia="Times New Roman" w:hAnsi="TH SarabunPSK" w:cs="TH SarabunPSK"/>
                <w:sz w:val="28"/>
                <w:cs/>
              </w:rPr>
            </w:pP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  <w:cs/>
              </w:rPr>
              <w:t>สถาปัตยกรรมขั้นสูง (</w:t>
            </w:r>
            <w:r w:rsidRPr="00C4429B">
              <w:rPr>
                <w:rFonts w:ascii="TH SarabunPSK" w:eastAsia="Times New Roman" w:hAnsi="TH SarabunPSK" w:cs="TH SarabunPSK" w:hint="cs"/>
                <w:b/>
                <w:bCs/>
                <w:sz w:val="28"/>
              </w:rPr>
              <w:t>Advanced Architectures)</w:t>
            </w:r>
          </w:p>
        </w:tc>
        <w:tc>
          <w:tcPr>
            <w:tcW w:w="4484" w:type="dxa"/>
            <w:shd w:val="clear" w:color="auto" w:fill="auto"/>
          </w:tcPr>
          <w:p w14:paraId="36786DF7" w14:textId="77777777" w:rsidR="00C4429B" w:rsidRPr="00C4429B" w:rsidRDefault="00C4429B" w:rsidP="00097E3D">
            <w:pPr>
              <w:pStyle w:val="NormalWeb"/>
              <w:numPr>
                <w:ilvl w:val="0"/>
                <w:numId w:val="16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Parallel Processing: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SIMD, MIMD</w:t>
            </w:r>
          </w:p>
          <w:p w14:paraId="451F730C" w14:textId="77777777" w:rsidR="00C4429B" w:rsidRPr="00C4429B" w:rsidRDefault="00C4429B" w:rsidP="00097E3D">
            <w:pPr>
              <w:pStyle w:val="NormalWeb"/>
              <w:numPr>
                <w:ilvl w:val="0"/>
                <w:numId w:val="16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Multicore Processors: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โครงสร้างและการสื่อสารระหว่าง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Core</w:t>
            </w:r>
          </w:p>
          <w:p w14:paraId="628D76CA" w14:textId="77777777" w:rsidR="00C4429B" w:rsidRPr="00C4429B" w:rsidRDefault="00C4429B" w:rsidP="00097E3D">
            <w:pPr>
              <w:pStyle w:val="NormalWeb"/>
              <w:numPr>
                <w:ilvl w:val="0"/>
                <w:numId w:val="16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</w:rPr>
              <w:t>Multiprocessor Systems: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SMP, NUMA</w:t>
            </w:r>
          </w:p>
          <w:p w14:paraId="4078A56B" w14:textId="1471DD56" w:rsidR="00AA7442" w:rsidRPr="00C4429B" w:rsidRDefault="00C4429B" w:rsidP="00097E3D">
            <w:pPr>
              <w:pStyle w:val="NormalWeb"/>
              <w:numPr>
                <w:ilvl w:val="0"/>
                <w:numId w:val="16"/>
              </w:numPr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C4429B">
              <w:rPr>
                <w:rStyle w:val="Strong"/>
                <w:rFonts w:ascii="TH SarabunPSK" w:eastAsiaTheme="majorEastAsia" w:hAnsi="TH SarabunPSK" w:cs="TH SarabunPSK" w:hint="cs"/>
                <w:sz w:val="28"/>
                <w:szCs w:val="28"/>
                <w:cs/>
              </w:rPr>
              <w:t>ทบทวนภาพรวม: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 xml:space="preserve">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การเชื่อมโยง 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</w:rPr>
              <w:t>CPU, Pipeline, Cache, Memory, I/O</w:t>
            </w:r>
          </w:p>
        </w:tc>
      </w:tr>
      <w:tr w:rsidR="00AA7442" w:rsidRPr="0009438D" w14:paraId="78606137" w14:textId="77777777" w:rsidTr="00097E3D">
        <w:trPr>
          <w:trHeight w:val="422"/>
        </w:trPr>
        <w:tc>
          <w:tcPr>
            <w:tcW w:w="910" w:type="dxa"/>
            <w:shd w:val="clear" w:color="auto" w:fill="F2F2F2" w:themeFill="background1" w:themeFillShade="F2"/>
            <w:vAlign w:val="center"/>
          </w:tcPr>
          <w:p w14:paraId="0A945518" w14:textId="2D1BCB71" w:rsidR="00AA7442" w:rsidRPr="00C4429B" w:rsidRDefault="00AA7442" w:rsidP="00AA7442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C4429B">
              <w:rPr>
                <w:rFonts w:ascii="TH SarabunPSK" w:hAnsi="TH SarabunPSK" w:cs="TH SarabunPSK" w:hint="cs"/>
                <w:sz w:val="28"/>
              </w:rPr>
              <w:t>18</w:t>
            </w:r>
          </w:p>
        </w:tc>
        <w:tc>
          <w:tcPr>
            <w:tcW w:w="3966" w:type="dxa"/>
            <w:shd w:val="clear" w:color="auto" w:fill="F2F2F2" w:themeFill="background1" w:themeFillShade="F2"/>
            <w:vAlign w:val="center"/>
          </w:tcPr>
          <w:p w14:paraId="77912AA5" w14:textId="405D214F" w:rsidR="00AA7442" w:rsidRPr="00C4429B" w:rsidRDefault="00AA7442" w:rsidP="00AA7442">
            <w:pPr>
              <w:pStyle w:val="NormalWeb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สอบปลายภาค</w:t>
            </w:r>
          </w:p>
        </w:tc>
        <w:tc>
          <w:tcPr>
            <w:tcW w:w="4484" w:type="dxa"/>
            <w:shd w:val="clear" w:color="auto" w:fill="F2F2F2" w:themeFill="background1" w:themeFillShade="F2"/>
          </w:tcPr>
          <w:p w14:paraId="34ECB820" w14:textId="3CF9736B" w:rsidR="00AA7442" w:rsidRPr="00C4429B" w:rsidRDefault="00AA7442" w:rsidP="00097E3D">
            <w:pPr>
              <w:pStyle w:val="NormalWeb"/>
              <w:numPr>
                <w:ilvl w:val="0"/>
                <w:numId w:val="16"/>
              </w:numPr>
              <w:rPr>
                <w:rFonts w:ascii="TH SarabunPSK" w:hAnsi="TH SarabunPSK" w:cs="TH SarabunPSK"/>
                <w:sz w:val="28"/>
                <w:szCs w:val="28"/>
              </w:rPr>
            </w:pPr>
            <w:r w:rsidRPr="00C4429B">
              <w:rPr>
                <w:rFonts w:ascii="TH SarabunPSK" w:hAnsi="TH SarabunPSK" w:cs="TH SarabunPSK" w:hint="cs"/>
                <w:b/>
                <w:bCs/>
                <w:sz w:val="28"/>
                <w:szCs w:val="28"/>
                <w:cs/>
              </w:rPr>
              <w:t>ดำเนินการสอบปลายภาค</w:t>
            </w:r>
            <w:r w:rsidRPr="00C4429B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(ภาคทฤษฎีหรือปฏิบัติตามลักษณะรายวิชา)</w:t>
            </w:r>
          </w:p>
        </w:tc>
      </w:tr>
    </w:tbl>
    <w:p w14:paraId="303E61C6" w14:textId="247E60A9" w:rsidR="00AA7442" w:rsidRPr="00AA7442" w:rsidRDefault="00AA7442" w:rsidP="00AA7442">
      <w:pPr>
        <w:rPr>
          <w:rFonts w:ascii="TH SarabunPSK" w:hAnsi="TH SarabunPSK" w:cs="TH SarabunPSK"/>
          <w:sz w:val="28"/>
        </w:rPr>
      </w:pPr>
    </w:p>
    <w:p w14:paraId="0A8B0A1D" w14:textId="1311E301" w:rsidR="00B84380" w:rsidRPr="0009438D" w:rsidRDefault="00B84380" w:rsidP="00443D11">
      <w:pPr>
        <w:jc w:val="center"/>
        <w:rPr>
          <w:rFonts w:ascii="TH SarabunPSK" w:hAnsi="TH SarabunPSK" w:cs="TH SarabunPSK"/>
          <w:sz w:val="28"/>
        </w:rPr>
      </w:pPr>
      <w:r w:rsidRPr="00351F4F">
        <w:rPr>
          <w:rFonts w:ascii="TH SarabunPSK" w:hAnsi="TH SarabunPSK" w:cs="TH SarabunPSK" w:hint="cs"/>
          <w:b/>
          <w:bCs/>
          <w:sz w:val="28"/>
          <w:cs/>
        </w:rPr>
        <w:t xml:space="preserve">ตารางที่ </w:t>
      </w:r>
      <w:r w:rsidRPr="00351F4F">
        <w:rPr>
          <w:rFonts w:ascii="TH SarabunPSK" w:hAnsi="TH SarabunPSK" w:cs="TH SarabunPSK" w:hint="cs"/>
          <w:b/>
          <w:bCs/>
          <w:sz w:val="28"/>
        </w:rPr>
        <w:t>2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Pr="0009438D">
        <w:rPr>
          <w:rFonts w:ascii="TH SarabunPSK" w:hAnsi="TH SarabunPSK" w:cs="TH SarabunPSK" w:hint="cs"/>
          <w:sz w:val="28"/>
          <w:cs/>
        </w:rPr>
        <w:t>การประเมินผลรายวิชา</w:t>
      </w:r>
      <w:r w:rsidRPr="0009438D">
        <w:rPr>
          <w:rFonts w:ascii="TH SarabunPSK" w:hAnsi="TH SarabunPSK" w:cs="TH SarabunPSK" w:hint="cs"/>
          <w:sz w:val="28"/>
        </w:rPr>
        <w:t xml:space="preserve"> </w:t>
      </w:r>
      <w:r w:rsidR="00894FF5" w:rsidRPr="0009438D">
        <w:rPr>
          <w:rFonts w:ascii="TH SarabunPSK" w:hAnsi="TH SarabunPSK" w:cs="TH SarabunPSK" w:hint="cs"/>
          <w:sz w:val="28"/>
          <w:cs/>
        </w:rPr>
        <w:t>โครงสร้างและสถาปัตยกรรมคอมพิวเตอร์</w:t>
      </w:r>
    </w:p>
    <w:tbl>
      <w:tblPr>
        <w:tblStyle w:val="TableGrid"/>
        <w:tblW w:w="9360" w:type="dxa"/>
        <w:tblInd w:w="-5" w:type="dxa"/>
        <w:tblLook w:val="04A0" w:firstRow="1" w:lastRow="0" w:firstColumn="1" w:lastColumn="0" w:noHBand="0" w:noVBand="1"/>
      </w:tblPr>
      <w:tblGrid>
        <w:gridCol w:w="2991"/>
        <w:gridCol w:w="5109"/>
        <w:gridCol w:w="1260"/>
      </w:tblGrid>
      <w:tr w:rsidR="00B84380" w:rsidRPr="0009438D" w14:paraId="73749510" w14:textId="77777777" w:rsidTr="009408BB">
        <w:trPr>
          <w:tblHeader/>
        </w:trPr>
        <w:tc>
          <w:tcPr>
            <w:tcW w:w="2991" w:type="dxa"/>
            <w:shd w:val="clear" w:color="auto" w:fill="E7E6E6" w:themeFill="background2"/>
            <w:vAlign w:val="center"/>
          </w:tcPr>
          <w:p w14:paraId="32DFF879" w14:textId="78A90A9D" w:rsidR="00B84380" w:rsidRPr="0009438D" w:rsidRDefault="00B92601" w:rsidP="00B84380">
            <w:pPr>
              <w:jc w:val="center"/>
              <w:rPr>
                <w:rFonts w:ascii="TH SarabunPSK" w:hAnsi="TH SarabunPSK" w:cs="TH SarabunPSK"/>
                <w:vanish/>
                <w:sz w:val="28"/>
              </w:rPr>
            </w:pPr>
            <w:r w:rsidRPr="0009438D">
              <w:rPr>
                <w:rStyle w:val="Strong"/>
                <w:rFonts w:ascii="TH SarabunPSK" w:hAnsi="TH SarabunPSK" w:cs="TH SarabunPSK" w:hint="cs"/>
                <w:b w:val="0"/>
                <w:bCs w:val="0"/>
                <w:sz w:val="28"/>
                <w:cs/>
              </w:rPr>
              <w:t>องค์ประกอบการประเมินผล</w:t>
            </w:r>
          </w:p>
          <w:p w14:paraId="04952854" w14:textId="2D030CEA" w:rsidR="00B84380" w:rsidRPr="0009438D" w:rsidRDefault="00B84380" w:rsidP="005920A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  <w:tc>
          <w:tcPr>
            <w:tcW w:w="5109" w:type="dxa"/>
            <w:shd w:val="clear" w:color="auto" w:fill="E7E6E6" w:themeFill="background2"/>
            <w:vAlign w:val="center"/>
          </w:tcPr>
          <w:p w14:paraId="6938CCAB" w14:textId="67333536" w:rsidR="00B84380" w:rsidRPr="0009438D" w:rsidRDefault="00B84380" w:rsidP="005920A8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รายละเอียด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4310B821" w14:textId="1D90A24A" w:rsidR="00B84380" w:rsidRPr="0009438D" w:rsidRDefault="00B84380" w:rsidP="005920A8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สัดส่วน (%)</w:t>
            </w:r>
          </w:p>
        </w:tc>
      </w:tr>
      <w:tr w:rsidR="00B84380" w:rsidRPr="0009438D" w14:paraId="1F5F8676" w14:textId="77777777" w:rsidTr="00B92601">
        <w:tc>
          <w:tcPr>
            <w:tcW w:w="2991" w:type="dxa"/>
            <w:vAlign w:val="center"/>
          </w:tcPr>
          <w:p w14:paraId="5A87872A" w14:textId="0B4705AB" w:rsidR="00B84380" w:rsidRPr="0009438D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งานเดี่ยวและแบบฝึกหัดรายสัปดาห์</w:t>
            </w:r>
          </w:p>
        </w:tc>
        <w:tc>
          <w:tcPr>
            <w:tcW w:w="5109" w:type="dxa"/>
          </w:tcPr>
          <w:p w14:paraId="34663ADA" w14:textId="2DA78B2E" w:rsidR="00B84380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แบบฝึกหัดการเขียนโปรแกรม ผังงาน และโจทย์เชิงปฏิบัติ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พิจารณาจากความครบถ้วน ความถูกต้อง ความคิดสร้างสรรค์ และการส่งงานตรงเวลา</w:t>
            </w:r>
          </w:p>
        </w:tc>
        <w:tc>
          <w:tcPr>
            <w:tcW w:w="1260" w:type="dxa"/>
            <w:vAlign w:val="center"/>
          </w:tcPr>
          <w:p w14:paraId="50EC96BC" w14:textId="336F8285" w:rsidR="00B84380" w:rsidRPr="0009438D" w:rsidRDefault="0062353C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20</w:t>
            </w:r>
            <w:r w:rsidR="00677CF4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84380" w:rsidRPr="0009438D" w14:paraId="56D358B6" w14:textId="77777777" w:rsidTr="00B92601">
        <w:tc>
          <w:tcPr>
            <w:tcW w:w="2991" w:type="dxa"/>
            <w:vAlign w:val="center"/>
          </w:tcPr>
          <w:p w14:paraId="2EB62061" w14:textId="7D556DE2" w:rsidR="00B84380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แบบทดสอบย่อยและกิจกรรมในชั้นเรียน</w:t>
            </w:r>
          </w:p>
        </w:tc>
        <w:tc>
          <w:tcPr>
            <w:tcW w:w="5109" w:type="dxa"/>
          </w:tcPr>
          <w:p w14:paraId="0BBADDDC" w14:textId="41677DC2" w:rsidR="00DC6C0D" w:rsidRPr="0009438D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แบบทดสอบสั้น (</w:t>
            </w:r>
            <w:r w:rsidRPr="0009438D">
              <w:rPr>
                <w:rFonts w:ascii="TH SarabunPSK" w:hAnsi="TH SarabunPSK" w:cs="TH SarabunPSK" w:hint="cs"/>
                <w:sz w:val="28"/>
              </w:rPr>
              <w:t xml:space="preserve">2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ครั้ง) ในหัวข้อสำคัญ</w:t>
            </w:r>
          </w:p>
          <w:p w14:paraId="1C04F5F8" w14:textId="1A355998" w:rsidR="00B84380" w:rsidRPr="0009438D" w:rsidRDefault="00DC6C0D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กิจกรรมกลุ่ม: วิเคราะห์โค้ดและแก้ไขปัญหา</w:t>
            </w:r>
          </w:p>
        </w:tc>
        <w:tc>
          <w:tcPr>
            <w:tcW w:w="1260" w:type="dxa"/>
            <w:vAlign w:val="center"/>
          </w:tcPr>
          <w:p w14:paraId="055CDE93" w14:textId="07B9178A" w:rsidR="000A356D" w:rsidRPr="0009438D" w:rsidRDefault="00DC6C0D" w:rsidP="00F348BD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2</w:t>
            </w:r>
            <w:r w:rsidR="0062353C" w:rsidRPr="0009438D">
              <w:rPr>
                <w:rFonts w:ascii="TH SarabunPSK" w:hAnsi="TH SarabunPSK" w:cs="TH SarabunPSK" w:hint="cs"/>
                <w:sz w:val="28"/>
                <w:cs/>
              </w:rPr>
              <w:t>0</w:t>
            </w:r>
            <w:r w:rsidR="00677CF4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09438D" w14:paraId="4CDACC70" w14:textId="77777777" w:rsidTr="00B92601">
        <w:tc>
          <w:tcPr>
            <w:tcW w:w="2991" w:type="dxa"/>
            <w:vAlign w:val="center"/>
          </w:tcPr>
          <w:p w14:paraId="4BFD663F" w14:textId="7E9F58C0" w:rsidR="00D31A2C" w:rsidRPr="0009438D" w:rsidRDefault="00A730F6" w:rsidP="00D31A2C">
            <w:pPr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สอบกลางภาค</w:t>
            </w:r>
          </w:p>
        </w:tc>
        <w:tc>
          <w:tcPr>
            <w:tcW w:w="5109" w:type="dxa"/>
          </w:tcPr>
          <w:p w14:paraId="53484E16" w14:textId="6B05F7FD" w:rsidR="00D31A2C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การสอบวัดผลความเข้าใจเนื้อหาครึ่งแรกของรายวิชา</w:t>
            </w:r>
          </w:p>
        </w:tc>
        <w:tc>
          <w:tcPr>
            <w:tcW w:w="1260" w:type="dxa"/>
            <w:vAlign w:val="center"/>
          </w:tcPr>
          <w:p w14:paraId="17E87B9C" w14:textId="21136472" w:rsidR="00D31A2C" w:rsidRPr="0009438D" w:rsidRDefault="00E26942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09438D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D31A2C" w:rsidRPr="0009438D" w14:paraId="18E1551B" w14:textId="77777777" w:rsidTr="00B92601">
        <w:tc>
          <w:tcPr>
            <w:tcW w:w="2991" w:type="dxa"/>
            <w:vAlign w:val="center"/>
          </w:tcPr>
          <w:p w14:paraId="211A4805" w14:textId="5F2F104C" w:rsidR="00D31A2C" w:rsidRPr="0009438D" w:rsidRDefault="00A730F6" w:rsidP="00D31A2C">
            <w:pPr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สอบปลายภาค</w:t>
            </w:r>
          </w:p>
        </w:tc>
        <w:tc>
          <w:tcPr>
            <w:tcW w:w="5109" w:type="dxa"/>
          </w:tcPr>
          <w:p w14:paraId="08499BBF" w14:textId="6F4AFD47" w:rsidR="00D31A2C" w:rsidRPr="0009438D" w:rsidRDefault="00A730F6" w:rsidP="00D31A2C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การสอบวัดผลความเข้าใจเนื้อหาครึ่งหลังของรายวิชา</w:t>
            </w:r>
          </w:p>
        </w:tc>
        <w:tc>
          <w:tcPr>
            <w:tcW w:w="1260" w:type="dxa"/>
            <w:vAlign w:val="center"/>
          </w:tcPr>
          <w:p w14:paraId="0AE89D25" w14:textId="4742370A" w:rsidR="00D31A2C" w:rsidRPr="0009438D" w:rsidRDefault="00A730F6" w:rsidP="00D31A2C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2</w:t>
            </w:r>
            <w:r w:rsidR="00DC6C0D" w:rsidRPr="0009438D">
              <w:rPr>
                <w:rFonts w:ascii="TH SarabunPSK" w:hAnsi="TH SarabunPSK" w:cs="TH SarabunPSK" w:hint="cs"/>
                <w:sz w:val="28"/>
              </w:rPr>
              <w:t>5</w:t>
            </w:r>
            <w:r w:rsidR="00F348BD" w:rsidRPr="0009438D">
              <w:rPr>
                <w:rFonts w:ascii="TH SarabunPSK" w:hAnsi="TH SarabunPSK" w:cs="TH SarabunPSK" w:hint="cs"/>
                <w:sz w:val="28"/>
              </w:rPr>
              <w:t>%</w:t>
            </w:r>
          </w:p>
        </w:tc>
      </w:tr>
      <w:tr w:rsidR="00B92601" w:rsidRPr="0009438D" w14:paraId="3709726C" w14:textId="77777777" w:rsidTr="00B92601">
        <w:tc>
          <w:tcPr>
            <w:tcW w:w="2991" w:type="dxa"/>
            <w:vAlign w:val="center"/>
          </w:tcPr>
          <w:p w14:paraId="5DB39955" w14:textId="2C6FA89B" w:rsidR="00B92601" w:rsidRPr="0009438D" w:rsidRDefault="00B92601" w:rsidP="00B92601">
            <w:pPr>
              <w:rPr>
                <w:rFonts w:ascii="TH SarabunPSK" w:hAnsi="TH SarabunPSK" w:cs="TH SarabunPSK"/>
                <w:sz w:val="28"/>
                <w:cs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คุณลักษณะนิสัยและวินัยในการเรียนรู้</w:t>
            </w:r>
          </w:p>
        </w:tc>
        <w:tc>
          <w:tcPr>
            <w:tcW w:w="5109" w:type="dxa"/>
          </w:tcPr>
          <w:p w14:paraId="4E0E4B30" w14:textId="11F3BCA1" w:rsidR="00B92601" w:rsidRPr="0009438D" w:rsidRDefault="00A730F6" w:rsidP="00B92601">
            <w:pPr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การเข้าชั้นเรียนตรงเวลาและสม่ำเสมอ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ความรับผิดชอบในการส่งงาน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การมีส่วนร่วมในชั้นเรียนและการทำงานกลุ่ม</w:t>
            </w:r>
            <w:r w:rsidRPr="0009438D">
              <w:rPr>
                <w:rFonts w:ascii="TH SarabunPSK" w:hAnsi="TH SarabunPSK" w:cs="TH SarabunPSK" w:hint="cs"/>
                <w:sz w:val="28"/>
              </w:rPr>
              <w:br/>
              <w:t xml:space="preserve">• </w:t>
            </w:r>
            <w:r w:rsidRPr="0009438D">
              <w:rPr>
                <w:rFonts w:ascii="TH SarabunPSK" w:hAnsi="TH SarabunPSK" w:cs="TH SarabunPSK" w:hint="cs"/>
                <w:sz w:val="28"/>
                <w:cs/>
              </w:rPr>
              <w:t>ความมีวินัยและความรับผิดชอบต่อตนเองและผู้อื่น</w:t>
            </w:r>
          </w:p>
        </w:tc>
        <w:tc>
          <w:tcPr>
            <w:tcW w:w="1260" w:type="dxa"/>
            <w:vAlign w:val="center"/>
          </w:tcPr>
          <w:p w14:paraId="15674D34" w14:textId="6661F14B" w:rsidR="00B92601" w:rsidRPr="0009438D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10%</w:t>
            </w:r>
          </w:p>
        </w:tc>
      </w:tr>
      <w:tr w:rsidR="00B92601" w:rsidRPr="0009438D" w14:paraId="2B13C2EF" w14:textId="77777777" w:rsidTr="00730A30">
        <w:tc>
          <w:tcPr>
            <w:tcW w:w="8100" w:type="dxa"/>
            <w:gridSpan w:val="2"/>
            <w:shd w:val="clear" w:color="auto" w:fill="E7E6E6" w:themeFill="background2"/>
          </w:tcPr>
          <w:p w14:paraId="65D9A0EC" w14:textId="0DC1E76C" w:rsidR="00B92601" w:rsidRPr="0009438D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  <w:cs/>
              </w:rPr>
              <w:t>รวม</w:t>
            </w:r>
          </w:p>
        </w:tc>
        <w:tc>
          <w:tcPr>
            <w:tcW w:w="1260" w:type="dxa"/>
            <w:shd w:val="clear" w:color="auto" w:fill="E7E6E6" w:themeFill="background2"/>
            <w:vAlign w:val="center"/>
          </w:tcPr>
          <w:p w14:paraId="68FF740B" w14:textId="35D1D9E4" w:rsidR="00B92601" w:rsidRPr="0009438D" w:rsidRDefault="00B92601" w:rsidP="00B92601">
            <w:pPr>
              <w:jc w:val="center"/>
              <w:rPr>
                <w:rFonts w:ascii="TH SarabunPSK" w:hAnsi="TH SarabunPSK" w:cs="TH SarabunPSK"/>
                <w:sz w:val="28"/>
              </w:rPr>
            </w:pPr>
            <w:r w:rsidRPr="0009438D">
              <w:rPr>
                <w:rFonts w:ascii="TH SarabunPSK" w:hAnsi="TH SarabunPSK" w:cs="TH SarabunPSK" w:hint="cs"/>
                <w:sz w:val="28"/>
              </w:rPr>
              <w:t>100%</w:t>
            </w:r>
          </w:p>
        </w:tc>
      </w:tr>
    </w:tbl>
    <w:p w14:paraId="656E62F4" w14:textId="32B2A5AF" w:rsidR="00B84380" w:rsidRPr="0009438D" w:rsidRDefault="00B84380" w:rsidP="00BB526F">
      <w:pPr>
        <w:ind w:left="1440" w:firstLine="720"/>
        <w:jc w:val="thaiDistribute"/>
        <w:rPr>
          <w:rFonts w:ascii="TH SarabunPSK" w:hAnsi="TH SarabunPSK" w:cs="TH SarabunPSK"/>
          <w:sz w:val="28"/>
          <w:cs/>
        </w:rPr>
      </w:pPr>
    </w:p>
    <w:sectPr w:rsidR="00B84380" w:rsidRPr="00094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6CC4"/>
    <w:multiLevelType w:val="multilevel"/>
    <w:tmpl w:val="EB74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165F7"/>
    <w:multiLevelType w:val="multilevel"/>
    <w:tmpl w:val="FF9E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42072"/>
    <w:multiLevelType w:val="multilevel"/>
    <w:tmpl w:val="C49A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F03D8"/>
    <w:multiLevelType w:val="multilevel"/>
    <w:tmpl w:val="447E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A24A4"/>
    <w:multiLevelType w:val="multilevel"/>
    <w:tmpl w:val="E376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456B3"/>
    <w:multiLevelType w:val="multilevel"/>
    <w:tmpl w:val="A16E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71186"/>
    <w:multiLevelType w:val="multilevel"/>
    <w:tmpl w:val="067C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11C22"/>
    <w:multiLevelType w:val="multilevel"/>
    <w:tmpl w:val="F8C4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B95A77"/>
    <w:multiLevelType w:val="multilevel"/>
    <w:tmpl w:val="99281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0057E2"/>
    <w:multiLevelType w:val="multilevel"/>
    <w:tmpl w:val="8462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1A6D1C"/>
    <w:multiLevelType w:val="multilevel"/>
    <w:tmpl w:val="2BBA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9D605F"/>
    <w:multiLevelType w:val="multilevel"/>
    <w:tmpl w:val="C2D6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05749B"/>
    <w:multiLevelType w:val="multilevel"/>
    <w:tmpl w:val="78FA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E6665"/>
    <w:multiLevelType w:val="multilevel"/>
    <w:tmpl w:val="1FFE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DB31E3"/>
    <w:multiLevelType w:val="multilevel"/>
    <w:tmpl w:val="0218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AA551D"/>
    <w:multiLevelType w:val="multilevel"/>
    <w:tmpl w:val="0EEE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8"/>
  </w:num>
  <w:num w:numId="3">
    <w:abstractNumId w:val="5"/>
  </w:num>
  <w:num w:numId="4">
    <w:abstractNumId w:val="1"/>
  </w:num>
  <w:num w:numId="5">
    <w:abstractNumId w:val="11"/>
  </w:num>
  <w:num w:numId="6">
    <w:abstractNumId w:val="10"/>
  </w:num>
  <w:num w:numId="7">
    <w:abstractNumId w:val="7"/>
  </w:num>
  <w:num w:numId="8">
    <w:abstractNumId w:val="4"/>
  </w:num>
  <w:num w:numId="9">
    <w:abstractNumId w:val="3"/>
  </w:num>
  <w:num w:numId="10">
    <w:abstractNumId w:val="2"/>
  </w:num>
  <w:num w:numId="11">
    <w:abstractNumId w:val="6"/>
  </w:num>
  <w:num w:numId="12">
    <w:abstractNumId w:val="12"/>
  </w:num>
  <w:num w:numId="13">
    <w:abstractNumId w:val="14"/>
  </w:num>
  <w:num w:numId="14">
    <w:abstractNumId w:val="15"/>
  </w:num>
  <w:num w:numId="15">
    <w:abstractNumId w:val="9"/>
  </w:num>
  <w:num w:numId="16">
    <w:abstractNumId w:val="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3A6"/>
    <w:rsid w:val="000275DE"/>
    <w:rsid w:val="000323A6"/>
    <w:rsid w:val="00040919"/>
    <w:rsid w:val="00041BDD"/>
    <w:rsid w:val="0008372E"/>
    <w:rsid w:val="0009438D"/>
    <w:rsid w:val="00097E3D"/>
    <w:rsid w:val="000A356D"/>
    <w:rsid w:val="000A5741"/>
    <w:rsid w:val="00105DF4"/>
    <w:rsid w:val="00121BFB"/>
    <w:rsid w:val="001B0584"/>
    <w:rsid w:val="001E3313"/>
    <w:rsid w:val="0027481B"/>
    <w:rsid w:val="002B31DE"/>
    <w:rsid w:val="002C0F14"/>
    <w:rsid w:val="002E67C2"/>
    <w:rsid w:val="00331CBD"/>
    <w:rsid w:val="00351F4F"/>
    <w:rsid w:val="003A5F59"/>
    <w:rsid w:val="003B33F6"/>
    <w:rsid w:val="003E3E3A"/>
    <w:rsid w:val="003F0E49"/>
    <w:rsid w:val="00414BDA"/>
    <w:rsid w:val="00443D11"/>
    <w:rsid w:val="00455D12"/>
    <w:rsid w:val="00525DFA"/>
    <w:rsid w:val="005424B1"/>
    <w:rsid w:val="005703D5"/>
    <w:rsid w:val="005B48A5"/>
    <w:rsid w:val="005F5B90"/>
    <w:rsid w:val="0061539E"/>
    <w:rsid w:val="0062353C"/>
    <w:rsid w:val="00652589"/>
    <w:rsid w:val="006750EB"/>
    <w:rsid w:val="00677CF4"/>
    <w:rsid w:val="0068569E"/>
    <w:rsid w:val="006B5E91"/>
    <w:rsid w:val="00730A30"/>
    <w:rsid w:val="007657A1"/>
    <w:rsid w:val="00781FE7"/>
    <w:rsid w:val="007A0CF0"/>
    <w:rsid w:val="00894FF5"/>
    <w:rsid w:val="008B3EFE"/>
    <w:rsid w:val="009100FB"/>
    <w:rsid w:val="00925B85"/>
    <w:rsid w:val="009408BB"/>
    <w:rsid w:val="00A1001B"/>
    <w:rsid w:val="00A17AB1"/>
    <w:rsid w:val="00A47612"/>
    <w:rsid w:val="00A730F6"/>
    <w:rsid w:val="00AA7442"/>
    <w:rsid w:val="00AB03DE"/>
    <w:rsid w:val="00AB3E24"/>
    <w:rsid w:val="00AB6133"/>
    <w:rsid w:val="00B15334"/>
    <w:rsid w:val="00B84380"/>
    <w:rsid w:val="00B92601"/>
    <w:rsid w:val="00BB526F"/>
    <w:rsid w:val="00C4429B"/>
    <w:rsid w:val="00C67678"/>
    <w:rsid w:val="00CD568A"/>
    <w:rsid w:val="00D00D60"/>
    <w:rsid w:val="00D062CD"/>
    <w:rsid w:val="00D204DE"/>
    <w:rsid w:val="00D31A2C"/>
    <w:rsid w:val="00D803C6"/>
    <w:rsid w:val="00DB4071"/>
    <w:rsid w:val="00DC6C0D"/>
    <w:rsid w:val="00DD1E11"/>
    <w:rsid w:val="00E2402B"/>
    <w:rsid w:val="00E26942"/>
    <w:rsid w:val="00E55D84"/>
    <w:rsid w:val="00E619F9"/>
    <w:rsid w:val="00EC21AD"/>
    <w:rsid w:val="00EC53FF"/>
    <w:rsid w:val="00EF65FF"/>
    <w:rsid w:val="00F20500"/>
    <w:rsid w:val="00F27225"/>
    <w:rsid w:val="00F348BD"/>
    <w:rsid w:val="00FF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736B5"/>
  <w15:chartTrackingRefBased/>
  <w15:docId w15:val="{EE42D5B9-B74B-4005-AEB6-BAEBE5EB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3A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3A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3A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3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3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23A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23A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2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3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3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3A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52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92601"/>
    <w:rPr>
      <w:b/>
      <w:bCs/>
    </w:rPr>
  </w:style>
  <w:style w:type="paragraph" w:styleId="NormalWeb">
    <w:name w:val="Normal (Web)"/>
    <w:basedOn w:val="Normal"/>
    <w:uiPriority w:val="99"/>
    <w:unhideWhenUsed/>
    <w:rsid w:val="005424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424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2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2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990</TotalTime>
  <Pages>5</Pages>
  <Words>886</Words>
  <Characters>5053</Characters>
  <Application>Microsoft Office Word</Application>
  <DocSecurity>0</DocSecurity>
  <Lines>42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Rajamangala University of Technology Lanna</Company>
  <LinksUpToDate>false</LinksUpToDate>
  <CharactersWithSpaces>5928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39</cp:revision>
  <cp:lastPrinted>2025-06-06T17:43:00Z</cp:lastPrinted>
  <dcterms:created xsi:type="dcterms:W3CDTF">2025-06-05T10:47:00Z</dcterms:created>
  <dcterms:modified xsi:type="dcterms:W3CDTF">2025-11-13T17:00:00Z</dcterms:modified>
</cp:coreProperties>
</file>