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6C10641C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3879A3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C267DDC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001A63DB" w:rsidR="00890784" w:rsidRPr="00CF5734" w:rsidRDefault="00EE3E2C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E3E2C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เข้าร่วมโครงการฝึกอบรมเพื่อยกระดับการประเมินการเปิดเผยข้อมูลสาธารณะของส่วนงาน มหาวิทยาลัยเชียงใหม่</w:t>
            </w:r>
            <w:r w:rsidR="00E07C86">
              <w:rPr>
                <w:rFonts w:ascii="TH SarabunPSK" w:hAnsi="TH SarabunPSK" w:cs="TH SarabunPSK"/>
                <w:sz w:val="32"/>
                <w:szCs w:val="32"/>
              </w:rPr>
              <w:t xml:space="preserve"> (CMU OIT) </w:t>
            </w:r>
            <w:r w:rsidR="00E07C8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ประจำปีงบประมาณ 2568 ณ ห้องประชุมใหม่ ชั้น 3 อาคาร 50 ปี คณะรัฐศาสตร์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7C78E946" w:rsidR="0089078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ทำการจัดเตรียมข้อมูลเพื่อนำไปสร้างโมเดล</w:t>
            </w:r>
            <w:r w:rsidR="00E07C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07C86">
              <w:rPr>
                <w:rFonts w:ascii="TH SarabunPSK" w:hAnsi="TH SarabunPSK" w:cs="TH SarabunPSK"/>
                <w:sz w:val="32"/>
                <w:szCs w:val="32"/>
              </w:rPr>
              <w:t xml:space="preserve">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ในการตรวจจับเซลล์เม็ดเลือด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5232FC35" w:rsidR="00890784" w:rsidRDefault="00562B17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  <w:r w:rsidR="00E07C8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  <w:r w:rsidR="00E07C86">
              <w:rPr>
                <w:rFonts w:ascii="TH SarabunPSK" w:hAnsi="TH SarabunPSK" w:cs="TH SarabunPSK" w:hint="cs"/>
                <w:sz w:val="32"/>
                <w:szCs w:val="32"/>
                <w:cs/>
              </w:rPr>
              <w:t>อะไหล่และประเมินงบประมาณ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</w:t>
            </w:r>
            <w:r w:rsidR="00E07C86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นำมาซ่อมตัวชิ้นงาน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530AFF2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41A24853" w:rsidR="00890784" w:rsidRPr="00CF5734" w:rsidRDefault="00B00105" w:rsidP="00890784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 วันหยุด มาฆบูชา</w:t>
            </w: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5029AA90" w:rsidR="00890784" w:rsidRPr="00CF573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ช่วยทีมวิศวกรประจำสถาบัน </w:t>
            </w:r>
            <w:r w:rsidR="002D4D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ติดตั้งอุปกรณ์วัดความลึกของเบ้าตา ณ </w:t>
            </w:r>
            <w:r w:rsidR="00E07C86" w:rsidRPr="00E07C86">
              <w:rPr>
                <w:rFonts w:ascii="TH SarabunPSK" w:hAnsi="TH SarabunPSK" w:cs="TH SarabunPSK"/>
                <w:sz w:val="32"/>
                <w:szCs w:val="32"/>
                <w:cs/>
              </w:rPr>
              <w:t>ตึกสุจิณโณ</w:t>
            </w:r>
            <w:r w:rsidR="00E07C8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4DF4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โรงพยาบาลมหาราช</w:t>
            </w:r>
            <w:r w:rsidR="00E07C86">
              <w:rPr>
                <w:rFonts w:ascii="TH SarabunPSK" w:hAnsi="TH SarabunPSK" w:cs="TH SarabunPSK" w:hint="cs"/>
                <w:sz w:val="32"/>
                <w:szCs w:val="32"/>
                <w:cs/>
              </w:rPr>
              <w:t>นครเชียงใหม่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54050833" w:rsidR="00890784" w:rsidRDefault="00223C0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</w:t>
            </w:r>
            <w:r w:rsidR="00562B17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ความคืบหน้าสำหรับการสร้างโมเดล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25E862DF" w:rsidR="00890784" w:rsidRPr="00501178" w:rsidRDefault="00A32551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 w:rsidR="00A95610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รู้</w:t>
            </w:r>
            <w:r w:rsidR="00A9561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</w:t>
            </w:r>
            <w:r w:rsidR="00A95610"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ผ่านคอร์สเรียนออนไลน์</w:t>
            </w:r>
            <w:r w:rsidR="0036312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 w:rsidR="0036312E">
              <w:rPr>
                <w:rFonts w:ascii="TH SarabunPSK" w:hAnsi="TH SarabunPSK" w:cs="TH SarabunPSK"/>
                <w:sz w:val="32"/>
                <w:szCs w:val="32"/>
              </w:rPr>
              <w:t>Pay-to-Learn</w:t>
            </w:r>
            <w:r w:rsidR="00CA6D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A6DA6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0D40106A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6BEE362B" w:rsidR="00890784" w:rsidRDefault="00A95610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จัดเตรียมสถานที่</w:t>
            </w:r>
            <w:r w:rsidR="00A770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และอุปกรณ์สาธิต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สำหรับการเยี่ยมชม</w:t>
            </w:r>
            <w:r w:rsidR="00A77030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ของคณะอาจารย์และนักวิจัยจากสถาบันเทคโนโลยีสารสนเทศและการสื่อสารแห่งชาติ ประเทศญี่ปุ่น</w:t>
            </w:r>
            <w:r w:rsidR="00A770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A77030">
              <w:rPr>
                <w:rFonts w:ascii="TH SarabunPSK" w:hAnsi="TH SarabunPSK" w:cs="TH SarabunPSK"/>
                <w:sz w:val="32"/>
                <w:szCs w:val="32"/>
              </w:rPr>
              <w:t>NICT</w:t>
            </w:r>
            <w:r w:rsidR="00A77030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24C49E7C" w:rsidR="00890784" w:rsidRDefault="00CA6DA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  <w:r w:rsidR="00A956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01E5F">
              <w:rPr>
                <w:rFonts w:ascii="TH SarabunPSK" w:hAnsi="TH SarabunPSK" w:cs="TH SarabunPSK"/>
                <w:sz w:val="32"/>
                <w:szCs w:val="32"/>
              </w:rPr>
              <w:t>Introduction to HTML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ผ่านคอร์สเรียนออนไลน์แบบ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Pay-to-Learn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78B3C6D6" w:rsidR="00890784" w:rsidRPr="00CF5734" w:rsidRDefault="00601E5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 xml:space="preserve"> Arm Rotator cuff estimation based 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>IMU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 xml:space="preserve"> sensors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เซนเซอร์ เพื่อดำเนินการเก็บตัวอย่างข้อมูลจากเซนเซอร์เพื่อนำกลับมาวิเคราะห์ต่อ ณ 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ศูนย์ฝึกทักษะผ่าตัดเสมือนจริง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คณะแพทยศาสตร์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53181A21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Pr="00240E20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8762089" w:rsidR="00890784" w:rsidRPr="00CF573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747FAD06" w:rsidR="00890784" w:rsidRPr="002F1C42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 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>Arm Rotator cuff estimation based on</w:t>
            </w:r>
            <w:r w:rsidR="004923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923B7" w:rsidRPr="002F1C42">
              <w:rPr>
                <w:rFonts w:ascii="TH SarabunPSK" w:hAnsi="TH SarabunPSK" w:cs="TH SarabunPSK"/>
                <w:sz w:val="32"/>
                <w:szCs w:val="32"/>
              </w:rPr>
              <w:t>IMU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 xml:space="preserve"> sensors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เซนเซอร์ เพื่อดำเนินการเก็บตัวอย่างข้อมูลจากเซนเซอร์เพื่อนำกลับมาวิเคราะห์ต่อ ณ 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ศูนย์ฝึกทักษะผ่าตัดเสมือนจริง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คณะแพทยศาสตร์ มหาวิทยาลัยเชียงใหม่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ร่างที่ 3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4A52C63B" w:rsidR="0089078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 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>Arm Rotator cuff estimation based on</w:t>
            </w:r>
            <w:r w:rsidR="004923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923B7" w:rsidRPr="002F1C42">
              <w:rPr>
                <w:rFonts w:ascii="TH SarabunPSK" w:hAnsi="TH SarabunPSK" w:cs="TH SarabunPSK"/>
                <w:sz w:val="32"/>
                <w:szCs w:val="32"/>
              </w:rPr>
              <w:t>IMU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 xml:space="preserve"> sensors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เซนเซอร์ เพื่อดำเนินการเก็บตัวอย่างข้อมูลจากเซนเซอร์เพื่อนำกลับมาวิเคราะห์ต่อ ณ 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ศูนย์ฝึกทักษะผ่าตัดเสมือนจริง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คณะแพทยศาสตร์ มหาวิทยาลัยเชียงใหม่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ร่างที่ 4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5D38DD47" w:rsidR="0069427E" w:rsidRPr="00C81399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 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>Arm Rotator cuff estimation based on</w:t>
            </w:r>
            <w:r w:rsidR="004923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923B7" w:rsidRPr="002F1C42">
              <w:rPr>
                <w:rFonts w:ascii="TH SarabunPSK" w:hAnsi="TH SarabunPSK" w:cs="TH SarabunPSK"/>
                <w:sz w:val="32"/>
                <w:szCs w:val="32"/>
              </w:rPr>
              <w:t>IMU</w:t>
            </w:r>
            <w:r w:rsidR="004923B7">
              <w:rPr>
                <w:rFonts w:ascii="TH SarabunPSK" w:hAnsi="TH SarabunPSK" w:cs="TH SarabunPSK"/>
                <w:sz w:val="32"/>
                <w:szCs w:val="32"/>
              </w:rPr>
              <w:t xml:space="preserve"> sensors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2F1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</w:t>
            </w:r>
            <w:r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เซนเซอร์ เพื่อดำเนินการเก็บตัวอย่างข้อมูลจากเซนเซอร์เพื่อนำกลับมาวิเคราะห์ต่อ ณ </w:t>
            </w:r>
            <w:r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ศูนย์ฝึกทักษะผ่าตัดเสมือนจริง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คณะแพทยศาสตร์ มหาวิทยาลัยเชียงใหม่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ร่างที่ 5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923B7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A87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4AAF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E00BA2"/>
    <w:rsid w:val="00E04774"/>
    <w:rsid w:val="00E07C86"/>
    <w:rsid w:val="00E1130C"/>
    <w:rsid w:val="00E21D10"/>
    <w:rsid w:val="00E54E57"/>
    <w:rsid w:val="00E55BCF"/>
    <w:rsid w:val="00E60962"/>
    <w:rsid w:val="00E65DB6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RITIPONG WONGKHUENKAEW</cp:lastModifiedBy>
  <cp:revision>60</cp:revision>
  <dcterms:created xsi:type="dcterms:W3CDTF">2024-11-06T03:34:00Z</dcterms:created>
  <dcterms:modified xsi:type="dcterms:W3CDTF">2025-03-03T09:46:00Z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