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22A8254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40A1E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C267DDC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75E6060" w:rsidR="00890784" w:rsidRPr="00CF5734" w:rsidRDefault="00EE3E2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E2C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เข้าร่วมโครงการฝึกอบรมเพื่อยกระดับการประเมินการเปิดเผยข้อมูลสาธารณะของส่วนงาน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1C58A458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ทำการจัดเตรียมข้อมูลเพื่อนำไปสร้างโมเดลในการตรวจจับเซลล์เม็ดเลือด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653A14BA" w:rsidR="00890784" w:rsidRDefault="00562B17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สรุปอุปกรณ์ที่จะต้องนำมาซ่อมตัวชิ้นงาน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530AFF2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4694262" w:rsidR="00890784" w:rsidRPr="00CF573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ช่วยทีมวิศวกรประจำสถาบัน </w:t>
            </w:r>
            <w:r w:rsidR="002D4DF4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ติดตั้งอุปกรณ์วัดความลึกของเบ้าตา ณ โรงพยาบาลมหาราช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F6AED4D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</w:t>
            </w:r>
            <w:r w:rsidR="00562B17">
              <w:rPr>
                <w:rFonts w:ascii="TH SarabunPSK" w:hAnsi="TH SarabunPSK" w:cs="TH SarabunPSK" w:hint="cs"/>
                <w:sz w:val="32"/>
                <w:szCs w:val="32"/>
                <w:cs/>
              </w:rPr>
              <w:t>คความคืบหน้าสำหรับการสร้างโมเดล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79B84D01" w:rsidR="00890784" w:rsidRPr="00501178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0D40106A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2E6F0E42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7582CD38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3607D5FB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53181A21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40EDD4F7" w:rsidR="00890784" w:rsidRPr="00CF5734" w:rsidRDefault="00240E2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เข้าร่วมประชุมกับอาจารย์และนักวิจัย เพื่อหารือความคืบหน้าของงานและรับฟังโจทย์ของโรงพยาบาลกรุงเทพ 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433F1EA3" w:rsidR="00890784" w:rsidRPr="002F1C42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7F0FE9BC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67872A21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49</cp:revision>
  <dcterms:created xsi:type="dcterms:W3CDTF">2024-11-06T03:34:00Z</dcterms:created>
  <dcterms:modified xsi:type="dcterms:W3CDTF">2025-02-14T04:34:00Z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