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6766D" w14:textId="2D3A1502" w:rsidR="00E364C9" w:rsidRDefault="00E364C9" w:rsidP="00E364C9">
      <w:pPr>
        <w:rPr>
          <w:rFonts w:ascii="TH SarabunPSK" w:hAnsi="TH SarabunPSK" w:cs="TH SarabunPSK"/>
          <w:b/>
          <w:bCs/>
          <w:sz w:val="32"/>
          <w:szCs w:val="32"/>
        </w:rPr>
      </w:pP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EA15D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EA15D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346FAF66" w14:textId="218DFD98" w:rsidR="00E364C9" w:rsidRPr="00E364C9" w:rsidRDefault="00E364C9" w:rsidP="00E364C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>1</w:t>
      </w:r>
    </w:p>
    <w:p w14:paraId="523A2528" w14:textId="6B964F7A" w:rsidR="00E364C9" w:rsidRPr="00E364C9" w:rsidRDefault="00E364C9" w:rsidP="00E364C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หัวข้อ: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บทนำ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วิวัฒนาการคอมพิวเตอร์ และการวัดประสิทธิภาพ (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Chapters 1-2)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 5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</w:p>
    <w:p w14:paraId="1BB04BC5" w14:textId="77777777" w:rsidR="00E364C9" w:rsidRPr="00E364C9" w:rsidRDefault="00E364C9" w:rsidP="00E364C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ความรู้พื้นฐาน (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55578F0B" w14:textId="18DBC08F" w:rsidR="00E364C9" w:rsidRPr="00E364C9" w:rsidRDefault="00E364C9" w:rsidP="00E364C9">
      <w:pPr>
        <w:pStyle w:val="a6"/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E364C9">
        <w:rPr>
          <w:rFonts w:ascii="TH SarabunPSK" w:hAnsi="TH SarabunPSK" w:cs="TH SarabunPSK" w:hint="cs"/>
          <w:sz w:val="32"/>
          <w:szCs w:val="32"/>
          <w:cs/>
        </w:rPr>
        <w:t>จงอธิบายความแตกต่างระหว่าง "สถาปัตยกรรมคอมพิวเตอร์ (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Computer Architecture)"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และ "การจัดองค์กรคอมพิวเตอร์ (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Computer Organization)"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พร้อมยกตัวอย่างประกอบ</w:t>
      </w:r>
    </w:p>
    <w:p w14:paraId="70C7E8F1" w14:textId="1617D19D" w:rsidR="00E364C9" w:rsidRPr="00E364C9" w:rsidRDefault="00E364C9" w:rsidP="00E364C9">
      <w:pPr>
        <w:pStyle w:val="a6"/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สถาปัตยกรรมแบบ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Von Neumann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มีองค์ประกอบหลัก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4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ส่วน อะไรบ้าง และแต่ละส่วนทำหน้าที่อะไรโดยสังเขป</w:t>
      </w:r>
      <w:r w:rsidRPr="00E364C9">
        <w:rPr>
          <w:rFonts w:ascii="TH SarabunPSK" w:hAnsi="TH SarabunPSK" w:cs="TH SarabunPSK" w:hint="cs"/>
          <w:sz w:val="32"/>
          <w:szCs w:val="32"/>
        </w:rPr>
        <w:t>?</w:t>
      </w:r>
    </w:p>
    <w:p w14:paraId="6EBEC513" w14:textId="77777777" w:rsidR="00E364C9" w:rsidRPr="00E364C9" w:rsidRDefault="00E364C9" w:rsidP="00E364C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วิวัฒนาการและกฎของมัว</w:t>
      </w:r>
      <w:proofErr w:type="spellStart"/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ร์</w:t>
      </w:r>
      <w:proofErr w:type="spellEnd"/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279B67DC" w14:textId="71DA9DAF" w:rsidR="00E364C9" w:rsidRPr="00E364C9" w:rsidRDefault="00E364C9" w:rsidP="00E364C9">
      <w:pPr>
        <w:pStyle w:val="a6"/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E364C9">
        <w:rPr>
          <w:rFonts w:ascii="TH SarabunPSK" w:hAnsi="TH SarabunPSK" w:cs="TH SarabunPSK" w:hint="cs"/>
          <w:sz w:val="32"/>
          <w:szCs w:val="32"/>
          <w:cs/>
        </w:rPr>
        <w:t>จงอธิบาย "กฎของมัว</w:t>
      </w:r>
      <w:proofErr w:type="spellStart"/>
      <w:r w:rsidRPr="00E364C9">
        <w:rPr>
          <w:rFonts w:ascii="TH SarabunPSK" w:hAnsi="TH SarabunPSK" w:cs="TH SarabunPSK" w:hint="cs"/>
          <w:sz w:val="32"/>
          <w:szCs w:val="32"/>
          <w:cs/>
        </w:rPr>
        <w:t>ร์</w:t>
      </w:r>
      <w:proofErr w:type="spellEnd"/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Moore's Law)"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และวิเคราะห์ว่ากฎนี้ส่งผลกระทบต่ออุตสาหกรรมคอมพิวเตอร์อย่างไรในช่วง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ปีที่ผ่านมา</w:t>
      </w:r>
    </w:p>
    <w:p w14:paraId="71184239" w14:textId="77777777" w:rsidR="00E364C9" w:rsidRPr="00E364C9" w:rsidRDefault="00E364C9" w:rsidP="00E364C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3: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การวัดประสิทธิภาพ (</w:t>
      </w:r>
      <w:r w:rsidRPr="00E364C9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E364C9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4AB169EF" w14:textId="631D1CAA" w:rsidR="00E364C9" w:rsidRPr="00E364C9" w:rsidRDefault="00E364C9" w:rsidP="00E364C9">
      <w:pPr>
        <w:pStyle w:val="a6"/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กำหนดให้คอมพิวเตอร์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A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มีความเร็วสัญญาณนาฬิกา (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Clock Rate) 4 GHz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และค่า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CPI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เฉลี่ยเท่ากับ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2.0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หากโปรแกรมหนึ่งมีจำนวนคำสั่ง (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Instruction Count)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ทั้งหมด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1,000,000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คำสั่ง จงคำนวณหา:</w:t>
      </w:r>
    </w:p>
    <w:p w14:paraId="1339DEF4" w14:textId="34148214" w:rsidR="00E364C9" w:rsidRPr="00E364C9" w:rsidRDefault="00E364C9" w:rsidP="00E364C9">
      <w:pPr>
        <w:pStyle w:val="a6"/>
        <w:numPr>
          <w:ilvl w:val="1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E364C9">
        <w:rPr>
          <w:rFonts w:ascii="TH SarabunPSK" w:hAnsi="TH SarabunPSK" w:cs="TH SarabunPSK" w:hint="cs"/>
          <w:sz w:val="32"/>
          <w:szCs w:val="32"/>
          <w:cs/>
        </w:rPr>
        <w:t>เวลาที่ใช้ในการประมวลผล (</w:t>
      </w:r>
      <w:r w:rsidRPr="00E364C9">
        <w:rPr>
          <w:rFonts w:ascii="TH SarabunPSK" w:hAnsi="TH SarabunPSK" w:cs="TH SarabunPSK" w:hint="cs"/>
          <w:sz w:val="32"/>
          <w:szCs w:val="32"/>
        </w:rPr>
        <w:t>CPU Time)</w:t>
      </w:r>
    </w:p>
    <w:p w14:paraId="3E7B7D0C" w14:textId="2EF6F3BE" w:rsidR="00E364C9" w:rsidRPr="00E364C9" w:rsidRDefault="00E364C9" w:rsidP="00E364C9">
      <w:pPr>
        <w:pStyle w:val="a6"/>
        <w:numPr>
          <w:ilvl w:val="1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หากต้องการให้ทำงานเร็วขึ้น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เท่า โดยไม่เปลี่ยนจำนวนคำสั่งและ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Clock Rate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จะต้องทำให้ค่า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CPI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ลดลงเหลือเท่าใด</w:t>
      </w:r>
      <w:r w:rsidRPr="00E364C9">
        <w:rPr>
          <w:rFonts w:ascii="TH SarabunPSK" w:hAnsi="TH SarabunPSK" w:cs="TH SarabunPSK" w:hint="cs"/>
          <w:sz w:val="32"/>
          <w:szCs w:val="32"/>
        </w:rPr>
        <w:t>?</w:t>
      </w:r>
    </w:p>
    <w:p w14:paraId="43E52EE2" w14:textId="62ADFA80" w:rsidR="00E364C9" w:rsidRPr="00E364C9" w:rsidRDefault="00E364C9" w:rsidP="00E364C9">
      <w:pPr>
        <w:pStyle w:val="a6"/>
        <w:numPr>
          <w:ilvl w:val="0"/>
          <w:numId w:val="9"/>
        </w:numPr>
        <w:rPr>
          <w:rFonts w:ascii="TH SarabunPSK" w:hAnsi="TH SarabunPSK" w:cs="TH SarabunPSK" w:hint="cs"/>
          <w:sz w:val="32"/>
          <w:szCs w:val="32"/>
        </w:rPr>
      </w:pPr>
      <w:r w:rsidRPr="00E364C9">
        <w:rPr>
          <w:rFonts w:ascii="TH SarabunPSK" w:hAnsi="TH SarabunPSK" w:cs="TH SarabunPSK" w:hint="cs"/>
          <w:sz w:val="32"/>
          <w:szCs w:val="32"/>
        </w:rPr>
        <w:t>(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โจทย์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Amdahl's Law)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สมมติว่างานหนึ่งมีการประมวลผลทศนิยม (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Floating Point)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คิดเป็น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60%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ของเวลาทั้งหมด หากเราทำการปรับปรุงหน่วยประมวลผลทศนิยมให้เร็วขึ้น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 xml:space="preserve">เท่า จงคำนวณหา </w:t>
      </w:r>
      <w:r w:rsidRPr="00E364C9">
        <w:rPr>
          <w:rFonts w:ascii="TH SarabunPSK" w:hAnsi="TH SarabunPSK" w:cs="TH SarabunPSK" w:hint="cs"/>
          <w:sz w:val="32"/>
          <w:szCs w:val="32"/>
        </w:rPr>
        <w:t xml:space="preserve">Speedup </w:t>
      </w:r>
      <w:r w:rsidRPr="00E364C9">
        <w:rPr>
          <w:rFonts w:ascii="TH SarabunPSK" w:hAnsi="TH SarabunPSK" w:cs="TH SarabunPSK" w:hint="cs"/>
          <w:sz w:val="32"/>
          <w:szCs w:val="32"/>
          <w:cs/>
        </w:rPr>
        <w:t>รวมของทั้งระบบ</w:t>
      </w:r>
    </w:p>
    <w:sectPr w:rsidR="00E364C9" w:rsidRPr="00E3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0162D"/>
    <w:multiLevelType w:val="hybridMultilevel"/>
    <w:tmpl w:val="E2DED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E4C2D"/>
    <w:multiLevelType w:val="multilevel"/>
    <w:tmpl w:val="61B6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B6EC1"/>
    <w:multiLevelType w:val="multilevel"/>
    <w:tmpl w:val="8612C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550EE"/>
    <w:multiLevelType w:val="hybridMultilevel"/>
    <w:tmpl w:val="03A88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60C89"/>
    <w:multiLevelType w:val="hybridMultilevel"/>
    <w:tmpl w:val="DDC0B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97AA7"/>
    <w:multiLevelType w:val="hybridMultilevel"/>
    <w:tmpl w:val="3550A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6624B"/>
    <w:multiLevelType w:val="multilevel"/>
    <w:tmpl w:val="4072B3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2">
      <w:startOverride w:val="2"/>
    </w:lvlOverride>
  </w:num>
  <w:num w:numId="3">
    <w:abstractNumId w:val="1"/>
    <w:lvlOverride w:ilvl="2">
      <w:startOverride w:val="3"/>
    </w:lvlOverride>
  </w:num>
  <w:num w:numId="4">
    <w:abstractNumId w:val="1"/>
    <w:lvlOverride w:ilvl="2">
      <w:startOverride w:val="4"/>
    </w:lvlOverride>
  </w:num>
  <w:num w:numId="5">
    <w:abstractNumId w:val="2"/>
  </w:num>
  <w:num w:numId="6">
    <w:abstractNumId w:val="6"/>
  </w:num>
  <w:num w:numId="7">
    <w:abstractNumId w:val="5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C9"/>
    <w:rsid w:val="00E3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8B92"/>
  <w15:chartTrackingRefBased/>
  <w15:docId w15:val="{DE904CF7-B5E0-4AFE-910C-07FDD219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364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36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36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364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E364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E364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3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364C9"/>
    <w:rPr>
      <w:b/>
      <w:bCs/>
    </w:rPr>
  </w:style>
  <w:style w:type="character" w:styleId="a5">
    <w:name w:val="Emphasis"/>
    <w:basedOn w:val="a0"/>
    <w:uiPriority w:val="20"/>
    <w:qFormat/>
    <w:rsid w:val="00E364C9"/>
    <w:rPr>
      <w:i/>
      <w:iCs/>
    </w:rPr>
  </w:style>
  <w:style w:type="paragraph" w:styleId="a6">
    <w:name w:val="List Paragraph"/>
    <w:basedOn w:val="a"/>
    <w:uiPriority w:val="34"/>
    <w:qFormat/>
    <w:rsid w:val="00E36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8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188</Words>
  <Characters>1075</Characters>
  <Application>Microsoft Office Word</Application>
  <DocSecurity>0</DocSecurity>
  <Lines>8</Lines>
  <Paragraphs>2</Paragraphs>
  <ScaleCrop>false</ScaleCrop>
  <Company>Rajamangala University of Technology Lanna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</cp:revision>
  <dcterms:created xsi:type="dcterms:W3CDTF">2026-01-12T06:52:00Z</dcterms:created>
  <dcterms:modified xsi:type="dcterms:W3CDTF">2026-01-12T07:00:00Z</dcterms:modified>
</cp:coreProperties>
</file>