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A91984" w14:textId="0A4C6935" w:rsidR="008F5A49" w:rsidRDefault="00570C33" w:rsidP="00570C33">
      <w:pPr>
        <w:jc w:val="center"/>
        <w:rPr>
          <w:rFonts w:ascii="TH SarabunPSK" w:hAnsi="TH SarabunPSK" w:cs="TH SarabunPSK"/>
          <w:sz w:val="32"/>
          <w:szCs w:val="32"/>
        </w:rPr>
      </w:pPr>
      <w:r w:rsidRPr="00570C33">
        <w:rPr>
          <w:rFonts w:ascii="TH SarabunPSK" w:hAnsi="TH SarabunPSK" w:cs="TH SarabunPSK" w:hint="cs"/>
          <w:sz w:val="32"/>
          <w:szCs w:val="32"/>
          <w:cs/>
        </w:rPr>
        <w:t xml:space="preserve">นิเทศนักศึกษา วิศวกรรมคอมพิวเตอร์ ภาคเรียนที่ </w:t>
      </w:r>
      <w:r w:rsidRPr="00570C33">
        <w:rPr>
          <w:rFonts w:ascii="TH SarabunPSK" w:hAnsi="TH SarabunPSK" w:cs="TH SarabunPSK" w:hint="cs"/>
          <w:sz w:val="32"/>
          <w:szCs w:val="32"/>
        </w:rPr>
        <w:t xml:space="preserve">2/2568 </w:t>
      </w:r>
      <w:r w:rsidRPr="00570C33">
        <w:rPr>
          <w:rFonts w:ascii="TH SarabunPSK" w:hAnsi="TH SarabunPSK" w:cs="TH SarabunPSK" w:hint="cs"/>
          <w:sz w:val="32"/>
          <w:szCs w:val="32"/>
          <w:cs/>
        </w:rPr>
        <w:t xml:space="preserve">วันที่ </w:t>
      </w:r>
      <w:r w:rsidRPr="00570C33">
        <w:rPr>
          <w:rFonts w:ascii="TH SarabunPSK" w:hAnsi="TH SarabunPSK" w:cs="TH SarabunPSK" w:hint="cs"/>
          <w:sz w:val="32"/>
          <w:szCs w:val="32"/>
        </w:rPr>
        <w:t xml:space="preserve">20 </w:t>
      </w:r>
      <w:r w:rsidRPr="00570C33">
        <w:rPr>
          <w:rFonts w:ascii="TH SarabunPSK" w:hAnsi="TH SarabunPSK" w:cs="TH SarabunPSK" w:hint="cs"/>
          <w:sz w:val="32"/>
          <w:szCs w:val="32"/>
          <w:cs/>
        </w:rPr>
        <w:t xml:space="preserve">มกราคม </w:t>
      </w:r>
      <w:r w:rsidRPr="00570C33">
        <w:rPr>
          <w:rFonts w:ascii="TH SarabunPSK" w:hAnsi="TH SarabunPSK" w:cs="TH SarabunPSK" w:hint="cs"/>
          <w:sz w:val="32"/>
          <w:szCs w:val="32"/>
        </w:rPr>
        <w:t>2568</w:t>
      </w:r>
    </w:p>
    <w:p w14:paraId="306CCC6E" w14:textId="5D05ADAD" w:rsidR="00570C33" w:rsidRDefault="00570C33" w:rsidP="00570C33">
      <w:pPr>
        <w:jc w:val="center"/>
        <w:rPr>
          <w:rFonts w:ascii="TH SarabunPSK" w:hAnsi="TH SarabunPSK" w:cs="TH SarabunPSK"/>
          <w:sz w:val="32"/>
          <w:szCs w:val="32"/>
        </w:rPr>
      </w:pPr>
      <w:r w:rsidRPr="00570C33">
        <w:rPr>
          <w:rFonts w:ascii="TH SarabunPSK" w:hAnsi="TH SarabunPSK" w:cs="TH SarabunPSK" w:hint="cs"/>
          <w:sz w:val="32"/>
          <w:szCs w:val="32"/>
          <w:cs/>
        </w:rPr>
        <w:t>บริษัท เอนี่</w:t>
      </w:r>
      <w:proofErr w:type="spellStart"/>
      <w:r w:rsidRPr="00570C33">
        <w:rPr>
          <w:rFonts w:ascii="TH SarabunPSK" w:hAnsi="TH SarabunPSK" w:cs="TH SarabunPSK" w:hint="cs"/>
          <w:sz w:val="32"/>
          <w:szCs w:val="32"/>
          <w:cs/>
        </w:rPr>
        <w:t>แวร์</w:t>
      </w:r>
      <w:proofErr w:type="spellEnd"/>
      <w:r w:rsidRPr="00570C33">
        <w:rPr>
          <w:rFonts w:ascii="TH SarabunPSK" w:hAnsi="TH SarabunPSK" w:cs="TH SarabunPSK" w:hint="cs"/>
          <w:sz w:val="32"/>
          <w:szCs w:val="32"/>
          <w:cs/>
        </w:rPr>
        <w:t xml:space="preserve"> ซอ</w:t>
      </w:r>
      <w:proofErr w:type="spellStart"/>
      <w:r w:rsidRPr="00570C33">
        <w:rPr>
          <w:rFonts w:ascii="TH SarabunPSK" w:hAnsi="TH SarabunPSK" w:cs="TH SarabunPSK" w:hint="cs"/>
          <w:sz w:val="32"/>
          <w:szCs w:val="32"/>
          <w:cs/>
        </w:rPr>
        <w:t>ฟต์</w:t>
      </w:r>
      <w:proofErr w:type="spellEnd"/>
      <w:r w:rsidRPr="00570C33">
        <w:rPr>
          <w:rFonts w:ascii="TH SarabunPSK" w:hAnsi="TH SarabunPSK" w:cs="TH SarabunPSK" w:hint="cs"/>
          <w:sz w:val="32"/>
          <w:szCs w:val="32"/>
          <w:cs/>
        </w:rPr>
        <w:t xml:space="preserve"> จำกัด</w:t>
      </w:r>
    </w:p>
    <w:p w14:paraId="3DE4BEB5" w14:textId="1FBD0C24" w:rsidR="00570C33" w:rsidRDefault="00570C33" w:rsidP="00570C33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3BB775CE" wp14:editId="2D8C169F">
            <wp:extent cx="5125576" cy="3200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5576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78C88" w14:textId="77777777" w:rsidR="00570C33" w:rsidRDefault="00570C33" w:rsidP="00570C33">
      <w:pPr>
        <w:jc w:val="center"/>
        <w:rPr>
          <w:rFonts w:ascii="TH SarabunPSK" w:hAnsi="TH SarabunPSK" w:cs="TH SarabunPSK"/>
          <w:sz w:val="32"/>
          <w:szCs w:val="32"/>
        </w:rPr>
      </w:pPr>
    </w:p>
    <w:p w14:paraId="07058455" w14:textId="724C8A2E" w:rsidR="00570C33" w:rsidRDefault="00570C33" w:rsidP="00570C33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5C9D262B" wp14:editId="12F702CC">
            <wp:extent cx="5125576" cy="3200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5576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2C69A" w14:textId="77777777" w:rsidR="00570C33" w:rsidRDefault="00570C33" w:rsidP="00570C33">
      <w:pPr>
        <w:jc w:val="center"/>
        <w:rPr>
          <w:rFonts w:ascii="TH SarabunPSK" w:hAnsi="TH SarabunPSK" w:cs="TH SarabunPSK"/>
          <w:sz w:val="32"/>
          <w:szCs w:val="32"/>
        </w:rPr>
      </w:pPr>
    </w:p>
    <w:p w14:paraId="7D5DFE4B" w14:textId="529CCEB5" w:rsidR="00570C33" w:rsidRDefault="00570C33" w:rsidP="00570C33">
      <w:pPr>
        <w:jc w:val="center"/>
        <w:rPr>
          <w:rFonts w:ascii="TH SarabunPSK" w:hAnsi="TH SarabunPSK" w:cs="TH SarabunPSK"/>
          <w:sz w:val="32"/>
          <w:szCs w:val="32"/>
        </w:rPr>
      </w:pPr>
      <w:r w:rsidRPr="00570C33">
        <w:rPr>
          <w:rFonts w:ascii="TH SarabunPSK" w:hAnsi="TH SarabunPSK" w:cs="TH SarabunPSK"/>
          <w:sz w:val="32"/>
          <w:szCs w:val="32"/>
          <w:cs/>
        </w:rPr>
        <w:lastRenderedPageBreak/>
        <w:t>บริษัท วี</w:t>
      </w:r>
      <w:r w:rsidRPr="00570C33">
        <w:rPr>
          <w:rFonts w:ascii="TH SarabunPSK" w:hAnsi="TH SarabunPSK" w:cs="TH SarabunPSK"/>
          <w:sz w:val="32"/>
          <w:szCs w:val="32"/>
        </w:rPr>
        <w:t xml:space="preserve">89 </w:t>
      </w:r>
      <w:r w:rsidRPr="00570C33">
        <w:rPr>
          <w:rFonts w:ascii="TH SarabunPSK" w:hAnsi="TH SarabunPSK" w:cs="TH SarabunPSK"/>
          <w:sz w:val="32"/>
          <w:szCs w:val="32"/>
          <w:cs/>
        </w:rPr>
        <w:t>เทคโนโลยี จำกัด</w:t>
      </w:r>
    </w:p>
    <w:p w14:paraId="12E32057" w14:textId="77777777" w:rsidR="00570C33" w:rsidRDefault="00570C33" w:rsidP="00570C33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6CC36CD" wp14:editId="2068EA8F">
            <wp:extent cx="5961342" cy="3200400"/>
            <wp:effectExtent l="0" t="0" r="190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1342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68807" w14:textId="3979DB69" w:rsidR="00570C33" w:rsidRPr="00570C33" w:rsidRDefault="00570C33" w:rsidP="00570C33">
      <w:pPr>
        <w:jc w:val="center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5BDF582D" wp14:editId="5E207F35">
            <wp:extent cx="5961342" cy="3200400"/>
            <wp:effectExtent l="0" t="0" r="190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1342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70C33" w:rsidRPr="00570C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C33"/>
    <w:rsid w:val="00570C33"/>
    <w:rsid w:val="008F5A49"/>
    <w:rsid w:val="00D45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B61A1"/>
  <w15:chartTrackingRefBased/>
  <w15:docId w15:val="{0A728EDF-601F-42BE-B168-9174E9982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21</Words>
  <Characters>121</Characters>
  <Application>Microsoft Office Word</Application>
  <DocSecurity>0</DocSecurity>
  <Lines>1</Lines>
  <Paragraphs>1</Paragraphs>
  <ScaleCrop>false</ScaleCrop>
  <Company>Rajamangala University of Technology Lanna</Company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Kampanat Sutijirapan</dc:creator>
  <cp:keywords/>
  <dc:description/>
  <cp:lastModifiedBy>Kampanat Sutijirapan</cp:lastModifiedBy>
  <cp:revision>1</cp:revision>
  <dcterms:created xsi:type="dcterms:W3CDTF">2026-01-29T11:40:00Z</dcterms:created>
  <dcterms:modified xsi:type="dcterms:W3CDTF">2026-01-29T11:50:00Z</dcterms:modified>
</cp:coreProperties>
</file>