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07C" w:rsidRDefault="00E8695D" w:rsidP="00E8695D">
      <w:pPr>
        <w:pStyle w:val="Overskrift2"/>
      </w:pPr>
      <w:r>
        <w:t>Åben sløjfe karakteristik</w:t>
      </w:r>
    </w:p>
    <w:p w:rsidR="00E8695D" w:rsidRDefault="00E8695D" w:rsidP="00E8695D">
      <w:r>
        <w:t xml:space="preserve">Efter vi havde lavet vores </w:t>
      </w:r>
      <w:proofErr w:type="spellStart"/>
      <w:r>
        <w:t>state-space</w:t>
      </w:r>
      <w:proofErr w:type="spellEnd"/>
      <w:r>
        <w:t xml:space="preserve"> model, skulle vi lave en åben-sløjfe karakteristik over den. Det første vi gjorde var at se hvor polerne for modellen ligger.</w:t>
      </w:r>
    </w:p>
    <w:p w:rsidR="00E8695D" w:rsidRDefault="00E8695D" w:rsidP="00E8695D">
      <m:oMathPara>
        <m:oMath>
          <m:r>
            <w:rPr>
              <w:rFonts w:ascii="Cambria Math" w:hAnsi="Cambria Math"/>
            </w:rPr>
            <m:t>poles={-0.9019+0i, -0.7622+0i}</m:t>
          </m:r>
        </m:oMath>
      </m:oMathPara>
    </w:p>
    <w:p w:rsidR="00E8695D" w:rsidRDefault="00E8695D" w:rsidP="00E8695D">
      <w:r>
        <w:t>Ud fra dette er det tydeligt at se at modellen er stabil, eftersom den reelle del af begge poler er negative.</w:t>
      </w:r>
    </w:p>
    <w:p w:rsidR="00E8695D" w:rsidRDefault="00E8695D" w:rsidP="00E8695D">
      <w:r>
        <w:t xml:space="preserve">Ud over at finde polerne, prøvede vi også at lave et step-respons på </w:t>
      </w:r>
      <w:proofErr w:type="spellStart"/>
      <w:r>
        <w:t>state-space</w:t>
      </w:r>
      <w:proofErr w:type="spellEnd"/>
      <w:r>
        <w:t xml:space="preserve"> modellen. Step-responset satte vi til 12V. Dette gav følgende graf</w:t>
      </w:r>
      <w:r w:rsidR="004D673E">
        <w:t>er</w:t>
      </w:r>
      <w:r>
        <w:t xml:space="preserve">: </w:t>
      </w:r>
    </w:p>
    <w:p w:rsidR="00E8695D" w:rsidRDefault="004D673E" w:rsidP="00BC3BE1">
      <w:pPr>
        <w:jc w:val="center"/>
      </w:pPr>
      <w:r>
        <w:rPr>
          <w:noProof/>
          <w:lang w:eastAsia="da-DK"/>
        </w:rPr>
        <w:drawing>
          <wp:inline distT="0" distB="0" distL="0" distR="0">
            <wp:extent cx="4895850" cy="3838575"/>
            <wp:effectExtent l="1905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F50" w:rsidRPr="00E8695D" w:rsidRDefault="00A31F50" w:rsidP="00A31F50">
      <w:r>
        <w:t>Her er det også tydeligt at se at systemet reagerer stabilt på et step-respons, efter som alle graferne går mod stabile værdier. Man kan også se at hjulenes vinkel-frekvenser reagerer fornuftigt, eftersom den venstre motor nærmest kun påvirker det venstre hjul, og den højre motor hovedsageligt påvirker det højre hjul.</w:t>
      </w:r>
    </w:p>
    <w:sectPr w:rsidR="00A31F50" w:rsidRPr="00E8695D" w:rsidSect="00D1507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E8695D"/>
    <w:rsid w:val="004D673E"/>
    <w:rsid w:val="00A31F50"/>
    <w:rsid w:val="00BC3BE1"/>
    <w:rsid w:val="00D1507C"/>
    <w:rsid w:val="00E86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07C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869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E86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E8695D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86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869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114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troels</dc:creator>
  <cp:lastModifiedBy>troels</cp:lastModifiedBy>
  <cp:revision>3</cp:revision>
  <dcterms:created xsi:type="dcterms:W3CDTF">2011-04-14T09:30:00Z</dcterms:created>
  <dcterms:modified xsi:type="dcterms:W3CDTF">2011-04-14T09:50:00Z</dcterms:modified>
</cp:coreProperties>
</file>