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A64FF" w14:textId="08885C7F" w:rsidR="00F86AC3" w:rsidRPr="00D5256A" w:rsidRDefault="00D5256A" w:rsidP="00AD07B8">
      <w:pPr>
        <w:rPr>
          <w:b/>
          <w:bCs/>
          <w:color w:val="388600"/>
          <w:sz w:val="20"/>
          <w:szCs w:val="20"/>
        </w:rPr>
      </w:pPr>
      <w:r w:rsidRPr="00D5256A">
        <w:rPr>
          <w:b/>
          <w:bCs/>
          <w:color w:val="ED0000"/>
          <w:sz w:val="28"/>
          <w:szCs w:val="28"/>
          <w:u w:val="single"/>
        </w:rPr>
        <w:t>Application-Load-Balancer:</w:t>
      </w:r>
      <w:r w:rsidRPr="00D5256A">
        <w:rPr>
          <w:b/>
          <w:bCs/>
          <w:color w:val="ED0000"/>
          <w:sz w:val="28"/>
          <w:szCs w:val="28"/>
        </w:rPr>
        <w:t xml:space="preserve"> </w:t>
      </w:r>
      <w:r w:rsidRPr="00D5256A">
        <w:rPr>
          <w:b/>
          <w:bCs/>
          <w:color w:val="388600"/>
          <w:sz w:val="20"/>
          <w:szCs w:val="20"/>
        </w:rPr>
        <w:t>(</w:t>
      </w:r>
      <w:r w:rsidR="00F86AC3" w:rsidRPr="00D5256A">
        <w:rPr>
          <w:b/>
          <w:bCs/>
          <w:color w:val="388600"/>
          <w:sz w:val="20"/>
          <w:szCs w:val="20"/>
        </w:rPr>
        <w:t>Migrate your Classic Load Balancer to an Application Load Balancer</w:t>
      </w:r>
      <w:r w:rsidRPr="00D5256A">
        <w:rPr>
          <w:b/>
          <w:bCs/>
          <w:color w:val="388600"/>
          <w:sz w:val="20"/>
          <w:szCs w:val="20"/>
        </w:rPr>
        <w:t>)</w:t>
      </w:r>
    </w:p>
    <w:p w14:paraId="69DD67BB" w14:textId="58BBA80A" w:rsidR="00897A32" w:rsidRPr="00194864" w:rsidRDefault="00897A32" w:rsidP="00AD07B8">
      <w:pPr>
        <w:rPr>
          <w:b/>
          <w:bCs/>
          <w:sz w:val="24"/>
          <w:szCs w:val="24"/>
        </w:rPr>
      </w:pPr>
      <w:r w:rsidRPr="00194864">
        <w:rPr>
          <w:b/>
          <w:bCs/>
          <w:sz w:val="24"/>
          <w:szCs w:val="24"/>
        </w:rPr>
        <w:t>Launch the 3 EC2 Instances :</w:t>
      </w:r>
    </w:p>
    <w:p w14:paraId="5C895429" w14:textId="11008CAF" w:rsidR="00897A32" w:rsidRDefault="00897A32" w:rsidP="00AD07B8">
      <w:pPr>
        <w:rPr>
          <w:b/>
          <w:bCs/>
        </w:rPr>
      </w:pPr>
      <w:r w:rsidRPr="00897A32">
        <w:rPr>
          <w:b/>
          <w:bCs/>
        </w:rPr>
        <w:drawing>
          <wp:inline distT="0" distB="0" distL="0" distR="0" wp14:anchorId="5D21C993" wp14:editId="24A4BC49">
            <wp:extent cx="5731510" cy="1706880"/>
            <wp:effectExtent l="0" t="0" r="2540" b="7620"/>
            <wp:docPr id="181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8BEAA" w14:textId="6A78A7D7" w:rsidR="00121795" w:rsidRPr="00C239F3" w:rsidRDefault="00121795" w:rsidP="00AD07B8">
      <w:pPr>
        <w:rPr>
          <w:b/>
          <w:bCs/>
          <w:sz w:val="24"/>
          <w:szCs w:val="24"/>
        </w:rPr>
      </w:pPr>
      <w:r w:rsidRPr="00C239F3">
        <w:rPr>
          <w:b/>
          <w:bCs/>
          <w:sz w:val="24"/>
          <w:szCs w:val="24"/>
        </w:rPr>
        <w:t>Web Pages Runing:</w:t>
      </w:r>
    </w:p>
    <w:p w14:paraId="41193359" w14:textId="56ABF57A" w:rsidR="00121795" w:rsidRDefault="00121795" w:rsidP="00AD07B8">
      <w:pPr>
        <w:rPr>
          <w:b/>
          <w:bCs/>
        </w:rPr>
      </w:pPr>
      <w:r w:rsidRPr="00121795">
        <w:rPr>
          <w:b/>
          <w:bCs/>
        </w:rPr>
        <w:drawing>
          <wp:inline distT="0" distB="0" distL="0" distR="0" wp14:anchorId="1DF527A8" wp14:editId="04B74FC8">
            <wp:extent cx="5731510" cy="1844040"/>
            <wp:effectExtent l="0" t="0" r="2540" b="3810"/>
            <wp:docPr id="104287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75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7EADE" w14:textId="77777777" w:rsidR="00097CE7" w:rsidRDefault="00097CE7" w:rsidP="00AD07B8">
      <w:pPr>
        <w:rPr>
          <w:b/>
          <w:bCs/>
        </w:rPr>
      </w:pPr>
    </w:p>
    <w:p w14:paraId="6F383B1C" w14:textId="34B090F7" w:rsidR="00DB6A4C" w:rsidRPr="00194864" w:rsidRDefault="00DB6A4C" w:rsidP="00AD07B8">
      <w:pPr>
        <w:rPr>
          <w:b/>
          <w:bCs/>
          <w:sz w:val="24"/>
          <w:szCs w:val="24"/>
        </w:rPr>
      </w:pPr>
      <w:r w:rsidRPr="00194864">
        <w:rPr>
          <w:b/>
          <w:bCs/>
          <w:sz w:val="24"/>
          <w:szCs w:val="24"/>
        </w:rPr>
        <w:t>Create Classic Load Balancer:</w:t>
      </w:r>
    </w:p>
    <w:p w14:paraId="52ED304D" w14:textId="04674D2F" w:rsidR="003C34C1" w:rsidRDefault="003C34C1" w:rsidP="00AD07B8">
      <w:pPr>
        <w:rPr>
          <w:b/>
          <w:bCs/>
        </w:rPr>
      </w:pPr>
      <w:r w:rsidRPr="003C34C1">
        <w:rPr>
          <w:b/>
          <w:bCs/>
        </w:rPr>
        <w:drawing>
          <wp:inline distT="0" distB="0" distL="0" distR="0" wp14:anchorId="0A08AE30" wp14:editId="79EA5C97">
            <wp:extent cx="5731510" cy="1889760"/>
            <wp:effectExtent l="0" t="0" r="2540" b="0"/>
            <wp:docPr id="1924421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217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5E876" w14:textId="6117DD63" w:rsidR="004153F9" w:rsidRPr="002135F5" w:rsidRDefault="008D11B8" w:rsidP="00AD07B8">
      <w:pPr>
        <w:rPr>
          <w:rFonts w:cstheme="minorHAnsi"/>
          <w:color w:val="16191F"/>
          <w:sz w:val="24"/>
          <w:szCs w:val="24"/>
          <w:u w:val="single"/>
          <w:shd w:val="clear" w:color="auto" w:fill="FAFAFA"/>
        </w:rPr>
      </w:pPr>
      <w:r w:rsidRPr="002135F5">
        <w:rPr>
          <w:rFonts w:cstheme="minorHAnsi"/>
          <w:color w:val="16191F"/>
          <w:sz w:val="24"/>
          <w:szCs w:val="24"/>
          <w:u w:val="single"/>
          <w:shd w:val="clear" w:color="auto" w:fill="FAFAFA"/>
        </w:rPr>
        <w:t>Basic configuration</w:t>
      </w:r>
      <w:r w:rsidRPr="002135F5">
        <w:rPr>
          <w:rFonts w:cstheme="minorHAnsi"/>
          <w:color w:val="16191F"/>
          <w:sz w:val="24"/>
          <w:szCs w:val="24"/>
          <w:u w:val="single"/>
          <w:shd w:val="clear" w:color="auto" w:fill="FAFAFA"/>
        </w:rPr>
        <w:t>:</w:t>
      </w:r>
    </w:p>
    <w:p w14:paraId="2855FA58" w14:textId="00118EEA" w:rsidR="00DD5EFE" w:rsidRDefault="00A1319F" w:rsidP="00AD07B8">
      <w:pPr>
        <w:rPr>
          <w:rFonts w:cstheme="minorHAnsi"/>
          <w:color w:val="16191F"/>
          <w:sz w:val="24"/>
          <w:szCs w:val="24"/>
          <w:shd w:val="clear" w:color="auto" w:fill="FFFFFF"/>
        </w:rPr>
      </w:pPr>
      <w:r w:rsidRPr="00E2514C">
        <w:rPr>
          <w:rFonts w:cstheme="minorHAnsi"/>
          <w:color w:val="16191F"/>
          <w:sz w:val="24"/>
          <w:szCs w:val="24"/>
          <w:highlight w:val="yellow"/>
          <w:shd w:val="clear" w:color="auto" w:fill="FFFFFF"/>
        </w:rPr>
        <w:t>(</w:t>
      </w:r>
      <w:r w:rsidR="008D11B8" w:rsidRPr="00E2514C">
        <w:rPr>
          <w:rFonts w:cstheme="minorHAnsi"/>
          <w:color w:val="16191F"/>
          <w:sz w:val="24"/>
          <w:szCs w:val="24"/>
          <w:highlight w:val="yellow"/>
          <w:shd w:val="clear" w:color="auto" w:fill="FFFFFF"/>
        </w:rPr>
        <w:t>Load balancer name</w:t>
      </w:r>
      <w:r w:rsidR="008D11B8" w:rsidRPr="00E2514C">
        <w:rPr>
          <w:rFonts w:cstheme="minorHAnsi"/>
          <w:color w:val="16191F"/>
          <w:sz w:val="24"/>
          <w:szCs w:val="24"/>
          <w:highlight w:val="yellow"/>
          <w:shd w:val="clear" w:color="auto" w:fill="FFFFFF"/>
        </w:rPr>
        <w:t xml:space="preserve"> </w:t>
      </w:r>
      <w:r w:rsidR="008D11B8" w:rsidRPr="00E2514C">
        <w:rPr>
          <w:rFonts w:cstheme="minorHAnsi"/>
          <w:color w:val="16191F"/>
          <w:sz w:val="24"/>
          <w:szCs w:val="24"/>
          <w:highlight w:val="yellow"/>
          <w:shd w:val="clear" w:color="auto" w:fill="FFFFFF"/>
        </w:rPr>
        <w:sym w:font="Wingdings" w:char="F0E0"/>
      </w:r>
      <w:r w:rsidR="008D11B8" w:rsidRPr="00E2514C">
        <w:rPr>
          <w:rFonts w:cstheme="minorHAnsi"/>
          <w:color w:val="16191F"/>
          <w:sz w:val="24"/>
          <w:szCs w:val="24"/>
          <w:highlight w:val="yellow"/>
          <w:shd w:val="clear" w:color="auto" w:fill="FFFFFF"/>
        </w:rPr>
        <w:t xml:space="preserve"> </w:t>
      </w:r>
      <w:r w:rsidR="008D11B8" w:rsidRPr="00E2514C">
        <w:rPr>
          <w:rFonts w:cstheme="minorHAnsi"/>
          <w:color w:val="16191F"/>
          <w:sz w:val="24"/>
          <w:szCs w:val="24"/>
          <w:highlight w:val="yellow"/>
          <w:shd w:val="clear" w:color="auto" w:fill="FFFFFF"/>
        </w:rPr>
        <w:t>Scheme</w:t>
      </w:r>
      <w:r w:rsidR="008D11B8" w:rsidRPr="00E2514C">
        <w:rPr>
          <w:rFonts w:cstheme="minorHAnsi"/>
          <w:color w:val="16191F"/>
          <w:sz w:val="24"/>
          <w:szCs w:val="24"/>
          <w:highlight w:val="yellow"/>
          <w:shd w:val="clear" w:color="auto" w:fill="FFFFFF"/>
        </w:rPr>
        <w:t xml:space="preserve"> </w:t>
      </w:r>
      <w:r w:rsidR="008D11B8" w:rsidRPr="00E2514C">
        <w:rPr>
          <w:rFonts w:cstheme="minorHAnsi"/>
          <w:color w:val="16191F"/>
          <w:sz w:val="24"/>
          <w:szCs w:val="24"/>
          <w:highlight w:val="yellow"/>
          <w:shd w:val="clear" w:color="auto" w:fill="FFFFFF"/>
        </w:rPr>
        <w:sym w:font="Wingdings" w:char="F0E0"/>
      </w:r>
      <w:r w:rsidR="008D11B8" w:rsidRPr="00E2514C">
        <w:rPr>
          <w:rFonts w:cstheme="minorHAnsi"/>
          <w:color w:val="16191F"/>
          <w:sz w:val="24"/>
          <w:szCs w:val="24"/>
          <w:highlight w:val="yellow"/>
          <w:shd w:val="clear" w:color="auto" w:fill="FFFFFF"/>
        </w:rPr>
        <w:t xml:space="preserve"> Network </w:t>
      </w:r>
      <w:r w:rsidR="008D11B8" w:rsidRPr="00E2514C">
        <w:rPr>
          <w:rFonts w:cstheme="minorHAnsi"/>
          <w:color w:val="16191F"/>
          <w:sz w:val="24"/>
          <w:szCs w:val="24"/>
          <w:highlight w:val="yellow"/>
          <w:shd w:val="clear" w:color="auto" w:fill="FFFFFF"/>
        </w:rPr>
        <w:t>Mapping</w:t>
      </w:r>
      <w:r w:rsidR="008D11B8" w:rsidRPr="00E2514C">
        <w:rPr>
          <w:rFonts w:cstheme="minorHAnsi"/>
          <w:color w:val="16191F"/>
          <w:sz w:val="24"/>
          <w:szCs w:val="24"/>
          <w:highlight w:val="yellow"/>
          <w:shd w:val="clear" w:color="auto" w:fill="FFFFFF"/>
        </w:rPr>
        <w:t xml:space="preserve"> </w:t>
      </w:r>
      <w:r w:rsidR="008D11B8" w:rsidRPr="00E2514C">
        <w:rPr>
          <w:rFonts w:cstheme="minorHAnsi"/>
          <w:color w:val="16191F"/>
          <w:sz w:val="18"/>
          <w:szCs w:val="18"/>
          <w:highlight w:val="yellow"/>
          <w:shd w:val="clear" w:color="auto" w:fill="FFFFFF"/>
        </w:rPr>
        <w:t>(VPC and AZ’s)</w:t>
      </w:r>
      <w:r w:rsidR="004A460D" w:rsidRPr="00E2514C">
        <w:rPr>
          <w:rFonts w:cstheme="minorHAnsi"/>
          <w:color w:val="16191F"/>
          <w:sz w:val="18"/>
          <w:szCs w:val="18"/>
          <w:highlight w:val="yellow"/>
          <w:shd w:val="clear" w:color="auto" w:fill="FFFFFF"/>
        </w:rPr>
        <w:t xml:space="preserve"> </w:t>
      </w:r>
      <w:r w:rsidR="004A460D" w:rsidRPr="00E2514C">
        <w:rPr>
          <w:rFonts w:cstheme="minorHAnsi"/>
          <w:color w:val="16191F"/>
          <w:sz w:val="24"/>
          <w:szCs w:val="24"/>
          <w:highlight w:val="yellow"/>
          <w:shd w:val="clear" w:color="auto" w:fill="FFFFFF"/>
        </w:rPr>
        <w:sym w:font="Wingdings" w:char="F0E0"/>
      </w:r>
      <w:r w:rsidR="004A460D" w:rsidRPr="00E2514C">
        <w:rPr>
          <w:rFonts w:cstheme="minorHAnsi"/>
          <w:color w:val="16191F"/>
          <w:sz w:val="24"/>
          <w:szCs w:val="24"/>
          <w:highlight w:val="yellow"/>
          <w:shd w:val="clear" w:color="auto" w:fill="FFFFFF"/>
        </w:rPr>
        <w:t xml:space="preserve"> add Security Groups </w:t>
      </w:r>
      <w:r w:rsidR="004A460D" w:rsidRPr="00E2514C">
        <w:rPr>
          <w:rFonts w:cstheme="minorHAnsi"/>
          <w:color w:val="16191F"/>
          <w:sz w:val="24"/>
          <w:szCs w:val="24"/>
          <w:highlight w:val="yellow"/>
          <w:shd w:val="clear" w:color="auto" w:fill="FFFFFF"/>
        </w:rPr>
        <w:sym w:font="Wingdings" w:char="F0E0"/>
      </w:r>
      <w:r w:rsidR="00E6260E" w:rsidRPr="00E2514C">
        <w:rPr>
          <w:rFonts w:cstheme="minorHAnsi"/>
          <w:color w:val="16191F"/>
          <w:sz w:val="24"/>
          <w:szCs w:val="24"/>
          <w:highlight w:val="yellow"/>
          <w:shd w:val="clear" w:color="auto" w:fill="FFFFFF"/>
        </w:rPr>
        <w:t xml:space="preserve">Listeners and routing </w:t>
      </w:r>
      <w:r w:rsidR="00E6260E" w:rsidRPr="00E2514C">
        <w:rPr>
          <w:rFonts w:cstheme="minorHAnsi"/>
          <w:color w:val="16191F"/>
          <w:sz w:val="24"/>
          <w:szCs w:val="24"/>
          <w:highlight w:val="yellow"/>
          <w:shd w:val="clear" w:color="auto" w:fill="FFFFFF"/>
        </w:rPr>
        <w:sym w:font="Wingdings" w:char="F0E0"/>
      </w:r>
      <w:r w:rsidR="008618B7" w:rsidRPr="00E2514C">
        <w:rPr>
          <w:rFonts w:cstheme="minorHAnsi"/>
          <w:color w:val="16191F"/>
          <w:sz w:val="24"/>
          <w:szCs w:val="24"/>
          <w:highlight w:val="yellow"/>
          <w:shd w:val="clear" w:color="auto" w:fill="FFFFFF"/>
        </w:rPr>
        <w:t>Add available Instances</w:t>
      </w:r>
      <w:r w:rsidR="00DD5EFE" w:rsidRPr="00E2514C">
        <w:rPr>
          <w:rFonts w:cstheme="minorHAnsi"/>
          <w:color w:val="16191F"/>
          <w:sz w:val="24"/>
          <w:szCs w:val="24"/>
          <w:highlight w:val="yellow"/>
          <w:shd w:val="clear" w:color="auto" w:fill="FFFFFF"/>
        </w:rPr>
        <w:t xml:space="preserve"> </w:t>
      </w:r>
      <w:r w:rsidRPr="00E2514C">
        <w:rPr>
          <w:rFonts w:cstheme="minorHAnsi"/>
          <w:color w:val="16191F"/>
          <w:sz w:val="24"/>
          <w:szCs w:val="24"/>
          <w:highlight w:val="yellow"/>
          <w:shd w:val="clear" w:color="auto" w:fill="FFFFFF"/>
        </w:rPr>
        <w:t>)</w:t>
      </w:r>
    </w:p>
    <w:p w14:paraId="471E3B60" w14:textId="77777777" w:rsidR="002B4585" w:rsidRDefault="002B4585" w:rsidP="00AD07B8">
      <w:pPr>
        <w:rPr>
          <w:rFonts w:cstheme="minorHAnsi"/>
          <w:color w:val="16191F"/>
          <w:sz w:val="24"/>
          <w:szCs w:val="24"/>
          <w:shd w:val="clear" w:color="auto" w:fill="FFFFFF"/>
        </w:rPr>
      </w:pPr>
    </w:p>
    <w:p w14:paraId="2CB357FB" w14:textId="77777777" w:rsidR="002B4585" w:rsidRPr="00266436" w:rsidRDefault="002B4585" w:rsidP="00AD07B8">
      <w:pPr>
        <w:rPr>
          <w:rFonts w:cstheme="minorHAnsi"/>
          <w:color w:val="16191F"/>
          <w:sz w:val="24"/>
          <w:szCs w:val="24"/>
          <w:shd w:val="clear" w:color="auto" w:fill="FFFFFF"/>
        </w:rPr>
      </w:pPr>
    </w:p>
    <w:p w14:paraId="501945FA" w14:textId="73A8819F" w:rsidR="008D11B8" w:rsidRPr="002135F5" w:rsidRDefault="00DD5EFE" w:rsidP="00AD07B8">
      <w:pPr>
        <w:rPr>
          <w:rFonts w:cstheme="minorHAnsi"/>
          <w:color w:val="16191F"/>
          <w:sz w:val="24"/>
          <w:szCs w:val="24"/>
          <w:shd w:val="clear" w:color="auto" w:fill="FFFFFF"/>
        </w:rPr>
      </w:pPr>
      <w:r w:rsidRPr="002135F5">
        <w:rPr>
          <w:rFonts w:cstheme="minorHAnsi"/>
          <w:color w:val="16191F"/>
          <w:sz w:val="24"/>
          <w:szCs w:val="24"/>
          <w:shd w:val="clear" w:color="auto" w:fill="FFFFFF"/>
        </w:rPr>
        <w:lastRenderedPageBreak/>
        <w:t>Now we verify the Summary section like below</w:t>
      </w:r>
      <w:r w:rsidR="00266436" w:rsidRPr="002135F5">
        <w:rPr>
          <w:rFonts w:cstheme="minorHAnsi"/>
          <w:color w:val="16191F"/>
          <w:sz w:val="24"/>
          <w:szCs w:val="24"/>
          <w:shd w:val="clear" w:color="auto" w:fill="FFFFFF"/>
        </w:rPr>
        <w:t>:</w:t>
      </w:r>
    </w:p>
    <w:p w14:paraId="51D3045D" w14:textId="2E5557D3" w:rsidR="00DD5EFE" w:rsidRDefault="00DD5EFE" w:rsidP="00AD07B8">
      <w:r w:rsidRPr="00DD5EFE">
        <w:drawing>
          <wp:inline distT="0" distB="0" distL="0" distR="0" wp14:anchorId="1B170362" wp14:editId="3BA4571B">
            <wp:extent cx="5731510" cy="1318260"/>
            <wp:effectExtent l="0" t="0" r="2540" b="0"/>
            <wp:docPr id="1786930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9301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9C12" w14:textId="7F6A8BAD" w:rsidR="00097CE7" w:rsidRDefault="00B639A2" w:rsidP="00AD07B8">
      <w:pPr>
        <w:rPr>
          <w:b/>
          <w:bCs/>
          <w:sz w:val="24"/>
          <w:szCs w:val="24"/>
        </w:rPr>
      </w:pPr>
      <w:r w:rsidRPr="00B639A2">
        <w:rPr>
          <w:b/>
          <w:bCs/>
          <w:sz w:val="24"/>
          <w:szCs w:val="24"/>
        </w:rPr>
        <w:t>Successfully Launched Classic Load Balancer</w:t>
      </w:r>
      <w:r>
        <w:rPr>
          <w:b/>
          <w:bCs/>
          <w:sz w:val="24"/>
          <w:szCs w:val="24"/>
        </w:rPr>
        <w:t>:</w:t>
      </w:r>
    </w:p>
    <w:p w14:paraId="09867AEE" w14:textId="77777777" w:rsidR="00E178C6" w:rsidRDefault="00B639A2" w:rsidP="00AD07B8">
      <w:pPr>
        <w:rPr>
          <w:rFonts w:ascii="Roboto" w:hAnsi="Roboto"/>
          <w:color w:val="16191F"/>
          <w:sz w:val="42"/>
          <w:szCs w:val="42"/>
          <w:shd w:val="clear" w:color="auto" w:fill="F2F3F3"/>
        </w:rPr>
      </w:pPr>
      <w:r w:rsidRPr="00B639A2">
        <w:rPr>
          <w:b/>
          <w:bCs/>
          <w:sz w:val="24"/>
          <w:szCs w:val="24"/>
        </w:rPr>
        <w:drawing>
          <wp:inline distT="0" distB="0" distL="0" distR="0" wp14:anchorId="0670206B" wp14:editId="1AAD40B1">
            <wp:extent cx="5731510" cy="1828800"/>
            <wp:effectExtent l="0" t="0" r="2540" b="0"/>
            <wp:docPr id="2126590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906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78C6" w:rsidRPr="00E178C6">
        <w:rPr>
          <w:rFonts w:ascii="Roboto" w:hAnsi="Roboto"/>
          <w:color w:val="16191F"/>
          <w:sz w:val="42"/>
          <w:szCs w:val="42"/>
          <w:shd w:val="clear" w:color="auto" w:fill="F2F3F3"/>
        </w:rPr>
        <w:t xml:space="preserve"> </w:t>
      </w:r>
    </w:p>
    <w:p w14:paraId="27DD9E17" w14:textId="0726B470" w:rsidR="00B639A2" w:rsidRDefault="00E178C6" w:rsidP="00AD07B8">
      <w:pPr>
        <w:rPr>
          <w:b/>
          <w:bCs/>
          <w:sz w:val="24"/>
          <w:szCs w:val="24"/>
        </w:rPr>
      </w:pPr>
      <w:r w:rsidRPr="00E178C6">
        <w:rPr>
          <w:b/>
          <w:bCs/>
          <w:sz w:val="24"/>
          <w:szCs w:val="24"/>
        </w:rPr>
        <w:t>Migrate to Application Load Balancer</w:t>
      </w:r>
      <w:r>
        <w:rPr>
          <w:b/>
          <w:bCs/>
          <w:sz w:val="24"/>
          <w:szCs w:val="24"/>
        </w:rPr>
        <w:t>:</w:t>
      </w:r>
    </w:p>
    <w:p w14:paraId="4D4D0606" w14:textId="71807932" w:rsidR="006D7A60" w:rsidRDefault="006D7A60" w:rsidP="00AD07B8">
      <w:pPr>
        <w:rPr>
          <w:sz w:val="24"/>
          <w:szCs w:val="24"/>
        </w:rPr>
      </w:pPr>
      <w:r>
        <w:rPr>
          <w:sz w:val="24"/>
          <w:szCs w:val="24"/>
        </w:rPr>
        <w:t>(</w:t>
      </w:r>
      <w:r w:rsidRPr="006D7A60">
        <w:rPr>
          <w:sz w:val="24"/>
          <w:szCs w:val="24"/>
        </w:rPr>
        <w:t>Migrate your Classic Load Balancer to an Application Load Balancer</w:t>
      </w:r>
      <w:r>
        <w:rPr>
          <w:sz w:val="24"/>
          <w:szCs w:val="24"/>
        </w:rPr>
        <w:t>)</w:t>
      </w:r>
    </w:p>
    <w:p w14:paraId="7BA59E7D" w14:textId="719E5CC8" w:rsidR="00C560EA" w:rsidRDefault="00C560EA" w:rsidP="00AD07B8">
      <w:pPr>
        <w:rPr>
          <w:sz w:val="24"/>
          <w:szCs w:val="24"/>
        </w:rPr>
      </w:pPr>
      <w:r w:rsidRPr="00C560E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Find the below picture we have both Classic and Application Load Balancers</w:t>
      </w:r>
    </w:p>
    <w:p w14:paraId="5B3EDA4C" w14:textId="2FF58F1F" w:rsidR="00C560EA" w:rsidRPr="006D7A60" w:rsidRDefault="00C560EA" w:rsidP="00AD07B8">
      <w:pPr>
        <w:rPr>
          <w:sz w:val="24"/>
          <w:szCs w:val="24"/>
        </w:rPr>
      </w:pPr>
      <w:r w:rsidRPr="00C560EA">
        <w:rPr>
          <w:sz w:val="24"/>
          <w:szCs w:val="24"/>
        </w:rPr>
        <w:drawing>
          <wp:inline distT="0" distB="0" distL="0" distR="0" wp14:anchorId="7A806A01" wp14:editId="0B8F1AD5">
            <wp:extent cx="5731510" cy="1630680"/>
            <wp:effectExtent l="0" t="0" r="2540" b="7620"/>
            <wp:docPr id="887082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825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6580" w14:textId="77777777" w:rsidR="00AD07B8" w:rsidRDefault="00AD07B8"/>
    <w:p w14:paraId="765A7913" w14:textId="398183C9" w:rsidR="00B81AF4" w:rsidRDefault="00B81AF4" w:rsidP="00B81AF4">
      <w:r w:rsidRPr="00B81AF4">
        <w:rPr>
          <w:b/>
          <w:bCs/>
        </w:rPr>
        <w:t>Application Load Balancer</w:t>
      </w:r>
      <w:r>
        <w:t xml:space="preserve">: The </w:t>
      </w:r>
      <w:r>
        <w:t>Application Load Balancer</w:t>
      </w:r>
      <w:r>
        <w:t xml:space="preserve"> distributes incoming traffic HTTP and HTTPS traffic across multiple targets such as Amazon EC2 Instances, Microservices and Containers.</w:t>
      </w:r>
    </w:p>
    <w:p w14:paraId="1F781B11" w14:textId="2F4AAA89" w:rsidR="00322E08" w:rsidRDefault="00B50D96" w:rsidP="00B81AF4">
      <w:r>
        <w:sym w:font="Wingdings" w:char="F0E0"/>
      </w:r>
      <w:r w:rsidR="00322E08">
        <w:t>Load Balancer we have something load balancing algorithm that is “Round Robbin”</w:t>
      </w:r>
    </w:p>
    <w:p w14:paraId="218B0BBF" w14:textId="39C70ECC" w:rsidR="00347F6D" w:rsidRDefault="00347F6D" w:rsidP="00B81AF4">
      <w:r>
        <w:sym w:font="Wingdings" w:char="F0E0"/>
      </w:r>
      <w:r w:rsidRPr="00BE7608">
        <w:rPr>
          <w:b/>
          <w:bCs/>
        </w:rPr>
        <w:t>Round Robbin :</w:t>
      </w:r>
      <w:r>
        <w:t xml:space="preserve"> Routes the traffic evenly across healthy targets in a sequential order</w:t>
      </w:r>
      <w:r w:rsidR="00BE7608">
        <w:t>.</w:t>
      </w:r>
    </w:p>
    <w:p w14:paraId="5E06499C" w14:textId="043AA042" w:rsidR="00AD07B8" w:rsidRDefault="00442C3C">
      <w:r>
        <w:tab/>
      </w:r>
      <w:r>
        <w:tab/>
      </w:r>
    </w:p>
    <w:p w14:paraId="3B65E9AF" w14:textId="2AAB4B03" w:rsidR="00442C3C" w:rsidRDefault="00442C3C" w:rsidP="00567C4D">
      <w:r>
        <w:tab/>
      </w:r>
      <w:r>
        <w:tab/>
      </w:r>
      <w:r w:rsidR="00567C4D">
        <w:tab/>
      </w:r>
      <w:r w:rsidR="00567C4D">
        <w:tab/>
      </w:r>
      <w:r w:rsidR="00436BC9">
        <w:t xml:space="preserve"> </w:t>
      </w:r>
      <w:r w:rsidR="00567C4D">
        <w:t>-------***********--------</w:t>
      </w:r>
    </w:p>
    <w:p w14:paraId="2337810A" w14:textId="77777777" w:rsidR="00567C4D" w:rsidRDefault="00567C4D" w:rsidP="00567C4D"/>
    <w:p w14:paraId="167C0E92" w14:textId="53B084E2" w:rsidR="00B41937" w:rsidRPr="0078396D" w:rsidRDefault="00B41937" w:rsidP="00B41937">
      <w:pPr>
        <w:rPr>
          <w:b/>
          <w:bCs/>
          <w:color w:val="FF0000"/>
          <w:sz w:val="32"/>
          <w:szCs w:val="32"/>
          <w:u w:val="single"/>
        </w:rPr>
      </w:pPr>
      <w:r w:rsidRPr="0078396D">
        <w:rPr>
          <w:b/>
          <w:bCs/>
          <w:color w:val="FF0000"/>
          <w:sz w:val="32"/>
          <w:szCs w:val="32"/>
          <w:u w:val="single"/>
        </w:rPr>
        <w:lastRenderedPageBreak/>
        <w:t>Autoscaling:</w:t>
      </w:r>
      <w:r w:rsidR="00DB0B2B">
        <w:rPr>
          <w:b/>
          <w:bCs/>
          <w:color w:val="FF0000"/>
          <w:sz w:val="32"/>
          <w:szCs w:val="32"/>
          <w:u w:val="single"/>
        </w:rPr>
        <w:t>(</w:t>
      </w:r>
      <w:r w:rsidR="00DB0B2B" w:rsidRPr="00DB0B2B">
        <w:t xml:space="preserve"> </w:t>
      </w:r>
      <w:r w:rsidR="00532F06">
        <w:rPr>
          <w:b/>
          <w:bCs/>
          <w:color w:val="388600"/>
        </w:rPr>
        <w:t>T</w:t>
      </w:r>
      <w:r w:rsidR="00DB0B2B" w:rsidRPr="00DB0B2B">
        <w:rPr>
          <w:b/>
          <w:bCs/>
          <w:color w:val="388600"/>
        </w:rPr>
        <w:t>o create an Auto Scaling group with 1 minimum and 3 maximum instances</w:t>
      </w:r>
      <w:r w:rsidR="00DB0B2B">
        <w:rPr>
          <w:b/>
          <w:bCs/>
          <w:color w:val="FF0000"/>
          <w:sz w:val="32"/>
          <w:szCs w:val="32"/>
          <w:u w:val="single"/>
        </w:rPr>
        <w:t>)</w:t>
      </w:r>
    </w:p>
    <w:p w14:paraId="733C9853" w14:textId="1E78AC70" w:rsidR="003F7104" w:rsidRDefault="003F7104">
      <w:pPr>
        <w:rPr>
          <w:b/>
          <w:bCs/>
          <w:sz w:val="24"/>
          <w:szCs w:val="24"/>
        </w:rPr>
      </w:pPr>
      <w:r w:rsidRPr="003F7104">
        <w:rPr>
          <w:b/>
          <w:bCs/>
          <w:sz w:val="24"/>
          <w:szCs w:val="24"/>
        </w:rPr>
        <w:t>Create EC2 Instance:</w:t>
      </w:r>
    </w:p>
    <w:p w14:paraId="134E3FF2" w14:textId="30EBAD7D" w:rsidR="003F7104" w:rsidRDefault="003F7104">
      <w:pPr>
        <w:rPr>
          <w:b/>
          <w:bCs/>
          <w:sz w:val="24"/>
          <w:szCs w:val="24"/>
        </w:rPr>
      </w:pPr>
      <w:r w:rsidRPr="003F7104">
        <w:rPr>
          <w:b/>
          <w:bCs/>
          <w:sz w:val="24"/>
          <w:szCs w:val="24"/>
        </w:rPr>
        <w:drawing>
          <wp:inline distT="0" distB="0" distL="0" distR="0" wp14:anchorId="5C6B7179" wp14:editId="0E29EBAC">
            <wp:extent cx="5731510" cy="1668780"/>
            <wp:effectExtent l="0" t="0" r="2540" b="7620"/>
            <wp:docPr id="1564993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933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8AE3" w14:textId="3F598542" w:rsidR="00B41937" w:rsidRDefault="00B41937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Creating Image (AMI)</w:t>
      </w:r>
    </w:p>
    <w:p w14:paraId="4DC568CC" w14:textId="6839D7BB" w:rsidR="00B41937" w:rsidRDefault="00B41937">
      <w:pPr>
        <w:rPr>
          <w:b/>
          <w:bCs/>
          <w:sz w:val="24"/>
          <w:szCs w:val="24"/>
        </w:rPr>
      </w:pPr>
      <w:r w:rsidRPr="00B41937">
        <w:rPr>
          <w:b/>
          <w:bCs/>
          <w:sz w:val="24"/>
          <w:szCs w:val="24"/>
        </w:rPr>
        <w:drawing>
          <wp:inline distT="0" distB="0" distL="0" distR="0" wp14:anchorId="706EE80A" wp14:editId="23CF714A">
            <wp:extent cx="5731510" cy="1264920"/>
            <wp:effectExtent l="0" t="0" r="2540" b="0"/>
            <wp:docPr id="2140868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685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B3BC" w14:textId="261AB416" w:rsidR="00B41937" w:rsidRPr="00D01900" w:rsidRDefault="00B41937" w:rsidP="000575C2">
      <w:pPr>
        <w:rPr>
          <w:rFonts w:ascii="Roboto" w:hAnsi="Roboto"/>
          <w:b/>
          <w:bCs/>
        </w:rPr>
      </w:pPr>
      <w:r w:rsidRPr="00587837">
        <w:rPr>
          <w:rFonts w:ascii="Roboto" w:hAnsi="Roboto"/>
          <w:b/>
          <w:bCs/>
          <w:highlight w:val="yellow"/>
        </w:rPr>
        <w:t>Currently creating AMI </w:t>
      </w:r>
      <w:hyperlink r:id="rId13" w:anchor="Images:visibility=owned-by-me;imageId=ami-0cb638d9ad4b7ba3d" w:tgtFrame="_blank" w:history="1">
        <w:r w:rsidRPr="00587837">
          <w:rPr>
            <w:rStyle w:val="Hyperlink"/>
            <w:rFonts w:ascii="Roboto" w:hAnsi="Roboto"/>
            <w:b/>
            <w:bCs/>
            <w:color w:val="00B050"/>
            <w:sz w:val="24"/>
            <w:szCs w:val="24"/>
            <w:highlight w:val="yellow"/>
          </w:rPr>
          <w:t>ami-0cb638d9ad4b7ba3d</w:t>
        </w:r>
      </w:hyperlink>
      <w:r w:rsidRPr="00587837">
        <w:rPr>
          <w:rFonts w:ascii="Roboto" w:hAnsi="Roboto"/>
          <w:b/>
          <w:bCs/>
          <w:color w:val="00B050"/>
          <w:highlight w:val="yellow"/>
        </w:rPr>
        <w:t> </w:t>
      </w:r>
      <w:r w:rsidRPr="00587837">
        <w:rPr>
          <w:rFonts w:ascii="Roboto" w:hAnsi="Roboto"/>
          <w:b/>
          <w:bCs/>
          <w:highlight w:val="yellow"/>
        </w:rPr>
        <w:t xml:space="preserve">from instance </w:t>
      </w:r>
      <w:r w:rsidRPr="00587837">
        <w:rPr>
          <w:rFonts w:ascii="Roboto" w:hAnsi="Roboto"/>
          <w:b/>
          <w:bCs/>
          <w:color w:val="00B050"/>
          <w:highlight w:val="yellow"/>
        </w:rPr>
        <w:t xml:space="preserve">i-07d90124dff244774. </w:t>
      </w:r>
      <w:r w:rsidRPr="00587837">
        <w:rPr>
          <w:rFonts w:ascii="Roboto" w:hAnsi="Roboto"/>
          <w:b/>
          <w:bCs/>
          <w:highlight w:val="yellow"/>
        </w:rPr>
        <w:t>Check that the AMI status is 'Available' before deleting the instance or carrying out other actions related to this AMI</w:t>
      </w:r>
      <w:r w:rsidRPr="00D01900">
        <w:rPr>
          <w:rFonts w:ascii="Roboto" w:hAnsi="Roboto"/>
          <w:b/>
          <w:bCs/>
        </w:rPr>
        <w:t>.</w:t>
      </w:r>
    </w:p>
    <w:p w14:paraId="69BF9EA6" w14:textId="19A69635" w:rsidR="0078396D" w:rsidRDefault="0078396D" w:rsidP="000575C2">
      <w:pPr>
        <w:rPr>
          <w:rFonts w:ascii="Roboto" w:hAnsi="Roboto"/>
          <w:b/>
          <w:bCs/>
        </w:rPr>
      </w:pPr>
      <w:r w:rsidRPr="0078396D">
        <w:rPr>
          <w:rFonts w:ascii="Roboto" w:hAnsi="Roboto"/>
          <w:b/>
          <w:bCs/>
        </w:rPr>
        <w:t>Launch Template</w:t>
      </w:r>
      <w:r>
        <w:rPr>
          <w:rFonts w:ascii="Roboto" w:hAnsi="Roboto"/>
          <w:b/>
          <w:bCs/>
        </w:rPr>
        <w:t>:</w:t>
      </w:r>
    </w:p>
    <w:p w14:paraId="71C410AE" w14:textId="3E3DB8A1" w:rsidR="00B04EE7" w:rsidRDefault="00B04EE7" w:rsidP="000575C2">
      <w:pPr>
        <w:rPr>
          <w:rFonts w:ascii="Roboto" w:hAnsi="Roboto"/>
          <w:b/>
          <w:bCs/>
        </w:rPr>
      </w:pPr>
      <w:r w:rsidRPr="00B04EE7">
        <w:rPr>
          <w:rFonts w:ascii="Roboto" w:hAnsi="Roboto"/>
          <w:b/>
          <w:bCs/>
        </w:rPr>
        <w:drawing>
          <wp:inline distT="0" distB="0" distL="0" distR="0" wp14:anchorId="60E0D16D" wp14:editId="3123863B">
            <wp:extent cx="5731510" cy="1219200"/>
            <wp:effectExtent l="0" t="0" r="2540" b="0"/>
            <wp:docPr id="647133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336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193CE" w14:textId="07701903" w:rsidR="00C22480" w:rsidRDefault="003D27CB" w:rsidP="00C22480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color w:val="16191F"/>
          <w:kern w:val="0"/>
          <w:sz w:val="24"/>
          <w:szCs w:val="24"/>
          <w:lang w:eastAsia="en-IN"/>
          <w14:ligatures w14:val="none"/>
        </w:rPr>
      </w:pPr>
      <w:r w:rsidRPr="003D27CB">
        <w:rPr>
          <w:rFonts w:eastAsia="Times New Roman" w:cstheme="minorHAnsi"/>
          <w:b/>
          <w:bCs/>
          <w:color w:val="16191F"/>
          <w:kern w:val="0"/>
          <w:sz w:val="24"/>
          <w:szCs w:val="24"/>
          <w:lang w:eastAsia="en-IN"/>
          <w14:ligatures w14:val="none"/>
        </w:rPr>
        <w:t>Create Auto Scaling group</w:t>
      </w:r>
      <w:r w:rsidR="00C22480">
        <w:rPr>
          <w:rFonts w:eastAsia="Times New Roman" w:cstheme="minorHAnsi"/>
          <w:b/>
          <w:bCs/>
          <w:color w:val="16191F"/>
          <w:kern w:val="0"/>
          <w:sz w:val="24"/>
          <w:szCs w:val="24"/>
          <w:lang w:eastAsia="en-IN"/>
          <w14:ligatures w14:val="none"/>
        </w:rPr>
        <w:t>:</w:t>
      </w:r>
    </w:p>
    <w:p w14:paraId="05D1E619" w14:textId="308FA540" w:rsidR="00C22480" w:rsidRDefault="00C22480" w:rsidP="00C22480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color w:val="16191F"/>
          <w:kern w:val="0"/>
          <w:sz w:val="24"/>
          <w:szCs w:val="24"/>
          <w:lang w:eastAsia="en-IN"/>
          <w14:ligatures w14:val="none"/>
        </w:rPr>
      </w:pPr>
      <w:r w:rsidRPr="00C22480">
        <w:rPr>
          <w:rFonts w:eastAsia="Times New Roman" w:cstheme="minorHAnsi"/>
          <w:b/>
          <w:bCs/>
          <w:color w:val="16191F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1C3616B" wp14:editId="7A2CE5FC">
            <wp:extent cx="2086079" cy="1821180"/>
            <wp:effectExtent l="0" t="0" r="9525" b="7620"/>
            <wp:docPr id="352323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233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1394" cy="18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2B20" w14:textId="534DCE71" w:rsidR="008132CE" w:rsidRPr="006B0382" w:rsidRDefault="008132CE" w:rsidP="00C22480">
      <w:pPr>
        <w:shd w:val="clear" w:color="auto" w:fill="FFFFFF"/>
        <w:spacing w:before="100" w:beforeAutospacing="1" w:after="100" w:afterAutospacing="1" w:line="240" w:lineRule="auto"/>
        <w:outlineLvl w:val="1"/>
        <w:rPr>
          <w:rFonts w:cstheme="minorHAnsi"/>
          <w:shd w:val="clear" w:color="auto" w:fill="FFFFFF"/>
        </w:rPr>
      </w:pPr>
      <w:r w:rsidRPr="006B0382">
        <w:rPr>
          <w:rFonts w:eastAsia="Times New Roman" w:cstheme="minorHAnsi"/>
          <w:kern w:val="0"/>
          <w:highlight w:val="yellow"/>
          <w:lang w:eastAsia="en-IN"/>
          <w14:ligatures w14:val="none"/>
        </w:rPr>
        <w:lastRenderedPageBreak/>
        <w:t xml:space="preserve">Choose Launch template </w:t>
      </w:r>
      <w:r w:rsidRPr="006B0382">
        <w:rPr>
          <w:rFonts w:eastAsia="Times New Roman" w:cstheme="minorHAnsi"/>
          <w:kern w:val="0"/>
          <w:highlight w:val="yellow"/>
          <w:lang w:eastAsia="en-IN"/>
          <w14:ligatures w14:val="none"/>
        </w:rPr>
        <w:sym w:font="Wingdings" w:char="F0E0"/>
      </w:r>
      <w:r w:rsidRPr="006B0382">
        <w:rPr>
          <w:rFonts w:cstheme="minorHAnsi"/>
          <w:highlight w:val="yellow"/>
          <w:shd w:val="clear" w:color="auto" w:fill="FFFFFF"/>
        </w:rPr>
        <w:t xml:space="preserve"> </w:t>
      </w:r>
      <w:r w:rsidRPr="006B0382">
        <w:rPr>
          <w:rFonts w:cstheme="minorHAnsi"/>
          <w:highlight w:val="yellow"/>
          <w:shd w:val="clear" w:color="auto" w:fill="FFFFFF"/>
        </w:rPr>
        <w:t>Auto Scaling group name</w:t>
      </w:r>
      <w:r w:rsidRPr="006B0382">
        <w:rPr>
          <w:rFonts w:cstheme="minorHAnsi"/>
          <w:highlight w:val="yellow"/>
          <w:shd w:val="clear" w:color="auto" w:fill="FFFFFF"/>
        </w:rPr>
        <w:t xml:space="preserve"> </w:t>
      </w:r>
      <w:r w:rsidRPr="006B0382">
        <w:rPr>
          <w:rFonts w:cstheme="minorHAnsi"/>
          <w:highlight w:val="yellow"/>
          <w:shd w:val="clear" w:color="auto" w:fill="FFFFFF"/>
        </w:rPr>
        <w:sym w:font="Wingdings" w:char="F0E0"/>
      </w:r>
      <w:r w:rsidRPr="006B0382">
        <w:rPr>
          <w:rFonts w:cstheme="minorHAnsi"/>
          <w:highlight w:val="yellow"/>
          <w:shd w:val="clear" w:color="auto" w:fill="FFFFFF"/>
        </w:rPr>
        <w:t xml:space="preserve"> </w:t>
      </w:r>
      <w:r w:rsidRPr="006B0382">
        <w:rPr>
          <w:rFonts w:cstheme="minorHAnsi"/>
          <w:highlight w:val="yellow"/>
          <w:shd w:val="clear" w:color="auto" w:fill="FFFFFF"/>
        </w:rPr>
        <w:t>Launch template</w:t>
      </w:r>
      <w:r w:rsidRPr="006B0382">
        <w:rPr>
          <w:rFonts w:cstheme="minorHAnsi"/>
          <w:highlight w:val="yellow"/>
          <w:shd w:val="clear" w:color="auto" w:fill="FFFFFF"/>
        </w:rPr>
        <w:t xml:space="preserve"> </w:t>
      </w:r>
      <w:r w:rsidRPr="006B0382">
        <w:rPr>
          <w:rFonts w:cstheme="minorHAnsi"/>
          <w:highlight w:val="yellow"/>
          <w:shd w:val="clear" w:color="auto" w:fill="FFFFFF"/>
        </w:rPr>
        <w:sym w:font="Wingdings" w:char="F0E0"/>
      </w:r>
      <w:r w:rsidRPr="006B0382">
        <w:rPr>
          <w:rFonts w:cstheme="minorHAnsi"/>
          <w:highlight w:val="yellow"/>
          <w:shd w:val="clear" w:color="auto" w:fill="FFFFFF"/>
        </w:rPr>
        <w:t xml:space="preserve">click next </w:t>
      </w:r>
      <w:r w:rsidRPr="006B0382">
        <w:rPr>
          <w:rFonts w:cstheme="minorHAnsi"/>
          <w:highlight w:val="yellow"/>
          <w:shd w:val="clear" w:color="auto" w:fill="FFFFFF"/>
        </w:rPr>
        <w:sym w:font="Wingdings" w:char="F0E0"/>
      </w:r>
      <w:r w:rsidRPr="006B0382">
        <w:rPr>
          <w:rFonts w:cstheme="minorHAnsi"/>
          <w:highlight w:val="yellow"/>
          <w:shd w:val="clear" w:color="auto" w:fill="FFFFFF"/>
        </w:rPr>
        <w:t xml:space="preserve"> </w:t>
      </w:r>
      <w:r w:rsidRPr="006B0382">
        <w:rPr>
          <w:rFonts w:cstheme="minorHAnsi"/>
          <w:highlight w:val="yellow"/>
          <w:shd w:val="clear" w:color="auto" w:fill="FFFFFF"/>
        </w:rPr>
        <w:t>Choose the VPC that defines the virtual network for your Auto Scaling group</w:t>
      </w:r>
      <w:r w:rsidRPr="006B0382">
        <w:rPr>
          <w:rFonts w:cstheme="minorHAnsi"/>
          <w:highlight w:val="yellow"/>
          <w:shd w:val="clear" w:color="auto" w:fill="FFFFFF"/>
        </w:rPr>
        <w:t xml:space="preserve"> </w:t>
      </w:r>
      <w:r w:rsidRPr="006B0382">
        <w:rPr>
          <w:rFonts w:cstheme="minorHAnsi"/>
          <w:highlight w:val="yellow"/>
          <w:shd w:val="clear" w:color="auto" w:fill="FFFFFF"/>
        </w:rPr>
        <w:sym w:font="Wingdings" w:char="F0E0"/>
      </w:r>
      <w:r w:rsidRPr="006B0382">
        <w:rPr>
          <w:rFonts w:cstheme="minorHAnsi"/>
          <w:highlight w:val="yellow"/>
          <w:shd w:val="clear" w:color="auto" w:fill="FFFFFF"/>
        </w:rPr>
        <w:t xml:space="preserve"> </w:t>
      </w:r>
      <w:r w:rsidRPr="006B0382">
        <w:rPr>
          <w:rFonts w:cstheme="minorHAnsi"/>
          <w:highlight w:val="yellow"/>
          <w:shd w:val="clear" w:color="auto" w:fill="FFFFFF"/>
        </w:rPr>
        <w:t>Define which Availability Zones and subnets your Auto Scaling group can use in the chosen VPC</w:t>
      </w:r>
      <w:r w:rsidRPr="006B0382">
        <w:rPr>
          <w:rFonts w:cstheme="minorHAnsi"/>
          <w:highlight w:val="yellow"/>
          <w:shd w:val="clear" w:color="auto" w:fill="FFFFFF"/>
        </w:rPr>
        <w:t xml:space="preserve"> </w:t>
      </w:r>
      <w:r w:rsidRPr="006B0382">
        <w:rPr>
          <w:rFonts w:cstheme="minorHAnsi"/>
          <w:highlight w:val="yellow"/>
          <w:shd w:val="clear" w:color="auto" w:fill="FFFFFF"/>
        </w:rPr>
        <w:sym w:font="Wingdings" w:char="F0E0"/>
      </w:r>
      <w:r w:rsidRPr="006B0382">
        <w:rPr>
          <w:rFonts w:cstheme="minorHAnsi"/>
          <w:highlight w:val="yellow"/>
          <w:shd w:val="clear" w:color="auto" w:fill="FFFFFF"/>
        </w:rPr>
        <w:t xml:space="preserve"> click next</w:t>
      </w:r>
    </w:p>
    <w:p w14:paraId="2F4AA7CA" w14:textId="0D90E1F5" w:rsidR="008D784E" w:rsidRPr="006B0382" w:rsidRDefault="008D784E" w:rsidP="00C22480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kern w:val="0"/>
          <w:u w:val="single"/>
          <w:lang w:eastAsia="en-IN"/>
          <w14:ligatures w14:val="none"/>
        </w:rPr>
      </w:pPr>
      <w:r w:rsidRPr="006B0382">
        <w:rPr>
          <w:rFonts w:eastAsia="Times New Roman" w:cstheme="minorHAnsi"/>
          <w:kern w:val="0"/>
          <w:u w:val="single"/>
          <w:lang w:eastAsia="en-IN"/>
          <w14:ligatures w14:val="none"/>
        </w:rPr>
        <w:t>Configure advanced options</w:t>
      </w:r>
      <w:r w:rsidRPr="006B0382"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  <w:t> </w:t>
      </w:r>
      <w:r w:rsidRPr="006B0382">
        <w:rPr>
          <w:rFonts w:eastAsia="Times New Roman" w:cstheme="minorHAnsi"/>
          <w:i/>
          <w:iCs/>
          <w:kern w:val="0"/>
          <w:u w:val="single"/>
          <w:lang w:eastAsia="en-IN"/>
          <w14:ligatures w14:val="none"/>
        </w:rPr>
        <w:t>:</w:t>
      </w:r>
    </w:p>
    <w:p w14:paraId="6C6DA0E8" w14:textId="4E8798DB" w:rsidR="008D784E" w:rsidRPr="006B0382" w:rsidRDefault="008D784E" w:rsidP="008D784E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kern w:val="0"/>
          <w:lang w:eastAsia="en-IN"/>
          <w14:ligatures w14:val="none"/>
        </w:rPr>
      </w:pPr>
      <w:r w:rsidRPr="006B0382">
        <w:rPr>
          <w:rFonts w:eastAsia="Times New Roman" w:cstheme="minorHAnsi"/>
          <w:kern w:val="0"/>
          <w:lang w:eastAsia="en-IN"/>
          <w14:ligatures w14:val="none"/>
        </w:rPr>
        <w:t>Attach to an existing load balancer</w:t>
      </w:r>
    </w:p>
    <w:p w14:paraId="4FE591C0" w14:textId="23C71552" w:rsidR="008D784E" w:rsidRPr="006B0382" w:rsidRDefault="008D784E" w:rsidP="008D784E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kern w:val="0"/>
          <w:lang w:eastAsia="en-IN"/>
          <w14:ligatures w14:val="none"/>
        </w:rPr>
      </w:pPr>
      <w:r w:rsidRPr="006B0382">
        <w:rPr>
          <w:rFonts w:eastAsia="Times New Roman" w:cstheme="minorHAnsi"/>
          <w:kern w:val="0"/>
          <w:lang w:eastAsia="en-IN"/>
          <w14:ligatures w14:val="none"/>
        </w:rPr>
        <w:t>Enable Health Checks</w:t>
      </w:r>
    </w:p>
    <w:p w14:paraId="4FF6B3CF" w14:textId="1E3A3322" w:rsidR="008D784E" w:rsidRPr="006B0382" w:rsidRDefault="008D784E" w:rsidP="00C22480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kern w:val="0"/>
          <w:u w:val="single"/>
          <w:lang w:eastAsia="en-IN"/>
          <w14:ligatures w14:val="none"/>
        </w:rPr>
      </w:pPr>
      <w:r w:rsidRPr="006B0382">
        <w:rPr>
          <w:rFonts w:eastAsia="Times New Roman" w:cstheme="minorHAnsi"/>
          <w:kern w:val="0"/>
          <w:u w:val="single"/>
          <w:lang w:eastAsia="en-IN"/>
          <w14:ligatures w14:val="none"/>
        </w:rPr>
        <w:t>Configure group size and scaling</w:t>
      </w:r>
      <w:r w:rsidRPr="006B0382">
        <w:rPr>
          <w:rFonts w:eastAsia="Times New Roman" w:cstheme="minorHAnsi"/>
          <w:kern w:val="0"/>
          <w:u w:val="single"/>
          <w:lang w:eastAsia="en-IN"/>
          <w14:ligatures w14:val="none"/>
        </w:rPr>
        <w:t>:</w:t>
      </w:r>
    </w:p>
    <w:p w14:paraId="17B829E8" w14:textId="11ADB25A" w:rsidR="008D784E" w:rsidRPr="006B0382" w:rsidRDefault="008D784E" w:rsidP="00C22480">
      <w:pPr>
        <w:shd w:val="clear" w:color="auto" w:fill="FFFFFF"/>
        <w:spacing w:before="100" w:beforeAutospacing="1" w:after="100" w:afterAutospacing="1" w:line="240" w:lineRule="auto"/>
        <w:outlineLvl w:val="1"/>
        <w:rPr>
          <w:rFonts w:cstheme="minorHAnsi"/>
          <w:color w:val="16191F"/>
          <w:shd w:val="clear" w:color="auto" w:fill="FFFFFF"/>
        </w:rPr>
      </w:pPr>
      <w:r w:rsidRPr="006B0382">
        <w:rPr>
          <w:rFonts w:cstheme="minorHAnsi"/>
          <w:color w:val="16191F"/>
          <w:shd w:val="clear" w:color="auto" w:fill="FFFFFF"/>
        </w:rPr>
        <w:t>Desired capacity type</w:t>
      </w:r>
      <w:r w:rsidRPr="006B0382">
        <w:rPr>
          <w:rFonts w:cstheme="minorHAnsi"/>
          <w:color w:val="16191F"/>
          <w:shd w:val="clear" w:color="auto" w:fill="FFFFFF"/>
        </w:rPr>
        <w:t xml:space="preserve"> </w:t>
      </w:r>
      <w:r w:rsidRPr="006B0382">
        <w:rPr>
          <w:rFonts w:cstheme="minorHAnsi"/>
          <w:color w:val="16191F"/>
          <w:shd w:val="clear" w:color="auto" w:fill="FFFFFF"/>
        </w:rPr>
        <w:sym w:font="Wingdings" w:char="F0E0"/>
      </w:r>
      <w:r w:rsidRPr="006B0382">
        <w:rPr>
          <w:rFonts w:cstheme="minorHAnsi"/>
          <w:color w:val="16191F"/>
          <w:shd w:val="clear" w:color="auto" w:fill="FFFFFF"/>
        </w:rPr>
        <w:t xml:space="preserve"> </w:t>
      </w:r>
      <w:r w:rsidRPr="006B0382">
        <w:rPr>
          <w:rFonts w:cstheme="minorHAnsi"/>
          <w:color w:val="16191F"/>
          <w:shd w:val="clear" w:color="auto" w:fill="FFFFFF"/>
        </w:rPr>
        <w:t>Desired capacity</w:t>
      </w:r>
      <w:r w:rsidRPr="006B0382">
        <w:rPr>
          <w:rFonts w:cstheme="minorHAnsi"/>
          <w:color w:val="16191F"/>
          <w:shd w:val="clear" w:color="auto" w:fill="FFFFFF"/>
        </w:rPr>
        <w:t xml:space="preserve"> = 2</w:t>
      </w:r>
    </w:p>
    <w:p w14:paraId="108850EB" w14:textId="6B642B5D" w:rsidR="008D784E" w:rsidRPr="006B0382" w:rsidRDefault="008D784E" w:rsidP="00C22480">
      <w:pPr>
        <w:shd w:val="clear" w:color="auto" w:fill="FFFFFF"/>
        <w:spacing w:before="100" w:beforeAutospacing="1" w:after="100" w:afterAutospacing="1" w:line="240" w:lineRule="auto"/>
        <w:outlineLvl w:val="1"/>
        <w:rPr>
          <w:rFonts w:cstheme="minorHAnsi"/>
          <w:color w:val="16191F"/>
          <w:shd w:val="clear" w:color="auto" w:fill="FFFFFF"/>
        </w:rPr>
      </w:pPr>
      <w:r w:rsidRPr="006B0382">
        <w:rPr>
          <w:rFonts w:cstheme="minorHAnsi"/>
          <w:color w:val="16191F"/>
          <w:shd w:val="clear" w:color="auto" w:fill="FFFFFF"/>
        </w:rPr>
        <w:t>Scaling limits</w:t>
      </w:r>
      <w:r w:rsidRPr="006B0382">
        <w:rPr>
          <w:rFonts w:cstheme="minorHAnsi"/>
          <w:color w:val="16191F"/>
          <w:shd w:val="clear" w:color="auto" w:fill="FFFFFF"/>
        </w:rPr>
        <w:t xml:space="preserve"> </w:t>
      </w:r>
      <w:r w:rsidRPr="006B0382">
        <w:rPr>
          <w:rFonts w:cstheme="minorHAnsi"/>
          <w:color w:val="16191F"/>
          <w:shd w:val="clear" w:color="auto" w:fill="FFFFFF"/>
        </w:rPr>
        <w:sym w:font="Wingdings" w:char="F0E0"/>
      </w:r>
      <w:r w:rsidRPr="006B0382">
        <w:rPr>
          <w:rFonts w:cstheme="minorHAnsi"/>
          <w:color w:val="16191F"/>
          <w:shd w:val="clear" w:color="auto" w:fill="FFFFFF"/>
        </w:rPr>
        <w:t xml:space="preserve"> </w:t>
      </w:r>
      <w:r w:rsidRPr="006B0382">
        <w:rPr>
          <w:rFonts w:cstheme="minorHAnsi"/>
          <w:color w:val="16191F"/>
          <w:shd w:val="clear" w:color="auto" w:fill="FFFFFF"/>
        </w:rPr>
        <w:t>Min desired capacity</w:t>
      </w:r>
      <w:r w:rsidRPr="006B0382">
        <w:rPr>
          <w:rFonts w:cstheme="minorHAnsi"/>
          <w:color w:val="16191F"/>
          <w:shd w:val="clear" w:color="auto" w:fill="FFFFFF"/>
        </w:rPr>
        <w:t xml:space="preserve"> = 1 ; </w:t>
      </w:r>
      <w:r w:rsidRPr="006B0382">
        <w:rPr>
          <w:rFonts w:cstheme="minorHAnsi"/>
          <w:color w:val="16191F"/>
          <w:shd w:val="clear" w:color="auto" w:fill="FFFFFF"/>
        </w:rPr>
        <w:t>Max desired capacity</w:t>
      </w:r>
      <w:r w:rsidRPr="006B0382">
        <w:rPr>
          <w:rFonts w:cstheme="minorHAnsi"/>
          <w:color w:val="16191F"/>
          <w:shd w:val="clear" w:color="auto" w:fill="FFFFFF"/>
        </w:rPr>
        <w:t xml:space="preserve"> = 3</w:t>
      </w:r>
    </w:p>
    <w:p w14:paraId="42C97AF2" w14:textId="0413D4F9" w:rsidR="006B0382" w:rsidRPr="006B0382" w:rsidRDefault="006B0382" w:rsidP="00C22480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Roboto" w:eastAsia="Times New Roman" w:hAnsi="Roboto" w:cstheme="minorHAnsi"/>
          <w:b/>
          <w:bCs/>
          <w:kern w:val="0"/>
          <w:sz w:val="28"/>
          <w:szCs w:val="28"/>
          <w:u w:val="single"/>
          <w:lang w:eastAsia="en-IN"/>
          <w14:ligatures w14:val="none"/>
        </w:rPr>
      </w:pPr>
      <w:r w:rsidRPr="006B0382">
        <w:rPr>
          <w:rFonts w:ascii="Roboto" w:hAnsi="Roboto"/>
          <w:b/>
          <w:bCs/>
          <w:color w:val="16191F"/>
          <w:sz w:val="24"/>
          <w:szCs w:val="24"/>
          <w:shd w:val="clear" w:color="auto" w:fill="FFFFFF"/>
        </w:rPr>
        <w:t>Review</w:t>
      </w:r>
    </w:p>
    <w:p w14:paraId="4725BB57" w14:textId="7C04645C" w:rsidR="008D784E" w:rsidRDefault="006B0382" w:rsidP="00C22480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Roboto" w:eastAsia="Times New Roman" w:hAnsi="Roboto" w:cstheme="minorHAnsi"/>
          <w:b/>
          <w:bCs/>
          <w:kern w:val="0"/>
          <w:lang w:eastAsia="en-IN"/>
          <w14:ligatures w14:val="none"/>
        </w:rPr>
      </w:pPr>
      <w:r w:rsidRPr="006B0382">
        <w:rPr>
          <w:rFonts w:ascii="Roboto" w:eastAsia="Times New Roman" w:hAnsi="Roboto" w:cstheme="minorHAnsi"/>
          <w:b/>
          <w:bCs/>
          <w:kern w:val="0"/>
          <w:lang w:eastAsia="en-IN"/>
          <w14:ligatures w14:val="none"/>
        </w:rPr>
        <w:drawing>
          <wp:inline distT="0" distB="0" distL="0" distR="0" wp14:anchorId="4F8B1827" wp14:editId="53518F50">
            <wp:extent cx="5731510" cy="1463040"/>
            <wp:effectExtent l="0" t="0" r="2540" b="3810"/>
            <wp:docPr id="574773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730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5A5E" w14:textId="77777777" w:rsidR="000F0D2C" w:rsidRDefault="007E575C" w:rsidP="00C22480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D037CB">
        <w:rPr>
          <w:rFonts w:ascii="Roboto" w:hAnsi="Roboto"/>
          <w:b/>
          <w:bCs/>
          <w:color w:val="388600"/>
          <w:sz w:val="24"/>
          <w:szCs w:val="24"/>
        </w:rPr>
        <w:t>create</w:t>
      </w:r>
      <w:r w:rsidRPr="00D037CB">
        <w:rPr>
          <w:rFonts w:ascii="Roboto" w:hAnsi="Roboto"/>
          <w:b/>
          <w:bCs/>
          <w:color w:val="388600"/>
          <w:sz w:val="24"/>
          <w:szCs w:val="24"/>
        </w:rPr>
        <w:t>d</w:t>
      </w:r>
      <w:r w:rsidRPr="00D037CB">
        <w:rPr>
          <w:rFonts w:ascii="Roboto" w:hAnsi="Roboto"/>
          <w:b/>
          <w:bCs/>
          <w:color w:val="388600"/>
          <w:sz w:val="24"/>
          <w:szCs w:val="24"/>
        </w:rPr>
        <w:t xml:space="preserve"> an Auto Scaling group with 1 minimum and 3 maximum instances</w:t>
      </w:r>
      <w:r w:rsidRPr="00D037CB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 xml:space="preserve"> </w:t>
      </w:r>
      <w:r w:rsidR="000F0D2C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>:</w:t>
      </w:r>
    </w:p>
    <w:p w14:paraId="6BD28638" w14:textId="0F109DE0" w:rsidR="009A6D16" w:rsidRDefault="009A6D16" w:rsidP="00C22480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9A6D16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1A0012F" wp14:editId="68F6B3EF">
            <wp:extent cx="5731510" cy="947420"/>
            <wp:effectExtent l="0" t="0" r="2540" b="5080"/>
            <wp:docPr id="72088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82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DCBD" w14:textId="6392BA6B" w:rsidR="007715A3" w:rsidRPr="00D769FD" w:rsidRDefault="007715A3" w:rsidP="00C22480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Roboto" w:eastAsia="Times New Roman" w:hAnsi="Roboto" w:cstheme="minorHAnsi"/>
          <w:b/>
          <w:bCs/>
          <w:color w:val="388600"/>
          <w:kern w:val="0"/>
          <w:sz w:val="24"/>
          <w:szCs w:val="24"/>
          <w:lang w:eastAsia="en-IN"/>
          <w14:ligatures w14:val="none"/>
        </w:rPr>
      </w:pPr>
      <w:r w:rsidRPr="00D769FD">
        <w:rPr>
          <w:rFonts w:ascii="Roboto" w:eastAsia="Times New Roman" w:hAnsi="Roboto" w:cstheme="minorHAnsi"/>
          <w:b/>
          <w:bCs/>
          <w:color w:val="388600"/>
          <w:kern w:val="0"/>
          <w:sz w:val="24"/>
          <w:szCs w:val="24"/>
          <w:lang w:eastAsia="en-IN"/>
          <w14:ligatures w14:val="none"/>
        </w:rPr>
        <w:t>Check the Instances Status which are created under Auto Scaling</w:t>
      </w:r>
    </w:p>
    <w:p w14:paraId="3AF9FF18" w14:textId="37144B67" w:rsidR="0068258E" w:rsidRDefault="0068258E" w:rsidP="00C22480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 w:rsidRPr="0068258E"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09D845D" wp14:editId="6FF18403">
            <wp:extent cx="3002065" cy="1318260"/>
            <wp:effectExtent l="0" t="0" r="8255" b="0"/>
            <wp:docPr id="210557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738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9380" cy="132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CC6A" w14:textId="77777777" w:rsidR="000F0FC9" w:rsidRDefault="000F0FC9" w:rsidP="00C22480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</w:p>
    <w:p w14:paraId="0A2F9999" w14:textId="47250228" w:rsidR="000F0FC9" w:rsidRPr="009A6D16" w:rsidRDefault="000F0FC9" w:rsidP="00C22480">
      <w:pPr>
        <w:shd w:val="clear" w:color="auto" w:fill="FFFFFF"/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ab/>
      </w:r>
      <w:r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ab/>
      </w:r>
      <w:r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ab/>
      </w:r>
      <w:r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ab/>
      </w:r>
      <w:r>
        <w:rPr>
          <w:rFonts w:eastAsia="Times New Roman" w:cstheme="minorHAnsi"/>
          <w:b/>
          <w:bCs/>
          <w:kern w:val="0"/>
          <w:sz w:val="24"/>
          <w:szCs w:val="24"/>
          <w:lang w:eastAsia="en-IN"/>
          <w14:ligatures w14:val="none"/>
        </w:rPr>
        <w:tab/>
        <w:t>-----*********-----</w:t>
      </w:r>
    </w:p>
    <w:sectPr w:rsidR="000F0FC9" w:rsidRPr="009A6D16" w:rsidSect="00BA359E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21211"/>
    <w:multiLevelType w:val="hybridMultilevel"/>
    <w:tmpl w:val="F7088B98"/>
    <w:lvl w:ilvl="0" w:tplc="75A2535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b w:val="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DB2467"/>
    <w:multiLevelType w:val="hybridMultilevel"/>
    <w:tmpl w:val="404AC5CC"/>
    <w:lvl w:ilvl="0" w:tplc="F3242C5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E94BA1"/>
    <w:multiLevelType w:val="multilevel"/>
    <w:tmpl w:val="605E8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5E34F4"/>
    <w:multiLevelType w:val="hybridMultilevel"/>
    <w:tmpl w:val="1EF4F250"/>
    <w:lvl w:ilvl="0" w:tplc="1B561C8A">
      <w:numFmt w:val="bullet"/>
      <w:lvlText w:val=""/>
      <w:lvlJc w:val="left"/>
      <w:pPr>
        <w:ind w:left="1080" w:hanging="360"/>
      </w:pPr>
      <w:rPr>
        <w:rFonts w:ascii="Wingdings" w:eastAsia="Times New Roman" w:hAnsi="Wingdings" w:cstheme="minorHAns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36228924">
    <w:abstractNumId w:val="0"/>
  </w:num>
  <w:num w:numId="2" w16cid:durableId="1674062239">
    <w:abstractNumId w:val="2"/>
  </w:num>
  <w:num w:numId="3" w16cid:durableId="1234005429">
    <w:abstractNumId w:val="1"/>
  </w:num>
  <w:num w:numId="4" w16cid:durableId="1575737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717"/>
    <w:rsid w:val="00016158"/>
    <w:rsid w:val="000173F1"/>
    <w:rsid w:val="00022DAB"/>
    <w:rsid w:val="000575C2"/>
    <w:rsid w:val="00064646"/>
    <w:rsid w:val="00097CE7"/>
    <w:rsid w:val="000F0D2C"/>
    <w:rsid w:val="000F0FC9"/>
    <w:rsid w:val="00121795"/>
    <w:rsid w:val="001778D8"/>
    <w:rsid w:val="00194864"/>
    <w:rsid w:val="001D5CD8"/>
    <w:rsid w:val="002135F5"/>
    <w:rsid w:val="00266436"/>
    <w:rsid w:val="002B4585"/>
    <w:rsid w:val="00322E08"/>
    <w:rsid w:val="00347F6D"/>
    <w:rsid w:val="00382713"/>
    <w:rsid w:val="003C34C1"/>
    <w:rsid w:val="003D27CB"/>
    <w:rsid w:val="003E324C"/>
    <w:rsid w:val="003F7104"/>
    <w:rsid w:val="00407E1D"/>
    <w:rsid w:val="004153F9"/>
    <w:rsid w:val="004253ED"/>
    <w:rsid w:val="00436BC9"/>
    <w:rsid w:val="00442C3C"/>
    <w:rsid w:val="00485E6A"/>
    <w:rsid w:val="004961D7"/>
    <w:rsid w:val="004A460D"/>
    <w:rsid w:val="004D41D6"/>
    <w:rsid w:val="004D6DBE"/>
    <w:rsid w:val="00502B2E"/>
    <w:rsid w:val="00512152"/>
    <w:rsid w:val="00520164"/>
    <w:rsid w:val="00532F06"/>
    <w:rsid w:val="005613E6"/>
    <w:rsid w:val="00567C4D"/>
    <w:rsid w:val="005737C5"/>
    <w:rsid w:val="00587837"/>
    <w:rsid w:val="00592BBA"/>
    <w:rsid w:val="005A1439"/>
    <w:rsid w:val="005E00B1"/>
    <w:rsid w:val="00617BE5"/>
    <w:rsid w:val="00620096"/>
    <w:rsid w:val="00676520"/>
    <w:rsid w:val="0068258E"/>
    <w:rsid w:val="006827B1"/>
    <w:rsid w:val="006B0382"/>
    <w:rsid w:val="006D7A60"/>
    <w:rsid w:val="007715A3"/>
    <w:rsid w:val="0078396D"/>
    <w:rsid w:val="007A170C"/>
    <w:rsid w:val="007B763F"/>
    <w:rsid w:val="007E575C"/>
    <w:rsid w:val="008132CE"/>
    <w:rsid w:val="00825931"/>
    <w:rsid w:val="008618B7"/>
    <w:rsid w:val="008905BA"/>
    <w:rsid w:val="00897A32"/>
    <w:rsid w:val="008D11B8"/>
    <w:rsid w:val="008D784E"/>
    <w:rsid w:val="008E1B1B"/>
    <w:rsid w:val="008E57E1"/>
    <w:rsid w:val="008F0BDC"/>
    <w:rsid w:val="00910AC7"/>
    <w:rsid w:val="00923CB4"/>
    <w:rsid w:val="00941717"/>
    <w:rsid w:val="00970B47"/>
    <w:rsid w:val="009A6D16"/>
    <w:rsid w:val="009C32C3"/>
    <w:rsid w:val="009E2D0D"/>
    <w:rsid w:val="009E6235"/>
    <w:rsid w:val="00A1319F"/>
    <w:rsid w:val="00A96C68"/>
    <w:rsid w:val="00AD07B8"/>
    <w:rsid w:val="00B02438"/>
    <w:rsid w:val="00B04EE7"/>
    <w:rsid w:val="00B13EA1"/>
    <w:rsid w:val="00B41937"/>
    <w:rsid w:val="00B4520E"/>
    <w:rsid w:val="00B50D96"/>
    <w:rsid w:val="00B5778A"/>
    <w:rsid w:val="00B639A2"/>
    <w:rsid w:val="00B81AF4"/>
    <w:rsid w:val="00BA359E"/>
    <w:rsid w:val="00BE698D"/>
    <w:rsid w:val="00BE7608"/>
    <w:rsid w:val="00BF31CA"/>
    <w:rsid w:val="00BF57D5"/>
    <w:rsid w:val="00BF7E70"/>
    <w:rsid w:val="00C03B20"/>
    <w:rsid w:val="00C22480"/>
    <w:rsid w:val="00C239F3"/>
    <w:rsid w:val="00C346D2"/>
    <w:rsid w:val="00C560EA"/>
    <w:rsid w:val="00C63207"/>
    <w:rsid w:val="00CB580D"/>
    <w:rsid w:val="00CC6CBE"/>
    <w:rsid w:val="00CD4DD4"/>
    <w:rsid w:val="00CE2961"/>
    <w:rsid w:val="00CF32E3"/>
    <w:rsid w:val="00D01900"/>
    <w:rsid w:val="00D037CB"/>
    <w:rsid w:val="00D324C8"/>
    <w:rsid w:val="00D5241B"/>
    <w:rsid w:val="00D5256A"/>
    <w:rsid w:val="00D65561"/>
    <w:rsid w:val="00D769FD"/>
    <w:rsid w:val="00D82B5C"/>
    <w:rsid w:val="00DB0B2B"/>
    <w:rsid w:val="00DB1BB6"/>
    <w:rsid w:val="00DB6A4C"/>
    <w:rsid w:val="00DD3F8B"/>
    <w:rsid w:val="00DD5EFE"/>
    <w:rsid w:val="00E178C6"/>
    <w:rsid w:val="00E2514C"/>
    <w:rsid w:val="00E6260E"/>
    <w:rsid w:val="00EB4E29"/>
    <w:rsid w:val="00EE25FD"/>
    <w:rsid w:val="00EF50EA"/>
    <w:rsid w:val="00F07C7A"/>
    <w:rsid w:val="00F16B18"/>
    <w:rsid w:val="00F50088"/>
    <w:rsid w:val="00F8148D"/>
    <w:rsid w:val="00F86AC3"/>
    <w:rsid w:val="00F95BDE"/>
    <w:rsid w:val="00FD2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84312A"/>
  <w15:chartTrackingRefBased/>
  <w15:docId w15:val="{B5819988-0C35-40CC-9E47-D54A01EA3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D27C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3B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419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1937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3D27CB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92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70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9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74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963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833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1885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19011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686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9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3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0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929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195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6187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7734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1080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us-east-1.console.aws.amazon.com/ec2/v2/home?region=us-east-1" TargetMode="External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4</Pages>
  <Words>333</Words>
  <Characters>1902</Characters>
  <Application>Microsoft Office Word</Application>
  <DocSecurity>0</DocSecurity>
  <Lines>15</Lines>
  <Paragraphs>4</Paragraphs>
  <ScaleCrop>false</ScaleCrop>
  <Company/>
  <LinksUpToDate>false</LinksUpToDate>
  <CharactersWithSpaces>2231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Kunkatla Srinivas</dc:creator>
  <cp:keywords/>
  <dc:description/>
  <cp:lastModifiedBy>Kunkatla Srinivas</cp:lastModifiedBy>
  <cp:revision>140</cp:revision>
  <dcterms:created xsi:type="dcterms:W3CDTF">2024-02-28T01:43:00Z</dcterms:created>
  <dcterms:modified xsi:type="dcterms:W3CDTF">2024-02-28T05:52:00Z</dcterms:modified>
</cp:coreProperties>
</file>