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CCDA4" w14:textId="12377772" w:rsidR="009A3461" w:rsidRDefault="001F2833" w:rsidP="00D46D86">
      <w:pPr>
        <w:pStyle w:val="Heading1"/>
        <w:jc w:val="center"/>
      </w:pPr>
      <w:r>
        <w:t xml:space="preserve">Project 1 </w:t>
      </w:r>
      <w:r w:rsidR="00573F80">
        <w:t>Solution</w:t>
      </w:r>
    </w:p>
    <w:p w14:paraId="0E9DE852" w14:textId="3A1B5EAD" w:rsidR="00573F80" w:rsidRDefault="00EE0D7F" w:rsidP="00D46D86">
      <w:pPr>
        <w:pStyle w:val="Heading3"/>
        <w:jc w:val="center"/>
      </w:pPr>
      <w:r>
        <w:t>Octo</w:t>
      </w:r>
      <w:r w:rsidR="00573F80">
        <w:t xml:space="preserve">ber </w:t>
      </w:r>
      <w:r w:rsidR="001F2833">
        <w:t>12</w:t>
      </w:r>
      <w:r w:rsidR="00573F80">
        <w:t>, 2024</w:t>
      </w:r>
    </w:p>
    <w:p w14:paraId="0FC4DDC4" w14:textId="1F7E6466" w:rsidR="00573F80" w:rsidRDefault="00D05E21" w:rsidP="00D05E21">
      <w:pPr>
        <w:pStyle w:val="Heading2"/>
        <w:numPr>
          <w:ilvl w:val="0"/>
          <w:numId w:val="1"/>
        </w:numPr>
        <w:jc w:val="both"/>
        <w:rPr>
          <w:b/>
          <w:bCs/>
        </w:rPr>
      </w:pPr>
      <w:r>
        <w:rPr>
          <w:b/>
          <w:bCs/>
        </w:rPr>
        <w:t xml:space="preserve"> </w:t>
      </w:r>
      <w:r w:rsidR="001F2833">
        <w:rPr>
          <w:b/>
          <w:bCs/>
        </w:rPr>
        <w:t>Question 7a</w:t>
      </w:r>
      <w:r w:rsidRPr="00D05E21">
        <w:rPr>
          <w:b/>
          <w:bCs/>
        </w:rPr>
        <w:t>:</w:t>
      </w:r>
    </w:p>
    <w:p w14:paraId="10CE0AD3" w14:textId="77777777" w:rsidR="001F2833" w:rsidRDefault="001F2833" w:rsidP="001F2833">
      <w:pPr>
        <w:ind w:left="720"/>
      </w:pPr>
      <w:r>
        <w:t xml:space="preserve">I chose to use the Manhattan distance formula for the </w:t>
      </w:r>
      <w:proofErr w:type="spellStart"/>
      <w:r>
        <w:t>DoubleMove</w:t>
      </w:r>
      <w:proofErr w:type="spellEnd"/>
      <w:r>
        <w:t xml:space="preserve"> heuristic (h3) because, like the </w:t>
      </w:r>
      <w:r w:rsidRPr="001F2833">
        <w:rPr>
          <w:b/>
          <w:bCs/>
        </w:rPr>
        <w:t>original Manhattan heuristic</w:t>
      </w:r>
      <w:r>
        <w:t xml:space="preserve">, it does not overestimate the optimal cost, ensuring the heuristic is admissible. This means h3 is consistent with the property of triangular inequality, allowing it to guide the search effectively without compromising optimality. </w:t>
      </w:r>
    </w:p>
    <w:p w14:paraId="4B81F819" w14:textId="77777777" w:rsidR="001F2833" w:rsidRDefault="001F2833" w:rsidP="001F2833">
      <w:pPr>
        <w:ind w:left="720"/>
      </w:pPr>
    </w:p>
    <w:p w14:paraId="5417C0CE" w14:textId="77777777" w:rsidR="001F2833" w:rsidRDefault="001F2833" w:rsidP="001F2833">
      <w:pPr>
        <w:ind w:left="720"/>
      </w:pPr>
      <w:r>
        <w:t xml:space="preserve">However, the key improvement in h3 lies in its allowance for double moves during a single best-neighbor search, which enables the algorithm to explore more distant states in fewer steps. By permitting these double moves, h3 offers a significant advantage over single-move heuristics, especially in cases where a sequence of single moves would otherwise be required. This efficiency </w:t>
      </w:r>
      <w:proofErr w:type="gramStart"/>
      <w:r>
        <w:t>opens up</w:t>
      </w:r>
      <w:proofErr w:type="gramEnd"/>
      <w:r>
        <w:t xml:space="preserve"> opportunities to skip certain intermediate states, potentially reducing the number of iterations needed in the search.</w:t>
      </w:r>
    </w:p>
    <w:p w14:paraId="2E4C83FE" w14:textId="77777777" w:rsidR="001F2833" w:rsidRDefault="001F2833" w:rsidP="001F2833">
      <w:pPr>
        <w:ind w:left="720"/>
      </w:pPr>
    </w:p>
    <w:p w14:paraId="2F3EF0B7" w14:textId="487062FE" w:rsidR="001F2833" w:rsidRDefault="001F2833" w:rsidP="001F2833">
      <w:pPr>
        <w:ind w:left="720"/>
      </w:pPr>
      <w:r>
        <w:t>Importantly, A* remains optimal when using h3, as it still guarantees the shortest path to the goal. The combination of the Manhattan distance's admissibility and the flexibility of double moves ensures that the A* algorithm not only finds the optimal solution but also does so more efficiently in certain cases, making h3 a powerful heuristic for this problem.</w:t>
      </w:r>
    </w:p>
    <w:p w14:paraId="008D0D9A" w14:textId="77777777" w:rsidR="001F2833" w:rsidRDefault="001F2833" w:rsidP="001F2833">
      <w:pPr>
        <w:ind w:left="720"/>
      </w:pPr>
    </w:p>
    <w:p w14:paraId="09AE300B" w14:textId="6DF4CFAB" w:rsidR="001F2833" w:rsidRPr="001F2833" w:rsidRDefault="001F2833" w:rsidP="001F2833">
      <w:pPr>
        <w:ind w:left="720"/>
      </w:pPr>
      <w:r w:rsidRPr="001F2833">
        <w:rPr>
          <w:position w:val="-28"/>
        </w:rPr>
        <w:object w:dxaOrig="2960" w:dyaOrig="680" w14:anchorId="327D5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8.75pt;height:80.25pt" o:ole="">
            <v:imagedata r:id="rId7" o:title=""/>
          </v:shape>
          <o:OLEObject Type="Embed" ProgID="Equation.DSMT4" ShapeID="_x0000_i1029" DrawAspect="Content" ObjectID="_1790247877" r:id="rId8"/>
        </w:object>
      </w:r>
    </w:p>
    <w:sectPr w:rsidR="001F2833" w:rsidRPr="001F28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7A60A" w14:textId="77777777" w:rsidR="00810E7A" w:rsidRDefault="00810E7A" w:rsidP="00A6321E">
      <w:pPr>
        <w:spacing w:after="0" w:line="240" w:lineRule="auto"/>
      </w:pPr>
      <w:r>
        <w:separator/>
      </w:r>
    </w:p>
  </w:endnote>
  <w:endnote w:type="continuationSeparator" w:id="0">
    <w:p w14:paraId="0C987574" w14:textId="77777777" w:rsidR="00810E7A" w:rsidRDefault="00810E7A" w:rsidP="00A63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81DE7" w14:textId="77777777" w:rsidR="00810E7A" w:rsidRDefault="00810E7A" w:rsidP="00A6321E">
      <w:pPr>
        <w:spacing w:after="0" w:line="240" w:lineRule="auto"/>
      </w:pPr>
      <w:r>
        <w:separator/>
      </w:r>
    </w:p>
  </w:footnote>
  <w:footnote w:type="continuationSeparator" w:id="0">
    <w:p w14:paraId="20829451" w14:textId="77777777" w:rsidR="00810E7A" w:rsidRDefault="00810E7A" w:rsidP="00A63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B4013"/>
    <w:multiLevelType w:val="hybridMultilevel"/>
    <w:tmpl w:val="742C236E"/>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F3277"/>
    <w:multiLevelType w:val="hybridMultilevel"/>
    <w:tmpl w:val="D8945098"/>
    <w:lvl w:ilvl="0" w:tplc="73F871B0">
      <w:start w:val="1"/>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077A7CA6"/>
    <w:multiLevelType w:val="hybridMultilevel"/>
    <w:tmpl w:val="1130D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E4B08"/>
    <w:multiLevelType w:val="hybridMultilevel"/>
    <w:tmpl w:val="833A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33F85"/>
    <w:multiLevelType w:val="hybridMultilevel"/>
    <w:tmpl w:val="FFC6EC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6380DC6"/>
    <w:multiLevelType w:val="hybridMultilevel"/>
    <w:tmpl w:val="BBE83F76"/>
    <w:lvl w:ilvl="0" w:tplc="37AC17A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406AF5"/>
    <w:multiLevelType w:val="hybridMultilevel"/>
    <w:tmpl w:val="4DDC4B4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E6333"/>
    <w:multiLevelType w:val="hybridMultilevel"/>
    <w:tmpl w:val="9C3AC2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9477D7F"/>
    <w:multiLevelType w:val="hybridMultilevel"/>
    <w:tmpl w:val="789A10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473E1"/>
    <w:multiLevelType w:val="hybridMultilevel"/>
    <w:tmpl w:val="F5EC13C6"/>
    <w:lvl w:ilvl="0" w:tplc="0338D48A">
      <w:start w:val="1"/>
      <w:numFmt w:val="lowerLetter"/>
      <w:lvlText w:val="%1."/>
      <w:lvlJc w:val="left"/>
      <w:pPr>
        <w:ind w:left="81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1D5800"/>
    <w:multiLevelType w:val="hybridMultilevel"/>
    <w:tmpl w:val="7D0224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6EF3DC5"/>
    <w:multiLevelType w:val="hybridMultilevel"/>
    <w:tmpl w:val="F55453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2E6513"/>
    <w:multiLevelType w:val="hybridMultilevel"/>
    <w:tmpl w:val="1130D1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8B22E0"/>
    <w:multiLevelType w:val="hybridMultilevel"/>
    <w:tmpl w:val="47A4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4352D2"/>
    <w:multiLevelType w:val="hybridMultilevel"/>
    <w:tmpl w:val="84BCB5DC"/>
    <w:lvl w:ilvl="0" w:tplc="56BA756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5C0CA5F6">
      <w:numFmt w:val="bullet"/>
      <w:lvlText w:val="•"/>
      <w:lvlJc w:val="left"/>
      <w:pPr>
        <w:ind w:left="2520" w:hanging="36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631B28"/>
    <w:multiLevelType w:val="hybridMultilevel"/>
    <w:tmpl w:val="CA20E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BB5848"/>
    <w:multiLevelType w:val="hybridMultilevel"/>
    <w:tmpl w:val="188AAA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098776">
    <w:abstractNumId w:val="2"/>
  </w:num>
  <w:num w:numId="2" w16cid:durableId="1936744093">
    <w:abstractNumId w:val="11"/>
  </w:num>
  <w:num w:numId="3" w16cid:durableId="415051557">
    <w:abstractNumId w:val="9"/>
  </w:num>
  <w:num w:numId="4" w16cid:durableId="119230564">
    <w:abstractNumId w:val="7"/>
  </w:num>
  <w:num w:numId="5" w16cid:durableId="618297219">
    <w:abstractNumId w:val="1"/>
  </w:num>
  <w:num w:numId="6" w16cid:durableId="1096288262">
    <w:abstractNumId w:val="4"/>
  </w:num>
  <w:num w:numId="7" w16cid:durableId="1543059349">
    <w:abstractNumId w:val="3"/>
  </w:num>
  <w:num w:numId="8" w16cid:durableId="1363870380">
    <w:abstractNumId w:val="0"/>
  </w:num>
  <w:num w:numId="9" w16cid:durableId="2138640508">
    <w:abstractNumId w:val="14"/>
  </w:num>
  <w:num w:numId="10" w16cid:durableId="1768499269">
    <w:abstractNumId w:val="12"/>
  </w:num>
  <w:num w:numId="11" w16cid:durableId="2029872036">
    <w:abstractNumId w:val="10"/>
  </w:num>
  <w:num w:numId="12" w16cid:durableId="959800963">
    <w:abstractNumId w:val="16"/>
  </w:num>
  <w:num w:numId="13" w16cid:durableId="897276685">
    <w:abstractNumId w:val="8"/>
  </w:num>
  <w:num w:numId="14" w16cid:durableId="130759202">
    <w:abstractNumId w:val="13"/>
  </w:num>
  <w:num w:numId="15" w16cid:durableId="1760061954">
    <w:abstractNumId w:val="6"/>
  </w:num>
  <w:num w:numId="16" w16cid:durableId="189076923">
    <w:abstractNumId w:val="15"/>
  </w:num>
  <w:num w:numId="17" w16cid:durableId="370999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AwNbIwsDA2sTA1NDRR0lEKTi0uzszPAykwrQUAjupE6iwAAAA="/>
  </w:docVars>
  <w:rsids>
    <w:rsidRoot w:val="00545CBA"/>
    <w:rsid w:val="00021B62"/>
    <w:rsid w:val="000E56D3"/>
    <w:rsid w:val="001F2833"/>
    <w:rsid w:val="002051D7"/>
    <w:rsid w:val="00254CE3"/>
    <w:rsid w:val="0028225B"/>
    <w:rsid w:val="00334127"/>
    <w:rsid w:val="003378BE"/>
    <w:rsid w:val="00340EDC"/>
    <w:rsid w:val="003600C5"/>
    <w:rsid w:val="00365AC5"/>
    <w:rsid w:val="00373A36"/>
    <w:rsid w:val="0038792A"/>
    <w:rsid w:val="00402511"/>
    <w:rsid w:val="00433B5D"/>
    <w:rsid w:val="00435B61"/>
    <w:rsid w:val="00474A84"/>
    <w:rsid w:val="004937AD"/>
    <w:rsid w:val="004A4BE2"/>
    <w:rsid w:val="005047E8"/>
    <w:rsid w:val="00513A1C"/>
    <w:rsid w:val="005332F9"/>
    <w:rsid w:val="00545CBA"/>
    <w:rsid w:val="00573F80"/>
    <w:rsid w:val="005B436B"/>
    <w:rsid w:val="006F6A79"/>
    <w:rsid w:val="007E445F"/>
    <w:rsid w:val="00810E7A"/>
    <w:rsid w:val="00827024"/>
    <w:rsid w:val="008773CC"/>
    <w:rsid w:val="00884CA5"/>
    <w:rsid w:val="008D71CE"/>
    <w:rsid w:val="008E36B1"/>
    <w:rsid w:val="009076E2"/>
    <w:rsid w:val="00925AA7"/>
    <w:rsid w:val="00945CF8"/>
    <w:rsid w:val="009A3461"/>
    <w:rsid w:val="009E2B24"/>
    <w:rsid w:val="00A355CE"/>
    <w:rsid w:val="00A6321E"/>
    <w:rsid w:val="00A75499"/>
    <w:rsid w:val="00A85E10"/>
    <w:rsid w:val="00B01D86"/>
    <w:rsid w:val="00B53405"/>
    <w:rsid w:val="00B57B78"/>
    <w:rsid w:val="00B83AFE"/>
    <w:rsid w:val="00B85EA0"/>
    <w:rsid w:val="00B864DB"/>
    <w:rsid w:val="00BC6786"/>
    <w:rsid w:val="00BE7D6B"/>
    <w:rsid w:val="00C66AE2"/>
    <w:rsid w:val="00CA38AD"/>
    <w:rsid w:val="00CF428C"/>
    <w:rsid w:val="00D05E21"/>
    <w:rsid w:val="00D46D86"/>
    <w:rsid w:val="00DE5C00"/>
    <w:rsid w:val="00E20DF3"/>
    <w:rsid w:val="00E26289"/>
    <w:rsid w:val="00E44C3C"/>
    <w:rsid w:val="00ED4708"/>
    <w:rsid w:val="00EE0D7F"/>
    <w:rsid w:val="00EF1774"/>
    <w:rsid w:val="00FB74E8"/>
    <w:rsid w:val="00FC2B47"/>
    <w:rsid w:val="00FF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E6938"/>
  <w15:chartTrackingRefBased/>
  <w15:docId w15:val="{067E6863-3559-4C7D-8CE8-EC7E1F06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F80"/>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573F80"/>
    <w:pPr>
      <w:keepNext/>
      <w:keepLines/>
      <w:spacing w:before="160" w:after="80"/>
      <w:outlineLvl w:val="1"/>
    </w:pPr>
    <w:rPr>
      <w:rFonts w:eastAsiaTheme="majorEastAsia" w:cstheme="majorBidi"/>
      <w:sz w:val="28"/>
      <w:szCs w:val="32"/>
    </w:rPr>
  </w:style>
  <w:style w:type="paragraph" w:styleId="Heading3">
    <w:name w:val="heading 3"/>
    <w:basedOn w:val="Normal"/>
    <w:next w:val="Normal"/>
    <w:link w:val="Heading3Char"/>
    <w:uiPriority w:val="9"/>
    <w:unhideWhenUsed/>
    <w:qFormat/>
    <w:rsid w:val="00573F80"/>
    <w:pPr>
      <w:keepNext/>
      <w:keepLines/>
      <w:spacing w:before="160" w:after="80"/>
      <w:outlineLvl w:val="2"/>
    </w:pPr>
    <w:rPr>
      <w:rFonts w:eastAsiaTheme="majorEastAsia" w:cstheme="majorBidi"/>
      <w:sz w:val="22"/>
      <w:szCs w:val="28"/>
    </w:rPr>
  </w:style>
  <w:style w:type="paragraph" w:styleId="Heading4">
    <w:name w:val="heading 4"/>
    <w:basedOn w:val="Normal"/>
    <w:next w:val="Normal"/>
    <w:link w:val="Heading4Char"/>
    <w:uiPriority w:val="9"/>
    <w:semiHidden/>
    <w:unhideWhenUsed/>
    <w:qFormat/>
    <w:rsid w:val="00545CB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45CB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45CB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45CB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45CB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45CB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F80"/>
    <w:rPr>
      <w:rFonts w:eastAsiaTheme="majorEastAsia" w:cstheme="majorBidi"/>
      <w:b/>
      <w:sz w:val="36"/>
      <w:szCs w:val="40"/>
    </w:rPr>
  </w:style>
  <w:style w:type="character" w:customStyle="1" w:styleId="Heading2Char">
    <w:name w:val="Heading 2 Char"/>
    <w:basedOn w:val="DefaultParagraphFont"/>
    <w:link w:val="Heading2"/>
    <w:uiPriority w:val="9"/>
    <w:rsid w:val="00573F80"/>
    <w:rPr>
      <w:rFonts w:eastAsiaTheme="majorEastAsia" w:cstheme="majorBidi"/>
      <w:sz w:val="28"/>
      <w:szCs w:val="32"/>
    </w:rPr>
  </w:style>
  <w:style w:type="character" w:customStyle="1" w:styleId="Heading3Char">
    <w:name w:val="Heading 3 Char"/>
    <w:basedOn w:val="DefaultParagraphFont"/>
    <w:link w:val="Heading3"/>
    <w:uiPriority w:val="9"/>
    <w:rsid w:val="00573F80"/>
    <w:rPr>
      <w:rFonts w:eastAsiaTheme="majorEastAsia" w:cstheme="majorBidi"/>
      <w:sz w:val="22"/>
      <w:szCs w:val="28"/>
    </w:rPr>
  </w:style>
  <w:style w:type="character" w:customStyle="1" w:styleId="Heading4Char">
    <w:name w:val="Heading 4 Char"/>
    <w:basedOn w:val="DefaultParagraphFont"/>
    <w:link w:val="Heading4"/>
    <w:uiPriority w:val="9"/>
    <w:semiHidden/>
    <w:rsid w:val="00545CB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45CB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45CB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45CB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45CB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45CB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45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CB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CB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45CBA"/>
    <w:pPr>
      <w:spacing w:before="160"/>
      <w:jc w:val="center"/>
    </w:pPr>
    <w:rPr>
      <w:i/>
      <w:iCs/>
      <w:color w:val="404040" w:themeColor="text1" w:themeTint="BF"/>
    </w:rPr>
  </w:style>
  <w:style w:type="character" w:customStyle="1" w:styleId="QuoteChar">
    <w:name w:val="Quote Char"/>
    <w:basedOn w:val="DefaultParagraphFont"/>
    <w:link w:val="Quote"/>
    <w:uiPriority w:val="29"/>
    <w:rsid w:val="00545CBA"/>
    <w:rPr>
      <w:i/>
      <w:iCs/>
      <w:color w:val="404040" w:themeColor="text1" w:themeTint="BF"/>
    </w:rPr>
  </w:style>
  <w:style w:type="paragraph" w:styleId="ListParagraph">
    <w:name w:val="List Paragraph"/>
    <w:basedOn w:val="Normal"/>
    <w:uiPriority w:val="34"/>
    <w:qFormat/>
    <w:rsid w:val="00545CBA"/>
    <w:pPr>
      <w:ind w:left="720"/>
      <w:contextualSpacing/>
    </w:pPr>
  </w:style>
  <w:style w:type="character" w:styleId="IntenseEmphasis">
    <w:name w:val="Intense Emphasis"/>
    <w:basedOn w:val="DefaultParagraphFont"/>
    <w:uiPriority w:val="21"/>
    <w:qFormat/>
    <w:rsid w:val="00545CBA"/>
    <w:rPr>
      <w:i/>
      <w:iCs/>
      <w:color w:val="0F4761" w:themeColor="accent1" w:themeShade="BF"/>
    </w:rPr>
  </w:style>
  <w:style w:type="paragraph" w:styleId="IntenseQuote">
    <w:name w:val="Intense Quote"/>
    <w:basedOn w:val="Normal"/>
    <w:next w:val="Normal"/>
    <w:link w:val="IntenseQuoteChar"/>
    <w:uiPriority w:val="30"/>
    <w:qFormat/>
    <w:rsid w:val="00545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CBA"/>
    <w:rPr>
      <w:i/>
      <w:iCs/>
      <w:color w:val="0F4761" w:themeColor="accent1" w:themeShade="BF"/>
    </w:rPr>
  </w:style>
  <w:style w:type="character" w:styleId="IntenseReference">
    <w:name w:val="Intense Reference"/>
    <w:basedOn w:val="DefaultParagraphFont"/>
    <w:uiPriority w:val="32"/>
    <w:qFormat/>
    <w:rsid w:val="00545CBA"/>
    <w:rPr>
      <w:b/>
      <w:bCs/>
      <w:smallCaps/>
      <w:color w:val="0F4761" w:themeColor="accent1" w:themeShade="BF"/>
      <w:spacing w:val="5"/>
    </w:rPr>
  </w:style>
  <w:style w:type="character" w:styleId="PlaceholderText">
    <w:name w:val="Placeholder Text"/>
    <w:basedOn w:val="DefaultParagraphFont"/>
    <w:uiPriority w:val="99"/>
    <w:semiHidden/>
    <w:rsid w:val="00E20DF3"/>
    <w:rPr>
      <w:color w:val="666666"/>
    </w:rPr>
  </w:style>
  <w:style w:type="paragraph" w:styleId="Header">
    <w:name w:val="header"/>
    <w:basedOn w:val="Normal"/>
    <w:link w:val="HeaderChar"/>
    <w:uiPriority w:val="99"/>
    <w:unhideWhenUsed/>
    <w:rsid w:val="00A63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21E"/>
  </w:style>
  <w:style w:type="paragraph" w:styleId="Footer">
    <w:name w:val="footer"/>
    <w:basedOn w:val="Normal"/>
    <w:link w:val="FooterChar"/>
    <w:uiPriority w:val="99"/>
    <w:unhideWhenUsed/>
    <w:rsid w:val="00A63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21E"/>
  </w:style>
  <w:style w:type="table" w:styleId="TableGrid">
    <w:name w:val="Table Grid"/>
    <w:basedOn w:val="TableNormal"/>
    <w:uiPriority w:val="39"/>
    <w:rsid w:val="00435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D05E21"/>
  </w:style>
  <w:style w:type="character" w:customStyle="1" w:styleId="mord">
    <w:name w:val="mord"/>
    <w:basedOn w:val="DefaultParagraphFont"/>
    <w:rsid w:val="00D05E21"/>
  </w:style>
  <w:style w:type="character" w:customStyle="1" w:styleId="mbin">
    <w:name w:val="mbin"/>
    <w:basedOn w:val="DefaultParagraphFont"/>
    <w:rsid w:val="00D05E21"/>
  </w:style>
  <w:style w:type="paragraph" w:styleId="NormalWeb">
    <w:name w:val="Normal (Web)"/>
    <w:basedOn w:val="Normal"/>
    <w:uiPriority w:val="99"/>
    <w:unhideWhenUsed/>
    <w:rsid w:val="008D71CE"/>
    <w:pPr>
      <w:spacing w:before="100" w:beforeAutospacing="1" w:after="100" w:afterAutospacing="1" w:line="240" w:lineRule="auto"/>
    </w:pPr>
    <w:rPr>
      <w:rFonts w:eastAsia="Times New Roman"/>
    </w:rPr>
  </w:style>
  <w:style w:type="character" w:customStyle="1" w:styleId="mrel">
    <w:name w:val="mrel"/>
    <w:basedOn w:val="DefaultParagraphFont"/>
    <w:rsid w:val="00C66AE2"/>
  </w:style>
  <w:style w:type="character" w:customStyle="1" w:styleId="mclose">
    <w:name w:val="mclose"/>
    <w:basedOn w:val="DefaultParagraphFont"/>
    <w:rsid w:val="00C66AE2"/>
  </w:style>
  <w:style w:type="character" w:customStyle="1" w:styleId="mpunct">
    <w:name w:val="mpunct"/>
    <w:basedOn w:val="DefaultParagraphFont"/>
    <w:rsid w:val="00C66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659766">
      <w:bodyDiv w:val="1"/>
      <w:marLeft w:val="0"/>
      <w:marRight w:val="0"/>
      <w:marTop w:val="0"/>
      <w:marBottom w:val="0"/>
      <w:divBdr>
        <w:top w:val="none" w:sz="0" w:space="0" w:color="auto"/>
        <w:left w:val="none" w:sz="0" w:space="0" w:color="auto"/>
        <w:bottom w:val="none" w:sz="0" w:space="0" w:color="auto"/>
        <w:right w:val="none" w:sz="0" w:space="0" w:color="auto"/>
      </w:divBdr>
    </w:div>
    <w:div w:id="415590268">
      <w:bodyDiv w:val="1"/>
      <w:marLeft w:val="0"/>
      <w:marRight w:val="0"/>
      <w:marTop w:val="0"/>
      <w:marBottom w:val="0"/>
      <w:divBdr>
        <w:top w:val="none" w:sz="0" w:space="0" w:color="auto"/>
        <w:left w:val="none" w:sz="0" w:space="0" w:color="auto"/>
        <w:bottom w:val="none" w:sz="0" w:space="0" w:color="auto"/>
        <w:right w:val="none" w:sz="0" w:space="0" w:color="auto"/>
      </w:divBdr>
    </w:div>
    <w:div w:id="465127505">
      <w:bodyDiv w:val="1"/>
      <w:marLeft w:val="0"/>
      <w:marRight w:val="0"/>
      <w:marTop w:val="0"/>
      <w:marBottom w:val="0"/>
      <w:divBdr>
        <w:top w:val="none" w:sz="0" w:space="0" w:color="auto"/>
        <w:left w:val="none" w:sz="0" w:space="0" w:color="auto"/>
        <w:bottom w:val="none" w:sz="0" w:space="0" w:color="auto"/>
        <w:right w:val="none" w:sz="0" w:space="0" w:color="auto"/>
      </w:divBdr>
    </w:div>
    <w:div w:id="469130200">
      <w:bodyDiv w:val="1"/>
      <w:marLeft w:val="0"/>
      <w:marRight w:val="0"/>
      <w:marTop w:val="0"/>
      <w:marBottom w:val="0"/>
      <w:divBdr>
        <w:top w:val="none" w:sz="0" w:space="0" w:color="auto"/>
        <w:left w:val="none" w:sz="0" w:space="0" w:color="auto"/>
        <w:bottom w:val="none" w:sz="0" w:space="0" w:color="auto"/>
        <w:right w:val="none" w:sz="0" w:space="0" w:color="auto"/>
      </w:divBdr>
    </w:div>
    <w:div w:id="73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81568407">
          <w:marLeft w:val="0"/>
          <w:marRight w:val="0"/>
          <w:marTop w:val="0"/>
          <w:marBottom w:val="0"/>
          <w:divBdr>
            <w:top w:val="none" w:sz="0" w:space="0" w:color="auto"/>
            <w:left w:val="none" w:sz="0" w:space="0" w:color="auto"/>
            <w:bottom w:val="none" w:sz="0" w:space="0" w:color="auto"/>
            <w:right w:val="none" w:sz="0" w:space="0" w:color="auto"/>
          </w:divBdr>
          <w:divsChild>
            <w:div w:id="1832867499">
              <w:marLeft w:val="0"/>
              <w:marRight w:val="0"/>
              <w:marTop w:val="0"/>
              <w:marBottom w:val="0"/>
              <w:divBdr>
                <w:top w:val="none" w:sz="0" w:space="0" w:color="auto"/>
                <w:left w:val="none" w:sz="0" w:space="0" w:color="auto"/>
                <w:bottom w:val="none" w:sz="0" w:space="0" w:color="auto"/>
                <w:right w:val="none" w:sz="0" w:space="0" w:color="auto"/>
              </w:divBdr>
              <w:divsChild>
                <w:div w:id="855196072">
                  <w:marLeft w:val="0"/>
                  <w:marRight w:val="0"/>
                  <w:marTop w:val="0"/>
                  <w:marBottom w:val="0"/>
                  <w:divBdr>
                    <w:top w:val="none" w:sz="0" w:space="0" w:color="auto"/>
                    <w:left w:val="none" w:sz="0" w:space="0" w:color="auto"/>
                    <w:bottom w:val="none" w:sz="0" w:space="0" w:color="auto"/>
                    <w:right w:val="none" w:sz="0" w:space="0" w:color="auto"/>
                  </w:divBdr>
                  <w:divsChild>
                    <w:div w:id="883058937">
                      <w:marLeft w:val="0"/>
                      <w:marRight w:val="0"/>
                      <w:marTop w:val="0"/>
                      <w:marBottom w:val="0"/>
                      <w:divBdr>
                        <w:top w:val="none" w:sz="0" w:space="0" w:color="auto"/>
                        <w:left w:val="none" w:sz="0" w:space="0" w:color="auto"/>
                        <w:bottom w:val="none" w:sz="0" w:space="0" w:color="auto"/>
                        <w:right w:val="none" w:sz="0" w:space="0" w:color="auto"/>
                      </w:divBdr>
                      <w:divsChild>
                        <w:div w:id="551426955">
                          <w:marLeft w:val="0"/>
                          <w:marRight w:val="0"/>
                          <w:marTop w:val="0"/>
                          <w:marBottom w:val="0"/>
                          <w:divBdr>
                            <w:top w:val="none" w:sz="0" w:space="0" w:color="auto"/>
                            <w:left w:val="none" w:sz="0" w:space="0" w:color="auto"/>
                            <w:bottom w:val="none" w:sz="0" w:space="0" w:color="auto"/>
                            <w:right w:val="none" w:sz="0" w:space="0" w:color="auto"/>
                          </w:divBdr>
                          <w:divsChild>
                            <w:div w:id="17375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429693">
      <w:bodyDiv w:val="1"/>
      <w:marLeft w:val="0"/>
      <w:marRight w:val="0"/>
      <w:marTop w:val="0"/>
      <w:marBottom w:val="0"/>
      <w:divBdr>
        <w:top w:val="none" w:sz="0" w:space="0" w:color="auto"/>
        <w:left w:val="none" w:sz="0" w:space="0" w:color="auto"/>
        <w:bottom w:val="none" w:sz="0" w:space="0" w:color="auto"/>
        <w:right w:val="none" w:sz="0" w:space="0" w:color="auto"/>
      </w:divBdr>
    </w:div>
    <w:div w:id="119518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199</Words>
  <Characters>1113</Characters>
  <Application>Microsoft Office Word</Application>
  <DocSecurity>0</DocSecurity>
  <Lines>22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Oguntoye, Kunle S [CCE E]</dc:creator>
  <cp:keywords/>
  <dc:description/>
  <cp:lastModifiedBy>Oguntoye, Kunle S [CCE E]</cp:lastModifiedBy>
  <cp:revision>8</cp:revision>
  <dcterms:created xsi:type="dcterms:W3CDTF">2024-10-06T22:34:00Z</dcterms:created>
  <dcterms:modified xsi:type="dcterms:W3CDTF">2024-10-12T19:18:00Z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2f72d91d-bcba-4c35-990d-60ce0618f0d1</vt:lpwstr>
  </property>
  <property fmtid="{D5CDD505-2E9C-101B-9397-08002B2CF9AE}" pid="3" name="MTWinEqns">
    <vt:bool>true</vt:bool>
  </property>
</Properties>
</file>