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4F11" w14:textId="21F40959" w:rsidR="00F11798" w:rsidRPr="0003247E" w:rsidRDefault="00622EC0" w:rsidP="000636EF">
      <w:pPr>
        <w:pBdr>
          <w:bottom w:val="single" w:sz="12" w:space="1" w:color="376092"/>
        </w:pBdr>
        <w:spacing w:before="100" w:beforeAutospacing="1" w:after="80"/>
        <w:outlineLvl w:val="0"/>
        <w:rPr>
          <w:rFonts w:asciiTheme="majorHAnsi" w:eastAsia="Times New Roman" w:hAnsiTheme="majorHAnsi" w:cs="Calibri"/>
          <w:b/>
          <w:bCs/>
          <w:color w:val="0070C0"/>
          <w:sz w:val="20"/>
          <w:szCs w:val="20"/>
          <w:lang w:eastAsia="x-none"/>
        </w:rPr>
      </w:pPr>
      <w:r w:rsidRPr="0003247E">
        <w:rPr>
          <w:rFonts w:asciiTheme="majorHAnsi" w:eastAsia="Times New Roman" w:hAnsiTheme="majorHAnsi" w:cs="Calibri"/>
          <w:b/>
          <w:bCs/>
          <w:color w:val="0070C0"/>
          <w:sz w:val="20"/>
          <w:szCs w:val="20"/>
          <w:lang w:val="x-none" w:eastAsia="x-none"/>
        </w:rPr>
        <w:t xml:space="preserve">Kunle Ibidun </w:t>
      </w:r>
      <w:r w:rsidR="00386524">
        <w:rPr>
          <w:rFonts w:asciiTheme="majorHAnsi" w:eastAsia="Times New Roman" w:hAnsiTheme="majorHAnsi" w:cs="Calibri"/>
          <w:b/>
          <w:bCs/>
          <w:color w:val="0070C0"/>
          <w:sz w:val="20"/>
          <w:szCs w:val="20"/>
          <w:lang w:eastAsia="x-none"/>
        </w:rPr>
        <w:t>–Project Manager</w:t>
      </w:r>
    </w:p>
    <w:p w14:paraId="451EF400" w14:textId="77777777" w:rsidR="00F11798" w:rsidRPr="0003247E" w:rsidRDefault="00F11798" w:rsidP="00F11798">
      <w:pPr>
        <w:rPr>
          <w:rFonts w:asciiTheme="majorHAnsi" w:eastAsia="Times New Roman" w:hAnsiTheme="majorHAnsi" w:cs="Calibri"/>
          <w:b/>
          <w:sz w:val="20"/>
          <w:szCs w:val="20"/>
          <w:lang w:eastAsia="en-GB"/>
        </w:rPr>
      </w:pPr>
    </w:p>
    <w:p w14:paraId="4F838003" w14:textId="77777777" w:rsidR="00F11798" w:rsidRPr="00105DDD" w:rsidRDefault="00F11798" w:rsidP="00F11798">
      <w:pPr>
        <w:rPr>
          <w:rFonts w:asciiTheme="majorHAnsi" w:eastAsia="Times New Roman" w:hAnsiTheme="majorHAnsi" w:cs="Calibri"/>
          <w:sz w:val="20"/>
          <w:szCs w:val="20"/>
          <w:lang w:eastAsia="en-GB"/>
        </w:rPr>
      </w:pPr>
      <w:r w:rsidRPr="00105DDD">
        <w:rPr>
          <w:rFonts w:asciiTheme="majorHAnsi" w:eastAsia="Times New Roman" w:hAnsiTheme="majorHAnsi" w:cs="Calibri"/>
          <w:color w:val="0070C0"/>
          <w:sz w:val="20"/>
          <w:szCs w:val="20"/>
          <w:lang w:val="x-none" w:eastAsia="x-none"/>
        </w:rPr>
        <w:t>Name:</w:t>
      </w:r>
      <w:r w:rsidRPr="00105DDD">
        <w:rPr>
          <w:rFonts w:asciiTheme="majorHAnsi" w:eastAsia="Times New Roman" w:hAnsiTheme="majorHAnsi" w:cs="Calibri"/>
          <w:color w:val="0070C0"/>
          <w:sz w:val="20"/>
          <w:szCs w:val="20"/>
          <w:lang w:val="x-none" w:eastAsia="x-none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Pr="00105DDD">
        <w:rPr>
          <w:rFonts w:asciiTheme="majorHAnsi" w:eastAsia="Times New Roman" w:hAnsiTheme="majorHAnsi" w:cs="Calibri"/>
          <w:sz w:val="20"/>
          <w:szCs w:val="20"/>
          <w:lang w:eastAsia="en-GB"/>
        </w:rPr>
        <w:t>Kunle Adeyinka Ibidun</w:t>
      </w:r>
    </w:p>
    <w:p w14:paraId="02D2CF08" w14:textId="77777777" w:rsidR="00F11798" w:rsidRPr="00105DDD" w:rsidRDefault="00F11798" w:rsidP="00F11798">
      <w:pPr>
        <w:rPr>
          <w:rFonts w:asciiTheme="majorHAnsi" w:eastAsia="Times New Roman" w:hAnsiTheme="majorHAnsi" w:cs="Calibri"/>
          <w:sz w:val="20"/>
          <w:szCs w:val="20"/>
          <w:lang w:eastAsia="en-GB"/>
        </w:rPr>
      </w:pPr>
      <w:r w:rsidRPr="00105DDD">
        <w:rPr>
          <w:rFonts w:asciiTheme="majorHAnsi" w:eastAsia="Times New Roman" w:hAnsiTheme="majorHAnsi" w:cs="Calibri"/>
          <w:color w:val="0070C0"/>
          <w:sz w:val="20"/>
          <w:szCs w:val="20"/>
          <w:lang w:val="x-none" w:eastAsia="x-none"/>
        </w:rPr>
        <w:t>Date of Birth:</w:t>
      </w:r>
      <w:r w:rsidRPr="00105DDD">
        <w:rPr>
          <w:rFonts w:asciiTheme="majorHAnsi" w:eastAsia="Times New Roman" w:hAnsiTheme="majorHAnsi" w:cs="Calibri"/>
          <w:b/>
          <w:color w:val="0070C0"/>
          <w:sz w:val="20"/>
          <w:szCs w:val="20"/>
          <w:lang w:val="x-none" w:eastAsia="x-none"/>
        </w:rPr>
        <w:tab/>
      </w:r>
      <w:r w:rsidRPr="00105DDD">
        <w:rPr>
          <w:rFonts w:asciiTheme="majorHAnsi" w:eastAsia="Times New Roman" w:hAnsiTheme="majorHAnsi" w:cs="Calibri"/>
          <w:color w:val="0070C0"/>
          <w:sz w:val="20"/>
          <w:szCs w:val="20"/>
          <w:lang w:val="x-none" w:eastAsia="x-none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="00622EC0" w:rsidRPr="00105DDD">
        <w:rPr>
          <w:rFonts w:asciiTheme="majorHAnsi" w:eastAsia="Times New Roman" w:hAnsiTheme="majorHAnsi" w:cs="Calibri"/>
          <w:sz w:val="20"/>
          <w:szCs w:val="20"/>
          <w:lang w:eastAsia="en-GB"/>
        </w:rPr>
        <w:t>04 March 1</w:t>
      </w:r>
      <w:r w:rsidRPr="00105DDD">
        <w:rPr>
          <w:rFonts w:asciiTheme="majorHAnsi" w:eastAsia="Times New Roman" w:hAnsiTheme="majorHAnsi" w:cs="Calibri"/>
          <w:sz w:val="20"/>
          <w:szCs w:val="20"/>
          <w:lang w:eastAsia="en-GB"/>
        </w:rPr>
        <w:t>972</w:t>
      </w:r>
    </w:p>
    <w:p w14:paraId="6C5D1482" w14:textId="4F99AD0D" w:rsidR="00F11798" w:rsidRPr="00105DDD" w:rsidRDefault="00F11798" w:rsidP="00F11798">
      <w:pPr>
        <w:rPr>
          <w:rFonts w:asciiTheme="majorHAnsi" w:eastAsia="Times New Roman" w:hAnsiTheme="majorHAnsi" w:cs="Calibri"/>
          <w:sz w:val="20"/>
          <w:szCs w:val="20"/>
          <w:lang w:eastAsia="en-GB"/>
        </w:rPr>
      </w:pPr>
      <w:r w:rsidRPr="00105DDD">
        <w:rPr>
          <w:rFonts w:asciiTheme="majorHAnsi" w:eastAsia="Times New Roman" w:hAnsiTheme="majorHAnsi" w:cs="Calibri"/>
          <w:color w:val="0070C0"/>
          <w:sz w:val="20"/>
          <w:szCs w:val="20"/>
          <w:lang w:val="x-none" w:eastAsia="x-none"/>
        </w:rPr>
        <w:t>Address:</w:t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="00AA51F4"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="00107F5D">
        <w:rPr>
          <w:rFonts w:asciiTheme="majorHAnsi" w:eastAsia="Times New Roman" w:hAnsiTheme="majorHAnsi" w:cs="Calibri"/>
          <w:sz w:val="20"/>
          <w:szCs w:val="20"/>
          <w:lang w:eastAsia="en-GB"/>
        </w:rPr>
        <w:t>1093 Evesham Road</w:t>
      </w:r>
      <w:r w:rsidRPr="00105DDD">
        <w:rPr>
          <w:rFonts w:asciiTheme="majorHAnsi" w:eastAsia="Times New Roman" w:hAnsiTheme="majorHAnsi" w:cs="Calibri"/>
          <w:sz w:val="20"/>
          <w:szCs w:val="20"/>
          <w:lang w:eastAsia="en-GB"/>
        </w:rPr>
        <w:t>, Redditch, Worcestershire.</w:t>
      </w:r>
    </w:p>
    <w:p w14:paraId="49E8BEAF" w14:textId="352AB8BF" w:rsidR="00F11798" w:rsidRPr="00105DDD" w:rsidRDefault="00F11798" w:rsidP="00105DDD">
      <w:pPr>
        <w:rPr>
          <w:rFonts w:asciiTheme="majorHAnsi" w:hAnsiTheme="majorHAnsi"/>
          <w:sz w:val="20"/>
          <w:szCs w:val="20"/>
        </w:rPr>
      </w:pPr>
      <w:r w:rsidRPr="00105DDD">
        <w:rPr>
          <w:rFonts w:asciiTheme="majorHAnsi" w:eastAsia="Times New Roman" w:hAnsiTheme="majorHAnsi" w:cs="Calibri"/>
          <w:color w:val="0070C0"/>
          <w:sz w:val="20"/>
          <w:szCs w:val="20"/>
          <w:lang w:val="x-none" w:eastAsia="x-none"/>
        </w:rPr>
        <w:t>Contact:</w:t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="00AA51F4"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="00105DDD" w:rsidRPr="00105DDD">
        <w:rPr>
          <w:rFonts w:asciiTheme="majorHAnsi" w:hAnsiTheme="majorHAnsi"/>
          <w:sz w:val="20"/>
          <w:szCs w:val="20"/>
        </w:rPr>
        <w:t>07</w:t>
      </w:r>
      <w:r w:rsidR="00343DAF">
        <w:rPr>
          <w:rFonts w:asciiTheme="majorHAnsi" w:hAnsiTheme="majorHAnsi"/>
          <w:sz w:val="20"/>
          <w:szCs w:val="20"/>
        </w:rPr>
        <w:t>966 461005</w:t>
      </w:r>
    </w:p>
    <w:p w14:paraId="00E808EF" w14:textId="3883C64D" w:rsidR="00F11798" w:rsidRPr="00105DDD" w:rsidRDefault="00F11798" w:rsidP="00F11798">
      <w:pPr>
        <w:rPr>
          <w:rFonts w:asciiTheme="majorHAnsi" w:eastAsia="Times New Roman" w:hAnsiTheme="majorHAnsi" w:cs="Calibri"/>
          <w:sz w:val="20"/>
          <w:szCs w:val="20"/>
          <w:lang w:eastAsia="en-GB"/>
        </w:rPr>
      </w:pPr>
      <w:r w:rsidRPr="00105DDD">
        <w:rPr>
          <w:rFonts w:asciiTheme="majorHAnsi" w:eastAsia="Times New Roman" w:hAnsiTheme="majorHAnsi" w:cs="Calibri"/>
          <w:color w:val="0070C0"/>
          <w:sz w:val="20"/>
          <w:szCs w:val="20"/>
          <w:lang w:val="x-none" w:eastAsia="x-none"/>
        </w:rPr>
        <w:t>Email:</w:t>
      </w:r>
      <w:r w:rsidRPr="00105DDD">
        <w:rPr>
          <w:rFonts w:asciiTheme="majorHAnsi" w:eastAsia="Times New Roman" w:hAnsiTheme="majorHAnsi" w:cs="Calibri"/>
          <w:color w:val="0070C0"/>
          <w:sz w:val="20"/>
          <w:szCs w:val="20"/>
          <w:lang w:val="x-none" w:eastAsia="x-none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Pr="00105DDD">
        <w:rPr>
          <w:rFonts w:asciiTheme="majorHAnsi" w:eastAsia="Times New Roman" w:hAnsiTheme="majorHAnsi" w:cs="Calibri"/>
          <w:b/>
          <w:sz w:val="20"/>
          <w:szCs w:val="20"/>
          <w:lang w:eastAsia="en-GB"/>
        </w:rPr>
        <w:tab/>
      </w:r>
      <w:r w:rsidR="00565F7C">
        <w:rPr>
          <w:rFonts w:asciiTheme="majorHAnsi" w:eastAsia="Times New Roman" w:hAnsiTheme="majorHAnsi" w:cs="Calibri"/>
          <w:color w:val="0000FF"/>
          <w:sz w:val="20"/>
          <w:szCs w:val="20"/>
          <w:u w:val="single"/>
          <w:lang w:eastAsia="en-GB"/>
        </w:rPr>
        <w:t>kunle2000</w:t>
      </w:r>
      <w:r w:rsidR="00022399" w:rsidRPr="00105DDD">
        <w:rPr>
          <w:rFonts w:asciiTheme="majorHAnsi" w:eastAsia="Times New Roman" w:hAnsiTheme="majorHAnsi" w:cs="Calibri"/>
          <w:color w:val="0000FF"/>
          <w:sz w:val="20"/>
          <w:szCs w:val="20"/>
          <w:u w:val="single"/>
          <w:lang w:eastAsia="en-GB"/>
        </w:rPr>
        <w:t>@gmail.com</w:t>
      </w:r>
    </w:p>
    <w:p w14:paraId="2A66C328" w14:textId="77777777" w:rsidR="00F11798" w:rsidRPr="00EC33E5" w:rsidRDefault="00F11798" w:rsidP="00F11798">
      <w:pPr>
        <w:spacing w:before="200" w:after="80"/>
        <w:ind w:left="3828" w:hanging="3828"/>
        <w:outlineLvl w:val="1"/>
        <w:rPr>
          <w:rFonts w:ascii="Calibri Light" w:eastAsia="Times New Roman" w:hAnsi="Calibri Light" w:cs="Calibri Light"/>
          <w:color w:val="0070C0"/>
          <w:sz w:val="20"/>
          <w:szCs w:val="20"/>
          <w:lang w:eastAsia="x-none"/>
        </w:rPr>
      </w:pPr>
      <w:r w:rsidRPr="00EC33E5">
        <w:rPr>
          <w:rFonts w:ascii="Calibri Light" w:eastAsia="Times New Roman" w:hAnsi="Calibri Light" w:cs="Calibri Light"/>
          <w:color w:val="0070C0"/>
          <w:sz w:val="20"/>
          <w:szCs w:val="20"/>
          <w:lang w:eastAsia="x-none"/>
        </w:rPr>
        <w:t>Personal Statement</w:t>
      </w:r>
    </w:p>
    <w:p w14:paraId="4860D7AB" w14:textId="77777777" w:rsidR="00790A0C" w:rsidRPr="00915DC7" w:rsidRDefault="00790A0C" w:rsidP="00790A0C">
      <w:pPr>
        <w:rPr>
          <w:rFonts w:ascii="Calibri Light" w:hAnsi="Calibri Light" w:cs="Calibri Light"/>
          <w:sz w:val="20"/>
          <w:szCs w:val="20"/>
        </w:rPr>
      </w:pPr>
      <w:r w:rsidRPr="00915DC7">
        <w:rPr>
          <w:rFonts w:ascii="Calibri Light" w:hAnsi="Calibri Light" w:cs="Calibri Light"/>
          <w:sz w:val="20"/>
          <w:szCs w:val="20"/>
        </w:rPr>
        <w:t>Experienced Project Manager with a strong background in integration and migration projects, specializing in complex digital transformations and system integrations. Proven track record of managing multi-disciplinary teams and delivering successful outcomes in various technology environments.</w:t>
      </w:r>
    </w:p>
    <w:p w14:paraId="2BC51678" w14:textId="001E2314" w:rsidR="0012349B" w:rsidRDefault="003D19A3" w:rsidP="00E67D16">
      <w:pPr>
        <w:spacing w:before="200" w:after="80"/>
        <w:outlineLvl w:val="1"/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I have delivered several Mobile App projects </w:t>
      </w:r>
      <w:r w:rsidR="009866F7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for large retail, banking</w:t>
      </w:r>
      <w:r w:rsid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, PE </w:t>
      </w:r>
      <w:proofErr w:type="spellStart"/>
      <w:r w:rsidR="00790A0C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s</w:t>
      </w:r>
      <w:r w:rsid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tartup</w:t>
      </w:r>
      <w:proofErr w:type="spellEnd"/>
      <w:r w:rsidR="009866F7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 and utilities clients</w:t>
      </w:r>
      <w: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. </w:t>
      </w:r>
      <w:r w:rsidR="0012349B"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My expertise in agile and scaled agile tools and techniques</w:t>
      </w:r>
      <w:r w:rsidR="009866F7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 and my ability to communicate effectively and solve issues</w:t>
      </w:r>
      <w:r w:rsidR="0012349B"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 make me </w:t>
      </w:r>
      <w:r w:rsidR="00174779"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versatile and effective at managing large teams</w:t>
      </w:r>
      <w:r w:rsidR="009866F7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. I</w:t>
      </w:r>
      <w:r w:rsidR="00C219AE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 have delivered digital transformation projects for clients</w:t>
      </w:r>
      <w:r w:rsidR="009866F7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, can quickly identify the challenges these throw up,</w:t>
      </w:r>
      <w:r w:rsidR="00C219AE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 and use my expertise and knowledge to overcome these.  </w:t>
      </w:r>
      <w:r w:rsidR="0012349B"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I am adept at implementing, maintaining, and championing agile practices at both the team and portfolio </w:t>
      </w:r>
      <w:r w:rsidR="009866F7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levels</w:t>
      </w:r>
      <w:r w:rsidR="0012349B"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. I also have experience building successful delivery teams and understand the importance of </w:t>
      </w:r>
      <w:r w:rsidR="00790A0C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mentoring high performing teams.</w:t>
      </w:r>
    </w:p>
    <w:p w14:paraId="5B461E4A" w14:textId="14FFE95A" w:rsidR="00A64AF0" w:rsidRPr="00EC33E5" w:rsidRDefault="00340B49" w:rsidP="00E67D16">
      <w:pPr>
        <w:spacing w:before="200" w:after="80"/>
        <w:outlineLvl w:val="1"/>
        <w:rPr>
          <w:rFonts w:ascii="Calibri Light" w:eastAsia="Times New Roman" w:hAnsi="Calibri Light" w:cs="Calibri Light"/>
          <w:color w:val="0070C0"/>
          <w:sz w:val="20"/>
          <w:szCs w:val="20"/>
          <w:lang w:eastAsia="x-none"/>
        </w:rPr>
      </w:pPr>
      <w:r>
        <w:rPr>
          <w:rFonts w:ascii="Calibri Light" w:eastAsia="Times New Roman" w:hAnsi="Calibri Light" w:cs="Calibri Light"/>
          <w:color w:val="0070C0"/>
          <w:sz w:val="20"/>
          <w:szCs w:val="20"/>
          <w:lang w:eastAsia="x-none"/>
        </w:rPr>
        <w:t>Relevant</w:t>
      </w:r>
      <w:r w:rsidR="00F11798" w:rsidRPr="00EC33E5">
        <w:rPr>
          <w:rFonts w:ascii="Calibri Light" w:eastAsia="Times New Roman" w:hAnsi="Calibri Light" w:cs="Calibri Light"/>
          <w:color w:val="0070C0"/>
          <w:sz w:val="20"/>
          <w:szCs w:val="20"/>
          <w:lang w:eastAsia="x-none"/>
        </w:rPr>
        <w:t xml:space="preserve"> Achievements</w:t>
      </w:r>
    </w:p>
    <w:p w14:paraId="1B8306AC" w14:textId="619BE846" w:rsidR="00340B49" w:rsidRPr="00340B49" w:rsidRDefault="00340B49" w:rsidP="00340B49">
      <w:p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D</w:t>
      </w:r>
      <w:r w:rsidR="00565F7C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i</w:t>
      </w: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gital Channels &amp; Payments Delivery Lead, Transport for London (Jun 2023 – Present)</w:t>
      </w:r>
    </w:p>
    <w:p w14:paraId="0CA3B1C7" w14:textId="77777777" w:rsidR="00340B49" w:rsidRPr="00340B49" w:rsidRDefault="00340B49" w:rsidP="00340B49">
      <w:pPr>
        <w:pStyle w:val="ListParagraph"/>
        <w:numPr>
          <w:ilvl w:val="0"/>
          <w:numId w:val="16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Led development of integration standards for a road user charging platform</w:t>
      </w:r>
    </w:p>
    <w:p w14:paraId="7EE7E918" w14:textId="77777777" w:rsidR="00340B49" w:rsidRPr="00340B49" w:rsidRDefault="00340B49" w:rsidP="00340B49">
      <w:pPr>
        <w:pStyle w:val="ListParagraph"/>
        <w:numPr>
          <w:ilvl w:val="0"/>
          <w:numId w:val="16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Managed teams for digital channel solutions development</w:t>
      </w:r>
    </w:p>
    <w:p w14:paraId="21E63AB4" w14:textId="77777777" w:rsidR="00340B49" w:rsidRPr="00340B49" w:rsidRDefault="00340B49" w:rsidP="00340B49">
      <w:p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Digital Project Manager, Transport for Wales Rail Services (Mar 2020 – Dec 2020)</w:t>
      </w:r>
    </w:p>
    <w:p w14:paraId="1866BDF8" w14:textId="77777777" w:rsidR="00340B49" w:rsidRPr="00340B49" w:rsidRDefault="00340B49" w:rsidP="00340B49">
      <w:pPr>
        <w:pStyle w:val="ListParagraph"/>
        <w:numPr>
          <w:ilvl w:val="0"/>
          <w:numId w:val="17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Managed delivery of Transport for </w:t>
      </w:r>
      <w:proofErr w:type="spellStart"/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Wales'</w:t>
      </w:r>
      <w:proofErr w:type="spellEnd"/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 mobile app</w:t>
      </w:r>
    </w:p>
    <w:p w14:paraId="38929DDF" w14:textId="77777777" w:rsidR="00340B49" w:rsidRPr="00340B49" w:rsidRDefault="00340B49" w:rsidP="00340B49">
      <w:pPr>
        <w:pStyle w:val="ListParagraph"/>
        <w:numPr>
          <w:ilvl w:val="0"/>
          <w:numId w:val="17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Coordinated contributions from 11 suppliers and internal stakeholders</w:t>
      </w:r>
    </w:p>
    <w:p w14:paraId="6BBF587D" w14:textId="77777777" w:rsidR="00340B49" w:rsidRPr="00340B49" w:rsidRDefault="00340B49" w:rsidP="00340B49">
      <w:p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Integration Delivery Lead, UKHSA (Jan 2021 – Dec 2022)</w:t>
      </w:r>
    </w:p>
    <w:p w14:paraId="26B2A381" w14:textId="77777777" w:rsidR="00340B49" w:rsidRPr="00340B49" w:rsidRDefault="00340B49" w:rsidP="00340B49">
      <w:pPr>
        <w:pStyle w:val="ListParagraph"/>
        <w:numPr>
          <w:ilvl w:val="0"/>
          <w:numId w:val="18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Led large multidisciplinary teams using Agile methodologies</w:t>
      </w:r>
    </w:p>
    <w:p w14:paraId="2E375B83" w14:textId="77777777" w:rsidR="00340B49" w:rsidRPr="00340B49" w:rsidRDefault="00340B49" w:rsidP="00340B49">
      <w:p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Project Manager, National Grid (Jan 2015 – March 2016)</w:t>
      </w:r>
    </w:p>
    <w:p w14:paraId="1CBE8DA7" w14:textId="77777777" w:rsidR="00340B49" w:rsidRPr="00340B49" w:rsidRDefault="00340B49" w:rsidP="00340B49">
      <w:pPr>
        <w:pStyle w:val="ListParagraph"/>
        <w:numPr>
          <w:ilvl w:val="0"/>
          <w:numId w:val="18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Introduced Agile methods for project delivery</w:t>
      </w:r>
    </w:p>
    <w:p w14:paraId="554D0A12" w14:textId="77777777" w:rsidR="00340B49" w:rsidRPr="00340B49" w:rsidRDefault="00340B49" w:rsidP="00340B49">
      <w:p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Mobile Delivery Consultant, B60 Mobile Consultancy and Digital Agency (April 2017 – June 2017)</w:t>
      </w:r>
    </w:p>
    <w:p w14:paraId="07883C8B" w14:textId="77777777" w:rsidR="00340B49" w:rsidRPr="00340B49" w:rsidRDefault="00340B49" w:rsidP="00340B49">
      <w:pPr>
        <w:pStyle w:val="ListParagraph"/>
        <w:numPr>
          <w:ilvl w:val="0"/>
          <w:numId w:val="18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Managed a team of developers, project managers, and UX experts</w:t>
      </w:r>
    </w:p>
    <w:p w14:paraId="10875879" w14:textId="77777777" w:rsidR="00340B49" w:rsidRPr="00340B49" w:rsidRDefault="00340B49" w:rsidP="00340B49">
      <w:pPr>
        <w:pStyle w:val="ListParagraph"/>
        <w:numPr>
          <w:ilvl w:val="0"/>
          <w:numId w:val="18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Experience of managing complex projects with multiple stakeholders/partners across multiple geographic locations:</w:t>
      </w:r>
    </w:p>
    <w:p w14:paraId="3359C15F" w14:textId="77777777" w:rsidR="00340B49" w:rsidRPr="00340B49" w:rsidRDefault="00340B49" w:rsidP="00340B49">
      <w:p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Integration Delivery Lead, UKHSA (Jan 2021 – Dec 2022)</w:t>
      </w:r>
    </w:p>
    <w:p w14:paraId="155C21D2" w14:textId="77777777" w:rsidR="00340B49" w:rsidRPr="00340B49" w:rsidRDefault="00340B49" w:rsidP="00340B49">
      <w:pPr>
        <w:pStyle w:val="ListParagraph"/>
        <w:numPr>
          <w:ilvl w:val="0"/>
          <w:numId w:val="20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Managed 50+ multidisciplinary teams across multiple platforms and technologies</w:t>
      </w:r>
    </w:p>
    <w:p w14:paraId="0A8A33A2" w14:textId="77777777" w:rsidR="00340B49" w:rsidRPr="00340B49" w:rsidRDefault="00340B49" w:rsidP="00340B49">
      <w:p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Delivery Manager/Project Manager, Npower Digital (Jul 2017 – Mar 2019, May 2019 – Dec 2019)</w:t>
      </w:r>
    </w:p>
    <w:p w14:paraId="72EB861F" w14:textId="77777777" w:rsidR="00340B49" w:rsidRPr="00340B49" w:rsidRDefault="00340B49" w:rsidP="00340B49">
      <w:pPr>
        <w:pStyle w:val="ListParagraph"/>
        <w:numPr>
          <w:ilvl w:val="0"/>
          <w:numId w:val="19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Managed digital transformation projects, including mobile middleware platform migration</w:t>
      </w:r>
    </w:p>
    <w:p w14:paraId="50853CE9" w14:textId="77777777" w:rsidR="00340B49" w:rsidRPr="00340B49" w:rsidRDefault="00340B49" w:rsidP="00340B49">
      <w:p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Programme/Project Manager, Royal Bank of Scotland (Apr 2013 – Dec 2014)</w:t>
      </w:r>
    </w:p>
    <w:p w14:paraId="227E94FB" w14:textId="77777777" w:rsidR="00340B49" w:rsidRPr="00340B49" w:rsidRDefault="00340B49" w:rsidP="00340B49">
      <w:pPr>
        <w:pStyle w:val="ListParagraph"/>
        <w:numPr>
          <w:ilvl w:val="0"/>
          <w:numId w:val="19"/>
        </w:numPr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340B49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Managed delivery of multiple initiatives within RBS's digital colleague mobile programme</w:t>
      </w:r>
    </w:p>
    <w:p w14:paraId="33FF76A3" w14:textId="77777777" w:rsidR="0029280C" w:rsidRPr="00EC33E5" w:rsidRDefault="0029280C" w:rsidP="0029280C">
      <w:pPr>
        <w:pStyle w:val="ListParagraph"/>
        <w:ind w:left="567"/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</w:p>
    <w:p w14:paraId="130BE4C8" w14:textId="77777777" w:rsidR="00DA64D0" w:rsidRPr="00EC33E5" w:rsidRDefault="00DA64D0" w:rsidP="00DA64D0">
      <w:pPr>
        <w:spacing w:before="200" w:after="80"/>
        <w:ind w:left="3828" w:hanging="3828"/>
        <w:outlineLvl w:val="1"/>
        <w:rPr>
          <w:rFonts w:ascii="Calibri Light" w:eastAsia="Times New Roman" w:hAnsi="Calibri Light" w:cs="Calibri Light"/>
          <w:color w:val="0070C0"/>
          <w:sz w:val="20"/>
          <w:szCs w:val="20"/>
          <w:lang w:eastAsia="x-none"/>
        </w:rPr>
      </w:pPr>
      <w:r w:rsidRPr="00EC33E5">
        <w:rPr>
          <w:rFonts w:ascii="Calibri Light" w:eastAsia="Times New Roman" w:hAnsi="Calibri Light" w:cs="Calibri Light"/>
          <w:color w:val="0070C0"/>
          <w:sz w:val="20"/>
          <w:szCs w:val="20"/>
          <w:lang w:eastAsia="x-none"/>
        </w:rPr>
        <w:t>K</w:t>
      </w:r>
      <w:proofErr w:type="spellStart"/>
      <w:r w:rsidRPr="00EC33E5">
        <w:rPr>
          <w:rFonts w:ascii="Calibri Light" w:eastAsia="Times New Roman" w:hAnsi="Calibri Light" w:cs="Calibri Light"/>
          <w:color w:val="0070C0"/>
          <w:sz w:val="20"/>
          <w:szCs w:val="20"/>
          <w:lang w:val="x-none" w:eastAsia="x-none"/>
        </w:rPr>
        <w:t>ey</w:t>
      </w:r>
      <w:proofErr w:type="spellEnd"/>
      <w:r w:rsidRPr="00EC33E5">
        <w:rPr>
          <w:rFonts w:ascii="Calibri Light" w:eastAsia="Times New Roman" w:hAnsi="Calibri Light" w:cs="Calibri Light"/>
          <w:color w:val="0070C0"/>
          <w:sz w:val="20"/>
          <w:szCs w:val="20"/>
          <w:lang w:val="x-none" w:eastAsia="x-none"/>
        </w:rPr>
        <w:t xml:space="preserve"> Skills</w:t>
      </w:r>
    </w:p>
    <w:p w14:paraId="4A547BDC" w14:textId="77777777" w:rsidR="00DA64D0" w:rsidRPr="00EC33E5" w:rsidRDefault="00DA64D0" w:rsidP="00EC33E5">
      <w:pPr>
        <w:pStyle w:val="ListParagraph"/>
        <w:numPr>
          <w:ilvl w:val="0"/>
          <w:numId w:val="13"/>
        </w:numPr>
        <w:ind w:left="567"/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PRINCE2 Practitioner Certified, extensive Project Management experience</w:t>
      </w:r>
    </w:p>
    <w:p w14:paraId="41AF32C6" w14:textId="15662DF0" w:rsidR="00D51997" w:rsidRPr="00EC33E5" w:rsidRDefault="00D51997" w:rsidP="00EC33E5">
      <w:pPr>
        <w:pStyle w:val="ListParagraph"/>
        <w:numPr>
          <w:ilvl w:val="0"/>
          <w:numId w:val="13"/>
        </w:numPr>
        <w:ind w:left="567"/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Certified Scrum Master</w:t>
      </w:r>
    </w:p>
    <w:p w14:paraId="0BFCFE46" w14:textId="0503E09A" w:rsidR="00904370" w:rsidRPr="00EC33E5" w:rsidRDefault="00904370" w:rsidP="00EC33E5">
      <w:pPr>
        <w:pStyle w:val="ListParagraph"/>
        <w:numPr>
          <w:ilvl w:val="0"/>
          <w:numId w:val="13"/>
        </w:numPr>
        <w:ind w:left="567"/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Agile delivery Expertise</w:t>
      </w:r>
      <w:r w:rsidR="0029280C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,</w:t>
      </w:r>
      <w:r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 xml:space="preserve"> including coaching and business process tuning.</w:t>
      </w:r>
    </w:p>
    <w:p w14:paraId="7E9628A5" w14:textId="77777777" w:rsidR="00A16BF2" w:rsidRPr="00EC33E5" w:rsidRDefault="00A16BF2" w:rsidP="00EC33E5">
      <w:pPr>
        <w:pStyle w:val="ListParagraph"/>
        <w:numPr>
          <w:ilvl w:val="0"/>
          <w:numId w:val="13"/>
        </w:numPr>
        <w:ind w:left="567"/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Expert Jira User, including creating and configuring permission schemes, workflows, boards and screens.</w:t>
      </w:r>
    </w:p>
    <w:p w14:paraId="10B445FD" w14:textId="77777777" w:rsidR="00D51997" w:rsidRPr="00EC33E5" w:rsidRDefault="00DA64D0" w:rsidP="00EC33E5">
      <w:pPr>
        <w:pStyle w:val="ListParagraph"/>
        <w:numPr>
          <w:ilvl w:val="0"/>
          <w:numId w:val="13"/>
        </w:numPr>
        <w:ind w:left="567"/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</w:pPr>
      <w:r w:rsidRPr="00EC33E5">
        <w:rPr>
          <w:rFonts w:ascii="Calibri Light" w:eastAsia="Times New Roman" w:hAnsi="Calibri Light" w:cs="Calibri Light"/>
          <w:color w:val="000000"/>
          <w:sz w:val="20"/>
          <w:szCs w:val="20"/>
          <w:shd w:val="clear" w:color="auto" w:fill="FFFFFF"/>
          <w:lang w:eastAsia="en-GB"/>
        </w:rPr>
        <w:t>Extensive Analysis and consultancy experience covering a range of activities</w:t>
      </w:r>
    </w:p>
    <w:p w14:paraId="3ED34FD9" w14:textId="77777777" w:rsidR="00340B49" w:rsidRPr="00EC33E5" w:rsidRDefault="00340B49" w:rsidP="00340B49">
      <w:pPr>
        <w:pStyle w:val="Heading4"/>
        <w:rPr>
          <w:rStyle w:val="IntenseEmphasis"/>
          <w:rFonts w:ascii="Calibri Light" w:hAnsi="Calibri Light" w:cs="Calibri Light"/>
          <w:sz w:val="20"/>
          <w:szCs w:val="20"/>
        </w:rPr>
      </w:pPr>
      <w:r w:rsidRPr="00EC33E5">
        <w:rPr>
          <w:rStyle w:val="IntenseEmphasis"/>
          <w:rFonts w:ascii="Calibri Light" w:hAnsi="Calibri Light" w:cs="Calibri Light"/>
          <w:sz w:val="20"/>
          <w:szCs w:val="20"/>
        </w:rPr>
        <w:t>J</w:t>
      </w:r>
      <w:r>
        <w:rPr>
          <w:rStyle w:val="IntenseEmphasis"/>
          <w:rFonts w:ascii="Calibri Light" w:hAnsi="Calibri Light" w:cs="Calibri Light"/>
          <w:sz w:val="20"/>
          <w:szCs w:val="20"/>
        </w:rPr>
        <w:t>u</w:t>
      </w:r>
      <w:r w:rsidRPr="00EC33E5">
        <w:rPr>
          <w:rStyle w:val="IntenseEmphasis"/>
          <w:rFonts w:ascii="Calibri Light" w:hAnsi="Calibri Light" w:cs="Calibri Light"/>
          <w:sz w:val="20"/>
          <w:szCs w:val="20"/>
        </w:rPr>
        <w:t>n 202</w:t>
      </w:r>
      <w:r>
        <w:rPr>
          <w:rStyle w:val="IntenseEmphasis"/>
          <w:rFonts w:ascii="Calibri Light" w:hAnsi="Calibri Light" w:cs="Calibri Light"/>
          <w:sz w:val="20"/>
          <w:szCs w:val="20"/>
        </w:rPr>
        <w:t>3</w:t>
      </w:r>
      <w:r w:rsidRPr="00EC33E5">
        <w:rPr>
          <w:rStyle w:val="IntenseEmphasis"/>
          <w:rFonts w:ascii="Calibri Light" w:hAnsi="Calibri Light" w:cs="Calibri Light"/>
          <w:sz w:val="20"/>
          <w:szCs w:val="20"/>
        </w:rPr>
        <w:t xml:space="preserve"> – </w:t>
      </w:r>
      <w:r>
        <w:rPr>
          <w:rStyle w:val="IntenseEmphasis"/>
          <w:rFonts w:ascii="Calibri Light" w:hAnsi="Calibri Light" w:cs="Calibri Light"/>
          <w:sz w:val="20"/>
          <w:szCs w:val="20"/>
        </w:rPr>
        <w:t>Present</w:t>
      </w:r>
    </w:p>
    <w:p w14:paraId="4BAB16C4" w14:textId="77777777" w:rsidR="00340B49" w:rsidRPr="00EC33E5" w:rsidRDefault="00340B49" w:rsidP="00340B49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>
        <w:rPr>
          <w:rFonts w:ascii="Calibri Light" w:eastAsia="Arial" w:hAnsi="Calibri Light" w:cs="Calibri Light"/>
          <w:sz w:val="20"/>
        </w:rPr>
        <w:t xml:space="preserve">Digital Channels &amp; Payments </w:t>
      </w:r>
      <w:r w:rsidRPr="00EC33E5">
        <w:rPr>
          <w:rFonts w:ascii="Calibri Light" w:eastAsia="Arial" w:hAnsi="Calibri Light" w:cs="Calibri Light"/>
          <w:sz w:val="20"/>
        </w:rPr>
        <w:t>Delivery Lead</w:t>
      </w:r>
    </w:p>
    <w:p w14:paraId="7D953C5C" w14:textId="77777777" w:rsidR="00340B49" w:rsidRPr="00EC33E5" w:rsidRDefault="00340B49" w:rsidP="00340B49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>
        <w:rPr>
          <w:rFonts w:ascii="Calibri Light" w:eastAsia="Arial" w:hAnsi="Calibri Light" w:cs="Calibri Light"/>
          <w:sz w:val="20"/>
        </w:rPr>
        <w:lastRenderedPageBreak/>
        <w:t>Road User Charging, Transport for London (</w:t>
      </w:r>
      <w:proofErr w:type="spellStart"/>
      <w:r>
        <w:rPr>
          <w:rFonts w:ascii="Calibri Light" w:eastAsia="Arial" w:hAnsi="Calibri Light" w:cs="Calibri Light"/>
          <w:sz w:val="20"/>
        </w:rPr>
        <w:t>TfL</w:t>
      </w:r>
      <w:proofErr w:type="spellEnd"/>
      <w:r>
        <w:rPr>
          <w:rFonts w:ascii="Calibri Light" w:eastAsia="Arial" w:hAnsi="Calibri Light" w:cs="Calibri Light"/>
          <w:sz w:val="20"/>
        </w:rPr>
        <w:t>)</w:t>
      </w:r>
    </w:p>
    <w:p w14:paraId="6139897C" w14:textId="77777777" w:rsidR="00340B49" w:rsidRPr="00EC33E5" w:rsidRDefault="00340B49" w:rsidP="00340B49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</w:p>
    <w:p w14:paraId="775C41D2" w14:textId="77777777" w:rsidR="00340B49" w:rsidRPr="001344B2" w:rsidRDefault="00340B49" w:rsidP="00340B4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1344B2">
        <w:rPr>
          <w:rFonts w:ascii="Calibri Light" w:hAnsi="Calibri Light" w:cs="Calibri Light"/>
          <w:sz w:val="20"/>
          <w:szCs w:val="20"/>
        </w:rPr>
        <w:t>Led the development and implementation of integration standards for a road user charging platform on Azure Stack, utilizing Azure Integration Services (AIS) to connect apps, data, and services across cloud and on-premises environments.</w:t>
      </w:r>
    </w:p>
    <w:p w14:paraId="29560515" w14:textId="77777777" w:rsidR="00340B49" w:rsidRPr="001344B2" w:rsidRDefault="00340B49" w:rsidP="00340B4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1344B2">
        <w:rPr>
          <w:rFonts w:ascii="Calibri Light" w:hAnsi="Calibri Light" w:cs="Calibri Light"/>
          <w:sz w:val="20"/>
          <w:szCs w:val="20"/>
        </w:rPr>
        <w:t>Published an interface specification for third-party debt recovery agencies to ensure seamless data exchange and compliance.</w:t>
      </w:r>
    </w:p>
    <w:p w14:paraId="640DD0C4" w14:textId="77777777" w:rsidR="00340B49" w:rsidRPr="001344B2" w:rsidRDefault="00340B49" w:rsidP="00340B4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1344B2">
        <w:rPr>
          <w:rFonts w:ascii="Calibri Light" w:hAnsi="Calibri Light" w:cs="Calibri Light"/>
          <w:sz w:val="20"/>
          <w:szCs w:val="20"/>
        </w:rPr>
        <w:t>Developed and deployed a single sign-on platform that integrated Oyster and TfL systems, enhancing user experience and security.</w:t>
      </w:r>
    </w:p>
    <w:p w14:paraId="010EDCC1" w14:textId="77777777" w:rsidR="00340B49" w:rsidRPr="001344B2" w:rsidRDefault="00340B49" w:rsidP="00340B4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1344B2">
        <w:rPr>
          <w:rFonts w:ascii="Calibri Light" w:hAnsi="Calibri Light" w:cs="Calibri Light"/>
          <w:sz w:val="20"/>
          <w:szCs w:val="20"/>
        </w:rPr>
        <w:t>Introduced direct debit capability and integrated a payments platform with the road user charging system, ensuring robust and secure transaction processing.</w:t>
      </w:r>
    </w:p>
    <w:p w14:paraId="32377AA8" w14:textId="77777777" w:rsidR="00340B49" w:rsidRDefault="00340B49" w:rsidP="00340B4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1344B2">
        <w:rPr>
          <w:rFonts w:ascii="Calibri Light" w:hAnsi="Calibri Light" w:cs="Calibri Light"/>
          <w:sz w:val="20"/>
          <w:szCs w:val="20"/>
        </w:rPr>
        <w:t>Managed and coordinated teams responsible for the development, testing, and deployment of payment and digital channel solutions, leveraging AIS to streamline integration processes.</w:t>
      </w:r>
    </w:p>
    <w:p w14:paraId="15694EC2" w14:textId="77777777" w:rsidR="00340B49" w:rsidRPr="001344B2" w:rsidRDefault="00340B49" w:rsidP="00340B4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1344B2">
        <w:rPr>
          <w:rFonts w:ascii="Calibri Light" w:hAnsi="Calibri Light" w:cs="Calibri Light"/>
          <w:sz w:val="20"/>
          <w:szCs w:val="20"/>
        </w:rPr>
        <w:t>Ensured all integrations and developments adhered to relevant data integration standards and protocols to maintain data interoperability, compatibility, and quality.</w:t>
      </w:r>
    </w:p>
    <w:p w14:paraId="3B4E9D58" w14:textId="152A5382" w:rsidR="00797068" w:rsidRPr="00EC33E5" w:rsidRDefault="00797068" w:rsidP="00797068">
      <w:pPr>
        <w:pStyle w:val="Heading4"/>
        <w:rPr>
          <w:rStyle w:val="IntenseEmphasis"/>
          <w:rFonts w:ascii="Calibri Light" w:hAnsi="Calibri Light" w:cs="Calibri Light"/>
          <w:sz w:val="20"/>
          <w:szCs w:val="20"/>
        </w:rPr>
      </w:pPr>
      <w:r w:rsidRPr="00EC33E5">
        <w:rPr>
          <w:rStyle w:val="IntenseEmphasis"/>
          <w:rFonts w:ascii="Calibri Light" w:hAnsi="Calibri Light" w:cs="Calibri Light"/>
          <w:sz w:val="20"/>
          <w:szCs w:val="20"/>
        </w:rPr>
        <w:t xml:space="preserve">Jan 2021 – </w:t>
      </w:r>
      <w:r w:rsidR="0050461E" w:rsidRPr="00EC33E5">
        <w:rPr>
          <w:rStyle w:val="IntenseEmphasis"/>
          <w:rFonts w:ascii="Calibri Light" w:hAnsi="Calibri Light" w:cs="Calibri Light"/>
          <w:sz w:val="20"/>
          <w:szCs w:val="20"/>
        </w:rPr>
        <w:t>Dec 2022</w:t>
      </w:r>
    </w:p>
    <w:p w14:paraId="51F712CF" w14:textId="58AA7EDA" w:rsidR="00797068" w:rsidRPr="00EC33E5" w:rsidRDefault="00797068" w:rsidP="00797068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Integration Delivery Lead</w:t>
      </w:r>
    </w:p>
    <w:p w14:paraId="0E9960E0" w14:textId="4FA028A3" w:rsidR="00797068" w:rsidRPr="00EC33E5" w:rsidRDefault="00797068" w:rsidP="00797068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Test Supply Chain DHSC/UKHSA</w:t>
      </w:r>
    </w:p>
    <w:p w14:paraId="2D262467" w14:textId="77777777" w:rsidR="00797068" w:rsidRPr="00EC33E5" w:rsidRDefault="00797068" w:rsidP="00797068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</w:p>
    <w:p w14:paraId="03B33879" w14:textId="77777777" w:rsidR="00CA03B7" w:rsidRPr="00EC33E5" w:rsidRDefault="00035117" w:rsidP="00CA03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Led large (50+) multidisciplinary teams to instantiate solutions to support the COVID pandemic logistics operations.</w:t>
      </w:r>
    </w:p>
    <w:p w14:paraId="6D889083" w14:textId="56544EDF" w:rsidR="00035117" w:rsidRPr="00EC33E5" w:rsidRDefault="00CA03B7" w:rsidP="00CA03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Working within a GDS framework, m</w:t>
      </w:r>
      <w:r w:rsidR="00035117" w:rsidRPr="00EC33E5">
        <w:rPr>
          <w:rFonts w:ascii="Calibri Light" w:hAnsi="Calibri Light" w:cs="Calibri Light"/>
          <w:sz w:val="20"/>
          <w:szCs w:val="20"/>
        </w:rPr>
        <w:t xml:space="preserve">anaged the integration development and operations pipeline utilising </w:t>
      </w:r>
      <w:proofErr w:type="spellStart"/>
      <w:r w:rsidR="00035117" w:rsidRPr="00EC33E5">
        <w:rPr>
          <w:rFonts w:ascii="Calibri Light" w:hAnsi="Calibri Light" w:cs="Calibri Light"/>
          <w:sz w:val="20"/>
          <w:szCs w:val="20"/>
        </w:rPr>
        <w:t>Mulesoft</w:t>
      </w:r>
      <w:proofErr w:type="spellEnd"/>
      <w:r w:rsidR="00035117" w:rsidRPr="00EC33E5">
        <w:rPr>
          <w:rFonts w:ascii="Calibri Light" w:hAnsi="Calibri Light" w:cs="Calibri Light"/>
          <w:sz w:val="20"/>
          <w:szCs w:val="20"/>
        </w:rPr>
        <w:t>, VBA, Power Apps</w:t>
      </w:r>
      <w:r w:rsidR="006C66E9" w:rsidRPr="00EC33E5">
        <w:rPr>
          <w:rFonts w:ascii="Calibri Light" w:hAnsi="Calibri Light" w:cs="Calibri Light"/>
          <w:sz w:val="20"/>
          <w:szCs w:val="20"/>
        </w:rPr>
        <w:t>, Power BI</w:t>
      </w:r>
      <w:r w:rsidR="00035117" w:rsidRPr="00EC33E5">
        <w:rPr>
          <w:rFonts w:ascii="Calibri Light" w:hAnsi="Calibri Light" w:cs="Calibri Light"/>
          <w:sz w:val="20"/>
          <w:szCs w:val="20"/>
        </w:rPr>
        <w:t xml:space="preserve"> and a host of technology capabilities.</w:t>
      </w:r>
    </w:p>
    <w:p w14:paraId="1DE39027" w14:textId="63EE5113" w:rsidR="00035117" w:rsidRPr="00EC33E5" w:rsidRDefault="00035117" w:rsidP="00797068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Delivered solutions to enable the delivery of Lateral Flow Devices to meet government targets</w:t>
      </w:r>
      <w:r w:rsidR="006D2207" w:rsidRPr="00EC33E5">
        <w:rPr>
          <w:rFonts w:ascii="Calibri Light" w:hAnsi="Calibri Light" w:cs="Calibri Light"/>
          <w:sz w:val="20"/>
          <w:szCs w:val="20"/>
        </w:rPr>
        <w:t>.</w:t>
      </w:r>
    </w:p>
    <w:p w14:paraId="59CF27DE" w14:textId="6F475061" w:rsidR="00035117" w:rsidRPr="00EC33E5" w:rsidRDefault="00035117" w:rsidP="00797068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Transitioned from supply chain capability based on Power Apps and Excel to robust strategic alternatives.</w:t>
      </w:r>
    </w:p>
    <w:p w14:paraId="2B4F51A5" w14:textId="3C9C78B2" w:rsidR="00797068" w:rsidRPr="00EC33E5" w:rsidRDefault="00797068" w:rsidP="00797068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Delivered multiple integration layer projects spanning salesforce and Oracle platforms.</w:t>
      </w:r>
    </w:p>
    <w:p w14:paraId="18DB7F74" w14:textId="2A808754" w:rsidR="00797068" w:rsidRPr="00EC33E5" w:rsidRDefault="00797068" w:rsidP="00797068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Delivered a </w:t>
      </w:r>
      <w:r w:rsidR="00035117" w:rsidRPr="00EC33E5">
        <w:rPr>
          <w:rFonts w:ascii="Calibri Light" w:hAnsi="Calibri Light" w:cs="Calibri Light"/>
          <w:sz w:val="20"/>
          <w:szCs w:val="20"/>
        </w:rPr>
        <w:t>m</w:t>
      </w:r>
      <w:r w:rsidRPr="00EC33E5">
        <w:rPr>
          <w:rFonts w:ascii="Calibri Light" w:hAnsi="Calibri Light" w:cs="Calibri Light"/>
          <w:sz w:val="20"/>
          <w:szCs w:val="20"/>
        </w:rPr>
        <w:t>anaged file transfer capability connecting supply chain participants to a secured</w:t>
      </w:r>
      <w:r w:rsidR="00DE770F" w:rsidRPr="00EC33E5">
        <w:rPr>
          <w:rFonts w:ascii="Calibri Light" w:hAnsi="Calibri Light" w:cs="Calibri Light"/>
          <w:sz w:val="20"/>
          <w:szCs w:val="20"/>
        </w:rPr>
        <w:t xml:space="preserve"> </w:t>
      </w:r>
      <w:r w:rsidR="00035117" w:rsidRPr="00EC33E5">
        <w:rPr>
          <w:rFonts w:ascii="Calibri Light" w:hAnsi="Calibri Light" w:cs="Calibri Light"/>
          <w:sz w:val="20"/>
          <w:szCs w:val="20"/>
        </w:rPr>
        <w:t>transfer</w:t>
      </w:r>
      <w:r w:rsidR="00DE770F" w:rsidRPr="00EC33E5">
        <w:rPr>
          <w:rFonts w:ascii="Calibri Light" w:hAnsi="Calibri Light" w:cs="Calibri Light"/>
          <w:sz w:val="20"/>
          <w:szCs w:val="20"/>
        </w:rPr>
        <w:t xml:space="preserve"> platform.</w:t>
      </w:r>
    </w:p>
    <w:p w14:paraId="21063728" w14:textId="5E675108" w:rsidR="00DE770F" w:rsidRPr="00EC33E5" w:rsidRDefault="00797068" w:rsidP="00797068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Managed Integration and MI teams </w:t>
      </w:r>
      <w:r w:rsidR="00DE770F" w:rsidRPr="00EC33E5">
        <w:rPr>
          <w:rFonts w:ascii="Calibri Light" w:hAnsi="Calibri Light" w:cs="Calibri Light"/>
          <w:sz w:val="20"/>
          <w:szCs w:val="20"/>
        </w:rPr>
        <w:t xml:space="preserve">to deliver many point and strategic solutions to </w:t>
      </w:r>
      <w:r w:rsidR="00035117" w:rsidRPr="00EC33E5">
        <w:rPr>
          <w:rFonts w:ascii="Calibri Light" w:hAnsi="Calibri Light" w:cs="Calibri Light"/>
          <w:sz w:val="20"/>
          <w:szCs w:val="20"/>
        </w:rPr>
        <w:t xml:space="preserve">meet </w:t>
      </w:r>
      <w:r w:rsidR="00DE770F" w:rsidRPr="00EC33E5">
        <w:rPr>
          <w:rFonts w:ascii="Calibri Light" w:hAnsi="Calibri Light" w:cs="Calibri Light"/>
          <w:sz w:val="20"/>
          <w:szCs w:val="20"/>
        </w:rPr>
        <w:t>operational challenges.</w:t>
      </w:r>
    </w:p>
    <w:p w14:paraId="2949A62C" w14:textId="2B7480BB" w:rsidR="00797068" w:rsidRPr="00EC33E5" w:rsidRDefault="00DE770F" w:rsidP="00797068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Maintained health</w:t>
      </w:r>
      <w:r w:rsidR="00035117" w:rsidRPr="00EC33E5">
        <w:rPr>
          <w:rFonts w:ascii="Calibri Light" w:hAnsi="Calibri Light" w:cs="Calibri Light"/>
          <w:sz w:val="20"/>
          <w:szCs w:val="20"/>
        </w:rPr>
        <w:t>y</w:t>
      </w:r>
      <w:r w:rsidRPr="00EC33E5">
        <w:rPr>
          <w:rFonts w:ascii="Calibri Light" w:hAnsi="Calibri Light" w:cs="Calibri Light"/>
          <w:sz w:val="20"/>
          <w:szCs w:val="20"/>
        </w:rPr>
        <w:t xml:space="preserve"> operation of COVID response platforms by </w:t>
      </w:r>
      <w:r w:rsidR="00035117" w:rsidRPr="00EC33E5">
        <w:rPr>
          <w:rFonts w:ascii="Calibri Light" w:hAnsi="Calibri Light" w:cs="Calibri Light"/>
          <w:sz w:val="20"/>
          <w:szCs w:val="20"/>
        </w:rPr>
        <w:t>bringing together people and processes.</w:t>
      </w:r>
    </w:p>
    <w:p w14:paraId="25BC7EBE" w14:textId="77777777" w:rsidR="00797068" w:rsidRPr="00EC33E5" w:rsidRDefault="00797068" w:rsidP="00797068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Supporting development team with their estimation and testing processes to improve output quality and help manage pipeline.</w:t>
      </w:r>
    </w:p>
    <w:p w14:paraId="4B56F845" w14:textId="6A90F476" w:rsidR="00797068" w:rsidRPr="00EC33E5" w:rsidRDefault="00797068" w:rsidP="00797068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Managing </w:t>
      </w:r>
      <w:r w:rsidR="00CA03B7" w:rsidRPr="00EC33E5">
        <w:rPr>
          <w:rFonts w:ascii="Calibri Light" w:hAnsi="Calibri Light" w:cs="Calibri Light"/>
          <w:sz w:val="20"/>
          <w:szCs w:val="20"/>
        </w:rPr>
        <w:t>third-party</w:t>
      </w:r>
      <w:r w:rsidRPr="00EC33E5">
        <w:rPr>
          <w:rFonts w:ascii="Calibri Light" w:hAnsi="Calibri Light" w:cs="Calibri Light"/>
          <w:sz w:val="20"/>
          <w:szCs w:val="20"/>
        </w:rPr>
        <w:t xml:space="preserve"> developers</w:t>
      </w:r>
      <w:r w:rsidR="00035117" w:rsidRPr="00EC33E5">
        <w:rPr>
          <w:rFonts w:ascii="Calibri Light" w:hAnsi="Calibri Light" w:cs="Calibri Light"/>
          <w:sz w:val="20"/>
          <w:szCs w:val="20"/>
        </w:rPr>
        <w:t>, external consultants</w:t>
      </w:r>
      <w:r w:rsidRPr="00EC33E5">
        <w:rPr>
          <w:rFonts w:ascii="Calibri Light" w:hAnsi="Calibri Light" w:cs="Calibri Light"/>
          <w:sz w:val="20"/>
          <w:szCs w:val="20"/>
        </w:rPr>
        <w:t xml:space="preserve"> and solution vendors.</w:t>
      </w:r>
    </w:p>
    <w:p w14:paraId="1670DB3A" w14:textId="44F30D36" w:rsidR="00CC609F" w:rsidRPr="00EC33E5" w:rsidRDefault="00E23325" w:rsidP="00CC609F">
      <w:pPr>
        <w:pStyle w:val="Heading4"/>
        <w:rPr>
          <w:rStyle w:val="IntenseEmphasis"/>
          <w:rFonts w:ascii="Calibri Light" w:hAnsi="Calibri Light" w:cs="Calibri Light"/>
          <w:sz w:val="20"/>
          <w:szCs w:val="20"/>
        </w:rPr>
      </w:pPr>
      <w:r w:rsidRPr="00EC33E5">
        <w:rPr>
          <w:rStyle w:val="IntenseEmphasis"/>
          <w:rFonts w:ascii="Calibri Light" w:hAnsi="Calibri Light" w:cs="Calibri Light"/>
          <w:sz w:val="20"/>
          <w:szCs w:val="20"/>
        </w:rPr>
        <w:t xml:space="preserve">March 2020 </w:t>
      </w:r>
      <w:r w:rsidR="00CC609F" w:rsidRPr="00EC33E5">
        <w:rPr>
          <w:rStyle w:val="IntenseEmphasis"/>
          <w:rFonts w:ascii="Calibri Light" w:hAnsi="Calibri Light" w:cs="Calibri Light"/>
          <w:sz w:val="20"/>
          <w:szCs w:val="20"/>
        </w:rPr>
        <w:t xml:space="preserve">– </w:t>
      </w:r>
      <w:r w:rsidR="00797068" w:rsidRPr="00EC33E5">
        <w:rPr>
          <w:rStyle w:val="IntenseEmphasis"/>
          <w:rFonts w:ascii="Calibri Light" w:hAnsi="Calibri Light" w:cs="Calibri Light"/>
          <w:sz w:val="20"/>
          <w:szCs w:val="20"/>
        </w:rPr>
        <w:t>Dec 2020</w:t>
      </w:r>
    </w:p>
    <w:p w14:paraId="0296FF04" w14:textId="21866070" w:rsidR="00CC609F" w:rsidRPr="00EC33E5" w:rsidRDefault="00CC609F" w:rsidP="00CC609F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Digital Project manager</w:t>
      </w:r>
    </w:p>
    <w:p w14:paraId="75C1DFBE" w14:textId="0E9D6D5E" w:rsidR="00CC609F" w:rsidRPr="00EC33E5" w:rsidRDefault="00CC609F" w:rsidP="00CC609F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Transport for Wales Rail Services</w:t>
      </w:r>
    </w:p>
    <w:p w14:paraId="29B16B12" w14:textId="77777777" w:rsidR="00CC609F" w:rsidRPr="00EC33E5" w:rsidRDefault="00CC609F" w:rsidP="00CC609F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</w:p>
    <w:p w14:paraId="7866A7FD" w14:textId="128F79CA" w:rsidR="005818F5" w:rsidRPr="00EC33E5" w:rsidRDefault="005818F5" w:rsidP="00CC609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Digital project management focusing on web, mobile, software and cloud delivery in agile framework.</w:t>
      </w:r>
    </w:p>
    <w:p w14:paraId="16656370" w14:textId="37C924F2" w:rsidR="00CC609F" w:rsidRPr="00EC33E5" w:rsidRDefault="00CC609F" w:rsidP="00CC609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Managed </w:t>
      </w:r>
      <w:r w:rsidR="00CA03B7" w:rsidRPr="00EC33E5">
        <w:rPr>
          <w:rFonts w:ascii="Calibri Light" w:hAnsi="Calibri Light" w:cs="Calibri Light"/>
          <w:sz w:val="20"/>
          <w:szCs w:val="20"/>
        </w:rPr>
        <w:t>a digital transformation programme</w:t>
      </w:r>
      <w:r w:rsidR="0029280C">
        <w:rPr>
          <w:rFonts w:ascii="Calibri Light" w:hAnsi="Calibri Light" w:cs="Calibri Light"/>
          <w:sz w:val="20"/>
          <w:szCs w:val="20"/>
        </w:rPr>
        <w:t>,</w:t>
      </w:r>
      <w:r w:rsidR="00CA03B7" w:rsidRPr="00EC33E5">
        <w:rPr>
          <w:rFonts w:ascii="Calibri Light" w:hAnsi="Calibri Light" w:cs="Calibri Light"/>
          <w:sz w:val="20"/>
          <w:szCs w:val="20"/>
        </w:rPr>
        <w:t xml:space="preserve"> including </w:t>
      </w:r>
      <w:r w:rsidRPr="00EC33E5">
        <w:rPr>
          <w:rFonts w:ascii="Calibri Light" w:hAnsi="Calibri Light" w:cs="Calibri Light"/>
          <w:sz w:val="20"/>
          <w:szCs w:val="20"/>
        </w:rPr>
        <w:t>the delivery of</w:t>
      </w:r>
      <w:r w:rsidR="0029280C">
        <w:rPr>
          <w:rFonts w:ascii="Calibri Light" w:hAnsi="Calibri Light" w:cs="Calibri Light"/>
          <w:sz w:val="20"/>
          <w:szCs w:val="20"/>
        </w:rPr>
        <w:t xml:space="preserve"> Transport for </w:t>
      </w:r>
      <w:proofErr w:type="spellStart"/>
      <w:r w:rsidR="0029280C">
        <w:rPr>
          <w:rFonts w:ascii="Calibri Light" w:hAnsi="Calibri Light" w:cs="Calibri Light"/>
          <w:sz w:val="20"/>
          <w:szCs w:val="20"/>
        </w:rPr>
        <w:t>Wales’</w:t>
      </w:r>
      <w:proofErr w:type="spellEnd"/>
      <w:r w:rsidRPr="00EC33E5">
        <w:rPr>
          <w:rFonts w:ascii="Calibri Light" w:hAnsi="Calibri Light" w:cs="Calibri Light"/>
          <w:sz w:val="20"/>
          <w:szCs w:val="20"/>
        </w:rPr>
        <w:t xml:space="preserve"> mobile app and data store platform</w:t>
      </w:r>
      <w:r w:rsidR="0029280C">
        <w:rPr>
          <w:rFonts w:ascii="Calibri Light" w:hAnsi="Calibri Light" w:cs="Calibri Light"/>
          <w:sz w:val="20"/>
          <w:szCs w:val="20"/>
        </w:rPr>
        <w:t>,</w:t>
      </w:r>
      <w:r w:rsidRPr="00EC33E5">
        <w:rPr>
          <w:rFonts w:ascii="Calibri Light" w:hAnsi="Calibri Light" w:cs="Calibri Light"/>
          <w:sz w:val="20"/>
          <w:szCs w:val="20"/>
        </w:rPr>
        <w:t xml:space="preserve"> by coordinat</w:t>
      </w:r>
      <w:r w:rsidR="00E23325" w:rsidRPr="00EC33E5">
        <w:rPr>
          <w:rFonts w:ascii="Calibri Light" w:hAnsi="Calibri Light" w:cs="Calibri Light"/>
          <w:sz w:val="20"/>
          <w:szCs w:val="20"/>
        </w:rPr>
        <w:t>ing contributions from</w:t>
      </w:r>
      <w:r w:rsidRPr="00EC33E5">
        <w:rPr>
          <w:rFonts w:ascii="Calibri Light" w:hAnsi="Calibri Light" w:cs="Calibri Light"/>
          <w:sz w:val="20"/>
          <w:szCs w:val="20"/>
        </w:rPr>
        <w:t xml:space="preserve"> 11 suppliers and internal stakeholders</w:t>
      </w:r>
      <w:r w:rsidR="00E23325" w:rsidRPr="00EC33E5">
        <w:rPr>
          <w:rFonts w:ascii="Calibri Light" w:hAnsi="Calibri Light" w:cs="Calibri Light"/>
          <w:sz w:val="20"/>
          <w:szCs w:val="20"/>
        </w:rPr>
        <w:t>.</w:t>
      </w:r>
    </w:p>
    <w:p w14:paraId="4AA4879E" w14:textId="31FD3853" w:rsidR="00CC609F" w:rsidRPr="00EC33E5" w:rsidRDefault="00CC609F" w:rsidP="00CC609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Agile project management</w:t>
      </w:r>
      <w:r w:rsidR="0029280C">
        <w:rPr>
          <w:rFonts w:ascii="Calibri Light" w:hAnsi="Calibri Light" w:cs="Calibri Light"/>
          <w:sz w:val="20"/>
          <w:szCs w:val="20"/>
        </w:rPr>
        <w:t>,</w:t>
      </w:r>
      <w:r w:rsidRPr="00EC33E5">
        <w:rPr>
          <w:rFonts w:ascii="Calibri Light" w:hAnsi="Calibri Light" w:cs="Calibri Light"/>
          <w:sz w:val="20"/>
          <w:szCs w:val="20"/>
        </w:rPr>
        <w:t xml:space="preserve"> including backlog prioritisation, product ownership and </w:t>
      </w:r>
      <w:r w:rsidR="00E23325" w:rsidRPr="00EC33E5">
        <w:rPr>
          <w:rFonts w:ascii="Calibri Light" w:hAnsi="Calibri Light" w:cs="Calibri Light"/>
          <w:sz w:val="20"/>
          <w:szCs w:val="20"/>
        </w:rPr>
        <w:t>contributing towards and coordinating agile ceremonies.</w:t>
      </w:r>
    </w:p>
    <w:p w14:paraId="24F3A0A0" w14:textId="757CC56F" w:rsidR="00CC609F" w:rsidRPr="00EC33E5" w:rsidRDefault="00E23325" w:rsidP="00CC609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Developing </w:t>
      </w:r>
      <w:r w:rsidR="00605B49">
        <w:rPr>
          <w:rFonts w:ascii="Calibri Light" w:hAnsi="Calibri Light" w:cs="Calibri Light"/>
          <w:sz w:val="20"/>
          <w:szCs w:val="20"/>
        </w:rPr>
        <w:t>MVPs</w:t>
      </w:r>
      <w:r w:rsidRPr="00EC33E5">
        <w:rPr>
          <w:rFonts w:ascii="Calibri Light" w:hAnsi="Calibri Light" w:cs="Calibri Light"/>
          <w:sz w:val="20"/>
          <w:szCs w:val="20"/>
        </w:rPr>
        <w:t xml:space="preserve"> and getting senior stakeholder </w:t>
      </w:r>
      <w:r w:rsidR="00605B49">
        <w:rPr>
          <w:rFonts w:ascii="Calibri Light" w:hAnsi="Calibri Light" w:cs="Calibri Light"/>
          <w:sz w:val="20"/>
          <w:szCs w:val="20"/>
        </w:rPr>
        <w:t>buy-in</w:t>
      </w:r>
      <w:r w:rsidRPr="00EC33E5">
        <w:rPr>
          <w:rFonts w:ascii="Calibri Light" w:hAnsi="Calibri Light" w:cs="Calibri Light"/>
          <w:sz w:val="20"/>
          <w:szCs w:val="20"/>
        </w:rPr>
        <w:t xml:space="preserve"> to deliver priorities.</w:t>
      </w:r>
    </w:p>
    <w:p w14:paraId="044E4D62" w14:textId="35264F9A" w:rsidR="00E23325" w:rsidRPr="00EC33E5" w:rsidRDefault="00CC609F" w:rsidP="00E23325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Prioritising backlog with </w:t>
      </w:r>
      <w:r w:rsidR="00E23325" w:rsidRPr="00EC33E5">
        <w:rPr>
          <w:rFonts w:ascii="Calibri Light" w:hAnsi="Calibri Light" w:cs="Calibri Light"/>
          <w:sz w:val="20"/>
          <w:szCs w:val="20"/>
        </w:rPr>
        <w:t xml:space="preserve">business </w:t>
      </w:r>
      <w:r w:rsidRPr="00EC33E5">
        <w:rPr>
          <w:rFonts w:ascii="Calibri Light" w:hAnsi="Calibri Light" w:cs="Calibri Light"/>
          <w:sz w:val="20"/>
          <w:szCs w:val="20"/>
        </w:rPr>
        <w:t xml:space="preserve">product owners ensuring dependencies are clear and </w:t>
      </w:r>
      <w:r w:rsidR="00605B49">
        <w:rPr>
          <w:rFonts w:ascii="Calibri Light" w:hAnsi="Calibri Light" w:cs="Calibri Light"/>
          <w:sz w:val="20"/>
          <w:szCs w:val="20"/>
        </w:rPr>
        <w:t>next-up</w:t>
      </w:r>
      <w:r w:rsidRPr="00EC33E5">
        <w:rPr>
          <w:rFonts w:ascii="Calibri Light" w:hAnsi="Calibri Light" w:cs="Calibri Light"/>
          <w:sz w:val="20"/>
          <w:szCs w:val="20"/>
        </w:rPr>
        <w:t xml:space="preserve"> stories are ready for assignment.</w:t>
      </w:r>
    </w:p>
    <w:p w14:paraId="1FB1AC1F" w14:textId="3E99AA0A" w:rsidR="00E23325" w:rsidRPr="00EC33E5" w:rsidRDefault="00E23325" w:rsidP="00E23325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Using Jira for the preparation and presentation of sprint metrics, burndown and business MI to</w:t>
      </w:r>
      <w:r w:rsidR="00E04442" w:rsidRPr="00EC33E5">
        <w:rPr>
          <w:rFonts w:ascii="Calibri Light" w:hAnsi="Calibri Light" w:cs="Calibri Light"/>
          <w:sz w:val="20"/>
          <w:szCs w:val="20"/>
        </w:rPr>
        <w:t xml:space="preserve"> monitor </w:t>
      </w:r>
      <w:r w:rsidR="00605B49">
        <w:rPr>
          <w:rFonts w:ascii="Calibri Light" w:hAnsi="Calibri Light" w:cs="Calibri Light"/>
          <w:sz w:val="20"/>
          <w:szCs w:val="20"/>
        </w:rPr>
        <w:t>third-party</w:t>
      </w:r>
      <w:r w:rsidR="00E04442" w:rsidRPr="00EC33E5">
        <w:rPr>
          <w:rFonts w:ascii="Calibri Light" w:hAnsi="Calibri Light" w:cs="Calibri Light"/>
          <w:sz w:val="20"/>
          <w:szCs w:val="20"/>
        </w:rPr>
        <w:t xml:space="preserve"> progress against business objectives.</w:t>
      </w:r>
    </w:p>
    <w:p w14:paraId="4E514ADC" w14:textId="77777777" w:rsidR="00E23325" w:rsidRPr="00EC33E5" w:rsidRDefault="00E23325" w:rsidP="00E23325">
      <w:pPr>
        <w:pStyle w:val="ListParagraph"/>
        <w:rPr>
          <w:rFonts w:ascii="Calibri Light" w:hAnsi="Calibri Light" w:cs="Calibri Light"/>
          <w:sz w:val="20"/>
          <w:szCs w:val="20"/>
        </w:rPr>
      </w:pPr>
    </w:p>
    <w:p w14:paraId="722233DC" w14:textId="343149B5" w:rsidR="00111812" w:rsidRPr="00EC33E5" w:rsidRDefault="00904370" w:rsidP="00111812">
      <w:pPr>
        <w:pStyle w:val="Heading4"/>
        <w:rPr>
          <w:rStyle w:val="IntenseEmphasis"/>
          <w:rFonts w:ascii="Calibri Light" w:hAnsi="Calibri Light" w:cs="Calibri Light"/>
          <w:sz w:val="20"/>
          <w:szCs w:val="20"/>
        </w:rPr>
      </w:pPr>
      <w:r w:rsidRPr="00EC33E5">
        <w:rPr>
          <w:rStyle w:val="IntenseEmphasis"/>
          <w:rFonts w:ascii="Calibri Light" w:hAnsi="Calibri Light" w:cs="Calibri Light"/>
          <w:sz w:val="20"/>
          <w:szCs w:val="20"/>
        </w:rPr>
        <w:lastRenderedPageBreak/>
        <w:t>J</w:t>
      </w:r>
      <w:r w:rsidR="00C13281" w:rsidRPr="00EC33E5">
        <w:rPr>
          <w:rStyle w:val="IntenseEmphasis"/>
          <w:rFonts w:ascii="Calibri Light" w:hAnsi="Calibri Light" w:cs="Calibri Light"/>
          <w:sz w:val="20"/>
          <w:szCs w:val="20"/>
        </w:rPr>
        <w:t>uly</w:t>
      </w:r>
      <w:r w:rsidR="00111812" w:rsidRPr="00EC33E5">
        <w:rPr>
          <w:rStyle w:val="IntenseEmphasis"/>
          <w:rFonts w:ascii="Calibri Light" w:hAnsi="Calibri Light" w:cs="Calibri Light"/>
          <w:sz w:val="20"/>
          <w:szCs w:val="20"/>
        </w:rPr>
        <w:t xml:space="preserve"> 2017 – </w:t>
      </w:r>
      <w:r w:rsidR="007D498E" w:rsidRPr="00EC33E5">
        <w:rPr>
          <w:rStyle w:val="IntenseEmphasis"/>
          <w:rFonts w:ascii="Calibri Light" w:hAnsi="Calibri Light" w:cs="Calibri Light"/>
          <w:sz w:val="20"/>
          <w:szCs w:val="20"/>
        </w:rPr>
        <w:t>March</w:t>
      </w:r>
      <w:r w:rsidR="00111812" w:rsidRPr="00EC33E5">
        <w:rPr>
          <w:rStyle w:val="IntenseEmphasis"/>
          <w:rFonts w:ascii="Calibri Light" w:hAnsi="Calibri Light" w:cs="Calibri Light"/>
          <w:sz w:val="20"/>
          <w:szCs w:val="20"/>
        </w:rPr>
        <w:t xml:space="preserve"> 201</w:t>
      </w:r>
      <w:r w:rsidR="00C13281" w:rsidRPr="00EC33E5">
        <w:rPr>
          <w:rStyle w:val="IntenseEmphasis"/>
          <w:rFonts w:ascii="Calibri Light" w:hAnsi="Calibri Light" w:cs="Calibri Light"/>
          <w:sz w:val="20"/>
          <w:szCs w:val="20"/>
        </w:rPr>
        <w:t>9</w:t>
      </w:r>
      <w:r w:rsidR="007D498E" w:rsidRPr="00EC33E5">
        <w:rPr>
          <w:rStyle w:val="IntenseEmphasis"/>
          <w:rFonts w:ascii="Calibri Light" w:hAnsi="Calibri Light" w:cs="Calibri Light"/>
          <w:sz w:val="20"/>
          <w:szCs w:val="20"/>
        </w:rPr>
        <w:t>, May 2019 – Dec 2019</w:t>
      </w:r>
    </w:p>
    <w:p w14:paraId="252C637A" w14:textId="7D9C5C91" w:rsidR="00111812" w:rsidRPr="00EC33E5" w:rsidRDefault="00904370" w:rsidP="00111812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Delivery Manager/</w:t>
      </w:r>
      <w:r w:rsidR="00111812" w:rsidRPr="00EC33E5">
        <w:rPr>
          <w:rFonts w:ascii="Calibri Light" w:eastAsia="Arial" w:hAnsi="Calibri Light" w:cs="Calibri Light"/>
          <w:sz w:val="20"/>
        </w:rPr>
        <w:t>Project manager</w:t>
      </w:r>
    </w:p>
    <w:p w14:paraId="32F1102B" w14:textId="6EB1415F" w:rsidR="00111812" w:rsidRPr="00EC33E5" w:rsidRDefault="00111812" w:rsidP="00111812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proofErr w:type="spellStart"/>
      <w:r w:rsidRPr="00EC33E5">
        <w:rPr>
          <w:rFonts w:ascii="Calibri Light" w:eastAsia="Arial" w:hAnsi="Calibri Light" w:cs="Calibri Light"/>
          <w:sz w:val="20"/>
        </w:rPr>
        <w:t>Npower</w:t>
      </w:r>
      <w:proofErr w:type="spellEnd"/>
      <w:r w:rsidRPr="00EC33E5">
        <w:rPr>
          <w:rFonts w:ascii="Calibri Light" w:eastAsia="Arial" w:hAnsi="Calibri Light" w:cs="Calibri Light"/>
          <w:sz w:val="20"/>
        </w:rPr>
        <w:t xml:space="preserve"> Digital </w:t>
      </w:r>
    </w:p>
    <w:p w14:paraId="65061B15" w14:textId="77777777" w:rsidR="00111812" w:rsidRPr="00EC33E5" w:rsidRDefault="00111812" w:rsidP="00111812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</w:p>
    <w:p w14:paraId="3F977BF7" w14:textId="741FA1EA" w:rsidR="007D498E" w:rsidRPr="00EC33E5" w:rsidRDefault="007D498E" w:rsidP="007D498E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Managed migration of mobile middleware platform to AWS c</w:t>
      </w:r>
      <w:r w:rsidR="00CC609F" w:rsidRPr="00EC33E5">
        <w:rPr>
          <w:rFonts w:ascii="Calibri Light" w:hAnsi="Calibri Light" w:cs="Calibri Light"/>
          <w:sz w:val="20"/>
          <w:szCs w:val="20"/>
        </w:rPr>
        <w:t>l</w:t>
      </w:r>
      <w:r w:rsidRPr="00EC33E5">
        <w:rPr>
          <w:rFonts w:ascii="Calibri Light" w:hAnsi="Calibri Light" w:cs="Calibri Light"/>
          <w:sz w:val="20"/>
          <w:szCs w:val="20"/>
        </w:rPr>
        <w:t>oud provision.</w:t>
      </w:r>
    </w:p>
    <w:p w14:paraId="202A2A15" w14:textId="6BC331CE" w:rsidR="007D498E" w:rsidRPr="00EC33E5" w:rsidRDefault="007D498E" w:rsidP="007D498E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Decommissioned Oracle RightNow CRM and </w:t>
      </w:r>
      <w:r w:rsidR="00CA03B7" w:rsidRPr="00EC33E5">
        <w:rPr>
          <w:rFonts w:ascii="Calibri Light" w:hAnsi="Calibri Light" w:cs="Calibri Light"/>
          <w:sz w:val="20"/>
          <w:szCs w:val="20"/>
        </w:rPr>
        <w:t>split</w:t>
      </w:r>
      <w:r w:rsidRPr="00EC33E5">
        <w:rPr>
          <w:rFonts w:ascii="Calibri Light" w:hAnsi="Calibri Light" w:cs="Calibri Light"/>
          <w:sz w:val="20"/>
          <w:szCs w:val="20"/>
        </w:rPr>
        <w:t xml:space="preserve"> provision between cloud service provider and </w:t>
      </w:r>
      <w:r w:rsidR="00CA03B7" w:rsidRPr="00EC33E5">
        <w:rPr>
          <w:rFonts w:ascii="Calibri Light" w:hAnsi="Calibri Light" w:cs="Calibri Light"/>
          <w:sz w:val="20"/>
          <w:szCs w:val="20"/>
        </w:rPr>
        <w:t>CMS-hosted</w:t>
      </w:r>
      <w:r w:rsidRPr="00EC33E5">
        <w:rPr>
          <w:rFonts w:ascii="Calibri Light" w:hAnsi="Calibri Light" w:cs="Calibri Light"/>
          <w:sz w:val="20"/>
          <w:szCs w:val="20"/>
        </w:rPr>
        <w:t xml:space="preserve"> content (e.g. – FAQs.)</w:t>
      </w:r>
    </w:p>
    <w:p w14:paraId="3649F030" w14:textId="3A9B2B76" w:rsidR="00111812" w:rsidRPr="00EC33E5" w:rsidRDefault="00904370" w:rsidP="007D498E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Directing</w:t>
      </w:r>
      <w:r w:rsidR="00111812" w:rsidRPr="00EC33E5">
        <w:rPr>
          <w:rFonts w:ascii="Calibri Light" w:hAnsi="Calibri Light" w:cs="Calibri Light"/>
          <w:sz w:val="20"/>
          <w:szCs w:val="20"/>
        </w:rPr>
        <w:t xml:space="preserve"> team</w:t>
      </w:r>
      <w:r w:rsidRPr="00EC33E5">
        <w:rPr>
          <w:rFonts w:ascii="Calibri Light" w:hAnsi="Calibri Light" w:cs="Calibri Light"/>
          <w:sz w:val="20"/>
          <w:szCs w:val="20"/>
        </w:rPr>
        <w:t>s</w:t>
      </w:r>
      <w:r w:rsidR="00111812" w:rsidRPr="00EC33E5">
        <w:rPr>
          <w:rFonts w:ascii="Calibri Light" w:hAnsi="Calibri Light" w:cs="Calibri Light"/>
          <w:sz w:val="20"/>
          <w:szCs w:val="20"/>
        </w:rPr>
        <w:t xml:space="preserve"> of varied specialis</w:t>
      </w:r>
      <w:r w:rsidRPr="00EC33E5">
        <w:rPr>
          <w:rFonts w:ascii="Calibri Light" w:hAnsi="Calibri Light" w:cs="Calibri Light"/>
          <w:sz w:val="20"/>
          <w:szCs w:val="20"/>
        </w:rPr>
        <w:t>t</w:t>
      </w:r>
      <w:r w:rsidR="00111812" w:rsidRPr="00EC33E5">
        <w:rPr>
          <w:rFonts w:ascii="Calibri Light" w:hAnsi="Calibri Light" w:cs="Calibri Light"/>
          <w:sz w:val="20"/>
          <w:szCs w:val="20"/>
        </w:rPr>
        <w:t>s</w:t>
      </w:r>
      <w:r w:rsidR="0029280C">
        <w:rPr>
          <w:rFonts w:ascii="Calibri Light" w:hAnsi="Calibri Light" w:cs="Calibri Light"/>
          <w:sz w:val="20"/>
          <w:szCs w:val="20"/>
        </w:rPr>
        <w:t>,</w:t>
      </w:r>
      <w:r w:rsidR="00C13281" w:rsidRPr="00EC33E5">
        <w:rPr>
          <w:rFonts w:ascii="Calibri Light" w:hAnsi="Calibri Light" w:cs="Calibri Light"/>
          <w:sz w:val="20"/>
          <w:szCs w:val="20"/>
        </w:rPr>
        <w:t xml:space="preserve"> including </w:t>
      </w:r>
      <w:r w:rsidR="00111812" w:rsidRPr="00EC33E5">
        <w:rPr>
          <w:rFonts w:ascii="Calibri Light" w:hAnsi="Calibri Light" w:cs="Calibri Light"/>
          <w:sz w:val="20"/>
          <w:szCs w:val="20"/>
        </w:rPr>
        <w:t xml:space="preserve">UI, UX, </w:t>
      </w:r>
      <w:r w:rsidRPr="00EC33E5">
        <w:rPr>
          <w:rFonts w:ascii="Calibri Light" w:hAnsi="Calibri Light" w:cs="Calibri Light"/>
          <w:sz w:val="20"/>
          <w:szCs w:val="20"/>
        </w:rPr>
        <w:t>D</w:t>
      </w:r>
      <w:r w:rsidR="00C13281" w:rsidRPr="00EC33E5">
        <w:rPr>
          <w:rFonts w:ascii="Calibri Light" w:hAnsi="Calibri Light" w:cs="Calibri Light"/>
          <w:sz w:val="20"/>
          <w:szCs w:val="20"/>
        </w:rPr>
        <w:t>evelopers, Testers</w:t>
      </w:r>
      <w:r w:rsidRPr="00EC33E5">
        <w:rPr>
          <w:rFonts w:ascii="Calibri Light" w:hAnsi="Calibri Light" w:cs="Calibri Light"/>
          <w:sz w:val="20"/>
          <w:szCs w:val="20"/>
        </w:rPr>
        <w:t xml:space="preserve"> and C</w:t>
      </w:r>
      <w:r w:rsidR="00111812" w:rsidRPr="00EC33E5">
        <w:rPr>
          <w:rFonts w:ascii="Calibri Light" w:hAnsi="Calibri Light" w:cs="Calibri Light"/>
          <w:sz w:val="20"/>
          <w:szCs w:val="20"/>
        </w:rPr>
        <w:t>opy</w:t>
      </w:r>
      <w:r w:rsidRPr="00EC33E5">
        <w:rPr>
          <w:rFonts w:ascii="Calibri Light" w:hAnsi="Calibri Light" w:cs="Calibri Light"/>
          <w:sz w:val="20"/>
          <w:szCs w:val="20"/>
        </w:rPr>
        <w:t>w</w:t>
      </w:r>
      <w:r w:rsidR="00111812" w:rsidRPr="00EC33E5">
        <w:rPr>
          <w:rFonts w:ascii="Calibri Light" w:hAnsi="Calibri Light" w:cs="Calibri Light"/>
          <w:sz w:val="20"/>
          <w:szCs w:val="20"/>
        </w:rPr>
        <w:t xml:space="preserve">riters </w:t>
      </w:r>
      <w:r w:rsidR="00C13281" w:rsidRPr="00EC33E5">
        <w:rPr>
          <w:rFonts w:ascii="Calibri Light" w:hAnsi="Calibri Light" w:cs="Calibri Light"/>
          <w:sz w:val="20"/>
          <w:szCs w:val="20"/>
        </w:rPr>
        <w:t xml:space="preserve">devise and deliver new features for web and </w:t>
      </w:r>
      <w:r w:rsidRPr="00EC33E5">
        <w:rPr>
          <w:rFonts w:ascii="Calibri Light" w:hAnsi="Calibri Light" w:cs="Calibri Light"/>
          <w:sz w:val="20"/>
          <w:szCs w:val="20"/>
        </w:rPr>
        <w:t>mobile a</w:t>
      </w:r>
      <w:r w:rsidR="00C13281" w:rsidRPr="00EC33E5">
        <w:rPr>
          <w:rFonts w:ascii="Calibri Light" w:hAnsi="Calibri Light" w:cs="Calibri Light"/>
          <w:sz w:val="20"/>
          <w:szCs w:val="20"/>
        </w:rPr>
        <w:t>pp.</w:t>
      </w:r>
    </w:p>
    <w:p w14:paraId="68D7FD8D" w14:textId="6DE8C923" w:rsidR="00D2105E" w:rsidRPr="00EC33E5" w:rsidRDefault="00D2105E" w:rsidP="00111812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Managing workflow through squads ensuring deliverables meet </w:t>
      </w:r>
      <w:r w:rsidR="0029280C">
        <w:rPr>
          <w:rFonts w:ascii="Calibri Light" w:hAnsi="Calibri Light" w:cs="Calibri Light"/>
          <w:sz w:val="20"/>
          <w:szCs w:val="20"/>
        </w:rPr>
        <w:t xml:space="preserve">the </w:t>
      </w:r>
      <w:r w:rsidRPr="00EC33E5">
        <w:rPr>
          <w:rFonts w:ascii="Calibri Light" w:hAnsi="Calibri Light" w:cs="Calibri Light"/>
          <w:sz w:val="20"/>
          <w:szCs w:val="20"/>
        </w:rPr>
        <w:t>definition of ready before being committed to sprint.</w:t>
      </w:r>
    </w:p>
    <w:p w14:paraId="2390B827" w14:textId="77AEEA17" w:rsidR="00E80F6A" w:rsidRPr="00EC33E5" w:rsidRDefault="00D2105E" w:rsidP="00E80F6A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Prioritising backlog with product owners ensuring dependencies are clear and </w:t>
      </w:r>
      <w:r w:rsidR="00F91728" w:rsidRPr="00EC33E5">
        <w:rPr>
          <w:rFonts w:ascii="Calibri Light" w:hAnsi="Calibri Light" w:cs="Calibri Light"/>
          <w:sz w:val="20"/>
          <w:szCs w:val="20"/>
        </w:rPr>
        <w:t>next up stories are ready for assignment.</w:t>
      </w:r>
    </w:p>
    <w:p w14:paraId="162FE291" w14:textId="25337A51" w:rsidR="00D2105E" w:rsidRPr="00EC33E5" w:rsidRDefault="00D2105E" w:rsidP="00111812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Working with release management to </w:t>
      </w:r>
      <w:r w:rsidR="00F91728" w:rsidRPr="00EC33E5">
        <w:rPr>
          <w:rFonts w:ascii="Calibri Light" w:hAnsi="Calibri Light" w:cs="Calibri Light"/>
          <w:sz w:val="20"/>
          <w:szCs w:val="20"/>
        </w:rPr>
        <w:t>enable features to be included releases co-ordinating the completion of test reports and adding defects to appropriate backlog.</w:t>
      </w:r>
    </w:p>
    <w:p w14:paraId="1C385596" w14:textId="77777777" w:rsidR="00C13281" w:rsidRPr="00EC33E5" w:rsidRDefault="00C13281" w:rsidP="00C13281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Stakeholder management including directing clients on active product ownership.</w:t>
      </w:r>
    </w:p>
    <w:p w14:paraId="383824B3" w14:textId="77777777" w:rsidR="00C13281" w:rsidRPr="00EC33E5" w:rsidRDefault="00C13281" w:rsidP="00C13281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Supporting development team with their estimation and testing processes to improve output quality and help manage pipeline.</w:t>
      </w:r>
    </w:p>
    <w:p w14:paraId="27F8FF31" w14:textId="33DDAE3B" w:rsidR="00111812" w:rsidRPr="00EC33E5" w:rsidRDefault="00C13281" w:rsidP="00111812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Managing Third party developers and solution vendors.</w:t>
      </w:r>
    </w:p>
    <w:p w14:paraId="27D954D2" w14:textId="10211F32" w:rsidR="00111812" w:rsidRPr="00EC33E5" w:rsidRDefault="00904370" w:rsidP="00CC609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Scrum Master for mobile delivery team</w:t>
      </w:r>
    </w:p>
    <w:p w14:paraId="35AE7017" w14:textId="583BCF5D" w:rsidR="00904370" w:rsidRPr="00EC33E5" w:rsidRDefault="00904370" w:rsidP="00904370">
      <w:pPr>
        <w:ind w:left="360"/>
        <w:rPr>
          <w:rFonts w:ascii="Calibri Light" w:hAnsi="Calibri Light" w:cs="Calibri Light"/>
          <w:sz w:val="20"/>
          <w:szCs w:val="20"/>
        </w:rPr>
      </w:pPr>
    </w:p>
    <w:p w14:paraId="2F9B7779" w14:textId="77777777" w:rsidR="00111812" w:rsidRPr="00EC33E5" w:rsidRDefault="00111812" w:rsidP="00111812">
      <w:pPr>
        <w:pStyle w:val="Heading4"/>
        <w:rPr>
          <w:rStyle w:val="IntenseEmphasis"/>
          <w:rFonts w:ascii="Calibri Light" w:hAnsi="Calibri Light" w:cs="Calibri Light"/>
          <w:sz w:val="20"/>
          <w:szCs w:val="20"/>
        </w:rPr>
      </w:pPr>
      <w:r w:rsidRPr="00EC33E5">
        <w:rPr>
          <w:rStyle w:val="IntenseEmphasis"/>
          <w:rFonts w:ascii="Calibri Light" w:hAnsi="Calibri Light" w:cs="Calibri Light"/>
          <w:sz w:val="20"/>
          <w:szCs w:val="20"/>
        </w:rPr>
        <w:t>April 2017 – June 2017</w:t>
      </w:r>
      <w:r w:rsidRPr="00EC33E5">
        <w:rPr>
          <w:rStyle w:val="IntenseEmphasis"/>
          <w:rFonts w:ascii="Calibri Light" w:hAnsi="Calibri Light" w:cs="Calibri Light"/>
          <w:sz w:val="20"/>
          <w:szCs w:val="20"/>
        </w:rPr>
        <w:tab/>
      </w:r>
    </w:p>
    <w:p w14:paraId="7A431CA5" w14:textId="383D4E50" w:rsidR="00111812" w:rsidRPr="00EC33E5" w:rsidRDefault="008709DA" w:rsidP="00111812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Mobile Delivery</w:t>
      </w:r>
      <w:r w:rsidR="00111812" w:rsidRPr="00EC33E5">
        <w:rPr>
          <w:rFonts w:ascii="Calibri Light" w:eastAsia="Arial" w:hAnsi="Calibri Light" w:cs="Calibri Light"/>
          <w:sz w:val="20"/>
        </w:rPr>
        <w:t xml:space="preserve"> Consultant</w:t>
      </w:r>
    </w:p>
    <w:p w14:paraId="7BAECEEA" w14:textId="77777777" w:rsidR="00111812" w:rsidRPr="00EC33E5" w:rsidRDefault="00111812" w:rsidP="00111812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B60 Mobile Consultancy and Mobile Digital Agency</w:t>
      </w:r>
    </w:p>
    <w:p w14:paraId="7C44D347" w14:textId="77777777" w:rsidR="00111812" w:rsidRPr="00EC33E5" w:rsidRDefault="00111812" w:rsidP="00111812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</w:p>
    <w:p w14:paraId="776A36C3" w14:textId="5AE6FA82" w:rsidR="00111812" w:rsidRPr="00EC33E5" w:rsidRDefault="00111812" w:rsidP="00111812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Managing a team of developers, project managers and UX experts to deliver a range of digital products.</w:t>
      </w:r>
    </w:p>
    <w:p w14:paraId="615601FE" w14:textId="7CBC4345" w:rsidR="00F91728" w:rsidRPr="00EC33E5" w:rsidRDefault="00F91728" w:rsidP="00111812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Backlog grooming ensuring that items placed on the backlog are clearly defined and meet </w:t>
      </w:r>
      <w:r w:rsidR="00CA03B7" w:rsidRPr="00EC33E5">
        <w:rPr>
          <w:rFonts w:ascii="Calibri Light" w:hAnsi="Calibri Light" w:cs="Calibri Light"/>
          <w:sz w:val="20"/>
          <w:szCs w:val="20"/>
        </w:rPr>
        <w:t>the #</w:t>
      </w:r>
      <w:r w:rsidRPr="00EC33E5">
        <w:rPr>
          <w:rFonts w:ascii="Calibri Light" w:hAnsi="Calibri Light" w:cs="Calibri Light"/>
          <w:sz w:val="20"/>
          <w:szCs w:val="20"/>
        </w:rPr>
        <w:t>definition of ready</w:t>
      </w:r>
      <w:r w:rsidR="00CA03B7" w:rsidRPr="00EC33E5">
        <w:rPr>
          <w:rFonts w:ascii="Calibri Light" w:hAnsi="Calibri Light" w:cs="Calibri Light"/>
          <w:sz w:val="20"/>
          <w:szCs w:val="20"/>
        </w:rPr>
        <w:t>”</w:t>
      </w:r>
      <w:r w:rsidRPr="00EC33E5">
        <w:rPr>
          <w:rFonts w:ascii="Calibri Light" w:hAnsi="Calibri Light" w:cs="Calibri Light"/>
          <w:sz w:val="20"/>
          <w:szCs w:val="20"/>
        </w:rPr>
        <w:t>.</w:t>
      </w:r>
    </w:p>
    <w:p w14:paraId="40C3CD4D" w14:textId="77777777" w:rsidR="00111812" w:rsidRPr="00EC33E5" w:rsidRDefault="00111812" w:rsidP="00111812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Providing consultancy on processes and configuration to increase work quality and throughput.</w:t>
      </w:r>
    </w:p>
    <w:p w14:paraId="1D97B659" w14:textId="77777777" w:rsidR="00111812" w:rsidRPr="00EC33E5" w:rsidRDefault="00111812" w:rsidP="00111812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Expert Jira User - Configuration and setup of Jira instance integrating service desk, confluence and Jira software into business process.</w:t>
      </w:r>
    </w:p>
    <w:p w14:paraId="603B3DFC" w14:textId="77777777" w:rsidR="00111812" w:rsidRPr="00EC33E5" w:rsidRDefault="00111812" w:rsidP="00111812">
      <w:pPr>
        <w:pStyle w:val="ListParagraph"/>
        <w:numPr>
          <w:ilvl w:val="0"/>
          <w:numId w:val="3"/>
        </w:numPr>
        <w:rPr>
          <w:rStyle w:val="IntenseEmphasis"/>
          <w:rFonts w:ascii="Calibri Light" w:hAnsi="Calibri Light" w:cs="Calibri Light"/>
          <w:b w:val="0"/>
          <w:bCs w:val="0"/>
          <w:i w:val="0"/>
          <w:iCs w:val="0"/>
          <w:color w:val="auto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Intervention and consultancy to remove bottlenecks from existing processes and develop a streamlined process from sales through to delivery and support.</w:t>
      </w:r>
    </w:p>
    <w:p w14:paraId="461149B4" w14:textId="54F4D244" w:rsidR="00D02679" w:rsidRPr="00EC33E5" w:rsidRDefault="000828F9" w:rsidP="00D02679">
      <w:pPr>
        <w:pStyle w:val="Heading4"/>
        <w:rPr>
          <w:rStyle w:val="IntenseEmphasis"/>
          <w:rFonts w:ascii="Calibri Light" w:hAnsi="Calibri Light" w:cs="Calibri Light"/>
          <w:sz w:val="20"/>
          <w:szCs w:val="20"/>
        </w:rPr>
      </w:pPr>
      <w:r w:rsidRPr="00EC33E5">
        <w:rPr>
          <w:rStyle w:val="IntenseEmphasis"/>
          <w:rFonts w:ascii="Calibri Light" w:hAnsi="Calibri Light" w:cs="Calibri Light"/>
          <w:sz w:val="20"/>
          <w:szCs w:val="20"/>
        </w:rPr>
        <w:t>March</w:t>
      </w:r>
      <w:r w:rsidR="00DA64D0" w:rsidRPr="00EC33E5">
        <w:rPr>
          <w:rStyle w:val="IntenseEmphasis"/>
          <w:rFonts w:ascii="Calibri Light" w:hAnsi="Calibri Light" w:cs="Calibri Light"/>
          <w:sz w:val="20"/>
          <w:szCs w:val="20"/>
        </w:rPr>
        <w:t xml:space="preserve"> 2016 – March 2017</w:t>
      </w:r>
    </w:p>
    <w:p w14:paraId="20456831" w14:textId="28F1E7BF" w:rsidR="00D02679" w:rsidRPr="00EC33E5" w:rsidRDefault="00D02679" w:rsidP="00D02679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Project Director</w:t>
      </w:r>
    </w:p>
    <w:p w14:paraId="21BAE590" w14:textId="520BB5F2" w:rsidR="00D02679" w:rsidRPr="00EC33E5" w:rsidRDefault="00D02679" w:rsidP="00D02679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 xml:space="preserve">C3UK, </w:t>
      </w:r>
      <w:r w:rsidR="00FA7B12" w:rsidRPr="00EC33E5">
        <w:rPr>
          <w:rFonts w:ascii="Calibri Light" w:eastAsia="Arial" w:hAnsi="Calibri Light" w:cs="Calibri Light"/>
          <w:sz w:val="20"/>
        </w:rPr>
        <w:t>Private Equity</w:t>
      </w:r>
      <w:r w:rsidR="000828F9" w:rsidRPr="00EC33E5">
        <w:rPr>
          <w:rFonts w:ascii="Calibri Light" w:eastAsia="Arial" w:hAnsi="Calibri Light" w:cs="Calibri Light"/>
          <w:sz w:val="20"/>
        </w:rPr>
        <w:t xml:space="preserve"> Funded </w:t>
      </w:r>
      <w:r w:rsidR="00A16BF2" w:rsidRPr="00EC33E5">
        <w:rPr>
          <w:rFonts w:ascii="Calibri Light" w:eastAsia="Arial" w:hAnsi="Calibri Light" w:cs="Calibri Light"/>
          <w:sz w:val="20"/>
        </w:rPr>
        <w:t>Multim</w:t>
      </w:r>
      <w:r w:rsidR="000828F9" w:rsidRPr="00EC33E5">
        <w:rPr>
          <w:rFonts w:ascii="Calibri Light" w:eastAsia="Arial" w:hAnsi="Calibri Light" w:cs="Calibri Light"/>
          <w:sz w:val="20"/>
        </w:rPr>
        <w:t>edia/Technology S</w:t>
      </w:r>
      <w:r w:rsidRPr="00EC33E5">
        <w:rPr>
          <w:rFonts w:ascii="Calibri Light" w:eastAsia="Arial" w:hAnsi="Calibri Light" w:cs="Calibri Light"/>
          <w:sz w:val="20"/>
        </w:rPr>
        <w:t xml:space="preserve">tartup delivering Transport Wi-Fi </w:t>
      </w:r>
    </w:p>
    <w:p w14:paraId="131DE23D" w14:textId="6F67253F" w:rsidR="009866F7" w:rsidRDefault="009866F7" w:rsidP="00D026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Managed the development of a transport App as part of a Government funded innovation programme involving multiple parties, including universities and a Telecoms Provide.</w:t>
      </w:r>
    </w:p>
    <w:p w14:paraId="1A057CE9" w14:textId="11EB836F" w:rsidR="00D02679" w:rsidRPr="00EC33E5" w:rsidRDefault="00D02679" w:rsidP="00D026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Agile practice instantiation moving </w:t>
      </w:r>
      <w:r w:rsidR="003D19A3">
        <w:rPr>
          <w:rFonts w:ascii="Calibri Light" w:hAnsi="Calibri Light" w:cs="Calibri Light"/>
          <w:sz w:val="20"/>
          <w:szCs w:val="20"/>
        </w:rPr>
        <w:t xml:space="preserve">the </w:t>
      </w:r>
      <w:r w:rsidRPr="00EC33E5">
        <w:rPr>
          <w:rFonts w:ascii="Calibri Light" w:hAnsi="Calibri Light" w:cs="Calibri Light"/>
          <w:sz w:val="20"/>
          <w:szCs w:val="20"/>
        </w:rPr>
        <w:t xml:space="preserve">business first </w:t>
      </w:r>
      <w:r w:rsidR="003D19A3">
        <w:rPr>
          <w:rFonts w:ascii="Calibri Light" w:hAnsi="Calibri Light" w:cs="Calibri Light"/>
          <w:sz w:val="20"/>
          <w:szCs w:val="20"/>
        </w:rPr>
        <w:t>to sprint deliveries fortnightly</w:t>
      </w:r>
      <w:r w:rsidRPr="00EC33E5">
        <w:rPr>
          <w:rFonts w:ascii="Calibri Light" w:hAnsi="Calibri Light" w:cs="Calibri Light"/>
          <w:sz w:val="20"/>
          <w:szCs w:val="20"/>
        </w:rPr>
        <w:t xml:space="preserve"> </w:t>
      </w:r>
      <w:r w:rsidR="00C51B76" w:rsidRPr="00EC33E5">
        <w:rPr>
          <w:rFonts w:ascii="Calibri Light" w:hAnsi="Calibri Light" w:cs="Calibri Light"/>
          <w:sz w:val="20"/>
          <w:szCs w:val="20"/>
        </w:rPr>
        <w:t xml:space="preserve">and later </w:t>
      </w:r>
      <w:r w:rsidRPr="00EC33E5">
        <w:rPr>
          <w:rFonts w:ascii="Calibri Light" w:hAnsi="Calibri Light" w:cs="Calibri Light"/>
          <w:sz w:val="20"/>
          <w:szCs w:val="20"/>
        </w:rPr>
        <w:t>to weekly sprints.</w:t>
      </w:r>
    </w:p>
    <w:p w14:paraId="5B357E90" w14:textId="7342B8A7" w:rsidR="00F91728" w:rsidRPr="00EC33E5" w:rsidRDefault="00F91728" w:rsidP="00D026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Managing multiple digital workflows through fortnightly </w:t>
      </w:r>
      <w:r w:rsidR="003D19A3">
        <w:rPr>
          <w:rFonts w:ascii="Calibri Light" w:hAnsi="Calibri Light" w:cs="Calibri Light"/>
          <w:sz w:val="20"/>
          <w:szCs w:val="20"/>
        </w:rPr>
        <w:t>sprints</w:t>
      </w:r>
      <w:r w:rsidRPr="00EC33E5">
        <w:rPr>
          <w:rFonts w:ascii="Calibri Light" w:hAnsi="Calibri Light" w:cs="Calibri Light"/>
          <w:sz w:val="20"/>
          <w:szCs w:val="20"/>
        </w:rPr>
        <w:t xml:space="preserve">, working with </w:t>
      </w:r>
      <w:r w:rsidR="003D19A3">
        <w:rPr>
          <w:rFonts w:ascii="Calibri Light" w:hAnsi="Calibri Light" w:cs="Calibri Light"/>
          <w:sz w:val="20"/>
          <w:szCs w:val="20"/>
        </w:rPr>
        <w:t xml:space="preserve">the </w:t>
      </w:r>
      <w:r w:rsidRPr="00EC33E5">
        <w:rPr>
          <w:rFonts w:ascii="Calibri Light" w:hAnsi="Calibri Light" w:cs="Calibri Light"/>
          <w:sz w:val="20"/>
          <w:szCs w:val="20"/>
        </w:rPr>
        <w:t>development manager and product owner to build and maintain a backlog of features.</w:t>
      </w:r>
    </w:p>
    <w:p w14:paraId="397945FB" w14:textId="2854CCD0" w:rsidR="00F91728" w:rsidRPr="00EC33E5" w:rsidRDefault="00F91728" w:rsidP="00D026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Managing a squad of mixed disciplines to ensure completed products were released in each sprint.</w:t>
      </w:r>
    </w:p>
    <w:p w14:paraId="5841FFA5" w14:textId="77086D90" w:rsidR="00F91728" w:rsidRPr="00EC33E5" w:rsidRDefault="00F91728" w:rsidP="00D026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Monitoring velocity</w:t>
      </w:r>
      <w:r w:rsidR="003D19A3">
        <w:rPr>
          <w:rFonts w:ascii="Calibri Light" w:hAnsi="Calibri Light" w:cs="Calibri Light"/>
          <w:sz w:val="20"/>
          <w:szCs w:val="20"/>
        </w:rPr>
        <w:t>, working</w:t>
      </w:r>
      <w:r w:rsidRPr="00EC33E5">
        <w:rPr>
          <w:rFonts w:ascii="Calibri Light" w:hAnsi="Calibri Light" w:cs="Calibri Light"/>
          <w:sz w:val="20"/>
          <w:szCs w:val="20"/>
        </w:rPr>
        <w:t xml:space="preserve"> with </w:t>
      </w:r>
      <w:r w:rsidR="003D19A3">
        <w:rPr>
          <w:rFonts w:ascii="Calibri Light" w:hAnsi="Calibri Light" w:cs="Calibri Light"/>
          <w:sz w:val="20"/>
          <w:szCs w:val="20"/>
        </w:rPr>
        <w:t xml:space="preserve">the </w:t>
      </w:r>
      <w:r w:rsidRPr="00EC33E5">
        <w:rPr>
          <w:rFonts w:ascii="Calibri Light" w:hAnsi="Calibri Light" w:cs="Calibri Light"/>
          <w:sz w:val="20"/>
          <w:szCs w:val="20"/>
        </w:rPr>
        <w:t>squad to ensure sprint goals were achieved</w:t>
      </w:r>
      <w:r w:rsidR="003D19A3">
        <w:rPr>
          <w:rFonts w:ascii="Calibri Light" w:hAnsi="Calibri Light" w:cs="Calibri Light"/>
          <w:sz w:val="20"/>
          <w:szCs w:val="20"/>
        </w:rPr>
        <w:t>,</w:t>
      </w:r>
      <w:r w:rsidRPr="00EC33E5">
        <w:rPr>
          <w:rFonts w:ascii="Calibri Light" w:hAnsi="Calibri Light" w:cs="Calibri Light"/>
          <w:sz w:val="20"/>
          <w:szCs w:val="20"/>
        </w:rPr>
        <w:t xml:space="preserve"> and </w:t>
      </w:r>
      <w:proofErr w:type="spellStart"/>
      <w:r w:rsidRPr="00EC33E5">
        <w:rPr>
          <w:rFonts w:ascii="Calibri Light" w:hAnsi="Calibri Light" w:cs="Calibri Light"/>
          <w:sz w:val="20"/>
          <w:szCs w:val="20"/>
        </w:rPr>
        <w:t>devops</w:t>
      </w:r>
      <w:proofErr w:type="spellEnd"/>
      <w:r w:rsidRPr="00EC33E5">
        <w:rPr>
          <w:rFonts w:ascii="Calibri Light" w:hAnsi="Calibri Light" w:cs="Calibri Light"/>
          <w:sz w:val="20"/>
          <w:szCs w:val="20"/>
        </w:rPr>
        <w:t xml:space="preserve"> team </w:t>
      </w:r>
      <w:r w:rsidR="00E80F6A" w:rsidRPr="00EC33E5">
        <w:rPr>
          <w:rFonts w:ascii="Calibri Light" w:hAnsi="Calibri Light" w:cs="Calibri Light"/>
          <w:sz w:val="20"/>
          <w:szCs w:val="20"/>
        </w:rPr>
        <w:t xml:space="preserve">maintain </w:t>
      </w:r>
      <w:r w:rsidR="003D19A3">
        <w:rPr>
          <w:rFonts w:ascii="Calibri Light" w:hAnsi="Calibri Light" w:cs="Calibri Light"/>
          <w:sz w:val="20"/>
          <w:szCs w:val="20"/>
        </w:rPr>
        <w:t xml:space="preserve">a </w:t>
      </w:r>
      <w:r w:rsidR="00E80F6A" w:rsidRPr="00EC33E5">
        <w:rPr>
          <w:rFonts w:ascii="Calibri Light" w:hAnsi="Calibri Light" w:cs="Calibri Light"/>
          <w:sz w:val="20"/>
          <w:szCs w:val="20"/>
        </w:rPr>
        <w:t>sufficient balance between Kanban and sprint workflows.</w:t>
      </w:r>
    </w:p>
    <w:p w14:paraId="60A9C91C" w14:textId="361B5350" w:rsidR="00C51B76" w:rsidRPr="00EC33E5" w:rsidRDefault="00C51B76" w:rsidP="00D026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Introduction of agile </w:t>
      </w:r>
      <w:r w:rsidR="003D19A3">
        <w:rPr>
          <w:rFonts w:ascii="Calibri Light" w:hAnsi="Calibri Light" w:cs="Calibri Light"/>
          <w:sz w:val="20"/>
          <w:szCs w:val="20"/>
        </w:rPr>
        <w:t>toolset</w:t>
      </w:r>
      <w:r w:rsidRPr="00EC33E5">
        <w:rPr>
          <w:rFonts w:ascii="Calibri Light" w:hAnsi="Calibri Light" w:cs="Calibri Light"/>
          <w:sz w:val="20"/>
          <w:szCs w:val="20"/>
        </w:rPr>
        <w:t xml:space="preserve"> to support delivery</w:t>
      </w:r>
      <w:r w:rsidR="003D19A3">
        <w:rPr>
          <w:rFonts w:ascii="Calibri Light" w:hAnsi="Calibri Light" w:cs="Calibri Light"/>
          <w:sz w:val="20"/>
          <w:szCs w:val="20"/>
        </w:rPr>
        <w:t>,</w:t>
      </w:r>
      <w:r w:rsidRPr="00EC33E5">
        <w:rPr>
          <w:rFonts w:ascii="Calibri Light" w:hAnsi="Calibri Light" w:cs="Calibri Light"/>
          <w:sz w:val="20"/>
          <w:szCs w:val="20"/>
        </w:rPr>
        <w:t xml:space="preserve"> including Jira for development and for </w:t>
      </w:r>
      <w:r w:rsidR="003D19A3">
        <w:rPr>
          <w:rFonts w:ascii="Calibri Light" w:hAnsi="Calibri Light" w:cs="Calibri Light"/>
          <w:sz w:val="20"/>
          <w:szCs w:val="20"/>
        </w:rPr>
        <w:t xml:space="preserve">the </w:t>
      </w:r>
      <w:r w:rsidRPr="00EC33E5">
        <w:rPr>
          <w:rFonts w:ascii="Calibri Light" w:hAnsi="Calibri Light" w:cs="Calibri Light"/>
          <w:sz w:val="20"/>
          <w:szCs w:val="20"/>
        </w:rPr>
        <w:t>customer service desk.</w:t>
      </w:r>
    </w:p>
    <w:p w14:paraId="2EC4B2A3" w14:textId="12A9225B" w:rsidR="00D02679" w:rsidRPr="00EC33E5" w:rsidRDefault="00D02679" w:rsidP="00D026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Bid preparation and bid management for new business ventures co-ordinating </w:t>
      </w:r>
      <w:r w:rsidR="003D19A3">
        <w:rPr>
          <w:rFonts w:ascii="Calibri Light" w:hAnsi="Calibri Light" w:cs="Calibri Light"/>
          <w:sz w:val="20"/>
          <w:szCs w:val="20"/>
        </w:rPr>
        <w:t xml:space="preserve">the </w:t>
      </w:r>
      <w:r w:rsidRPr="00EC33E5">
        <w:rPr>
          <w:rFonts w:ascii="Calibri Light" w:hAnsi="Calibri Light" w:cs="Calibri Light"/>
          <w:sz w:val="20"/>
          <w:szCs w:val="20"/>
        </w:rPr>
        <w:t xml:space="preserve">complete C3 team to </w:t>
      </w:r>
      <w:r w:rsidR="003D19A3">
        <w:rPr>
          <w:rFonts w:ascii="Calibri Light" w:hAnsi="Calibri Light" w:cs="Calibri Light"/>
          <w:sz w:val="20"/>
          <w:szCs w:val="20"/>
        </w:rPr>
        <w:t>deliver</w:t>
      </w:r>
      <w:r w:rsidRPr="00EC33E5">
        <w:rPr>
          <w:rFonts w:ascii="Calibri Light" w:hAnsi="Calibri Light" w:cs="Calibri Light"/>
          <w:sz w:val="20"/>
          <w:szCs w:val="20"/>
        </w:rPr>
        <w:t xml:space="preserve"> focused and coherent bids.</w:t>
      </w:r>
    </w:p>
    <w:p w14:paraId="71C52F1E" w14:textId="7CE028DA" w:rsidR="00D02679" w:rsidRPr="00EC33E5" w:rsidRDefault="00D02679" w:rsidP="00D026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Running workshops, both internally and externally to </w:t>
      </w:r>
      <w:r w:rsidR="00C51B76" w:rsidRPr="00EC33E5">
        <w:rPr>
          <w:rFonts w:ascii="Calibri Light" w:hAnsi="Calibri Light" w:cs="Calibri Light"/>
          <w:sz w:val="20"/>
          <w:szCs w:val="20"/>
        </w:rPr>
        <w:t>guide</w:t>
      </w:r>
      <w:r w:rsidRPr="00EC33E5">
        <w:rPr>
          <w:rFonts w:ascii="Calibri Light" w:hAnsi="Calibri Light" w:cs="Calibri Light"/>
          <w:sz w:val="20"/>
          <w:szCs w:val="20"/>
        </w:rPr>
        <w:t xml:space="preserve"> product development and capture requirements to enable clients </w:t>
      </w:r>
      <w:r w:rsidR="00C51B76" w:rsidRPr="00EC33E5">
        <w:rPr>
          <w:rFonts w:ascii="Calibri Light" w:hAnsi="Calibri Light" w:cs="Calibri Light"/>
          <w:sz w:val="20"/>
          <w:szCs w:val="20"/>
        </w:rPr>
        <w:t xml:space="preserve">to help </w:t>
      </w:r>
      <w:r w:rsidRPr="00EC33E5">
        <w:rPr>
          <w:rFonts w:ascii="Calibri Light" w:hAnsi="Calibri Light" w:cs="Calibri Light"/>
          <w:sz w:val="20"/>
          <w:szCs w:val="20"/>
        </w:rPr>
        <w:t>shape their end deliverables.</w:t>
      </w:r>
    </w:p>
    <w:p w14:paraId="402B3A35" w14:textId="4A38B763" w:rsidR="00793F79" w:rsidRPr="00EC33E5" w:rsidRDefault="00793F79" w:rsidP="00793F79">
      <w:pPr>
        <w:pStyle w:val="Heading4"/>
        <w:rPr>
          <w:rStyle w:val="IntenseEmphasis"/>
          <w:rFonts w:ascii="Calibri Light" w:hAnsi="Calibri Light" w:cs="Calibri Light"/>
          <w:sz w:val="20"/>
          <w:szCs w:val="20"/>
        </w:rPr>
      </w:pPr>
      <w:r w:rsidRPr="00EC33E5">
        <w:rPr>
          <w:rStyle w:val="IntenseEmphasis"/>
          <w:rFonts w:ascii="Calibri Light" w:hAnsi="Calibri Light" w:cs="Calibri Light"/>
          <w:sz w:val="20"/>
          <w:szCs w:val="20"/>
        </w:rPr>
        <w:lastRenderedPageBreak/>
        <w:t xml:space="preserve">Jan 2015 – </w:t>
      </w:r>
      <w:r w:rsidR="00D02679" w:rsidRPr="00EC33E5">
        <w:rPr>
          <w:rStyle w:val="IntenseEmphasis"/>
          <w:rFonts w:ascii="Calibri Light" w:hAnsi="Calibri Light" w:cs="Calibri Light"/>
          <w:sz w:val="20"/>
          <w:szCs w:val="20"/>
        </w:rPr>
        <w:t>March 2016</w:t>
      </w:r>
      <w:r w:rsidRPr="00EC33E5">
        <w:rPr>
          <w:rStyle w:val="IntenseEmphasis"/>
          <w:rFonts w:ascii="Calibri Light" w:hAnsi="Calibri Light" w:cs="Calibri Light"/>
          <w:sz w:val="20"/>
          <w:szCs w:val="20"/>
        </w:rPr>
        <w:tab/>
      </w:r>
      <w:r w:rsidR="00C51B76" w:rsidRPr="00EC33E5">
        <w:rPr>
          <w:rStyle w:val="IntenseEmphasis"/>
          <w:rFonts w:ascii="Calibri Light" w:hAnsi="Calibri Light" w:cs="Calibri Light"/>
          <w:sz w:val="20"/>
          <w:szCs w:val="20"/>
        </w:rPr>
        <w:t xml:space="preserve"> </w:t>
      </w:r>
    </w:p>
    <w:p w14:paraId="5564D84C" w14:textId="77777777" w:rsidR="00793F79" w:rsidRPr="00EC33E5" w:rsidRDefault="00793F79" w:rsidP="00793F79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Project Manager</w:t>
      </w:r>
    </w:p>
    <w:p w14:paraId="18CABBAC" w14:textId="24130E09" w:rsidR="00793F79" w:rsidRPr="00EC33E5" w:rsidRDefault="00343DAF" w:rsidP="00A963C1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National Grid</w:t>
      </w:r>
    </w:p>
    <w:p w14:paraId="1B857D4C" w14:textId="37F192E9" w:rsidR="00793F79" w:rsidRPr="00EC33E5" w:rsidRDefault="00793F79" w:rsidP="00793F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Delivery of </w:t>
      </w:r>
      <w:r w:rsidR="00343DAF" w:rsidRPr="00EC33E5">
        <w:rPr>
          <w:rFonts w:ascii="Calibri Light" w:hAnsi="Calibri Light" w:cs="Calibri Light"/>
          <w:sz w:val="20"/>
          <w:szCs w:val="20"/>
        </w:rPr>
        <w:t xml:space="preserve">Mobile </w:t>
      </w:r>
      <w:r w:rsidRPr="00EC33E5">
        <w:rPr>
          <w:rFonts w:ascii="Calibri Light" w:hAnsi="Calibri Light" w:cs="Calibri Light"/>
          <w:sz w:val="20"/>
          <w:szCs w:val="20"/>
        </w:rPr>
        <w:t>application</w:t>
      </w:r>
      <w:r w:rsidR="00343DAF" w:rsidRPr="00EC33E5">
        <w:rPr>
          <w:rFonts w:ascii="Calibri Light" w:hAnsi="Calibri Light" w:cs="Calibri Light"/>
          <w:sz w:val="20"/>
          <w:szCs w:val="20"/>
        </w:rPr>
        <w:t>s</w:t>
      </w:r>
      <w:r w:rsidRPr="00EC33E5">
        <w:rPr>
          <w:rFonts w:ascii="Calibri Light" w:hAnsi="Calibri Light" w:cs="Calibri Light"/>
          <w:sz w:val="20"/>
          <w:szCs w:val="20"/>
        </w:rPr>
        <w:t xml:space="preserve"> in SAP Mobile platform landscape</w:t>
      </w:r>
    </w:p>
    <w:p w14:paraId="348E63B7" w14:textId="43389D0D" w:rsidR="00793F79" w:rsidRPr="00EC33E5" w:rsidRDefault="00343DAF" w:rsidP="00793F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Introduction of Agile methods for project delivery including agile toolset, methodology and training for team members.</w:t>
      </w:r>
    </w:p>
    <w:p w14:paraId="55944017" w14:textId="0713D7D0" w:rsidR="00793F79" w:rsidRPr="00EC33E5" w:rsidRDefault="00343DAF" w:rsidP="00793F79">
      <w:pPr>
        <w:pStyle w:val="Default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 xml:space="preserve">Delivery of core services and processes to enable self-provisioning of devices and application support processes and documentation. </w:t>
      </w:r>
    </w:p>
    <w:p w14:paraId="336B9FAD" w14:textId="1F4AE968" w:rsidR="00793F79" w:rsidRPr="00EC33E5" w:rsidRDefault="00343DAF" w:rsidP="00793F79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Managed the </w:t>
      </w:r>
      <w:r w:rsidR="00793F79" w:rsidRPr="00EC33E5">
        <w:rPr>
          <w:rFonts w:ascii="Calibri Light" w:hAnsi="Calibri Light" w:cs="Calibri Light"/>
          <w:sz w:val="20"/>
          <w:szCs w:val="20"/>
        </w:rPr>
        <w:t xml:space="preserve">Delivery of </w:t>
      </w:r>
      <w:r w:rsidRPr="00EC33E5">
        <w:rPr>
          <w:rFonts w:ascii="Calibri Light" w:hAnsi="Calibri Light" w:cs="Calibri Light"/>
          <w:sz w:val="20"/>
          <w:szCs w:val="20"/>
        </w:rPr>
        <w:t>two mobile applications used by National grid field force to monitor mobile working improve performance and to monitor field assets and assess condition.</w:t>
      </w:r>
    </w:p>
    <w:p w14:paraId="1B22C951" w14:textId="001EF01B" w:rsidR="0032499B" w:rsidRPr="00EC33E5" w:rsidRDefault="0032499B" w:rsidP="0032499B">
      <w:pPr>
        <w:pStyle w:val="Heading4"/>
        <w:rPr>
          <w:rStyle w:val="IntenseEmphasis"/>
          <w:rFonts w:ascii="Calibri Light" w:hAnsi="Calibri Light" w:cs="Calibri Light"/>
          <w:sz w:val="20"/>
          <w:szCs w:val="20"/>
        </w:rPr>
      </w:pPr>
      <w:r w:rsidRPr="00EC33E5">
        <w:rPr>
          <w:rStyle w:val="IntenseEmphasis"/>
          <w:rFonts w:ascii="Calibri Light" w:hAnsi="Calibri Light" w:cs="Calibri Light"/>
          <w:sz w:val="20"/>
          <w:szCs w:val="20"/>
        </w:rPr>
        <w:t xml:space="preserve">Apr 2013 – </w:t>
      </w:r>
      <w:r w:rsidR="00793F79" w:rsidRPr="00EC33E5">
        <w:rPr>
          <w:rStyle w:val="IntenseEmphasis"/>
          <w:rFonts w:ascii="Calibri Light" w:hAnsi="Calibri Light" w:cs="Calibri Light"/>
          <w:sz w:val="20"/>
          <w:szCs w:val="20"/>
        </w:rPr>
        <w:t>Dec 2014</w:t>
      </w:r>
      <w:r w:rsidRPr="00EC33E5">
        <w:rPr>
          <w:rStyle w:val="IntenseEmphasis"/>
          <w:rFonts w:ascii="Calibri Light" w:hAnsi="Calibri Light" w:cs="Calibri Light"/>
          <w:sz w:val="20"/>
          <w:szCs w:val="20"/>
        </w:rPr>
        <w:tab/>
      </w:r>
    </w:p>
    <w:p w14:paraId="2091E053" w14:textId="7993B0F5" w:rsidR="0032499B" w:rsidRPr="00EC33E5" w:rsidRDefault="006C61F6" w:rsidP="0032499B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proofErr w:type="spellStart"/>
      <w:r w:rsidRPr="00EC33E5">
        <w:rPr>
          <w:rFonts w:ascii="Calibri Light" w:eastAsia="Arial" w:hAnsi="Calibri Light" w:cs="Calibri Light"/>
          <w:sz w:val="20"/>
        </w:rPr>
        <w:t>Programme</w:t>
      </w:r>
      <w:proofErr w:type="spellEnd"/>
      <w:r w:rsidRPr="00EC33E5">
        <w:rPr>
          <w:rFonts w:ascii="Calibri Light" w:eastAsia="Arial" w:hAnsi="Calibri Light" w:cs="Calibri Light"/>
          <w:sz w:val="20"/>
        </w:rPr>
        <w:t>/</w:t>
      </w:r>
      <w:r w:rsidR="0032499B" w:rsidRPr="00EC33E5">
        <w:rPr>
          <w:rFonts w:ascii="Calibri Light" w:eastAsia="Arial" w:hAnsi="Calibri Light" w:cs="Calibri Light"/>
          <w:sz w:val="20"/>
        </w:rPr>
        <w:t>Project Manager</w:t>
      </w:r>
    </w:p>
    <w:p w14:paraId="164727CC" w14:textId="5242F335" w:rsidR="0032499B" w:rsidRPr="00EC33E5" w:rsidRDefault="00343DAF" w:rsidP="0032499B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Royal Bank of Scotland</w:t>
      </w:r>
    </w:p>
    <w:p w14:paraId="42CE7B13" w14:textId="77777777" w:rsidR="000636EF" w:rsidRPr="00EC33E5" w:rsidRDefault="000636EF" w:rsidP="000636E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Agile Project Management and Delivery of multiple RBS Mobile Apps including regulatory and containerised applications.</w:t>
      </w:r>
    </w:p>
    <w:p w14:paraId="272262EA" w14:textId="77777777" w:rsidR="008708BD" w:rsidRPr="00EC33E5" w:rsidRDefault="008708BD" w:rsidP="008708BD">
      <w:pPr>
        <w:pStyle w:val="Default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 xml:space="preserve">Managing the delivery of multiple initiatives within RBS’s digital colleague mobile </w:t>
      </w:r>
      <w:proofErr w:type="spellStart"/>
      <w:r w:rsidRPr="00EC33E5">
        <w:rPr>
          <w:rFonts w:ascii="Calibri Light" w:eastAsia="Arial" w:hAnsi="Calibri Light" w:cs="Calibri Light"/>
          <w:sz w:val="20"/>
        </w:rPr>
        <w:t>programme</w:t>
      </w:r>
      <w:proofErr w:type="spellEnd"/>
      <w:r w:rsidRPr="00EC33E5">
        <w:rPr>
          <w:rFonts w:ascii="Calibri Light" w:eastAsia="Arial" w:hAnsi="Calibri Light" w:cs="Calibri Light"/>
          <w:sz w:val="20"/>
        </w:rPr>
        <w:t xml:space="preserve"> </w:t>
      </w:r>
    </w:p>
    <w:p w14:paraId="06546A10" w14:textId="148BF870" w:rsidR="00781EA8" w:rsidRPr="00EC33E5" w:rsidRDefault="00781EA8" w:rsidP="000636EF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Development </w:t>
      </w:r>
      <w:r w:rsidR="0003247E" w:rsidRPr="00EC33E5">
        <w:rPr>
          <w:rFonts w:ascii="Calibri Light" w:hAnsi="Calibri Light" w:cs="Calibri Light"/>
          <w:sz w:val="20"/>
          <w:szCs w:val="20"/>
        </w:rPr>
        <w:t>and Delivery of a web</w:t>
      </w:r>
      <w:r w:rsidR="00C1057A" w:rsidRPr="00EC33E5">
        <w:rPr>
          <w:rFonts w:ascii="Calibri Light" w:hAnsi="Calibri Light" w:cs="Calibri Light"/>
          <w:sz w:val="20"/>
          <w:szCs w:val="20"/>
        </w:rPr>
        <w:t>-</w:t>
      </w:r>
      <w:r w:rsidR="0003247E" w:rsidRPr="00EC33E5">
        <w:rPr>
          <w:rFonts w:ascii="Calibri Light" w:hAnsi="Calibri Light" w:cs="Calibri Light"/>
          <w:sz w:val="20"/>
          <w:szCs w:val="20"/>
        </w:rPr>
        <w:t>based application used to record customer interviews to meet regulatory requirements.</w:t>
      </w:r>
    </w:p>
    <w:p w14:paraId="6F759956" w14:textId="77777777" w:rsidR="00C32C62" w:rsidRPr="00EC33E5" w:rsidRDefault="00C32C62" w:rsidP="00C32C62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Established MI benchmarks used for Colleague Mobile Programme; managed the integration of analytics into 24 Apps and instituted the MI reporting regime.</w:t>
      </w:r>
    </w:p>
    <w:p w14:paraId="0D887AEC" w14:textId="77777777" w:rsidR="00C32C62" w:rsidRPr="00EC33E5" w:rsidRDefault="00C32C62" w:rsidP="00C32C62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Initiated RFI/RFP processes and vendor selection for product development.</w:t>
      </w:r>
    </w:p>
    <w:p w14:paraId="41D1CE75" w14:textId="77777777" w:rsidR="000636EF" w:rsidRPr="00EC33E5" w:rsidRDefault="000636EF" w:rsidP="000636EF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</w:p>
    <w:p w14:paraId="28EA307A" w14:textId="77777777" w:rsidR="000636EF" w:rsidRPr="00EC33E5" w:rsidRDefault="000636EF" w:rsidP="00E67D16">
      <w:pPr>
        <w:pStyle w:val="Heading3"/>
        <w:rPr>
          <w:rFonts w:ascii="Calibri Light" w:hAnsi="Calibri Light" w:cs="Calibri Light"/>
          <w:b w:val="0"/>
          <w:bCs w:val="0"/>
        </w:rPr>
      </w:pP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>Oct 2010 – Feb 2013 First Group – UK Rail Division</w:t>
      </w:r>
      <w:r w:rsidRPr="00EC33E5">
        <w:rPr>
          <w:rFonts w:ascii="Calibri Light" w:hAnsi="Calibri Light" w:cs="Calibri Light"/>
          <w:b w:val="0"/>
          <w:bCs w:val="0"/>
        </w:rPr>
        <w:tab/>
      </w:r>
      <w:r w:rsidRPr="00EC33E5">
        <w:rPr>
          <w:rFonts w:ascii="Calibri Light" w:hAnsi="Calibri Light" w:cs="Calibri Light"/>
          <w:b w:val="0"/>
          <w:bCs w:val="0"/>
        </w:rPr>
        <w:tab/>
      </w:r>
    </w:p>
    <w:p w14:paraId="3B528738" w14:textId="3A321837" w:rsidR="000636EF" w:rsidRPr="00EC33E5" w:rsidRDefault="000636EF" w:rsidP="000636EF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Project Manager/</w:t>
      </w:r>
      <w:r w:rsidR="008709DA" w:rsidRPr="00EC33E5">
        <w:rPr>
          <w:rFonts w:ascii="Calibri Light" w:eastAsia="Arial" w:hAnsi="Calibri Light" w:cs="Calibri Light"/>
          <w:sz w:val="20"/>
        </w:rPr>
        <w:t>Delivery Manager</w:t>
      </w:r>
    </w:p>
    <w:p w14:paraId="681A5372" w14:textId="77777777" w:rsidR="000636EF" w:rsidRPr="00EC33E5" w:rsidRDefault="000636EF" w:rsidP="000636EF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Fulfilling a number of roles including the management of the mobile applications factory, writing IT strategy for Digital customer engagement, cost modeling for franchise bidding and Product research.</w:t>
      </w:r>
    </w:p>
    <w:p w14:paraId="55003007" w14:textId="77777777" w:rsidR="000636EF" w:rsidRPr="00EC33E5" w:rsidRDefault="000636EF" w:rsidP="000636EF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</w:p>
    <w:p w14:paraId="728D8983" w14:textId="3AE14F57" w:rsidR="008708BD" w:rsidRPr="00EC33E5" w:rsidRDefault="008708BD" w:rsidP="000636EF">
      <w:pPr>
        <w:pStyle w:val="Default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Established Agile project management practices for the delivery of First Groups digital portfolio.</w:t>
      </w:r>
    </w:p>
    <w:p w14:paraId="033F60CD" w14:textId="77777777" w:rsidR="000636EF" w:rsidRPr="00EC33E5" w:rsidRDefault="000636EF" w:rsidP="000636EF">
      <w:pPr>
        <w:pStyle w:val="Default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 xml:space="preserve">Managed onshore and offshore agencies and individuals under a single </w:t>
      </w:r>
      <w:proofErr w:type="spellStart"/>
      <w:r w:rsidRPr="00EC33E5">
        <w:rPr>
          <w:rFonts w:ascii="Calibri Light" w:eastAsia="Arial" w:hAnsi="Calibri Light" w:cs="Calibri Light"/>
          <w:sz w:val="20"/>
        </w:rPr>
        <w:t>programme</w:t>
      </w:r>
      <w:proofErr w:type="spellEnd"/>
      <w:r w:rsidRPr="00EC33E5">
        <w:rPr>
          <w:rFonts w:ascii="Calibri Light" w:eastAsia="Arial" w:hAnsi="Calibri Light" w:cs="Calibri Light"/>
          <w:sz w:val="20"/>
        </w:rPr>
        <w:t xml:space="preserve"> to deliver mobi</w:t>
      </w:r>
      <w:r w:rsidR="00C32C62" w:rsidRPr="00EC33E5">
        <w:rPr>
          <w:rFonts w:ascii="Calibri Light" w:eastAsia="Arial" w:hAnsi="Calibri Light" w:cs="Calibri Light"/>
          <w:sz w:val="20"/>
        </w:rPr>
        <w:t>le applications for Android, iOS</w:t>
      </w:r>
      <w:r w:rsidRPr="00EC33E5">
        <w:rPr>
          <w:rFonts w:ascii="Calibri Light" w:eastAsia="Arial" w:hAnsi="Calibri Light" w:cs="Calibri Light"/>
          <w:sz w:val="20"/>
        </w:rPr>
        <w:t xml:space="preserve"> and Blackberry devices.</w:t>
      </w:r>
    </w:p>
    <w:p w14:paraId="31714D4C" w14:textId="77777777" w:rsidR="000636EF" w:rsidRPr="00EC33E5" w:rsidRDefault="000636EF" w:rsidP="000636EF">
      <w:pPr>
        <w:pStyle w:val="Default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Trained personnel across 4 First group business in the use and deployment of mobile applications for the Blackberry handsets.</w:t>
      </w:r>
    </w:p>
    <w:p w14:paraId="62AF389F" w14:textId="77777777" w:rsidR="000636EF" w:rsidRPr="00EC33E5" w:rsidRDefault="000636EF" w:rsidP="000636EF">
      <w:pPr>
        <w:pStyle w:val="Default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 xml:space="preserve">Wrote and oversaw the implementation of SLAs for the support and maintenance of First groups Mobile applications. </w:t>
      </w:r>
    </w:p>
    <w:p w14:paraId="0902363D" w14:textId="485558E6" w:rsidR="000636EF" w:rsidRPr="00EC33E5" w:rsidRDefault="000636EF" w:rsidP="008708BD">
      <w:pPr>
        <w:pStyle w:val="Default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>Oversaw the delivery of The Trainline multiplatform mobile application for first group and contributed to requ</w:t>
      </w:r>
      <w:r w:rsidR="008708BD" w:rsidRPr="00EC33E5">
        <w:rPr>
          <w:rFonts w:ascii="Calibri Light" w:eastAsia="Arial" w:hAnsi="Calibri Light" w:cs="Calibri Light"/>
          <w:sz w:val="20"/>
        </w:rPr>
        <w:t>irements analysis and workshops</w:t>
      </w:r>
      <w:r w:rsidRPr="00EC33E5">
        <w:rPr>
          <w:rFonts w:ascii="Calibri Light" w:eastAsia="Arial" w:hAnsi="Calibri Light" w:cs="Calibri Light"/>
          <w:sz w:val="20"/>
        </w:rPr>
        <w:t>.</w:t>
      </w:r>
    </w:p>
    <w:p w14:paraId="60341A6F" w14:textId="77777777" w:rsidR="000636EF" w:rsidRPr="00EC33E5" w:rsidRDefault="000636EF" w:rsidP="000636EF">
      <w:pPr>
        <w:pStyle w:val="Default"/>
        <w:numPr>
          <w:ilvl w:val="0"/>
          <w:numId w:val="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  <w:r w:rsidRPr="00EC33E5">
        <w:rPr>
          <w:rFonts w:ascii="Calibri Light" w:eastAsia="Arial" w:hAnsi="Calibri Light" w:cs="Calibri Light"/>
          <w:sz w:val="20"/>
        </w:rPr>
        <w:t xml:space="preserve">Prepared and contributed to a number of RFIs and RFQs including </w:t>
      </w:r>
      <w:proofErr w:type="spellStart"/>
      <w:r w:rsidRPr="00EC33E5">
        <w:rPr>
          <w:rFonts w:ascii="Calibri Light" w:eastAsia="Arial" w:hAnsi="Calibri Light" w:cs="Calibri Light"/>
          <w:sz w:val="20"/>
        </w:rPr>
        <w:t>wifi</w:t>
      </w:r>
      <w:proofErr w:type="spellEnd"/>
      <w:r w:rsidRPr="00EC33E5">
        <w:rPr>
          <w:rFonts w:ascii="Calibri Light" w:eastAsia="Arial" w:hAnsi="Calibri Light" w:cs="Calibri Light"/>
          <w:sz w:val="20"/>
        </w:rPr>
        <w:t xml:space="preserve"> on rail, Master Data Management platforms, Mobile Device Management and 8 Social Media and Digital initiatives.</w:t>
      </w:r>
    </w:p>
    <w:p w14:paraId="49E6FF65" w14:textId="77777777" w:rsidR="000636EF" w:rsidRPr="00EC33E5" w:rsidRDefault="000636EF" w:rsidP="000636EF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Calibri Light" w:eastAsia="Arial" w:hAnsi="Calibri Light" w:cs="Calibri Light"/>
          <w:sz w:val="20"/>
        </w:rPr>
      </w:pPr>
    </w:p>
    <w:p w14:paraId="757F262F" w14:textId="77138834" w:rsidR="000636EF" w:rsidRPr="00EC33E5" w:rsidRDefault="000636EF" w:rsidP="00AC1904">
      <w:pPr>
        <w:pStyle w:val="Heading3"/>
        <w:rPr>
          <w:rFonts w:ascii="Calibri Light" w:hAnsi="Calibri Light" w:cs="Calibri Light"/>
          <w:b w:val="0"/>
          <w:bCs w:val="0"/>
          <w:sz w:val="22"/>
          <w:szCs w:val="22"/>
        </w:rPr>
      </w:pP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 xml:space="preserve">December </w:t>
      </w:r>
      <w:r w:rsidR="00C51B76" w:rsidRPr="00EC33E5">
        <w:rPr>
          <w:rFonts w:ascii="Calibri Light" w:hAnsi="Calibri Light" w:cs="Calibri Light"/>
          <w:b w:val="0"/>
          <w:bCs w:val="0"/>
          <w:sz w:val="22"/>
          <w:szCs w:val="22"/>
        </w:rPr>
        <w:t>20</w:t>
      </w: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 xml:space="preserve">09 – June 2010 </w:t>
      </w:r>
      <w:proofErr w:type="spellStart"/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>Storywall</w:t>
      </w:r>
      <w:proofErr w:type="spellEnd"/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 xml:space="preserve"> </w:t>
      </w:r>
    </w:p>
    <w:p w14:paraId="29E8C187" w14:textId="77777777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iPhone Mobile Social Media Application Development </w:t>
      </w:r>
    </w:p>
    <w:p w14:paraId="6155139C" w14:textId="77777777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Project Managing the end to end delivery of a social media application and website for smartphones.</w:t>
      </w:r>
    </w:p>
    <w:p w14:paraId="17DE3106" w14:textId="77777777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</w:p>
    <w:p w14:paraId="420B757E" w14:textId="77777777" w:rsidR="000636EF" w:rsidRPr="00EC33E5" w:rsidRDefault="000636EF" w:rsidP="00C51B76">
      <w:pPr>
        <w:widowControl w:val="0"/>
        <w:numPr>
          <w:ilvl w:val="0"/>
          <w:numId w:val="4"/>
        </w:numPr>
        <w:tabs>
          <w:tab w:val="left" w:pos="720"/>
        </w:tabs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Agile Project management</w:t>
      </w:r>
    </w:p>
    <w:p w14:paraId="4CA73319" w14:textId="77777777" w:rsidR="000636EF" w:rsidRPr="00EC33E5" w:rsidRDefault="000636EF" w:rsidP="00C51B76">
      <w:pPr>
        <w:widowControl w:val="0"/>
        <w:numPr>
          <w:ilvl w:val="0"/>
          <w:numId w:val="4"/>
        </w:numPr>
        <w:tabs>
          <w:tab w:val="left" w:pos="720"/>
        </w:tabs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Managing and defining product iterations </w:t>
      </w:r>
    </w:p>
    <w:p w14:paraId="45601522" w14:textId="77777777" w:rsidR="000636EF" w:rsidRPr="00EC33E5" w:rsidRDefault="000636EF" w:rsidP="00C51B76">
      <w:pPr>
        <w:widowControl w:val="0"/>
        <w:numPr>
          <w:ilvl w:val="0"/>
          <w:numId w:val="4"/>
        </w:numPr>
        <w:tabs>
          <w:tab w:val="left" w:pos="720"/>
        </w:tabs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Selecting outsource partners for the development of mobile and web based applications</w:t>
      </w:r>
    </w:p>
    <w:p w14:paraId="12178508" w14:textId="77777777" w:rsidR="000636EF" w:rsidRPr="00EC33E5" w:rsidRDefault="000636EF" w:rsidP="00C51B76">
      <w:pPr>
        <w:widowControl w:val="0"/>
        <w:numPr>
          <w:ilvl w:val="0"/>
          <w:numId w:val="4"/>
        </w:numPr>
        <w:tabs>
          <w:tab w:val="left" w:pos="720"/>
        </w:tabs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Managed and developed requirements including white boarding and prototyping</w:t>
      </w:r>
    </w:p>
    <w:p w14:paraId="7615D00C" w14:textId="77777777" w:rsidR="000636EF" w:rsidRPr="00EC33E5" w:rsidRDefault="000636EF" w:rsidP="00AC1904">
      <w:pPr>
        <w:pStyle w:val="Heading3"/>
        <w:rPr>
          <w:rFonts w:ascii="Calibri Light" w:hAnsi="Calibri Light" w:cs="Calibri Light"/>
          <w:b w:val="0"/>
          <w:bCs w:val="0"/>
          <w:sz w:val="22"/>
          <w:szCs w:val="22"/>
        </w:rPr>
      </w:pP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>September 2008 – October 2009 Vodafone Global Enterprise (VGE)</w:t>
      </w: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ab/>
      </w:r>
    </w:p>
    <w:p w14:paraId="3DDB5AD7" w14:textId="77777777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Interim Consultant, Vodafone Life Sciences</w:t>
      </w:r>
    </w:p>
    <w:p w14:paraId="2338B4F6" w14:textId="13E354AE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lastRenderedPageBreak/>
        <w:t>Responsible for the end to end definition, development and rollout of Vodafone Global Enterprise’s industry solutions with products being delivered internationally across Vod</w:t>
      </w:r>
      <w:r w:rsidR="0072040B" w:rsidRPr="00EC33E5">
        <w:rPr>
          <w:rFonts w:ascii="Calibri Light" w:hAnsi="Calibri Light" w:cs="Calibri Light"/>
          <w:sz w:val="20"/>
          <w:szCs w:val="20"/>
        </w:rPr>
        <w:t>afone’s global footprint.</w:t>
      </w:r>
    </w:p>
    <w:p w14:paraId="51830673" w14:textId="16C5DC43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Delivered four handset</w:t>
      </w:r>
      <w:r w:rsidR="00E04442" w:rsidRPr="00EC33E5">
        <w:rPr>
          <w:rFonts w:ascii="Calibri Light" w:hAnsi="Calibri Light" w:cs="Calibri Light"/>
          <w:sz w:val="20"/>
          <w:szCs w:val="20"/>
        </w:rPr>
        <w:t>-</w:t>
      </w:r>
      <w:r w:rsidRPr="00EC33E5">
        <w:rPr>
          <w:rFonts w:ascii="Calibri Light" w:hAnsi="Calibri Light" w:cs="Calibri Light"/>
          <w:sz w:val="20"/>
          <w:szCs w:val="20"/>
        </w:rPr>
        <w:t>based products for the banking and pharmaceutical industries and integrated these into Vodafone sales and operational processes.</w:t>
      </w:r>
    </w:p>
    <w:p w14:paraId="2A9B55C0" w14:textId="77777777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</w:p>
    <w:p w14:paraId="243576C7" w14:textId="77777777" w:rsidR="000636EF" w:rsidRPr="00EC33E5" w:rsidRDefault="000636EF" w:rsidP="000636EF">
      <w:pPr>
        <w:widowControl w:val="0"/>
        <w:numPr>
          <w:ilvl w:val="0"/>
          <w:numId w:val="4"/>
        </w:numPr>
        <w:tabs>
          <w:tab w:val="left" w:pos="720"/>
        </w:tabs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Proactive management of data protection issues and information governance</w:t>
      </w:r>
    </w:p>
    <w:p w14:paraId="321A6378" w14:textId="77777777" w:rsidR="000636EF" w:rsidRPr="00EC33E5" w:rsidRDefault="000636EF" w:rsidP="000636EF">
      <w:pPr>
        <w:widowControl w:val="0"/>
        <w:numPr>
          <w:ilvl w:val="0"/>
          <w:numId w:val="4"/>
        </w:numPr>
        <w:tabs>
          <w:tab w:val="left" w:pos="720"/>
        </w:tabs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Business process improvement and development across legal, finance, commercial and marketing functions.</w:t>
      </w:r>
    </w:p>
    <w:p w14:paraId="3816ABFD" w14:textId="58FC89C8" w:rsidR="000636EF" w:rsidRPr="00EC33E5" w:rsidRDefault="000636EF" w:rsidP="000636EF">
      <w:pPr>
        <w:widowControl w:val="0"/>
        <w:numPr>
          <w:ilvl w:val="0"/>
          <w:numId w:val="4"/>
        </w:numPr>
        <w:tabs>
          <w:tab w:val="left" w:pos="720"/>
        </w:tabs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Implementation of cloud computing paradigm and the </w:t>
      </w:r>
      <w:r w:rsidR="0072040B" w:rsidRPr="00EC33E5">
        <w:rPr>
          <w:rFonts w:ascii="Calibri Light" w:hAnsi="Calibri Light" w:cs="Calibri Light"/>
          <w:sz w:val="20"/>
          <w:szCs w:val="20"/>
        </w:rPr>
        <w:t>delivery of</w:t>
      </w:r>
      <w:r w:rsidRPr="00EC33E5">
        <w:rPr>
          <w:rFonts w:ascii="Calibri Light" w:hAnsi="Calibri Light" w:cs="Calibri Light"/>
          <w:sz w:val="20"/>
          <w:szCs w:val="20"/>
        </w:rPr>
        <w:t xml:space="preserve"> managed services</w:t>
      </w:r>
    </w:p>
    <w:p w14:paraId="58D0D5A3" w14:textId="77777777" w:rsidR="000636EF" w:rsidRPr="00EC33E5" w:rsidRDefault="000636EF" w:rsidP="000636EF">
      <w:pPr>
        <w:widowControl w:val="0"/>
        <w:numPr>
          <w:ilvl w:val="0"/>
          <w:numId w:val="4"/>
        </w:numPr>
        <w:tabs>
          <w:tab w:val="left" w:pos="720"/>
        </w:tabs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Agile and adaptive management of projects and deliverable to meet stakeholder needs</w:t>
      </w:r>
    </w:p>
    <w:p w14:paraId="7AD46809" w14:textId="77777777" w:rsidR="000636EF" w:rsidRPr="00EC33E5" w:rsidRDefault="000636EF" w:rsidP="00AC1904">
      <w:pPr>
        <w:pStyle w:val="Heading3"/>
        <w:rPr>
          <w:rFonts w:ascii="Calibri Light" w:hAnsi="Calibri Light" w:cs="Calibri Light"/>
          <w:b w:val="0"/>
          <w:bCs w:val="0"/>
          <w:sz w:val="22"/>
          <w:szCs w:val="22"/>
        </w:rPr>
      </w:pP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 xml:space="preserve">August 2007 – </w:t>
      </w:r>
      <w:r w:rsidR="00A260F6" w:rsidRPr="00EC33E5">
        <w:rPr>
          <w:rFonts w:ascii="Calibri Light" w:hAnsi="Calibri Light" w:cs="Calibri Light"/>
          <w:b w:val="0"/>
          <w:bCs w:val="0"/>
          <w:sz w:val="22"/>
          <w:szCs w:val="22"/>
        </w:rPr>
        <w:t>July</w:t>
      </w: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 xml:space="preserve"> 2008 </w:t>
      </w:r>
      <w:proofErr w:type="spellStart"/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>Acision</w:t>
      </w:r>
      <w:proofErr w:type="spellEnd"/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 xml:space="preserve"> Utrecht, The Netherlands</w:t>
      </w: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ab/>
      </w: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ab/>
        <w:t xml:space="preserve"> </w:t>
      </w:r>
    </w:p>
    <w:p w14:paraId="41A81303" w14:textId="77777777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Interim Technical Project Manager </w:t>
      </w:r>
    </w:p>
    <w:p w14:paraId="67EE29BD" w14:textId="77777777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Managing 3 teams of engineers in 3 international locations (CZ, UK, NE), and project managing the delivery of a new messaging platform</w:t>
      </w:r>
    </w:p>
    <w:p w14:paraId="2B0593AD" w14:textId="77777777" w:rsidR="000636EF" w:rsidRPr="00EC33E5" w:rsidRDefault="000636EF" w:rsidP="000636EF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Objective to develop a messaging platform as a new addition to the product portfolio</w:t>
      </w:r>
    </w:p>
    <w:p w14:paraId="0FFF0BD3" w14:textId="77777777" w:rsidR="000636EF" w:rsidRPr="00EC33E5" w:rsidRDefault="000636EF" w:rsidP="000636EF">
      <w:pPr>
        <w:widowControl w:val="0"/>
        <w:numPr>
          <w:ilvl w:val="0"/>
          <w:numId w:val="5"/>
        </w:numPr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Agile Project Management</w:t>
      </w:r>
    </w:p>
    <w:p w14:paraId="46754511" w14:textId="43EEAD43" w:rsidR="000636EF" w:rsidRPr="00EC33E5" w:rsidRDefault="000636EF" w:rsidP="000636EF">
      <w:pPr>
        <w:widowControl w:val="0"/>
        <w:numPr>
          <w:ilvl w:val="0"/>
          <w:numId w:val="5"/>
        </w:numPr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Managing test</w:t>
      </w:r>
      <w:r w:rsidR="00E67D16" w:rsidRPr="00EC33E5">
        <w:rPr>
          <w:rFonts w:ascii="Calibri Light" w:hAnsi="Calibri Light" w:cs="Calibri Light"/>
          <w:sz w:val="20"/>
          <w:szCs w:val="20"/>
        </w:rPr>
        <w:t xml:space="preserve"> </w:t>
      </w:r>
      <w:r w:rsidRPr="00EC33E5">
        <w:rPr>
          <w:rFonts w:ascii="Calibri Light" w:hAnsi="Calibri Light" w:cs="Calibri Light"/>
          <w:sz w:val="20"/>
          <w:szCs w:val="20"/>
        </w:rPr>
        <w:t xml:space="preserve">and development teams to integrate multiple project streams (SS7oIP, Testing deliverables, and multiple software products) to deliver a complex messaging product. </w:t>
      </w:r>
    </w:p>
    <w:p w14:paraId="172D0464" w14:textId="77777777" w:rsidR="000636EF" w:rsidRPr="00EC33E5" w:rsidRDefault="000636EF" w:rsidP="000636EF">
      <w:pPr>
        <w:widowControl w:val="0"/>
        <w:numPr>
          <w:ilvl w:val="0"/>
          <w:numId w:val="5"/>
        </w:numPr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Negotiating staff allocation with programme and project managers according to project priorities and in line with business objectives.</w:t>
      </w:r>
    </w:p>
    <w:p w14:paraId="350E289A" w14:textId="77777777" w:rsidR="000636EF" w:rsidRPr="00EC33E5" w:rsidRDefault="000636EF" w:rsidP="000636EF">
      <w:pPr>
        <w:widowControl w:val="0"/>
        <w:numPr>
          <w:ilvl w:val="0"/>
          <w:numId w:val="5"/>
        </w:numPr>
        <w:suppressAutoHyphens/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Maintaining delivery schedule whilst managing increasing scope using Agile and waterfall methodology for software development and phased introduction of new requirements.</w:t>
      </w:r>
    </w:p>
    <w:p w14:paraId="32F64F0C" w14:textId="77777777" w:rsidR="00C32C62" w:rsidRPr="00EC33E5" w:rsidRDefault="00C32C62" w:rsidP="00AC1904">
      <w:pPr>
        <w:pStyle w:val="Heading3"/>
        <w:rPr>
          <w:rFonts w:ascii="Calibri Light" w:hAnsi="Calibri Light" w:cs="Calibri Light"/>
          <w:b w:val="0"/>
          <w:bCs w:val="0"/>
          <w:sz w:val="22"/>
          <w:szCs w:val="22"/>
        </w:rPr>
      </w:pP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>June 2005 – June 2007 France Telecom Research &amp; Development</w:t>
      </w: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ab/>
      </w: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ab/>
      </w:r>
    </w:p>
    <w:p w14:paraId="2E434904" w14:textId="77777777" w:rsidR="00C32C62" w:rsidRPr="00EC33E5" w:rsidRDefault="00C32C62" w:rsidP="00C32C62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Project Manager </w:t>
      </w:r>
    </w:p>
    <w:p w14:paraId="6654E722" w14:textId="77777777" w:rsidR="00C32C62" w:rsidRPr="00EC33E5" w:rsidRDefault="00C32C62" w:rsidP="00C32C62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Develop research themes, project/programme manage new initiatives, delver specialist consultancy on technical areas (including broadcast and standardisation), Managing Orange strategic input into standards bodies. </w:t>
      </w:r>
    </w:p>
    <w:p w14:paraId="6C94BB42" w14:textId="77777777" w:rsidR="00C32C62" w:rsidRPr="00EC33E5" w:rsidRDefault="00C32C62" w:rsidP="00AC1904">
      <w:pPr>
        <w:pStyle w:val="Heading3"/>
        <w:rPr>
          <w:rFonts w:ascii="Calibri Light" w:hAnsi="Calibri Light" w:cs="Calibri Light"/>
          <w:b w:val="0"/>
          <w:bCs w:val="0"/>
          <w:sz w:val="22"/>
          <w:szCs w:val="22"/>
        </w:rPr>
      </w:pP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 xml:space="preserve">Jan 2002 – June 2005 Orange PCS </w:t>
      </w: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ab/>
      </w:r>
    </w:p>
    <w:p w14:paraId="20E0CB77" w14:textId="77777777" w:rsidR="00C32C62" w:rsidRPr="00EC33E5" w:rsidRDefault="00C32C62" w:rsidP="00C32C62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Project Manager Research and innovations Orange PCS</w:t>
      </w:r>
    </w:p>
    <w:p w14:paraId="3940B741" w14:textId="52D1682B" w:rsidR="00C32C62" w:rsidRPr="00EC33E5" w:rsidRDefault="00C32C62" w:rsidP="00C32C62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 xml:space="preserve">Provide consultancy to Orange partners, Manage </w:t>
      </w:r>
      <w:r w:rsidR="00AC1904" w:rsidRPr="00EC33E5">
        <w:rPr>
          <w:rFonts w:ascii="Calibri Light" w:hAnsi="Calibri Light" w:cs="Calibri Light"/>
          <w:sz w:val="20"/>
          <w:szCs w:val="20"/>
        </w:rPr>
        <w:t>U</w:t>
      </w:r>
      <w:r w:rsidRPr="00EC33E5">
        <w:rPr>
          <w:rFonts w:ascii="Calibri Light" w:hAnsi="Calibri Light" w:cs="Calibri Light"/>
          <w:sz w:val="20"/>
          <w:szCs w:val="20"/>
        </w:rPr>
        <w:t>niversit</w:t>
      </w:r>
      <w:r w:rsidR="00AC1904" w:rsidRPr="00EC33E5">
        <w:rPr>
          <w:rFonts w:ascii="Calibri Light" w:hAnsi="Calibri Light" w:cs="Calibri Light"/>
          <w:sz w:val="20"/>
          <w:szCs w:val="20"/>
        </w:rPr>
        <w:t xml:space="preserve">y and partner companies, lead </w:t>
      </w:r>
      <w:r w:rsidRPr="00EC33E5">
        <w:rPr>
          <w:rFonts w:ascii="Calibri Light" w:hAnsi="Calibri Light" w:cs="Calibri Light"/>
          <w:sz w:val="20"/>
          <w:szCs w:val="20"/>
        </w:rPr>
        <w:t>research contract negotiation.</w:t>
      </w:r>
    </w:p>
    <w:p w14:paraId="268436FB" w14:textId="57900EAE" w:rsidR="00C32C62" w:rsidRPr="00EC33E5" w:rsidRDefault="00E67D16" w:rsidP="00AC1904">
      <w:pPr>
        <w:pStyle w:val="Heading3"/>
        <w:rPr>
          <w:rFonts w:ascii="Calibri Light" w:hAnsi="Calibri Light" w:cs="Calibri Light"/>
          <w:b w:val="0"/>
          <w:bCs w:val="0"/>
          <w:sz w:val="22"/>
          <w:szCs w:val="22"/>
        </w:rPr>
      </w:pP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 xml:space="preserve">Jul 1997 </w:t>
      </w:r>
      <w:r w:rsidR="00C32C62" w:rsidRPr="00EC33E5">
        <w:rPr>
          <w:rFonts w:ascii="Calibri Light" w:hAnsi="Calibri Light" w:cs="Calibri Light"/>
          <w:b w:val="0"/>
          <w:bCs w:val="0"/>
          <w:sz w:val="22"/>
          <w:szCs w:val="22"/>
        </w:rPr>
        <w:t xml:space="preserve">– Aug 2001 Orange PCS Research and Innovation </w:t>
      </w:r>
      <w:r w:rsidR="00C32C62" w:rsidRPr="00EC33E5">
        <w:rPr>
          <w:rFonts w:ascii="Calibri Light" w:hAnsi="Calibri Light" w:cs="Calibri Light"/>
          <w:b w:val="0"/>
          <w:bCs w:val="0"/>
          <w:sz w:val="22"/>
          <w:szCs w:val="22"/>
        </w:rPr>
        <w:tab/>
      </w:r>
    </w:p>
    <w:p w14:paraId="393E139A" w14:textId="03C67E7B" w:rsidR="00C32C62" w:rsidRPr="00EC33E5" w:rsidRDefault="00E67D16" w:rsidP="00C32C62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Research and Development Engineer</w:t>
      </w:r>
    </w:p>
    <w:p w14:paraId="4CF31335" w14:textId="482F9E21" w:rsidR="00AC1904" w:rsidRPr="00EC33E5" w:rsidRDefault="00AC1904" w:rsidP="00A8797B">
      <w:pPr>
        <w:pStyle w:val="Heading3"/>
        <w:rPr>
          <w:rFonts w:ascii="Calibri Light" w:hAnsi="Calibri Light" w:cs="Calibri Light"/>
          <w:b w:val="0"/>
          <w:bCs w:val="0"/>
          <w:sz w:val="22"/>
          <w:szCs w:val="22"/>
        </w:rPr>
      </w:pPr>
      <w:r w:rsidRPr="00EC33E5">
        <w:rPr>
          <w:rFonts w:ascii="Calibri Light" w:hAnsi="Calibri Light" w:cs="Calibri Light"/>
          <w:b w:val="0"/>
          <w:bCs w:val="0"/>
          <w:sz w:val="22"/>
          <w:szCs w:val="22"/>
        </w:rPr>
        <w:t>Educational Background</w:t>
      </w:r>
    </w:p>
    <w:p w14:paraId="2434B95D" w14:textId="61FFE18A" w:rsidR="0032499B" w:rsidRPr="00EC33E5" w:rsidRDefault="00C51B76" w:rsidP="0032499B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>1993</w:t>
      </w:r>
      <w:r w:rsidR="0032499B" w:rsidRPr="00EC33E5">
        <w:rPr>
          <w:rFonts w:ascii="Calibri Light" w:hAnsi="Calibri Light" w:cs="Calibri Light"/>
          <w:sz w:val="20"/>
          <w:szCs w:val="20"/>
        </w:rPr>
        <w:t xml:space="preserve"> - 1997</w:t>
      </w:r>
      <w:r w:rsidR="0032499B" w:rsidRPr="00EC33E5">
        <w:rPr>
          <w:rFonts w:ascii="Calibri Light" w:hAnsi="Calibri Light" w:cs="Calibri Light"/>
          <w:sz w:val="20"/>
          <w:szCs w:val="20"/>
        </w:rPr>
        <w:tab/>
        <w:t xml:space="preserve">Manchester Metropolitan University </w:t>
      </w:r>
    </w:p>
    <w:p w14:paraId="36392B80" w14:textId="4AF76539" w:rsidR="003B0B8B" w:rsidRPr="00EC33E5" w:rsidRDefault="0032499B">
      <w:pPr>
        <w:rPr>
          <w:rFonts w:ascii="Calibri Light" w:hAnsi="Calibri Light" w:cs="Calibri Light"/>
          <w:sz w:val="20"/>
          <w:szCs w:val="20"/>
        </w:rPr>
      </w:pPr>
      <w:r w:rsidRPr="00EC33E5">
        <w:rPr>
          <w:rFonts w:ascii="Calibri Light" w:hAnsi="Calibri Light" w:cs="Calibri Light"/>
          <w:sz w:val="20"/>
          <w:szCs w:val="20"/>
        </w:rPr>
        <w:tab/>
      </w:r>
      <w:r w:rsidRPr="00EC33E5">
        <w:rPr>
          <w:rFonts w:ascii="Calibri Light" w:hAnsi="Calibri Light" w:cs="Calibri Light"/>
          <w:sz w:val="20"/>
          <w:szCs w:val="20"/>
        </w:rPr>
        <w:tab/>
        <w:t>BEng (Hons) Electronic</w:t>
      </w:r>
      <w:r w:rsidR="00B17523" w:rsidRPr="00EC33E5">
        <w:rPr>
          <w:rFonts w:ascii="Calibri Light" w:hAnsi="Calibri Light" w:cs="Calibri Light"/>
          <w:sz w:val="20"/>
          <w:szCs w:val="20"/>
        </w:rPr>
        <w:t xml:space="preserve"> and Electrical Engineering</w:t>
      </w:r>
    </w:p>
    <w:sectPr w:rsidR="003B0B8B" w:rsidRPr="00EC33E5" w:rsidSect="003B0B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5584230"/>
    <w:multiLevelType w:val="hybridMultilevel"/>
    <w:tmpl w:val="D162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E7371"/>
    <w:multiLevelType w:val="hybridMultilevel"/>
    <w:tmpl w:val="2242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85E61"/>
    <w:multiLevelType w:val="multilevel"/>
    <w:tmpl w:val="D968E6E6"/>
    <w:styleLink w:val="Headings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710707"/>
    <w:multiLevelType w:val="hybridMultilevel"/>
    <w:tmpl w:val="89CC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43B51"/>
    <w:multiLevelType w:val="hybridMultilevel"/>
    <w:tmpl w:val="C57CB8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4E2D5B"/>
    <w:multiLevelType w:val="hybridMultilevel"/>
    <w:tmpl w:val="6F1AA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23169"/>
    <w:multiLevelType w:val="multilevel"/>
    <w:tmpl w:val="7B6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523624"/>
    <w:multiLevelType w:val="hybridMultilevel"/>
    <w:tmpl w:val="A1DCEB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F835F2"/>
    <w:multiLevelType w:val="hybridMultilevel"/>
    <w:tmpl w:val="8332B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3BA3"/>
    <w:multiLevelType w:val="hybridMultilevel"/>
    <w:tmpl w:val="1844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72885"/>
    <w:multiLevelType w:val="hybridMultilevel"/>
    <w:tmpl w:val="7318BE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D85805"/>
    <w:multiLevelType w:val="hybridMultilevel"/>
    <w:tmpl w:val="0556F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210E35"/>
    <w:multiLevelType w:val="hybridMultilevel"/>
    <w:tmpl w:val="53E615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47849"/>
    <w:multiLevelType w:val="hybridMultilevel"/>
    <w:tmpl w:val="DA163D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754258"/>
    <w:multiLevelType w:val="hybridMultilevel"/>
    <w:tmpl w:val="96AA7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3787B"/>
    <w:multiLevelType w:val="hybridMultilevel"/>
    <w:tmpl w:val="D75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C5D2B"/>
    <w:multiLevelType w:val="hybridMultilevel"/>
    <w:tmpl w:val="1F789F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914DD0"/>
    <w:multiLevelType w:val="hybridMultilevel"/>
    <w:tmpl w:val="ECA29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40757"/>
    <w:multiLevelType w:val="hybridMultilevel"/>
    <w:tmpl w:val="9132A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336352">
    <w:abstractNumId w:val="3"/>
  </w:num>
  <w:num w:numId="2" w16cid:durableId="353387735">
    <w:abstractNumId w:val="13"/>
  </w:num>
  <w:num w:numId="3" w16cid:durableId="1622808841">
    <w:abstractNumId w:val="1"/>
  </w:num>
  <w:num w:numId="4" w16cid:durableId="77485501">
    <w:abstractNumId w:val="0"/>
  </w:num>
  <w:num w:numId="5" w16cid:durableId="1748574480">
    <w:abstractNumId w:val="10"/>
  </w:num>
  <w:num w:numId="6" w16cid:durableId="647899424">
    <w:abstractNumId w:val="14"/>
  </w:num>
  <w:num w:numId="7" w16cid:durableId="523829271">
    <w:abstractNumId w:val="18"/>
  </w:num>
  <w:num w:numId="8" w16cid:durableId="1371495531">
    <w:abstractNumId w:val="16"/>
  </w:num>
  <w:num w:numId="9" w16cid:durableId="916591412">
    <w:abstractNumId w:val="5"/>
  </w:num>
  <w:num w:numId="10" w16cid:durableId="1082071241">
    <w:abstractNumId w:val="8"/>
  </w:num>
  <w:num w:numId="11" w16cid:durableId="1394044617">
    <w:abstractNumId w:val="17"/>
  </w:num>
  <w:num w:numId="12" w16cid:durableId="966353595">
    <w:abstractNumId w:val="11"/>
  </w:num>
  <w:num w:numId="13" w16cid:durableId="1406607675">
    <w:abstractNumId w:val="4"/>
  </w:num>
  <w:num w:numId="14" w16cid:durableId="899290052">
    <w:abstractNumId w:val="12"/>
  </w:num>
  <w:num w:numId="15" w16cid:durableId="509947849">
    <w:abstractNumId w:val="7"/>
  </w:num>
  <w:num w:numId="16" w16cid:durableId="559050071">
    <w:abstractNumId w:val="19"/>
  </w:num>
  <w:num w:numId="17" w16cid:durableId="463742689">
    <w:abstractNumId w:val="9"/>
  </w:num>
  <w:num w:numId="18" w16cid:durableId="1770662721">
    <w:abstractNumId w:val="2"/>
  </w:num>
  <w:num w:numId="19" w16cid:durableId="220554645">
    <w:abstractNumId w:val="15"/>
  </w:num>
  <w:num w:numId="20" w16cid:durableId="174194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98"/>
    <w:rsid w:val="00022399"/>
    <w:rsid w:val="0003247E"/>
    <w:rsid w:val="00035117"/>
    <w:rsid w:val="000636EF"/>
    <w:rsid w:val="000828F9"/>
    <w:rsid w:val="000E5B27"/>
    <w:rsid w:val="00105DDD"/>
    <w:rsid w:val="00107F5D"/>
    <w:rsid w:val="00111812"/>
    <w:rsid w:val="0012349B"/>
    <w:rsid w:val="001307CA"/>
    <w:rsid w:val="00156262"/>
    <w:rsid w:val="00174779"/>
    <w:rsid w:val="00194B7D"/>
    <w:rsid w:val="001A08F4"/>
    <w:rsid w:val="00235CDA"/>
    <w:rsid w:val="00243C60"/>
    <w:rsid w:val="00286D24"/>
    <w:rsid w:val="0029280C"/>
    <w:rsid w:val="00297469"/>
    <w:rsid w:val="0032499B"/>
    <w:rsid w:val="00340B49"/>
    <w:rsid w:val="00343DAF"/>
    <w:rsid w:val="003660F2"/>
    <w:rsid w:val="00386524"/>
    <w:rsid w:val="003B0B8B"/>
    <w:rsid w:val="003B473D"/>
    <w:rsid w:val="003D006D"/>
    <w:rsid w:val="003D19A3"/>
    <w:rsid w:val="003D48B3"/>
    <w:rsid w:val="003F145D"/>
    <w:rsid w:val="004641B2"/>
    <w:rsid w:val="004C0D24"/>
    <w:rsid w:val="0050461E"/>
    <w:rsid w:val="00527ECA"/>
    <w:rsid w:val="00565F7C"/>
    <w:rsid w:val="00573629"/>
    <w:rsid w:val="005818F5"/>
    <w:rsid w:val="005C6F2E"/>
    <w:rsid w:val="00605B49"/>
    <w:rsid w:val="00622EC0"/>
    <w:rsid w:val="006A2EC5"/>
    <w:rsid w:val="006C61F6"/>
    <w:rsid w:val="006C66E9"/>
    <w:rsid w:val="006D2207"/>
    <w:rsid w:val="0070013C"/>
    <w:rsid w:val="0072040B"/>
    <w:rsid w:val="00734927"/>
    <w:rsid w:val="00750650"/>
    <w:rsid w:val="00781EA8"/>
    <w:rsid w:val="00790A0C"/>
    <w:rsid w:val="00793F79"/>
    <w:rsid w:val="00794AB2"/>
    <w:rsid w:val="00797068"/>
    <w:rsid w:val="007A1430"/>
    <w:rsid w:val="007D24BF"/>
    <w:rsid w:val="007D498E"/>
    <w:rsid w:val="007E1209"/>
    <w:rsid w:val="008021A8"/>
    <w:rsid w:val="008708BD"/>
    <w:rsid w:val="008709DA"/>
    <w:rsid w:val="0088500B"/>
    <w:rsid w:val="008D3299"/>
    <w:rsid w:val="00904370"/>
    <w:rsid w:val="00940DE9"/>
    <w:rsid w:val="00956A95"/>
    <w:rsid w:val="00957BBC"/>
    <w:rsid w:val="009866F7"/>
    <w:rsid w:val="009A6EC2"/>
    <w:rsid w:val="009B0280"/>
    <w:rsid w:val="009E27A3"/>
    <w:rsid w:val="00A00F64"/>
    <w:rsid w:val="00A01D5E"/>
    <w:rsid w:val="00A16BF2"/>
    <w:rsid w:val="00A260F6"/>
    <w:rsid w:val="00A64AF0"/>
    <w:rsid w:val="00A7216F"/>
    <w:rsid w:val="00A8797B"/>
    <w:rsid w:val="00A963C1"/>
    <w:rsid w:val="00AA51F4"/>
    <w:rsid w:val="00AA699B"/>
    <w:rsid w:val="00AC1904"/>
    <w:rsid w:val="00AD7F27"/>
    <w:rsid w:val="00B02B30"/>
    <w:rsid w:val="00B17523"/>
    <w:rsid w:val="00B207BF"/>
    <w:rsid w:val="00B64969"/>
    <w:rsid w:val="00B758DA"/>
    <w:rsid w:val="00B9604A"/>
    <w:rsid w:val="00C002A2"/>
    <w:rsid w:val="00C1057A"/>
    <w:rsid w:val="00C13281"/>
    <w:rsid w:val="00C219AE"/>
    <w:rsid w:val="00C32C62"/>
    <w:rsid w:val="00C36E18"/>
    <w:rsid w:val="00C51B76"/>
    <w:rsid w:val="00C8358C"/>
    <w:rsid w:val="00C84DBC"/>
    <w:rsid w:val="00CA03B7"/>
    <w:rsid w:val="00CC609F"/>
    <w:rsid w:val="00D02679"/>
    <w:rsid w:val="00D2105E"/>
    <w:rsid w:val="00D24BA2"/>
    <w:rsid w:val="00D51997"/>
    <w:rsid w:val="00D854AC"/>
    <w:rsid w:val="00DA64D0"/>
    <w:rsid w:val="00DE770F"/>
    <w:rsid w:val="00E04442"/>
    <w:rsid w:val="00E23325"/>
    <w:rsid w:val="00E67D16"/>
    <w:rsid w:val="00E80F6A"/>
    <w:rsid w:val="00EC33E5"/>
    <w:rsid w:val="00EE6D34"/>
    <w:rsid w:val="00F010B4"/>
    <w:rsid w:val="00F11798"/>
    <w:rsid w:val="00F56640"/>
    <w:rsid w:val="00F734A7"/>
    <w:rsid w:val="00F83082"/>
    <w:rsid w:val="00F91728"/>
    <w:rsid w:val="00F92712"/>
    <w:rsid w:val="00F9412E"/>
    <w:rsid w:val="00FA7B12"/>
    <w:rsid w:val="00F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1CE06"/>
  <w15:docId w15:val="{BF5DED14-E6C3-6B4D-BB88-CFA8CBA3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6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6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36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1">
    <w:name w:val="Headings1"/>
    <w:uiPriority w:val="99"/>
    <w:rsid w:val="00A00F64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636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636E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636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636EF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customStyle="1" w:styleId="Default">
    <w:name w:val="Default"/>
    <w:basedOn w:val="Normal"/>
    <w:rsid w:val="000636EF"/>
    <w:rPr>
      <w:rFonts w:ascii="Times New Roman" w:eastAsia="Times New Roman" w:hAnsi="Times New Roman" w:cs="Times New Roman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01D5E"/>
    <w:rPr>
      <w:b/>
      <w:bCs/>
    </w:rPr>
  </w:style>
  <w:style w:type="paragraph" w:customStyle="1" w:styleId="TableContents">
    <w:name w:val="Table Contents"/>
    <w:basedOn w:val="Normal"/>
    <w:rsid w:val="0032499B"/>
    <w:pPr>
      <w:widowControl w:val="0"/>
      <w:suppressLineNumbers/>
      <w:suppressAutoHyphens/>
    </w:pPr>
    <w:rPr>
      <w:rFonts w:ascii="Times New Roman" w:eastAsia="Times New Roman" w:hAnsi="Times New Roman" w:cs="Times New Roman"/>
      <w:kern w:val="1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9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99B"/>
    <w:rPr>
      <w:b/>
      <w:bCs/>
      <w:i/>
      <w:iCs/>
      <w:color w:val="4F81BD" w:themeColor="accent1"/>
      <w:lang w:val="en-GB"/>
    </w:rPr>
  </w:style>
  <w:style w:type="character" w:styleId="IntenseEmphasis">
    <w:name w:val="Intense Emphasis"/>
    <w:basedOn w:val="DefaultParagraphFont"/>
    <w:uiPriority w:val="21"/>
    <w:qFormat/>
    <w:rsid w:val="0032499B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9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499B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D36843-668F-594E-B5C7-079664B1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Andorra Parks Consulting Ltd.</Company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Kunle Ibidun</dc:creator>
  <cp:keywords/>
  <dc:description/>
  <cp:lastModifiedBy>Kunle Ibidun</cp:lastModifiedBy>
  <cp:revision>2</cp:revision>
  <cp:lastPrinted>2023-05-31T13:37:00Z</cp:lastPrinted>
  <dcterms:created xsi:type="dcterms:W3CDTF">2025-01-14T14:25:00Z</dcterms:created>
  <dcterms:modified xsi:type="dcterms:W3CDTF">2025-01-14T14:25:00Z</dcterms:modified>
</cp:coreProperties>
</file>