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E2942C" w14:textId="0CCDA39E" w:rsidR="005A06E5" w:rsidRDefault="005A06E5" w:rsidP="005A06E5">
      <w:pPr>
        <w:pStyle w:val="Heading1"/>
        <w:jc w:val="left"/>
      </w:pPr>
      <w:r>
        <w:t>UB NO: 21023380</w:t>
      </w:r>
    </w:p>
    <w:p w14:paraId="2691405C" w14:textId="11FEBE98" w:rsidR="00BC3CF0" w:rsidRPr="00657E9E" w:rsidRDefault="00F730B7" w:rsidP="00657E9E">
      <w:pPr>
        <w:pStyle w:val="Heading1"/>
      </w:pPr>
      <w:r w:rsidRPr="00657E9E">
        <w:t>Literature Review</w:t>
      </w:r>
    </w:p>
    <w:p w14:paraId="72F30467" w14:textId="03DCA457" w:rsidR="00F730B7" w:rsidRPr="00657E9E" w:rsidRDefault="00F730B7" w:rsidP="00657E9E">
      <w:pPr>
        <w:pStyle w:val="Heading2"/>
      </w:pPr>
      <w:r w:rsidRPr="00657E9E">
        <w:t>Introduction</w:t>
      </w:r>
    </w:p>
    <w:p w14:paraId="34290F20" w14:textId="75D138D5" w:rsidR="00F730B7" w:rsidRPr="00657E9E" w:rsidRDefault="00516E82" w:rsidP="00657E9E">
      <w:pPr>
        <w:spacing w:line="360" w:lineRule="auto"/>
        <w:jc w:val="both"/>
        <w:rPr>
          <w:rFonts w:ascii="Times New Roman" w:hAnsi="Times New Roman" w:cs="Times New Roman"/>
          <w:sz w:val="24"/>
          <w:szCs w:val="24"/>
        </w:rPr>
      </w:pPr>
      <w:r w:rsidRPr="00657E9E">
        <w:rPr>
          <w:rFonts w:ascii="Times New Roman" w:hAnsi="Times New Roman" w:cs="Times New Roman"/>
          <w:sz w:val="24"/>
          <w:szCs w:val="24"/>
        </w:rPr>
        <w:t>Technology has been the reason for some thriving businesses and financial institutions, as most of the firms have employ</w:t>
      </w:r>
      <w:r w:rsidR="003A7B95" w:rsidRPr="00657E9E">
        <w:rPr>
          <w:rFonts w:ascii="Times New Roman" w:hAnsi="Times New Roman" w:cs="Times New Roman"/>
          <w:sz w:val="24"/>
          <w:szCs w:val="24"/>
        </w:rPr>
        <w:t>ed</w:t>
      </w:r>
      <w:r w:rsidRPr="00657E9E">
        <w:rPr>
          <w:rFonts w:ascii="Times New Roman" w:hAnsi="Times New Roman" w:cs="Times New Roman"/>
          <w:sz w:val="24"/>
          <w:szCs w:val="24"/>
        </w:rPr>
        <w:t xml:space="preserve"> financial analytics as well as artificial intelligence. Businesses aspire to combine machine learning and artificial intelligence to get a faster</w:t>
      </w:r>
      <w:r w:rsidR="00F06E48" w:rsidRPr="00657E9E">
        <w:rPr>
          <w:rFonts w:ascii="Times New Roman" w:hAnsi="Times New Roman" w:cs="Times New Roman"/>
          <w:sz w:val="24"/>
          <w:szCs w:val="24"/>
        </w:rPr>
        <w:t xml:space="preserve"> as well as</w:t>
      </w:r>
      <w:r w:rsidRPr="00657E9E">
        <w:rPr>
          <w:rFonts w:ascii="Times New Roman" w:hAnsi="Times New Roman" w:cs="Times New Roman"/>
          <w:sz w:val="24"/>
          <w:szCs w:val="24"/>
        </w:rPr>
        <w:t xml:space="preserve"> more accurate outcome. Furthermore, artificial intelligence and machine learning increased productivity by decreasing repetitive work</w:t>
      </w:r>
      <w:r w:rsidR="003A7B95" w:rsidRPr="00657E9E">
        <w:rPr>
          <w:rFonts w:ascii="Times New Roman" w:hAnsi="Times New Roman" w:cs="Times New Roman"/>
          <w:sz w:val="24"/>
          <w:szCs w:val="24"/>
        </w:rPr>
        <w:t xml:space="preserve"> </w:t>
      </w:r>
      <w:sdt>
        <w:sdtPr>
          <w:rPr>
            <w:rFonts w:ascii="Times New Roman" w:hAnsi="Times New Roman" w:cs="Times New Roman"/>
            <w:sz w:val="24"/>
            <w:szCs w:val="24"/>
          </w:rPr>
          <w:id w:val="-726534940"/>
          <w:citation/>
        </w:sdtPr>
        <w:sdtEndPr/>
        <w:sdtContent>
          <w:r w:rsidR="00F06E48" w:rsidRPr="00657E9E">
            <w:rPr>
              <w:rFonts w:ascii="Times New Roman" w:hAnsi="Times New Roman" w:cs="Times New Roman"/>
              <w:sz w:val="24"/>
              <w:szCs w:val="24"/>
            </w:rPr>
            <w:fldChar w:fldCharType="begin"/>
          </w:r>
          <w:r w:rsidR="00F06E48" w:rsidRPr="00657E9E">
            <w:rPr>
              <w:rFonts w:ascii="Times New Roman" w:hAnsi="Times New Roman" w:cs="Times New Roman"/>
              <w:sz w:val="24"/>
              <w:szCs w:val="24"/>
            </w:rPr>
            <w:instrText xml:space="preserve"> CITATION Ram22 \l 1033 </w:instrText>
          </w:r>
          <w:r w:rsidR="00F06E48" w:rsidRPr="00657E9E">
            <w:rPr>
              <w:rFonts w:ascii="Times New Roman" w:hAnsi="Times New Roman" w:cs="Times New Roman"/>
              <w:sz w:val="24"/>
              <w:szCs w:val="24"/>
            </w:rPr>
            <w:fldChar w:fldCharType="separate"/>
          </w:r>
          <w:r w:rsidR="00F06E48" w:rsidRPr="00657E9E">
            <w:rPr>
              <w:rFonts w:ascii="Times New Roman" w:hAnsi="Times New Roman" w:cs="Times New Roman"/>
              <w:noProof/>
              <w:sz w:val="24"/>
              <w:szCs w:val="24"/>
            </w:rPr>
            <w:t>(Ramachandran, et al., 2022)</w:t>
          </w:r>
          <w:r w:rsidR="00F06E48" w:rsidRPr="00657E9E">
            <w:rPr>
              <w:rFonts w:ascii="Times New Roman" w:hAnsi="Times New Roman" w:cs="Times New Roman"/>
              <w:sz w:val="24"/>
              <w:szCs w:val="24"/>
            </w:rPr>
            <w:fldChar w:fldCharType="end"/>
          </w:r>
        </w:sdtContent>
      </w:sdt>
      <w:r w:rsidRPr="00657E9E">
        <w:rPr>
          <w:rFonts w:ascii="Times New Roman" w:hAnsi="Times New Roman" w:cs="Times New Roman"/>
          <w:sz w:val="24"/>
          <w:szCs w:val="24"/>
        </w:rPr>
        <w:t>.</w:t>
      </w:r>
      <w:r w:rsidR="00873387" w:rsidRPr="00657E9E">
        <w:rPr>
          <w:rFonts w:ascii="Times New Roman" w:hAnsi="Times New Roman" w:cs="Times New Roman"/>
          <w:sz w:val="24"/>
          <w:szCs w:val="24"/>
        </w:rPr>
        <w:t xml:space="preserve"> The availability of data, combined with advances in data analytics techniques and computational processing, has worked as a catalyst, allowing networks to incorporate machine learning (ML) capabilities </w:t>
      </w:r>
      <w:sdt>
        <w:sdtPr>
          <w:rPr>
            <w:rFonts w:ascii="Times New Roman" w:hAnsi="Times New Roman" w:cs="Times New Roman"/>
            <w:sz w:val="24"/>
            <w:szCs w:val="24"/>
          </w:rPr>
          <w:id w:val="-137414165"/>
          <w:citation/>
        </w:sdtPr>
        <w:sdtEndPr/>
        <w:sdtContent>
          <w:r w:rsidR="00873387" w:rsidRPr="00657E9E">
            <w:rPr>
              <w:rFonts w:ascii="Times New Roman" w:hAnsi="Times New Roman" w:cs="Times New Roman"/>
              <w:sz w:val="24"/>
              <w:szCs w:val="24"/>
            </w:rPr>
            <w:fldChar w:fldCharType="begin"/>
          </w:r>
          <w:r w:rsidR="00873387" w:rsidRPr="00657E9E">
            <w:rPr>
              <w:rFonts w:ascii="Times New Roman" w:hAnsi="Times New Roman" w:cs="Times New Roman"/>
              <w:sz w:val="24"/>
              <w:szCs w:val="24"/>
            </w:rPr>
            <w:instrText xml:space="preserve"> CITATION Ire20 \l 1033 </w:instrText>
          </w:r>
          <w:r w:rsidR="00873387" w:rsidRPr="00657E9E">
            <w:rPr>
              <w:rFonts w:ascii="Times New Roman" w:hAnsi="Times New Roman" w:cs="Times New Roman"/>
              <w:sz w:val="24"/>
              <w:szCs w:val="24"/>
            </w:rPr>
            <w:fldChar w:fldCharType="separate"/>
          </w:r>
          <w:r w:rsidR="00873387" w:rsidRPr="00657E9E">
            <w:rPr>
              <w:rFonts w:ascii="Times New Roman" w:hAnsi="Times New Roman" w:cs="Times New Roman"/>
              <w:noProof/>
              <w:sz w:val="24"/>
              <w:szCs w:val="24"/>
            </w:rPr>
            <w:t>(Irena, Kwang-Cheng, Ahmed, &amp; Malamati, 2020)</w:t>
          </w:r>
          <w:r w:rsidR="00873387" w:rsidRPr="00657E9E">
            <w:rPr>
              <w:rFonts w:ascii="Times New Roman" w:hAnsi="Times New Roman" w:cs="Times New Roman"/>
              <w:sz w:val="24"/>
              <w:szCs w:val="24"/>
            </w:rPr>
            <w:fldChar w:fldCharType="end"/>
          </w:r>
        </w:sdtContent>
      </w:sdt>
      <w:r w:rsidR="00873387" w:rsidRPr="00657E9E">
        <w:rPr>
          <w:rFonts w:ascii="Times New Roman" w:hAnsi="Times New Roman" w:cs="Times New Roman"/>
          <w:sz w:val="24"/>
          <w:szCs w:val="24"/>
        </w:rPr>
        <w:t>.</w:t>
      </w:r>
      <w:r w:rsidR="00694A42" w:rsidRPr="00657E9E">
        <w:rPr>
          <w:rFonts w:ascii="Times New Roman" w:hAnsi="Times New Roman" w:cs="Times New Roman"/>
          <w:sz w:val="24"/>
          <w:szCs w:val="24"/>
        </w:rPr>
        <w:t xml:space="preserve"> In </w:t>
      </w:r>
      <w:sdt>
        <w:sdtPr>
          <w:rPr>
            <w:rFonts w:ascii="Times New Roman" w:hAnsi="Times New Roman" w:cs="Times New Roman"/>
            <w:sz w:val="24"/>
            <w:szCs w:val="24"/>
          </w:rPr>
          <w:id w:val="-319357636"/>
          <w:citation/>
        </w:sdtPr>
        <w:sdtEndPr/>
        <w:sdtContent>
          <w:r w:rsidR="006C13A9" w:rsidRPr="00657E9E">
            <w:rPr>
              <w:rFonts w:ascii="Times New Roman" w:hAnsi="Times New Roman" w:cs="Times New Roman"/>
              <w:sz w:val="24"/>
              <w:szCs w:val="24"/>
            </w:rPr>
            <w:fldChar w:fldCharType="begin"/>
          </w:r>
          <w:r w:rsidR="006C13A9" w:rsidRPr="00657E9E">
            <w:rPr>
              <w:rFonts w:ascii="Times New Roman" w:hAnsi="Times New Roman" w:cs="Times New Roman"/>
              <w:sz w:val="24"/>
              <w:szCs w:val="24"/>
            </w:rPr>
            <w:instrText xml:space="preserve"> CITATION Sho20 \l 1033 </w:instrText>
          </w:r>
          <w:r w:rsidR="006C13A9" w:rsidRPr="00657E9E">
            <w:rPr>
              <w:rFonts w:ascii="Times New Roman" w:hAnsi="Times New Roman" w:cs="Times New Roman"/>
              <w:sz w:val="24"/>
              <w:szCs w:val="24"/>
            </w:rPr>
            <w:fldChar w:fldCharType="separate"/>
          </w:r>
          <w:r w:rsidR="006C13A9" w:rsidRPr="00657E9E">
            <w:rPr>
              <w:rFonts w:ascii="Times New Roman" w:hAnsi="Times New Roman" w:cs="Times New Roman"/>
              <w:noProof/>
              <w:sz w:val="24"/>
              <w:szCs w:val="24"/>
            </w:rPr>
            <w:t>(Shourya &amp; Abhijit, 2020)</w:t>
          </w:r>
          <w:r w:rsidR="006C13A9" w:rsidRPr="00657E9E">
            <w:rPr>
              <w:rFonts w:ascii="Times New Roman" w:hAnsi="Times New Roman" w:cs="Times New Roman"/>
              <w:sz w:val="24"/>
              <w:szCs w:val="24"/>
            </w:rPr>
            <w:fldChar w:fldCharType="end"/>
          </w:r>
        </w:sdtContent>
      </w:sdt>
      <w:r w:rsidR="00694A42" w:rsidRPr="00657E9E">
        <w:rPr>
          <w:rFonts w:ascii="Times New Roman" w:hAnsi="Times New Roman" w:cs="Times New Roman"/>
          <w:sz w:val="24"/>
          <w:szCs w:val="24"/>
        </w:rPr>
        <w:t xml:space="preserve"> </w:t>
      </w:r>
      <w:r w:rsidR="006C13A9" w:rsidRPr="00657E9E">
        <w:rPr>
          <w:rFonts w:ascii="Times New Roman" w:hAnsi="Times New Roman" w:cs="Times New Roman"/>
          <w:sz w:val="24"/>
          <w:szCs w:val="24"/>
        </w:rPr>
        <w:t>described the concept of data science and machine learning also artificial intelligence operations inform of brain</w:t>
      </w:r>
      <w:r w:rsidR="00B25229" w:rsidRPr="00657E9E">
        <w:rPr>
          <w:rFonts w:ascii="Times New Roman" w:hAnsi="Times New Roman" w:cs="Times New Roman"/>
          <w:sz w:val="24"/>
          <w:szCs w:val="24"/>
        </w:rPr>
        <w:t>, where brain captures various data (including images, text, figures, even sounds and so on), interpret data and apply it to make decision. This is in tandem with data collection from the world to create model</w:t>
      </w:r>
      <w:r w:rsidR="0062407C" w:rsidRPr="00657E9E">
        <w:rPr>
          <w:rFonts w:ascii="Times New Roman" w:hAnsi="Times New Roman" w:cs="Times New Roman"/>
          <w:sz w:val="24"/>
          <w:szCs w:val="24"/>
        </w:rPr>
        <w:t xml:space="preserve"> by data </w:t>
      </w:r>
      <w:proofErr w:type="gramStart"/>
      <w:r w:rsidR="0062407C" w:rsidRPr="00657E9E">
        <w:rPr>
          <w:rFonts w:ascii="Times New Roman" w:hAnsi="Times New Roman" w:cs="Times New Roman"/>
          <w:sz w:val="24"/>
          <w:szCs w:val="24"/>
        </w:rPr>
        <w:t>science</w:t>
      </w:r>
      <w:proofErr w:type="gramEnd"/>
      <w:r w:rsidR="0062407C" w:rsidRPr="00657E9E">
        <w:rPr>
          <w:rFonts w:ascii="Times New Roman" w:hAnsi="Times New Roman" w:cs="Times New Roman"/>
          <w:sz w:val="24"/>
          <w:szCs w:val="24"/>
        </w:rPr>
        <w:t xml:space="preserve"> and machine learning to aid decision by artificial intelligence.</w:t>
      </w:r>
    </w:p>
    <w:p w14:paraId="5AA55A7D" w14:textId="1F44265C" w:rsidR="0062407C" w:rsidRPr="00657E9E" w:rsidRDefault="005D7F90" w:rsidP="00657E9E">
      <w:pPr>
        <w:pStyle w:val="Heading2"/>
      </w:pPr>
      <w:r w:rsidRPr="00657E9E">
        <w:t xml:space="preserve">Carbon (formerly known as </w:t>
      </w:r>
      <w:r w:rsidR="003707B7" w:rsidRPr="00657E9E">
        <w:t>Carbon Loans</w:t>
      </w:r>
      <w:r w:rsidR="00582D21" w:rsidRPr="00657E9E">
        <w:t xml:space="preserve"> and </w:t>
      </w:r>
      <w:proofErr w:type="spellStart"/>
      <w:r w:rsidR="00582D21" w:rsidRPr="00657E9E">
        <w:t>Paylater</w:t>
      </w:r>
      <w:proofErr w:type="spellEnd"/>
      <w:r w:rsidRPr="00657E9E">
        <w:t>)</w:t>
      </w:r>
    </w:p>
    <w:p w14:paraId="227FF753" w14:textId="2C52F437" w:rsidR="005011C4" w:rsidRPr="00657E9E" w:rsidRDefault="005D7F90" w:rsidP="00657E9E">
      <w:pPr>
        <w:spacing w:line="360" w:lineRule="auto"/>
        <w:jc w:val="both"/>
        <w:rPr>
          <w:rFonts w:ascii="Times New Roman" w:hAnsi="Times New Roman" w:cs="Times New Roman"/>
          <w:sz w:val="24"/>
          <w:szCs w:val="24"/>
        </w:rPr>
      </w:pPr>
      <w:r w:rsidRPr="00657E9E">
        <w:rPr>
          <w:rFonts w:ascii="Times New Roman" w:hAnsi="Times New Roman" w:cs="Times New Roman"/>
          <w:sz w:val="24"/>
          <w:szCs w:val="24"/>
        </w:rPr>
        <w:t>Carbon Loans</w:t>
      </w:r>
      <w:r w:rsidR="0062407C" w:rsidRPr="00657E9E">
        <w:rPr>
          <w:rFonts w:ascii="Times New Roman" w:hAnsi="Times New Roman" w:cs="Times New Roman"/>
          <w:sz w:val="24"/>
          <w:szCs w:val="24"/>
        </w:rPr>
        <w:t xml:space="preserve"> is a </w:t>
      </w:r>
      <w:r w:rsidRPr="00657E9E">
        <w:rPr>
          <w:rFonts w:ascii="Times New Roman" w:hAnsi="Times New Roman" w:cs="Times New Roman"/>
          <w:sz w:val="24"/>
          <w:szCs w:val="24"/>
        </w:rPr>
        <w:t xml:space="preserve">Nigerian </w:t>
      </w:r>
      <w:r w:rsidR="00BC6248">
        <w:rPr>
          <w:rFonts w:ascii="Times New Roman" w:hAnsi="Times New Roman" w:cs="Times New Roman"/>
          <w:sz w:val="24"/>
          <w:szCs w:val="24"/>
        </w:rPr>
        <w:t xml:space="preserve">financial technology </w:t>
      </w:r>
      <w:r w:rsidR="0062407C" w:rsidRPr="00657E9E">
        <w:rPr>
          <w:rFonts w:ascii="Times New Roman" w:hAnsi="Times New Roman" w:cs="Times New Roman"/>
          <w:sz w:val="24"/>
          <w:szCs w:val="24"/>
        </w:rPr>
        <w:t>firm that render</w:t>
      </w:r>
      <w:r w:rsidRPr="00657E9E">
        <w:rPr>
          <w:rFonts w:ascii="Times New Roman" w:hAnsi="Times New Roman" w:cs="Times New Roman"/>
          <w:sz w:val="24"/>
          <w:szCs w:val="24"/>
        </w:rPr>
        <w:t>s</w:t>
      </w:r>
      <w:r w:rsidR="0062407C" w:rsidRPr="00657E9E">
        <w:rPr>
          <w:rFonts w:ascii="Times New Roman" w:hAnsi="Times New Roman" w:cs="Times New Roman"/>
          <w:sz w:val="24"/>
          <w:szCs w:val="24"/>
        </w:rPr>
        <w:t xml:space="preserve"> lending service basically on the principle of automation</w:t>
      </w:r>
      <w:r w:rsidR="007F0EFD" w:rsidRPr="00657E9E">
        <w:rPr>
          <w:rFonts w:ascii="Times New Roman" w:hAnsi="Times New Roman" w:cs="Times New Roman"/>
          <w:sz w:val="24"/>
          <w:szCs w:val="24"/>
        </w:rPr>
        <w:t xml:space="preserve">, </w:t>
      </w:r>
      <w:r w:rsidR="00451675" w:rsidRPr="00657E9E">
        <w:rPr>
          <w:rFonts w:ascii="Times New Roman" w:hAnsi="Times New Roman" w:cs="Times New Roman"/>
          <w:sz w:val="24"/>
          <w:szCs w:val="24"/>
        </w:rPr>
        <w:t>this</w:t>
      </w:r>
      <w:r w:rsidR="007F0EFD" w:rsidRPr="00657E9E">
        <w:rPr>
          <w:rFonts w:ascii="Times New Roman" w:hAnsi="Times New Roman" w:cs="Times New Roman"/>
          <w:sz w:val="24"/>
          <w:szCs w:val="24"/>
        </w:rPr>
        <w:t xml:space="preserve"> is to improve the level at which individual with under</w:t>
      </w:r>
      <w:r w:rsidR="0056170F" w:rsidRPr="00657E9E">
        <w:rPr>
          <w:rFonts w:ascii="Times New Roman" w:hAnsi="Times New Roman" w:cs="Times New Roman"/>
          <w:sz w:val="24"/>
          <w:szCs w:val="24"/>
        </w:rPr>
        <w:t>-</w:t>
      </w:r>
      <w:r w:rsidR="007F0EFD" w:rsidRPr="00657E9E">
        <w:rPr>
          <w:rFonts w:ascii="Times New Roman" w:hAnsi="Times New Roman" w:cs="Times New Roman"/>
          <w:sz w:val="24"/>
          <w:szCs w:val="24"/>
        </w:rPr>
        <w:t xml:space="preserve">served means of accessing credit loan </w:t>
      </w:r>
      <w:sdt>
        <w:sdtPr>
          <w:rPr>
            <w:rFonts w:ascii="Times New Roman" w:hAnsi="Times New Roman" w:cs="Times New Roman"/>
            <w:sz w:val="24"/>
            <w:szCs w:val="24"/>
          </w:rPr>
          <w:id w:val="727961952"/>
          <w:citation/>
        </w:sdtPr>
        <w:sdtEndPr/>
        <w:sdtContent>
          <w:r w:rsidR="007F0EFD" w:rsidRPr="00657E9E">
            <w:rPr>
              <w:rFonts w:ascii="Times New Roman" w:hAnsi="Times New Roman" w:cs="Times New Roman"/>
              <w:sz w:val="24"/>
              <w:szCs w:val="24"/>
            </w:rPr>
            <w:fldChar w:fldCharType="begin"/>
          </w:r>
          <w:r w:rsidR="007F0EFD" w:rsidRPr="00657E9E">
            <w:rPr>
              <w:rFonts w:ascii="Times New Roman" w:hAnsi="Times New Roman" w:cs="Times New Roman"/>
              <w:sz w:val="24"/>
              <w:szCs w:val="24"/>
            </w:rPr>
            <w:instrText xml:space="preserve"> CITATION Sta22 \l 1033 </w:instrText>
          </w:r>
          <w:r w:rsidR="007F0EFD" w:rsidRPr="00657E9E">
            <w:rPr>
              <w:rFonts w:ascii="Times New Roman" w:hAnsi="Times New Roman" w:cs="Times New Roman"/>
              <w:sz w:val="24"/>
              <w:szCs w:val="24"/>
            </w:rPr>
            <w:fldChar w:fldCharType="separate"/>
          </w:r>
          <w:r w:rsidR="007F0EFD" w:rsidRPr="00657E9E">
            <w:rPr>
              <w:rFonts w:ascii="Times New Roman" w:hAnsi="Times New Roman" w:cs="Times New Roman"/>
              <w:noProof/>
              <w:sz w:val="24"/>
              <w:szCs w:val="24"/>
            </w:rPr>
            <w:t>(Startcredits, 2022)</w:t>
          </w:r>
          <w:r w:rsidR="007F0EFD" w:rsidRPr="00657E9E">
            <w:rPr>
              <w:rFonts w:ascii="Times New Roman" w:hAnsi="Times New Roman" w:cs="Times New Roman"/>
              <w:sz w:val="24"/>
              <w:szCs w:val="24"/>
            </w:rPr>
            <w:fldChar w:fldCharType="end"/>
          </w:r>
        </w:sdtContent>
      </w:sdt>
      <w:r w:rsidR="007F0EFD" w:rsidRPr="00657E9E">
        <w:rPr>
          <w:rFonts w:ascii="Times New Roman" w:hAnsi="Times New Roman" w:cs="Times New Roman"/>
          <w:sz w:val="24"/>
          <w:szCs w:val="24"/>
        </w:rPr>
        <w:t>.</w:t>
      </w:r>
      <w:r w:rsidR="0056170F" w:rsidRPr="00657E9E">
        <w:rPr>
          <w:rFonts w:ascii="Times New Roman" w:hAnsi="Times New Roman" w:cs="Times New Roman"/>
          <w:sz w:val="24"/>
          <w:szCs w:val="24"/>
        </w:rPr>
        <w:t xml:space="preserve"> </w:t>
      </w:r>
    </w:p>
    <w:p w14:paraId="29BFC6F8" w14:textId="77777777" w:rsidR="00D95D7A" w:rsidRPr="00657E9E" w:rsidRDefault="00D95D7A" w:rsidP="00657E9E">
      <w:pPr>
        <w:spacing w:line="360" w:lineRule="auto"/>
        <w:jc w:val="both"/>
        <w:rPr>
          <w:rFonts w:ascii="Times New Roman" w:hAnsi="Times New Roman" w:cs="Times New Roman"/>
          <w:spacing w:val="-2"/>
          <w:sz w:val="24"/>
          <w:szCs w:val="24"/>
        </w:rPr>
      </w:pPr>
      <w:proofErr w:type="spellStart"/>
      <w:r w:rsidRPr="00657E9E">
        <w:rPr>
          <w:rFonts w:ascii="Times New Roman" w:hAnsi="Times New Roman" w:cs="Times New Roman"/>
          <w:spacing w:val="-2"/>
          <w:sz w:val="24"/>
          <w:szCs w:val="24"/>
        </w:rPr>
        <w:t>Chijioke</w:t>
      </w:r>
      <w:proofErr w:type="spellEnd"/>
      <w:r w:rsidRPr="00657E9E">
        <w:rPr>
          <w:rFonts w:ascii="Times New Roman" w:hAnsi="Times New Roman" w:cs="Times New Roman"/>
          <w:spacing w:val="-2"/>
          <w:sz w:val="24"/>
          <w:szCs w:val="24"/>
        </w:rPr>
        <w:t xml:space="preserve"> </w:t>
      </w:r>
      <w:proofErr w:type="spellStart"/>
      <w:r w:rsidRPr="00657E9E">
        <w:rPr>
          <w:rFonts w:ascii="Times New Roman" w:hAnsi="Times New Roman" w:cs="Times New Roman"/>
          <w:spacing w:val="-2"/>
          <w:sz w:val="24"/>
          <w:szCs w:val="24"/>
        </w:rPr>
        <w:t>Dozie</w:t>
      </w:r>
      <w:proofErr w:type="spellEnd"/>
      <w:r w:rsidRPr="00657E9E">
        <w:rPr>
          <w:rFonts w:ascii="Times New Roman" w:hAnsi="Times New Roman" w:cs="Times New Roman"/>
          <w:spacing w:val="-2"/>
          <w:sz w:val="24"/>
          <w:szCs w:val="24"/>
        </w:rPr>
        <w:t xml:space="preserve"> and </w:t>
      </w:r>
      <w:proofErr w:type="spellStart"/>
      <w:r w:rsidRPr="00657E9E">
        <w:rPr>
          <w:rFonts w:ascii="Times New Roman" w:hAnsi="Times New Roman" w:cs="Times New Roman"/>
          <w:spacing w:val="-2"/>
          <w:sz w:val="24"/>
          <w:szCs w:val="24"/>
        </w:rPr>
        <w:t>Ngozi</w:t>
      </w:r>
      <w:proofErr w:type="spellEnd"/>
      <w:r w:rsidRPr="00657E9E">
        <w:rPr>
          <w:rFonts w:ascii="Times New Roman" w:hAnsi="Times New Roman" w:cs="Times New Roman"/>
          <w:spacing w:val="-2"/>
          <w:sz w:val="24"/>
          <w:szCs w:val="24"/>
        </w:rPr>
        <w:t xml:space="preserve"> </w:t>
      </w:r>
      <w:proofErr w:type="spellStart"/>
      <w:r w:rsidRPr="00657E9E">
        <w:rPr>
          <w:rFonts w:ascii="Times New Roman" w:hAnsi="Times New Roman" w:cs="Times New Roman"/>
          <w:spacing w:val="-2"/>
          <w:sz w:val="24"/>
          <w:szCs w:val="24"/>
        </w:rPr>
        <w:t>Dozie</w:t>
      </w:r>
      <w:proofErr w:type="spellEnd"/>
      <w:r w:rsidRPr="00657E9E">
        <w:rPr>
          <w:rFonts w:ascii="Times New Roman" w:hAnsi="Times New Roman" w:cs="Times New Roman"/>
          <w:spacing w:val="-2"/>
          <w:sz w:val="24"/>
          <w:szCs w:val="24"/>
        </w:rPr>
        <w:t xml:space="preserve"> created the Carbon Loan Company in 2012 with a $15.8 million VC investment. The brothers founded the business in a niche digital lending sector, but it has now expanded to include a variety of services ranging from savings to payments and investments (</w:t>
      </w:r>
      <w:proofErr w:type="spellStart"/>
      <w:r w:rsidRPr="00657E9E">
        <w:rPr>
          <w:rFonts w:ascii="Times New Roman" w:hAnsi="Times New Roman" w:cs="Times New Roman"/>
          <w:spacing w:val="-2"/>
          <w:sz w:val="24"/>
          <w:szCs w:val="24"/>
        </w:rPr>
        <w:t>Kene</w:t>
      </w:r>
      <w:proofErr w:type="spellEnd"/>
      <w:r w:rsidRPr="00657E9E">
        <w:rPr>
          <w:rFonts w:ascii="Times New Roman" w:hAnsi="Times New Roman" w:cs="Times New Roman"/>
          <w:spacing w:val="-2"/>
          <w:sz w:val="24"/>
          <w:szCs w:val="24"/>
        </w:rPr>
        <w:t xml:space="preserve">-Okafor, 2019). As illustrated in Figure 1, the lending company has developed to become one of Africa's largest </w:t>
      </w:r>
      <w:proofErr w:type="spellStart"/>
      <w:r w:rsidRPr="00657E9E">
        <w:rPr>
          <w:rFonts w:ascii="Times New Roman" w:hAnsi="Times New Roman" w:cs="Times New Roman"/>
          <w:spacing w:val="-2"/>
          <w:sz w:val="24"/>
          <w:szCs w:val="24"/>
        </w:rPr>
        <w:t>fintechs</w:t>
      </w:r>
      <w:proofErr w:type="spellEnd"/>
      <w:r w:rsidRPr="00657E9E">
        <w:rPr>
          <w:rFonts w:ascii="Times New Roman" w:hAnsi="Times New Roman" w:cs="Times New Roman"/>
          <w:spacing w:val="-2"/>
          <w:sz w:val="24"/>
          <w:szCs w:val="24"/>
        </w:rPr>
        <w:t>, winning numerous honors and accolades.</w:t>
      </w:r>
    </w:p>
    <w:p w14:paraId="56BEEEC3" w14:textId="65C3F5F6" w:rsidR="00582D21" w:rsidRPr="00657E9E" w:rsidRDefault="00582D21" w:rsidP="00657E9E">
      <w:pPr>
        <w:spacing w:line="360" w:lineRule="auto"/>
        <w:jc w:val="both"/>
        <w:rPr>
          <w:rFonts w:ascii="Times New Roman" w:hAnsi="Times New Roman" w:cs="Times New Roman"/>
          <w:sz w:val="24"/>
          <w:szCs w:val="24"/>
        </w:rPr>
      </w:pPr>
      <w:r w:rsidRPr="00657E9E">
        <w:rPr>
          <w:rFonts w:ascii="Times New Roman" w:hAnsi="Times New Roman" w:cs="Times New Roman"/>
          <w:noProof/>
          <w:sz w:val="24"/>
          <w:szCs w:val="24"/>
        </w:rPr>
        <w:lastRenderedPageBreak/>
        <w:drawing>
          <wp:inline distT="0" distB="0" distL="0" distR="0" wp14:anchorId="5EF627A3" wp14:editId="245B7427">
            <wp:extent cx="5943600" cy="15589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58925"/>
                    </a:xfrm>
                    <a:prstGeom prst="rect">
                      <a:avLst/>
                    </a:prstGeom>
                  </pic:spPr>
                </pic:pic>
              </a:graphicData>
            </a:graphic>
          </wp:inline>
        </w:drawing>
      </w:r>
    </w:p>
    <w:p w14:paraId="75DA9E41" w14:textId="37899F4F" w:rsidR="00582D21" w:rsidRPr="00657E9E" w:rsidRDefault="00582D21" w:rsidP="00657E9E">
      <w:pPr>
        <w:spacing w:line="360" w:lineRule="auto"/>
        <w:jc w:val="center"/>
        <w:rPr>
          <w:rFonts w:ascii="Times New Roman" w:hAnsi="Times New Roman" w:cs="Times New Roman"/>
          <w:sz w:val="24"/>
          <w:szCs w:val="24"/>
        </w:rPr>
      </w:pPr>
      <w:r w:rsidRPr="00657E9E">
        <w:rPr>
          <w:rFonts w:ascii="Times New Roman" w:hAnsi="Times New Roman" w:cs="Times New Roman"/>
          <w:sz w:val="24"/>
          <w:szCs w:val="24"/>
        </w:rPr>
        <w:t xml:space="preserve">Figure 1: Awards of Carbons proving it is one of the biggest </w:t>
      </w:r>
      <w:proofErr w:type="spellStart"/>
      <w:r w:rsidRPr="00657E9E">
        <w:rPr>
          <w:rFonts w:ascii="Times New Roman" w:hAnsi="Times New Roman" w:cs="Times New Roman"/>
          <w:sz w:val="24"/>
          <w:szCs w:val="24"/>
        </w:rPr>
        <w:t>fintechs</w:t>
      </w:r>
      <w:proofErr w:type="spellEnd"/>
      <w:r w:rsidRPr="00657E9E">
        <w:rPr>
          <w:rFonts w:ascii="Times New Roman" w:hAnsi="Times New Roman" w:cs="Times New Roman"/>
          <w:sz w:val="24"/>
          <w:szCs w:val="24"/>
        </w:rPr>
        <w:t xml:space="preserve"> in </w:t>
      </w:r>
      <w:proofErr w:type="spellStart"/>
      <w:proofErr w:type="gramStart"/>
      <w:r w:rsidRPr="00657E9E">
        <w:rPr>
          <w:rFonts w:ascii="Times New Roman" w:hAnsi="Times New Roman" w:cs="Times New Roman"/>
          <w:sz w:val="24"/>
          <w:szCs w:val="24"/>
        </w:rPr>
        <w:t>africa</w:t>
      </w:r>
      <w:proofErr w:type="spellEnd"/>
      <w:proofErr w:type="gramEnd"/>
    </w:p>
    <w:p w14:paraId="587C79BC" w14:textId="1AF7EF5D" w:rsidR="000901CB" w:rsidRPr="00657E9E" w:rsidRDefault="00FF1E8D" w:rsidP="00657E9E">
      <w:pPr>
        <w:pStyle w:val="Heading2"/>
      </w:pPr>
      <w:r w:rsidRPr="00657E9E">
        <w:t>Impart</w:t>
      </w:r>
      <w:r w:rsidR="000901CB" w:rsidRPr="00657E9E">
        <w:t xml:space="preserve"> of </w:t>
      </w:r>
      <w:bookmarkStart w:id="0" w:name="_Hlk100841094"/>
      <w:r w:rsidRPr="00657E9E">
        <w:t>Artificial intelligence and Data Science</w:t>
      </w:r>
      <w:r w:rsidR="000901CB" w:rsidRPr="00657E9E">
        <w:t xml:space="preserve"> Application</w:t>
      </w:r>
      <w:bookmarkEnd w:id="0"/>
      <w:r w:rsidR="000901CB" w:rsidRPr="00657E9E">
        <w:t xml:space="preserve"> in Credit Loans</w:t>
      </w:r>
    </w:p>
    <w:p w14:paraId="1C071CD7" w14:textId="5925AC23" w:rsidR="000901CB" w:rsidRPr="00657E9E" w:rsidRDefault="000901CB" w:rsidP="00657E9E">
      <w:pPr>
        <w:spacing w:line="360" w:lineRule="auto"/>
        <w:jc w:val="both"/>
        <w:rPr>
          <w:rFonts w:ascii="Times New Roman" w:hAnsi="Times New Roman" w:cs="Times New Roman"/>
          <w:sz w:val="24"/>
          <w:szCs w:val="24"/>
        </w:rPr>
      </w:pPr>
      <w:r w:rsidRPr="00657E9E">
        <w:rPr>
          <w:rFonts w:ascii="Times New Roman" w:hAnsi="Times New Roman" w:cs="Times New Roman"/>
          <w:sz w:val="24"/>
          <w:szCs w:val="24"/>
        </w:rPr>
        <w:t>As mentioned earlier, artificial intelligence is a vital concept in the technology world as it is one of the ways of solving difficult task, which some time might be difficult to understand or too large (big data)</w:t>
      </w:r>
      <w:r w:rsidR="002F3433" w:rsidRPr="00657E9E">
        <w:rPr>
          <w:rFonts w:ascii="Times New Roman" w:hAnsi="Times New Roman" w:cs="Times New Roman"/>
          <w:sz w:val="24"/>
          <w:szCs w:val="24"/>
        </w:rPr>
        <w:t xml:space="preserve"> to</w:t>
      </w:r>
      <w:r w:rsidRPr="00657E9E">
        <w:rPr>
          <w:rFonts w:ascii="Times New Roman" w:hAnsi="Times New Roman" w:cs="Times New Roman"/>
          <w:sz w:val="24"/>
          <w:szCs w:val="24"/>
        </w:rPr>
        <w:t xml:space="preserve"> treat within </w:t>
      </w:r>
      <w:r w:rsidR="009203BB">
        <w:rPr>
          <w:rFonts w:ascii="Times New Roman" w:hAnsi="Times New Roman" w:cs="Times New Roman"/>
          <w:sz w:val="24"/>
          <w:szCs w:val="24"/>
        </w:rPr>
        <w:t xml:space="preserve">the </w:t>
      </w:r>
      <w:r w:rsidRPr="00657E9E">
        <w:rPr>
          <w:rFonts w:ascii="Times New Roman" w:hAnsi="Times New Roman" w:cs="Times New Roman"/>
          <w:sz w:val="24"/>
          <w:szCs w:val="24"/>
        </w:rPr>
        <w:t>timeframe</w:t>
      </w:r>
      <w:r w:rsidR="002F3433" w:rsidRPr="00657E9E">
        <w:rPr>
          <w:rFonts w:ascii="Times New Roman" w:hAnsi="Times New Roman" w:cs="Times New Roman"/>
          <w:sz w:val="24"/>
          <w:szCs w:val="24"/>
        </w:rPr>
        <w:t xml:space="preserve">. Artificial intelligence is represented by a systematic way of smart agent machines, which senses the environment in order to achieve its aim. Artificial intelligence, according to </w:t>
      </w:r>
      <w:sdt>
        <w:sdtPr>
          <w:rPr>
            <w:rFonts w:ascii="Times New Roman" w:hAnsi="Times New Roman" w:cs="Times New Roman"/>
            <w:sz w:val="24"/>
            <w:szCs w:val="24"/>
          </w:rPr>
          <w:id w:val="772442870"/>
          <w:citation/>
        </w:sdtPr>
        <w:sdtEndPr/>
        <w:sdtContent>
          <w:r w:rsidR="008F070B" w:rsidRPr="00657E9E">
            <w:rPr>
              <w:rFonts w:ascii="Times New Roman" w:hAnsi="Times New Roman" w:cs="Times New Roman"/>
              <w:sz w:val="24"/>
              <w:szCs w:val="24"/>
            </w:rPr>
            <w:fldChar w:fldCharType="begin"/>
          </w:r>
          <w:r w:rsidR="008F070B" w:rsidRPr="00657E9E">
            <w:rPr>
              <w:rFonts w:ascii="Times New Roman" w:hAnsi="Times New Roman" w:cs="Times New Roman"/>
              <w:sz w:val="24"/>
              <w:szCs w:val="24"/>
            </w:rPr>
            <w:instrText xml:space="preserve"> CITATION Rus16 \l 1033 </w:instrText>
          </w:r>
          <w:r w:rsidR="008F070B" w:rsidRPr="00657E9E">
            <w:rPr>
              <w:rFonts w:ascii="Times New Roman" w:hAnsi="Times New Roman" w:cs="Times New Roman"/>
              <w:sz w:val="24"/>
              <w:szCs w:val="24"/>
            </w:rPr>
            <w:fldChar w:fldCharType="separate"/>
          </w:r>
          <w:r w:rsidR="008F070B" w:rsidRPr="00657E9E">
            <w:rPr>
              <w:rFonts w:ascii="Times New Roman" w:hAnsi="Times New Roman" w:cs="Times New Roman"/>
              <w:noProof/>
              <w:sz w:val="24"/>
              <w:szCs w:val="24"/>
            </w:rPr>
            <w:t>(Russell &amp; Norvig, 2016)</w:t>
          </w:r>
          <w:r w:rsidR="008F070B" w:rsidRPr="00657E9E">
            <w:rPr>
              <w:rFonts w:ascii="Times New Roman" w:hAnsi="Times New Roman" w:cs="Times New Roman"/>
              <w:sz w:val="24"/>
              <w:szCs w:val="24"/>
            </w:rPr>
            <w:fldChar w:fldCharType="end"/>
          </w:r>
        </w:sdtContent>
      </w:sdt>
      <w:r w:rsidR="002F3433" w:rsidRPr="00657E9E">
        <w:rPr>
          <w:rFonts w:ascii="Times New Roman" w:hAnsi="Times New Roman" w:cs="Times New Roman"/>
          <w:sz w:val="24"/>
          <w:szCs w:val="24"/>
        </w:rPr>
        <w:t>, refers to machines (computers) that mimic the cognitive and affective functions of the human mind. Artificial intelligence has advanced tremendously in recent decades, and experts have worked relentlessly to expand AI principles</w:t>
      </w:r>
      <w:r w:rsidR="008F070B" w:rsidRPr="00657E9E">
        <w:rPr>
          <w:rFonts w:ascii="Times New Roman" w:hAnsi="Times New Roman" w:cs="Times New Roman"/>
          <w:sz w:val="24"/>
          <w:szCs w:val="24"/>
        </w:rPr>
        <w:t xml:space="preserve"> </w:t>
      </w:r>
      <w:sdt>
        <w:sdtPr>
          <w:rPr>
            <w:rFonts w:ascii="Times New Roman" w:hAnsi="Times New Roman" w:cs="Times New Roman"/>
            <w:sz w:val="24"/>
            <w:szCs w:val="24"/>
          </w:rPr>
          <w:id w:val="-266390289"/>
          <w:citation/>
        </w:sdtPr>
        <w:sdtEndPr/>
        <w:sdtContent>
          <w:r w:rsidR="008F070B" w:rsidRPr="00657E9E">
            <w:rPr>
              <w:rFonts w:ascii="Times New Roman" w:hAnsi="Times New Roman" w:cs="Times New Roman"/>
              <w:sz w:val="24"/>
              <w:szCs w:val="24"/>
            </w:rPr>
            <w:fldChar w:fldCharType="begin"/>
          </w:r>
          <w:r w:rsidR="008F070B" w:rsidRPr="00657E9E">
            <w:rPr>
              <w:rFonts w:ascii="Times New Roman" w:hAnsi="Times New Roman" w:cs="Times New Roman"/>
              <w:sz w:val="24"/>
              <w:szCs w:val="24"/>
            </w:rPr>
            <w:instrText xml:space="preserve"> CITATION Ver21 \l 1033 </w:instrText>
          </w:r>
          <w:r w:rsidR="008F070B" w:rsidRPr="00657E9E">
            <w:rPr>
              <w:rFonts w:ascii="Times New Roman" w:hAnsi="Times New Roman" w:cs="Times New Roman"/>
              <w:sz w:val="24"/>
              <w:szCs w:val="24"/>
            </w:rPr>
            <w:fldChar w:fldCharType="separate"/>
          </w:r>
          <w:r w:rsidR="008F070B" w:rsidRPr="00657E9E">
            <w:rPr>
              <w:rFonts w:ascii="Times New Roman" w:hAnsi="Times New Roman" w:cs="Times New Roman"/>
              <w:noProof/>
              <w:sz w:val="24"/>
              <w:szCs w:val="24"/>
            </w:rPr>
            <w:t>(Verma, Sharma, Deb, &amp; Maitra, 2021)</w:t>
          </w:r>
          <w:r w:rsidR="008F070B" w:rsidRPr="00657E9E">
            <w:rPr>
              <w:rFonts w:ascii="Times New Roman" w:hAnsi="Times New Roman" w:cs="Times New Roman"/>
              <w:sz w:val="24"/>
              <w:szCs w:val="24"/>
            </w:rPr>
            <w:fldChar w:fldCharType="end"/>
          </w:r>
        </w:sdtContent>
      </w:sdt>
      <w:r w:rsidR="002F3433" w:rsidRPr="00657E9E">
        <w:rPr>
          <w:rFonts w:ascii="Times New Roman" w:hAnsi="Times New Roman" w:cs="Times New Roman"/>
          <w:sz w:val="24"/>
          <w:szCs w:val="24"/>
        </w:rPr>
        <w:t>. </w:t>
      </w:r>
    </w:p>
    <w:p w14:paraId="4C5DA43D" w14:textId="6049E5B7" w:rsidR="00DD0E26" w:rsidRPr="00657E9E" w:rsidRDefault="007E4674" w:rsidP="00657E9E">
      <w:pPr>
        <w:spacing w:line="360" w:lineRule="auto"/>
        <w:jc w:val="both"/>
        <w:rPr>
          <w:rFonts w:ascii="Times New Roman" w:hAnsi="Times New Roman" w:cs="Times New Roman"/>
          <w:sz w:val="24"/>
          <w:szCs w:val="24"/>
        </w:rPr>
      </w:pPr>
      <w:r w:rsidRPr="00657E9E">
        <w:rPr>
          <w:rFonts w:ascii="Times New Roman" w:hAnsi="Times New Roman" w:cs="Times New Roman"/>
          <w:sz w:val="24"/>
          <w:szCs w:val="24"/>
        </w:rPr>
        <w:t>AI in field of finance has witness rapid momentum, as it has been applied in so many ways including determining of borrower’s creditworthiness, default predictions, loan frauds and so on</w:t>
      </w:r>
      <w:r w:rsidR="00DC17DA" w:rsidRPr="00657E9E">
        <w:rPr>
          <w:rFonts w:ascii="Times New Roman" w:hAnsi="Times New Roman" w:cs="Times New Roman"/>
          <w:sz w:val="24"/>
          <w:szCs w:val="24"/>
        </w:rPr>
        <w:t>.</w:t>
      </w:r>
      <w:r w:rsidR="002F0541" w:rsidRPr="00657E9E">
        <w:rPr>
          <w:rFonts w:ascii="Times New Roman" w:hAnsi="Times New Roman" w:cs="Times New Roman"/>
          <w:sz w:val="24"/>
          <w:szCs w:val="24"/>
        </w:rPr>
        <w:t xml:space="preserve"> According to</w:t>
      </w:r>
      <w:r w:rsidR="00DC17DA" w:rsidRPr="00657E9E">
        <w:rPr>
          <w:rFonts w:ascii="Times New Roman" w:hAnsi="Times New Roman" w:cs="Times New Roman"/>
          <w:sz w:val="24"/>
          <w:szCs w:val="24"/>
        </w:rPr>
        <w:t xml:space="preserve"> </w:t>
      </w:r>
      <w:sdt>
        <w:sdtPr>
          <w:rPr>
            <w:rFonts w:ascii="Times New Roman" w:hAnsi="Times New Roman" w:cs="Times New Roman"/>
            <w:sz w:val="24"/>
            <w:szCs w:val="24"/>
          </w:rPr>
          <w:id w:val="1294559892"/>
          <w:citation/>
        </w:sdtPr>
        <w:sdtEndPr/>
        <w:sdtContent>
          <w:r w:rsidR="002F0541" w:rsidRPr="00657E9E">
            <w:rPr>
              <w:rFonts w:ascii="Times New Roman" w:hAnsi="Times New Roman" w:cs="Times New Roman"/>
              <w:sz w:val="24"/>
              <w:szCs w:val="24"/>
            </w:rPr>
            <w:fldChar w:fldCharType="begin"/>
          </w:r>
          <w:r w:rsidR="002F0541" w:rsidRPr="00657E9E">
            <w:rPr>
              <w:rFonts w:ascii="Times New Roman" w:hAnsi="Times New Roman" w:cs="Times New Roman"/>
              <w:sz w:val="24"/>
              <w:szCs w:val="24"/>
            </w:rPr>
            <w:instrText xml:space="preserve"> CITATION Mhl21 \l 1033 </w:instrText>
          </w:r>
          <w:r w:rsidR="002F0541" w:rsidRPr="00657E9E">
            <w:rPr>
              <w:rFonts w:ascii="Times New Roman" w:hAnsi="Times New Roman" w:cs="Times New Roman"/>
              <w:sz w:val="24"/>
              <w:szCs w:val="24"/>
            </w:rPr>
            <w:fldChar w:fldCharType="separate"/>
          </w:r>
          <w:r w:rsidR="002F0541" w:rsidRPr="00657E9E">
            <w:rPr>
              <w:rFonts w:ascii="Times New Roman" w:hAnsi="Times New Roman" w:cs="Times New Roman"/>
              <w:noProof/>
              <w:sz w:val="24"/>
              <w:szCs w:val="24"/>
            </w:rPr>
            <w:t>(Mhlanga, 2021)</w:t>
          </w:r>
          <w:r w:rsidR="002F0541" w:rsidRPr="00657E9E">
            <w:rPr>
              <w:rFonts w:ascii="Times New Roman" w:hAnsi="Times New Roman" w:cs="Times New Roman"/>
              <w:sz w:val="24"/>
              <w:szCs w:val="24"/>
            </w:rPr>
            <w:fldChar w:fldCharType="end"/>
          </w:r>
        </w:sdtContent>
      </w:sdt>
      <w:r w:rsidR="002F0541" w:rsidRPr="00657E9E">
        <w:rPr>
          <w:rFonts w:ascii="Times New Roman" w:hAnsi="Times New Roman" w:cs="Times New Roman"/>
          <w:sz w:val="24"/>
          <w:szCs w:val="24"/>
        </w:rPr>
        <w:t xml:space="preserve">, who used conceptual techniques alongside review of literature to elicit the impact of artificial intelligence </w:t>
      </w:r>
      <w:r w:rsidR="00DD0E26" w:rsidRPr="00657E9E">
        <w:rPr>
          <w:rFonts w:ascii="Times New Roman" w:hAnsi="Times New Roman" w:cs="Times New Roman"/>
          <w:sz w:val="24"/>
          <w:szCs w:val="24"/>
        </w:rPr>
        <w:t xml:space="preserve">on borrower’s creditworthiness and loan risk assessment. In his findings, he asserted that artificial intelligence has strong influence on risk involved in accessing credit loan, by applying secondary data sources to cater for issues of adverse selection, moral threat as well as asymmetry of information. Thus, allow lending institution to make proper loan risk </w:t>
      </w:r>
      <w:r w:rsidR="00470A03" w:rsidRPr="00657E9E">
        <w:rPr>
          <w:rFonts w:ascii="Times New Roman" w:hAnsi="Times New Roman" w:cs="Times New Roman"/>
          <w:sz w:val="24"/>
          <w:szCs w:val="24"/>
        </w:rPr>
        <w:t>assessment of the borrowers.</w:t>
      </w:r>
    </w:p>
    <w:p w14:paraId="0DFE8FD3" w14:textId="12057764" w:rsidR="004E69FA" w:rsidRPr="00657E9E" w:rsidRDefault="00841CA9" w:rsidP="00657E9E">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802729844"/>
          <w:citation/>
        </w:sdtPr>
        <w:sdtEndPr/>
        <w:sdtContent>
          <w:r w:rsidR="004E69FA" w:rsidRPr="00657E9E">
            <w:rPr>
              <w:rFonts w:ascii="Times New Roman" w:hAnsi="Times New Roman" w:cs="Times New Roman"/>
              <w:sz w:val="24"/>
              <w:szCs w:val="24"/>
            </w:rPr>
            <w:fldChar w:fldCharType="begin"/>
          </w:r>
          <w:r w:rsidR="004E69FA" w:rsidRPr="00657E9E">
            <w:rPr>
              <w:rFonts w:ascii="Times New Roman" w:hAnsi="Times New Roman" w:cs="Times New Roman"/>
              <w:sz w:val="24"/>
              <w:szCs w:val="24"/>
            </w:rPr>
            <w:instrText xml:space="preserve"> CITATION Ele10 \l 1033 </w:instrText>
          </w:r>
          <w:r w:rsidR="004E69FA" w:rsidRPr="00657E9E">
            <w:rPr>
              <w:rFonts w:ascii="Times New Roman" w:hAnsi="Times New Roman" w:cs="Times New Roman"/>
              <w:sz w:val="24"/>
              <w:szCs w:val="24"/>
            </w:rPr>
            <w:fldChar w:fldCharType="separate"/>
          </w:r>
          <w:r w:rsidR="004E69FA" w:rsidRPr="00657E9E">
            <w:rPr>
              <w:rFonts w:ascii="Times New Roman" w:hAnsi="Times New Roman" w:cs="Times New Roman"/>
              <w:noProof/>
              <w:sz w:val="24"/>
              <w:szCs w:val="24"/>
            </w:rPr>
            <w:t>(Eletter, Yaseen, &amp; Elrefae, 2010)</w:t>
          </w:r>
          <w:r w:rsidR="004E69FA" w:rsidRPr="00657E9E">
            <w:rPr>
              <w:rFonts w:ascii="Times New Roman" w:hAnsi="Times New Roman" w:cs="Times New Roman"/>
              <w:sz w:val="24"/>
              <w:szCs w:val="24"/>
            </w:rPr>
            <w:fldChar w:fldCharType="end"/>
          </w:r>
        </w:sdtContent>
      </w:sdt>
      <w:r w:rsidR="00D913AD" w:rsidRPr="00657E9E">
        <w:rPr>
          <w:rFonts w:ascii="Times New Roman" w:hAnsi="Times New Roman" w:cs="Times New Roman"/>
          <w:sz w:val="24"/>
          <w:szCs w:val="24"/>
        </w:rPr>
        <w:t xml:space="preserve"> </w:t>
      </w:r>
      <w:proofErr w:type="gramStart"/>
      <w:r w:rsidR="00D913AD" w:rsidRPr="00657E9E">
        <w:rPr>
          <w:rFonts w:ascii="Times New Roman" w:hAnsi="Times New Roman" w:cs="Times New Roman"/>
          <w:sz w:val="24"/>
          <w:szCs w:val="24"/>
        </w:rPr>
        <w:t>proposed</w:t>
      </w:r>
      <w:proofErr w:type="gramEnd"/>
      <w:r w:rsidR="00D913AD" w:rsidRPr="00657E9E">
        <w:rPr>
          <w:rFonts w:ascii="Times New Roman" w:hAnsi="Times New Roman" w:cs="Times New Roman"/>
          <w:sz w:val="24"/>
          <w:szCs w:val="24"/>
        </w:rPr>
        <w:t xml:space="preserve"> a multilayer neural network along with feed forward and backward propagation machine learning algorithm to construct loan decision model for “Jordanian commercial bank”</w:t>
      </w:r>
      <w:r w:rsidR="00667312" w:rsidRPr="00657E9E">
        <w:rPr>
          <w:rFonts w:ascii="Times New Roman" w:hAnsi="Times New Roman" w:cs="Times New Roman"/>
          <w:sz w:val="24"/>
          <w:szCs w:val="24"/>
        </w:rPr>
        <w:t xml:space="preserve">, they made use of some important attributes usually adopted by the bank’s strategies. Therefore, </w:t>
      </w:r>
      <w:r w:rsidR="00A739F7" w:rsidRPr="00657E9E">
        <w:rPr>
          <w:rFonts w:ascii="Times New Roman" w:hAnsi="Times New Roman" w:cs="Times New Roman"/>
          <w:sz w:val="24"/>
          <w:szCs w:val="24"/>
        </w:rPr>
        <w:t xml:space="preserve">they came to the conclusion that the model's high accuracy shows </w:t>
      </w:r>
      <w:r w:rsidR="00A739F7" w:rsidRPr="00657E9E">
        <w:rPr>
          <w:rFonts w:ascii="Times New Roman" w:hAnsi="Times New Roman" w:cs="Times New Roman"/>
          <w:sz w:val="24"/>
          <w:szCs w:val="24"/>
        </w:rPr>
        <w:lastRenderedPageBreak/>
        <w:t>that neural networks can be effective for classifying and evaluating loan applications for proper credit score.</w:t>
      </w:r>
    </w:p>
    <w:p w14:paraId="17DEEA41" w14:textId="3FD1BF62" w:rsidR="00A92D67" w:rsidRPr="00657E9E" w:rsidRDefault="00A92D67" w:rsidP="00657E9E">
      <w:pPr>
        <w:spacing w:line="360" w:lineRule="auto"/>
        <w:jc w:val="both"/>
        <w:rPr>
          <w:rFonts w:ascii="Times New Roman" w:hAnsi="Times New Roman" w:cs="Times New Roman"/>
          <w:sz w:val="24"/>
          <w:szCs w:val="24"/>
        </w:rPr>
      </w:pPr>
      <w:r w:rsidRPr="00657E9E">
        <w:rPr>
          <w:rFonts w:ascii="Times New Roman" w:hAnsi="Times New Roman" w:cs="Times New Roman"/>
          <w:sz w:val="24"/>
          <w:szCs w:val="24"/>
        </w:rPr>
        <w:t xml:space="preserve">Over the year, for almost a century, accurate forecast of </w:t>
      </w:r>
      <w:r w:rsidR="00ED4509" w:rsidRPr="00657E9E">
        <w:rPr>
          <w:rFonts w:ascii="Times New Roman" w:hAnsi="Times New Roman" w:cs="Times New Roman"/>
          <w:sz w:val="24"/>
          <w:szCs w:val="24"/>
        </w:rPr>
        <w:t xml:space="preserve">loan </w:t>
      </w:r>
      <w:r w:rsidRPr="00657E9E">
        <w:rPr>
          <w:rFonts w:ascii="Times New Roman" w:hAnsi="Times New Roman" w:cs="Times New Roman"/>
          <w:sz w:val="24"/>
          <w:szCs w:val="24"/>
        </w:rPr>
        <w:t>default risk in lending</w:t>
      </w:r>
      <w:r w:rsidR="00ED4509" w:rsidRPr="00657E9E">
        <w:rPr>
          <w:rFonts w:ascii="Times New Roman" w:hAnsi="Times New Roman" w:cs="Times New Roman"/>
          <w:sz w:val="24"/>
          <w:szCs w:val="24"/>
        </w:rPr>
        <w:t xml:space="preserve"> or lending</w:t>
      </w:r>
      <w:r w:rsidRPr="00657E9E">
        <w:rPr>
          <w:rFonts w:ascii="Times New Roman" w:hAnsi="Times New Roman" w:cs="Times New Roman"/>
          <w:sz w:val="24"/>
          <w:szCs w:val="24"/>
        </w:rPr>
        <w:t xml:space="preserve"> has been a critical theme for banks and other lenders. Large datasets and open source data are now widely available, and developments in computational</w:t>
      </w:r>
      <w:r w:rsidR="00ED4509" w:rsidRPr="00657E9E">
        <w:rPr>
          <w:rFonts w:ascii="Times New Roman" w:hAnsi="Times New Roman" w:cs="Times New Roman"/>
          <w:sz w:val="24"/>
          <w:szCs w:val="24"/>
        </w:rPr>
        <w:t xml:space="preserve"> model</w:t>
      </w:r>
      <w:r w:rsidRPr="00657E9E">
        <w:rPr>
          <w:rFonts w:ascii="Times New Roman" w:hAnsi="Times New Roman" w:cs="Times New Roman"/>
          <w:sz w:val="24"/>
          <w:szCs w:val="24"/>
        </w:rPr>
        <w:t xml:space="preserve"> and algorithmic data analytics approaches have reignited interest in risk prediction problem. Furthermore, loan approval processes that are automated provide new funding options for small firms and individuals. Due to the significant cost of human engagement in the process, they traditionally had restricted access to </w:t>
      </w:r>
      <w:r w:rsidR="00ED4509" w:rsidRPr="00657E9E">
        <w:rPr>
          <w:rFonts w:ascii="Times New Roman" w:hAnsi="Times New Roman" w:cs="Times New Roman"/>
          <w:sz w:val="24"/>
          <w:szCs w:val="24"/>
        </w:rPr>
        <w:t xml:space="preserve">finance </w:t>
      </w:r>
      <w:sdt>
        <w:sdtPr>
          <w:rPr>
            <w:rFonts w:ascii="Times New Roman" w:hAnsi="Times New Roman" w:cs="Times New Roman"/>
            <w:sz w:val="24"/>
            <w:szCs w:val="24"/>
          </w:rPr>
          <w:id w:val="-1673178162"/>
          <w:citation/>
        </w:sdtPr>
        <w:sdtEndPr/>
        <w:sdtContent>
          <w:r w:rsidR="00ED4509" w:rsidRPr="00657E9E">
            <w:rPr>
              <w:rFonts w:ascii="Times New Roman" w:hAnsi="Times New Roman" w:cs="Times New Roman"/>
              <w:sz w:val="24"/>
              <w:szCs w:val="24"/>
            </w:rPr>
            <w:fldChar w:fldCharType="begin"/>
          </w:r>
          <w:r w:rsidR="00ED4509" w:rsidRPr="00657E9E">
            <w:rPr>
              <w:rFonts w:ascii="Times New Roman" w:hAnsi="Times New Roman" w:cs="Times New Roman"/>
              <w:sz w:val="24"/>
              <w:szCs w:val="24"/>
            </w:rPr>
            <w:instrText xml:space="preserve"> CITATION Tur20 \l 1033 </w:instrText>
          </w:r>
          <w:r w:rsidR="00ED4509" w:rsidRPr="00657E9E">
            <w:rPr>
              <w:rFonts w:ascii="Times New Roman" w:hAnsi="Times New Roman" w:cs="Times New Roman"/>
              <w:sz w:val="24"/>
              <w:szCs w:val="24"/>
            </w:rPr>
            <w:fldChar w:fldCharType="separate"/>
          </w:r>
          <w:r w:rsidR="00ED4509" w:rsidRPr="00657E9E">
            <w:rPr>
              <w:rFonts w:ascii="Times New Roman" w:hAnsi="Times New Roman" w:cs="Times New Roman"/>
              <w:noProof/>
              <w:sz w:val="24"/>
              <w:szCs w:val="24"/>
            </w:rPr>
            <w:t>(Turiel &amp; Aste, 2020)</w:t>
          </w:r>
          <w:r w:rsidR="00ED4509" w:rsidRPr="00657E9E">
            <w:rPr>
              <w:rFonts w:ascii="Times New Roman" w:hAnsi="Times New Roman" w:cs="Times New Roman"/>
              <w:sz w:val="24"/>
              <w:szCs w:val="24"/>
            </w:rPr>
            <w:fldChar w:fldCharType="end"/>
          </w:r>
        </w:sdtContent>
      </w:sdt>
      <w:r w:rsidRPr="00657E9E">
        <w:rPr>
          <w:rFonts w:ascii="Times New Roman" w:hAnsi="Times New Roman" w:cs="Times New Roman"/>
          <w:sz w:val="24"/>
          <w:szCs w:val="24"/>
        </w:rPr>
        <w:t>.</w:t>
      </w:r>
      <w:r w:rsidR="00ED4509" w:rsidRPr="00657E9E">
        <w:rPr>
          <w:rFonts w:ascii="Times New Roman" w:hAnsi="Times New Roman" w:cs="Times New Roman"/>
          <w:sz w:val="24"/>
          <w:szCs w:val="24"/>
        </w:rPr>
        <w:t xml:space="preserve"> </w:t>
      </w:r>
      <w:r w:rsidR="00CA6257" w:rsidRPr="00657E9E">
        <w:rPr>
          <w:rFonts w:ascii="Times New Roman" w:hAnsi="Times New Roman" w:cs="Times New Roman"/>
          <w:sz w:val="24"/>
          <w:szCs w:val="24"/>
        </w:rPr>
        <w:t xml:space="preserve">They made use artificial intelligence techniques, linear and nonlinear deep neural networks (DNNs), as well as logistic regression (LR) and </w:t>
      </w:r>
      <w:r w:rsidR="009F7B04">
        <w:rPr>
          <w:rFonts w:ascii="Times New Roman" w:hAnsi="Times New Roman" w:cs="Times New Roman"/>
          <w:sz w:val="24"/>
          <w:szCs w:val="24"/>
        </w:rPr>
        <w:t xml:space="preserve">support vector machine methods. </w:t>
      </w:r>
      <w:r w:rsidR="00CA6257" w:rsidRPr="00657E9E">
        <w:rPr>
          <w:rFonts w:ascii="Times New Roman" w:hAnsi="Times New Roman" w:cs="Times New Roman"/>
          <w:sz w:val="24"/>
          <w:szCs w:val="24"/>
        </w:rPr>
        <w:t>The authors suggest a two-phase model in which the first predicts loan rejection and the second predicts the likelihood of default on sanctioned loans.</w:t>
      </w:r>
      <w:r w:rsidR="00ED4509" w:rsidRPr="00657E9E">
        <w:rPr>
          <w:rFonts w:ascii="Times New Roman" w:hAnsi="Times New Roman" w:cs="Times New Roman"/>
          <w:sz w:val="24"/>
          <w:szCs w:val="24"/>
        </w:rPr>
        <w:t xml:space="preserve"> </w:t>
      </w:r>
      <w:r w:rsidR="006B5BA9" w:rsidRPr="00657E9E">
        <w:rPr>
          <w:rFonts w:ascii="Times New Roman" w:hAnsi="Times New Roman" w:cs="Times New Roman"/>
          <w:sz w:val="24"/>
          <w:szCs w:val="24"/>
        </w:rPr>
        <w:t xml:space="preserve">With a test set recall macro score of 77.4 percent, LR was judged to be </w:t>
      </w:r>
      <w:proofErr w:type="gramStart"/>
      <w:r w:rsidR="006B5BA9" w:rsidRPr="00657E9E">
        <w:rPr>
          <w:rFonts w:ascii="Times New Roman" w:hAnsi="Times New Roman" w:cs="Times New Roman"/>
          <w:sz w:val="24"/>
          <w:szCs w:val="24"/>
        </w:rPr>
        <w:t>the outperform</w:t>
      </w:r>
      <w:proofErr w:type="gramEnd"/>
      <w:r w:rsidR="006B5BA9" w:rsidRPr="00657E9E">
        <w:rPr>
          <w:rFonts w:ascii="Times New Roman" w:hAnsi="Times New Roman" w:cs="Times New Roman"/>
          <w:sz w:val="24"/>
          <w:szCs w:val="24"/>
        </w:rPr>
        <w:t xml:space="preserve"> in the first phase. DNNs were only used in the second phase, and they performed best for defaults, with a test set recall score of 72 percent. This demonstrates that artificial intelligence </w:t>
      </w:r>
      <w:r w:rsidR="00883C66" w:rsidRPr="00657E9E">
        <w:rPr>
          <w:rFonts w:ascii="Times New Roman" w:hAnsi="Times New Roman" w:cs="Times New Roman"/>
          <w:sz w:val="24"/>
          <w:szCs w:val="24"/>
        </w:rPr>
        <w:t>has</w:t>
      </w:r>
      <w:r w:rsidR="006B5BA9" w:rsidRPr="00657E9E">
        <w:rPr>
          <w:rFonts w:ascii="Times New Roman" w:hAnsi="Times New Roman" w:cs="Times New Roman"/>
          <w:sz w:val="24"/>
          <w:szCs w:val="24"/>
        </w:rPr>
        <w:t xml:space="preserve"> major impact in improving current credit risk models, lowering the chance of default on provided loans by up to 70% accuracy</w:t>
      </w:r>
      <w:r w:rsidR="00AC1B82" w:rsidRPr="00657E9E">
        <w:rPr>
          <w:rFonts w:ascii="Times New Roman" w:hAnsi="Times New Roman" w:cs="Times New Roman"/>
          <w:sz w:val="24"/>
          <w:szCs w:val="24"/>
        </w:rPr>
        <w:t xml:space="preserve"> </w:t>
      </w:r>
      <w:sdt>
        <w:sdtPr>
          <w:rPr>
            <w:rFonts w:ascii="Times New Roman" w:hAnsi="Times New Roman" w:cs="Times New Roman"/>
            <w:sz w:val="24"/>
            <w:szCs w:val="24"/>
          </w:rPr>
          <w:id w:val="-246499408"/>
          <w:citation/>
        </w:sdtPr>
        <w:sdtEndPr/>
        <w:sdtContent>
          <w:r w:rsidR="00AC1B82" w:rsidRPr="00657E9E">
            <w:rPr>
              <w:rFonts w:ascii="Times New Roman" w:hAnsi="Times New Roman" w:cs="Times New Roman"/>
              <w:sz w:val="24"/>
              <w:szCs w:val="24"/>
            </w:rPr>
            <w:fldChar w:fldCharType="begin"/>
          </w:r>
          <w:r w:rsidR="00AC1B82" w:rsidRPr="00657E9E">
            <w:rPr>
              <w:rFonts w:ascii="Times New Roman" w:hAnsi="Times New Roman" w:cs="Times New Roman"/>
              <w:sz w:val="24"/>
              <w:szCs w:val="24"/>
            </w:rPr>
            <w:instrText xml:space="preserve"> CITATION Tur20 \l 1033 </w:instrText>
          </w:r>
          <w:r w:rsidR="00AC1B82" w:rsidRPr="00657E9E">
            <w:rPr>
              <w:rFonts w:ascii="Times New Roman" w:hAnsi="Times New Roman" w:cs="Times New Roman"/>
              <w:sz w:val="24"/>
              <w:szCs w:val="24"/>
            </w:rPr>
            <w:fldChar w:fldCharType="separate"/>
          </w:r>
          <w:r w:rsidR="00AC1B82" w:rsidRPr="00657E9E">
            <w:rPr>
              <w:rFonts w:ascii="Times New Roman" w:hAnsi="Times New Roman" w:cs="Times New Roman"/>
              <w:noProof/>
              <w:sz w:val="24"/>
              <w:szCs w:val="24"/>
            </w:rPr>
            <w:t>(Turiel &amp; Aste, 2020)</w:t>
          </w:r>
          <w:r w:rsidR="00AC1B82" w:rsidRPr="00657E9E">
            <w:rPr>
              <w:rFonts w:ascii="Times New Roman" w:hAnsi="Times New Roman" w:cs="Times New Roman"/>
              <w:sz w:val="24"/>
              <w:szCs w:val="24"/>
            </w:rPr>
            <w:fldChar w:fldCharType="end"/>
          </w:r>
        </w:sdtContent>
      </w:sdt>
      <w:r w:rsidR="006B5BA9" w:rsidRPr="00657E9E">
        <w:rPr>
          <w:rFonts w:ascii="Times New Roman" w:hAnsi="Times New Roman" w:cs="Times New Roman"/>
          <w:sz w:val="24"/>
          <w:szCs w:val="24"/>
        </w:rPr>
        <w:t>.</w:t>
      </w:r>
    </w:p>
    <w:p w14:paraId="31BE9D3F" w14:textId="65F8511D" w:rsidR="00A92D67" w:rsidRPr="00657E9E" w:rsidRDefault="00067A8D" w:rsidP="00657E9E">
      <w:pPr>
        <w:spacing w:line="360" w:lineRule="auto"/>
        <w:jc w:val="both"/>
        <w:rPr>
          <w:rFonts w:ascii="Times New Roman" w:hAnsi="Times New Roman" w:cs="Times New Roman"/>
          <w:sz w:val="24"/>
          <w:szCs w:val="24"/>
        </w:rPr>
      </w:pPr>
      <w:r w:rsidRPr="00657E9E">
        <w:rPr>
          <w:rFonts w:ascii="Times New Roman" w:hAnsi="Times New Roman" w:cs="Times New Roman"/>
          <w:sz w:val="24"/>
          <w:szCs w:val="24"/>
        </w:rPr>
        <w:t xml:space="preserve">In the sphere of finance and credit risk, the advancement of </w:t>
      </w:r>
      <w:r w:rsidR="00051A80" w:rsidRPr="00657E9E">
        <w:rPr>
          <w:rFonts w:ascii="Times New Roman" w:hAnsi="Times New Roman" w:cs="Times New Roman"/>
          <w:sz w:val="24"/>
          <w:szCs w:val="24"/>
        </w:rPr>
        <w:t>artificial intelligence</w:t>
      </w:r>
      <w:r w:rsidRPr="00657E9E">
        <w:rPr>
          <w:rFonts w:ascii="Times New Roman" w:hAnsi="Times New Roman" w:cs="Times New Roman"/>
          <w:sz w:val="24"/>
          <w:szCs w:val="24"/>
        </w:rPr>
        <w:t xml:space="preserve"> and machine learning is becoming increasingly essential. The goal of </w:t>
      </w:r>
      <w:r w:rsidR="00051A80" w:rsidRPr="00657E9E">
        <w:rPr>
          <w:rFonts w:ascii="Times New Roman" w:hAnsi="Times New Roman" w:cs="Times New Roman"/>
          <w:sz w:val="24"/>
          <w:szCs w:val="24"/>
        </w:rPr>
        <w:t>artificial intelligence</w:t>
      </w:r>
      <w:r w:rsidRPr="00657E9E">
        <w:rPr>
          <w:rFonts w:ascii="Times New Roman" w:hAnsi="Times New Roman" w:cs="Times New Roman"/>
          <w:sz w:val="24"/>
          <w:szCs w:val="24"/>
        </w:rPr>
        <w:t xml:space="preserve"> is to use mathematical modeling approaches to imitate human intelligence and thinking. Machine learning, one of the disciplines of </w:t>
      </w:r>
      <w:r w:rsidR="00051A80" w:rsidRPr="00657E9E">
        <w:rPr>
          <w:rFonts w:ascii="Times New Roman" w:hAnsi="Times New Roman" w:cs="Times New Roman"/>
          <w:sz w:val="24"/>
          <w:szCs w:val="24"/>
        </w:rPr>
        <w:t>artificial intelligence</w:t>
      </w:r>
      <w:r w:rsidRPr="00657E9E">
        <w:rPr>
          <w:rFonts w:ascii="Times New Roman" w:hAnsi="Times New Roman" w:cs="Times New Roman"/>
          <w:sz w:val="24"/>
          <w:szCs w:val="24"/>
        </w:rPr>
        <w:t>, is altering the realm of finance and credit risk by developing new models and algorithms. In the field of credit risk, new machine learning techniques are being developed and implemented. Because credit risk requires the acquisition of data that must be carefully assessed, tested, and processed, machine learning</w:t>
      </w:r>
      <w:r w:rsidR="00051A80" w:rsidRPr="00657E9E">
        <w:rPr>
          <w:rFonts w:ascii="Times New Roman" w:hAnsi="Times New Roman" w:cs="Times New Roman"/>
          <w:sz w:val="24"/>
          <w:szCs w:val="24"/>
        </w:rPr>
        <w:t xml:space="preserve"> in context artificial intelligence offer</w:t>
      </w:r>
      <w:r w:rsidRPr="00657E9E">
        <w:rPr>
          <w:rFonts w:ascii="Times New Roman" w:hAnsi="Times New Roman" w:cs="Times New Roman"/>
          <w:sz w:val="24"/>
          <w:szCs w:val="24"/>
        </w:rPr>
        <w:t xml:space="preserve">s a </w:t>
      </w:r>
      <w:r w:rsidR="00051A80" w:rsidRPr="00657E9E">
        <w:rPr>
          <w:rFonts w:ascii="Times New Roman" w:hAnsi="Times New Roman" w:cs="Times New Roman"/>
          <w:sz w:val="24"/>
          <w:szCs w:val="24"/>
        </w:rPr>
        <w:t>hug</w:t>
      </w:r>
      <w:r w:rsidRPr="00657E9E">
        <w:rPr>
          <w:rFonts w:ascii="Times New Roman" w:hAnsi="Times New Roman" w:cs="Times New Roman"/>
          <w:sz w:val="24"/>
          <w:szCs w:val="24"/>
        </w:rPr>
        <w:t xml:space="preserve"> help</w:t>
      </w:r>
      <w:r w:rsidR="00051A80" w:rsidRPr="00657E9E">
        <w:rPr>
          <w:rFonts w:ascii="Times New Roman" w:hAnsi="Times New Roman" w:cs="Times New Roman"/>
          <w:sz w:val="24"/>
          <w:szCs w:val="24"/>
        </w:rPr>
        <w:t xml:space="preserve"> </w:t>
      </w:r>
      <w:sdt>
        <w:sdtPr>
          <w:rPr>
            <w:rFonts w:ascii="Times New Roman" w:hAnsi="Times New Roman" w:cs="Times New Roman"/>
            <w:sz w:val="24"/>
            <w:szCs w:val="24"/>
          </w:rPr>
          <w:id w:val="-1574044970"/>
          <w:citation/>
        </w:sdtPr>
        <w:sdtEndPr/>
        <w:sdtContent>
          <w:r w:rsidR="00051A80" w:rsidRPr="00657E9E">
            <w:rPr>
              <w:rFonts w:ascii="Times New Roman" w:hAnsi="Times New Roman" w:cs="Times New Roman"/>
              <w:sz w:val="24"/>
              <w:szCs w:val="24"/>
            </w:rPr>
            <w:fldChar w:fldCharType="begin"/>
          </w:r>
          <w:r w:rsidR="00051A80" w:rsidRPr="00657E9E">
            <w:rPr>
              <w:rFonts w:ascii="Times New Roman" w:hAnsi="Times New Roman" w:cs="Times New Roman"/>
              <w:sz w:val="24"/>
              <w:szCs w:val="24"/>
            </w:rPr>
            <w:instrText xml:space="preserve">CITATION Mhl211 \t  \l 1033 </w:instrText>
          </w:r>
          <w:r w:rsidR="00051A80" w:rsidRPr="00657E9E">
            <w:rPr>
              <w:rFonts w:ascii="Times New Roman" w:hAnsi="Times New Roman" w:cs="Times New Roman"/>
              <w:sz w:val="24"/>
              <w:szCs w:val="24"/>
            </w:rPr>
            <w:fldChar w:fldCharType="separate"/>
          </w:r>
          <w:r w:rsidR="00051A80" w:rsidRPr="00657E9E">
            <w:rPr>
              <w:rFonts w:ascii="Times New Roman" w:hAnsi="Times New Roman" w:cs="Times New Roman"/>
              <w:noProof/>
              <w:sz w:val="24"/>
              <w:szCs w:val="24"/>
            </w:rPr>
            <w:t>(Mhlanga &amp; Varaidzo, 2021)</w:t>
          </w:r>
          <w:r w:rsidR="00051A80" w:rsidRPr="00657E9E">
            <w:rPr>
              <w:rFonts w:ascii="Times New Roman" w:hAnsi="Times New Roman" w:cs="Times New Roman"/>
              <w:sz w:val="24"/>
              <w:szCs w:val="24"/>
            </w:rPr>
            <w:fldChar w:fldCharType="end"/>
          </w:r>
        </w:sdtContent>
      </w:sdt>
      <w:r w:rsidRPr="00657E9E">
        <w:rPr>
          <w:rFonts w:ascii="Times New Roman" w:hAnsi="Times New Roman" w:cs="Times New Roman"/>
          <w:sz w:val="24"/>
          <w:szCs w:val="24"/>
        </w:rPr>
        <w:t>.</w:t>
      </w:r>
    </w:p>
    <w:p w14:paraId="024CA200" w14:textId="0F7D965D" w:rsidR="00E4476D" w:rsidRPr="00B43446" w:rsidRDefault="00841CA9" w:rsidP="00657E9E">
      <w:pPr>
        <w:spacing w:line="360" w:lineRule="auto"/>
        <w:jc w:val="both"/>
        <w:rPr>
          <w:rFonts w:ascii="Times New Roman" w:hAnsi="Times New Roman" w:cs="Times New Roman"/>
          <w:b/>
          <w:sz w:val="24"/>
          <w:szCs w:val="24"/>
        </w:rPr>
      </w:pPr>
      <w:sdt>
        <w:sdtPr>
          <w:rPr>
            <w:rFonts w:ascii="Times New Roman" w:hAnsi="Times New Roman" w:cs="Times New Roman"/>
            <w:sz w:val="24"/>
            <w:szCs w:val="24"/>
          </w:rPr>
          <w:id w:val="461158627"/>
          <w:citation/>
        </w:sdtPr>
        <w:sdtEndPr/>
        <w:sdtContent>
          <w:r w:rsidR="00E4476D" w:rsidRPr="00657E9E">
            <w:rPr>
              <w:rFonts w:ascii="Times New Roman" w:hAnsi="Times New Roman" w:cs="Times New Roman"/>
              <w:sz w:val="24"/>
              <w:szCs w:val="24"/>
            </w:rPr>
            <w:fldChar w:fldCharType="begin"/>
          </w:r>
          <w:r w:rsidR="00E4476D" w:rsidRPr="00657E9E">
            <w:rPr>
              <w:rFonts w:ascii="Times New Roman" w:hAnsi="Times New Roman" w:cs="Times New Roman"/>
              <w:sz w:val="24"/>
              <w:szCs w:val="24"/>
            </w:rPr>
            <w:instrText xml:space="preserve"> CITATION Mog20 \l 1033 </w:instrText>
          </w:r>
          <w:r w:rsidR="00E4476D" w:rsidRPr="00657E9E">
            <w:rPr>
              <w:rFonts w:ascii="Times New Roman" w:hAnsi="Times New Roman" w:cs="Times New Roman"/>
              <w:sz w:val="24"/>
              <w:szCs w:val="24"/>
            </w:rPr>
            <w:fldChar w:fldCharType="separate"/>
          </w:r>
          <w:r w:rsidR="00E4476D" w:rsidRPr="00657E9E">
            <w:rPr>
              <w:rFonts w:ascii="Times New Roman" w:hAnsi="Times New Roman" w:cs="Times New Roman"/>
              <w:noProof/>
              <w:sz w:val="24"/>
              <w:szCs w:val="24"/>
            </w:rPr>
            <w:t>(Mogaji, Soetan, &amp; Kieu, 2020)</w:t>
          </w:r>
          <w:r w:rsidR="00E4476D" w:rsidRPr="00657E9E">
            <w:rPr>
              <w:rFonts w:ascii="Times New Roman" w:hAnsi="Times New Roman" w:cs="Times New Roman"/>
              <w:sz w:val="24"/>
              <w:szCs w:val="24"/>
            </w:rPr>
            <w:fldChar w:fldCharType="end"/>
          </w:r>
        </w:sdtContent>
      </w:sdt>
      <w:r w:rsidR="00D733BB" w:rsidRPr="00657E9E">
        <w:rPr>
          <w:rFonts w:ascii="Times New Roman" w:hAnsi="Times New Roman" w:cs="Times New Roman"/>
          <w:sz w:val="24"/>
          <w:szCs w:val="24"/>
        </w:rPr>
        <w:t xml:space="preserve"> </w:t>
      </w:r>
      <w:proofErr w:type="gramStart"/>
      <w:r w:rsidR="00D733BB" w:rsidRPr="00657E9E">
        <w:rPr>
          <w:rFonts w:ascii="Times New Roman" w:hAnsi="Times New Roman" w:cs="Times New Roman"/>
          <w:sz w:val="24"/>
          <w:szCs w:val="24"/>
        </w:rPr>
        <w:t>in</w:t>
      </w:r>
      <w:proofErr w:type="gramEnd"/>
      <w:r w:rsidR="00D733BB" w:rsidRPr="00657E9E">
        <w:rPr>
          <w:rFonts w:ascii="Times New Roman" w:hAnsi="Times New Roman" w:cs="Times New Roman"/>
          <w:sz w:val="24"/>
          <w:szCs w:val="24"/>
        </w:rPr>
        <w:t xml:space="preserve"> their study discussed the issues combatting businesses and attempt to incorporate artificial intelligence to digital marketing and </w:t>
      </w:r>
      <w:r w:rsidR="00537F8C" w:rsidRPr="00657E9E">
        <w:rPr>
          <w:rFonts w:ascii="Times New Roman" w:hAnsi="Times New Roman" w:cs="Times New Roman"/>
          <w:sz w:val="24"/>
          <w:szCs w:val="24"/>
        </w:rPr>
        <w:t xml:space="preserve">their financial services. </w:t>
      </w:r>
      <w:r w:rsidR="00957460" w:rsidRPr="00657E9E">
        <w:rPr>
          <w:rFonts w:ascii="Times New Roman" w:hAnsi="Times New Roman" w:cs="Times New Roman"/>
          <w:sz w:val="24"/>
          <w:szCs w:val="24"/>
        </w:rPr>
        <w:t>Also,</w:t>
      </w:r>
      <w:r w:rsidR="00537F8C" w:rsidRPr="00657E9E">
        <w:rPr>
          <w:rFonts w:ascii="Times New Roman" w:hAnsi="Times New Roman" w:cs="Times New Roman"/>
          <w:sz w:val="24"/>
          <w:szCs w:val="24"/>
        </w:rPr>
        <w:t xml:space="preserve"> they investigated the relationships that exist among artificial intelligence, digital marketing and financial services; tak</w:t>
      </w:r>
      <w:r w:rsidR="000654B1" w:rsidRPr="00657E9E">
        <w:rPr>
          <w:rFonts w:ascii="Times New Roman" w:hAnsi="Times New Roman" w:cs="Times New Roman"/>
          <w:sz w:val="24"/>
          <w:szCs w:val="24"/>
        </w:rPr>
        <w:t>ing into consideration the vulnerability of the customers</w:t>
      </w:r>
      <w:r w:rsidR="00E77609" w:rsidRPr="00657E9E">
        <w:rPr>
          <w:rFonts w:ascii="Times New Roman" w:hAnsi="Times New Roman" w:cs="Times New Roman"/>
          <w:sz w:val="24"/>
          <w:szCs w:val="24"/>
        </w:rPr>
        <w:t xml:space="preserve">. </w:t>
      </w:r>
      <w:r w:rsidR="00957460" w:rsidRPr="00657E9E">
        <w:rPr>
          <w:rFonts w:ascii="Times New Roman" w:hAnsi="Times New Roman" w:cs="Times New Roman"/>
          <w:sz w:val="24"/>
          <w:szCs w:val="24"/>
        </w:rPr>
        <w:t xml:space="preserve">The study identified a new thorough framework to map the stream from consumer input data through </w:t>
      </w:r>
      <w:r w:rsidR="00957460" w:rsidRPr="00657E9E">
        <w:rPr>
          <w:rFonts w:ascii="Times New Roman" w:hAnsi="Times New Roman" w:cs="Times New Roman"/>
          <w:sz w:val="24"/>
          <w:szCs w:val="24"/>
        </w:rPr>
        <w:lastRenderedPageBreak/>
        <w:t xml:space="preserve">information processing and delivery to AI-enabled digital marketing, which creates offerings and experiences that meet and exceed customers' needs. This offers data that helps financial services providers and corporate leaders understand the ramifications of artificial intelligence and digital marketing data. </w:t>
      </w:r>
    </w:p>
    <w:p w14:paraId="1C1D6E43" w14:textId="61D95BB1" w:rsidR="002F3433" w:rsidRPr="00657E9E" w:rsidRDefault="002F3433" w:rsidP="00657E9E">
      <w:pPr>
        <w:spacing w:line="360" w:lineRule="auto"/>
        <w:jc w:val="both"/>
        <w:rPr>
          <w:rFonts w:ascii="Times New Roman" w:hAnsi="Times New Roman" w:cs="Times New Roman"/>
          <w:b/>
          <w:bCs/>
          <w:sz w:val="24"/>
          <w:szCs w:val="24"/>
        </w:rPr>
      </w:pPr>
      <w:r w:rsidRPr="00657E9E">
        <w:rPr>
          <w:rFonts w:ascii="Times New Roman" w:hAnsi="Times New Roman" w:cs="Times New Roman"/>
          <w:b/>
          <w:bCs/>
          <w:sz w:val="24"/>
          <w:szCs w:val="24"/>
        </w:rPr>
        <w:t xml:space="preserve">Challenges of </w:t>
      </w:r>
      <w:r w:rsidR="00FF1E8D" w:rsidRPr="00657E9E">
        <w:rPr>
          <w:rFonts w:ascii="Times New Roman" w:hAnsi="Times New Roman" w:cs="Times New Roman"/>
          <w:b/>
          <w:bCs/>
          <w:sz w:val="24"/>
          <w:szCs w:val="24"/>
        </w:rPr>
        <w:t xml:space="preserve">Artificial intelligence and Data Science </w:t>
      </w:r>
      <w:r w:rsidRPr="00657E9E">
        <w:rPr>
          <w:rFonts w:ascii="Times New Roman" w:hAnsi="Times New Roman" w:cs="Times New Roman"/>
          <w:b/>
          <w:bCs/>
          <w:sz w:val="24"/>
          <w:szCs w:val="24"/>
        </w:rPr>
        <w:t>Application in Credit Loans</w:t>
      </w:r>
    </w:p>
    <w:p w14:paraId="5E304609" w14:textId="360EBEAE" w:rsidR="00A92D67" w:rsidRPr="00657E9E" w:rsidRDefault="0060106C" w:rsidP="00657E9E">
      <w:pPr>
        <w:spacing w:line="360" w:lineRule="auto"/>
        <w:jc w:val="both"/>
        <w:rPr>
          <w:rFonts w:ascii="Times New Roman" w:hAnsi="Times New Roman" w:cs="Times New Roman"/>
          <w:sz w:val="24"/>
          <w:szCs w:val="24"/>
        </w:rPr>
      </w:pPr>
      <w:r w:rsidRPr="00657E9E">
        <w:rPr>
          <w:rFonts w:ascii="Times New Roman" w:hAnsi="Times New Roman" w:cs="Times New Roman"/>
          <w:sz w:val="24"/>
          <w:szCs w:val="24"/>
        </w:rPr>
        <w:t xml:space="preserve">There is no doubt as regards the influence of artificial intelligence on forecasting and analyzing data related to credit loan. On the other hand, </w:t>
      </w:r>
      <w:r w:rsidR="00B31A81" w:rsidRPr="00657E9E">
        <w:rPr>
          <w:rFonts w:ascii="Times New Roman" w:hAnsi="Times New Roman" w:cs="Times New Roman"/>
          <w:sz w:val="24"/>
          <w:szCs w:val="24"/>
        </w:rPr>
        <w:t>there exist some challenges experienced in application of artificial intelligence and data science. This may include supply of falsify data by the borrowers, fraud and so on.</w:t>
      </w:r>
    </w:p>
    <w:p w14:paraId="292E56E2" w14:textId="2E09E9AB" w:rsidR="00037E70" w:rsidRPr="00657E9E" w:rsidRDefault="003A02B0" w:rsidP="00657E9E">
      <w:pPr>
        <w:spacing w:line="360" w:lineRule="auto"/>
        <w:jc w:val="both"/>
        <w:rPr>
          <w:rFonts w:ascii="Times New Roman" w:hAnsi="Times New Roman" w:cs="Times New Roman"/>
          <w:sz w:val="24"/>
          <w:szCs w:val="24"/>
        </w:rPr>
      </w:pPr>
      <w:r w:rsidRPr="00657E9E">
        <w:rPr>
          <w:rFonts w:ascii="Times New Roman" w:hAnsi="Times New Roman" w:cs="Times New Roman"/>
          <w:sz w:val="24"/>
          <w:szCs w:val="24"/>
        </w:rPr>
        <w:t xml:space="preserve">As presented by </w:t>
      </w:r>
      <w:sdt>
        <w:sdtPr>
          <w:rPr>
            <w:rFonts w:ascii="Times New Roman" w:hAnsi="Times New Roman" w:cs="Times New Roman"/>
            <w:sz w:val="24"/>
            <w:szCs w:val="24"/>
          </w:rPr>
          <w:id w:val="-2102322500"/>
          <w:citation/>
        </w:sdtPr>
        <w:sdtEndPr/>
        <w:sdtContent>
          <w:r w:rsidR="00410D71" w:rsidRPr="00657E9E">
            <w:rPr>
              <w:rFonts w:ascii="Times New Roman" w:hAnsi="Times New Roman" w:cs="Times New Roman"/>
              <w:sz w:val="24"/>
              <w:szCs w:val="24"/>
            </w:rPr>
            <w:fldChar w:fldCharType="begin"/>
          </w:r>
          <w:r w:rsidR="00410D71" w:rsidRPr="00657E9E">
            <w:rPr>
              <w:rFonts w:ascii="Times New Roman" w:hAnsi="Times New Roman" w:cs="Times New Roman"/>
              <w:sz w:val="24"/>
              <w:szCs w:val="24"/>
            </w:rPr>
            <w:instrText xml:space="preserve"> CITATION Tfa17 \l 1033 </w:instrText>
          </w:r>
          <w:r w:rsidR="00410D71" w:rsidRPr="00657E9E">
            <w:rPr>
              <w:rFonts w:ascii="Times New Roman" w:hAnsi="Times New Roman" w:cs="Times New Roman"/>
              <w:sz w:val="24"/>
              <w:szCs w:val="24"/>
            </w:rPr>
            <w:fldChar w:fldCharType="separate"/>
          </w:r>
          <w:r w:rsidR="00410D71" w:rsidRPr="00657E9E">
            <w:rPr>
              <w:rFonts w:ascii="Times New Roman" w:hAnsi="Times New Roman" w:cs="Times New Roman"/>
              <w:noProof/>
              <w:sz w:val="24"/>
              <w:szCs w:val="24"/>
            </w:rPr>
            <w:t>(Tfaily, 2017)</w:t>
          </w:r>
          <w:r w:rsidR="00410D71" w:rsidRPr="00657E9E">
            <w:rPr>
              <w:rFonts w:ascii="Times New Roman" w:hAnsi="Times New Roman" w:cs="Times New Roman"/>
              <w:sz w:val="24"/>
              <w:szCs w:val="24"/>
            </w:rPr>
            <w:fldChar w:fldCharType="end"/>
          </w:r>
        </w:sdtContent>
      </w:sdt>
      <w:r w:rsidR="00410D71" w:rsidRPr="00657E9E">
        <w:rPr>
          <w:rFonts w:ascii="Times New Roman" w:hAnsi="Times New Roman" w:cs="Times New Roman"/>
          <w:sz w:val="24"/>
          <w:szCs w:val="24"/>
        </w:rPr>
        <w:t>,</w:t>
      </w:r>
      <w:r w:rsidRPr="00657E9E">
        <w:rPr>
          <w:rFonts w:ascii="Times New Roman" w:hAnsi="Times New Roman" w:cs="Times New Roman"/>
          <w:sz w:val="24"/>
          <w:szCs w:val="24"/>
        </w:rPr>
        <w:t xml:space="preserve"> </w:t>
      </w:r>
      <w:r w:rsidR="00037E70" w:rsidRPr="00657E9E">
        <w:rPr>
          <w:rFonts w:ascii="Times New Roman" w:hAnsi="Times New Roman" w:cs="Times New Roman"/>
          <w:sz w:val="24"/>
          <w:szCs w:val="24"/>
        </w:rPr>
        <w:t xml:space="preserve">the current state of affairs concerning information imbalance and credit risk management. </w:t>
      </w:r>
      <w:r w:rsidR="0037780E" w:rsidRPr="00657E9E">
        <w:rPr>
          <w:rFonts w:ascii="Times New Roman" w:hAnsi="Times New Roman" w:cs="Times New Roman"/>
          <w:sz w:val="24"/>
          <w:szCs w:val="24"/>
        </w:rPr>
        <w:t>Credit loan in financial or lending institution come with huge</w:t>
      </w:r>
      <w:r w:rsidR="00037E70" w:rsidRPr="00657E9E">
        <w:rPr>
          <w:rFonts w:ascii="Times New Roman" w:hAnsi="Times New Roman" w:cs="Times New Roman"/>
          <w:sz w:val="24"/>
          <w:szCs w:val="24"/>
        </w:rPr>
        <w:t xml:space="preserve"> risk, according to </w:t>
      </w:r>
      <w:sdt>
        <w:sdtPr>
          <w:rPr>
            <w:rFonts w:ascii="Times New Roman" w:hAnsi="Times New Roman" w:cs="Times New Roman"/>
            <w:sz w:val="24"/>
            <w:szCs w:val="24"/>
          </w:rPr>
          <w:id w:val="1612781240"/>
          <w:citation/>
        </w:sdtPr>
        <w:sdtEndPr/>
        <w:sdtContent>
          <w:r w:rsidR="00037E70" w:rsidRPr="00657E9E">
            <w:rPr>
              <w:rFonts w:ascii="Times New Roman" w:hAnsi="Times New Roman" w:cs="Times New Roman"/>
              <w:sz w:val="24"/>
              <w:szCs w:val="24"/>
            </w:rPr>
            <w:fldChar w:fldCharType="begin"/>
          </w:r>
          <w:r w:rsidR="00037E70" w:rsidRPr="00657E9E">
            <w:rPr>
              <w:rFonts w:ascii="Times New Roman" w:hAnsi="Times New Roman" w:cs="Times New Roman"/>
              <w:sz w:val="24"/>
              <w:szCs w:val="24"/>
            </w:rPr>
            <w:instrText xml:space="preserve"> CITATION Tfa17 \l 1033 </w:instrText>
          </w:r>
          <w:r w:rsidR="00037E70" w:rsidRPr="00657E9E">
            <w:rPr>
              <w:rFonts w:ascii="Times New Roman" w:hAnsi="Times New Roman" w:cs="Times New Roman"/>
              <w:sz w:val="24"/>
              <w:szCs w:val="24"/>
            </w:rPr>
            <w:fldChar w:fldCharType="separate"/>
          </w:r>
          <w:r w:rsidR="00037E70" w:rsidRPr="00657E9E">
            <w:rPr>
              <w:rFonts w:ascii="Times New Roman" w:hAnsi="Times New Roman" w:cs="Times New Roman"/>
              <w:noProof/>
              <w:sz w:val="24"/>
              <w:szCs w:val="24"/>
            </w:rPr>
            <w:t>(Tfaily, 2017)</w:t>
          </w:r>
          <w:r w:rsidR="00037E70" w:rsidRPr="00657E9E">
            <w:rPr>
              <w:rFonts w:ascii="Times New Roman" w:hAnsi="Times New Roman" w:cs="Times New Roman"/>
              <w:sz w:val="24"/>
              <w:szCs w:val="24"/>
            </w:rPr>
            <w:fldChar w:fldCharType="end"/>
          </w:r>
        </w:sdtContent>
      </w:sdt>
      <w:r w:rsidR="00037E70" w:rsidRPr="00657E9E">
        <w:rPr>
          <w:rFonts w:ascii="Times New Roman" w:hAnsi="Times New Roman" w:cs="Times New Roman"/>
          <w:sz w:val="24"/>
          <w:szCs w:val="24"/>
        </w:rPr>
        <w:t xml:space="preserve">, </w:t>
      </w:r>
      <w:r w:rsidR="0037780E" w:rsidRPr="00657E9E">
        <w:rPr>
          <w:rFonts w:ascii="Times New Roman" w:hAnsi="Times New Roman" w:cs="Times New Roman"/>
          <w:sz w:val="24"/>
          <w:szCs w:val="24"/>
        </w:rPr>
        <w:t xml:space="preserve">this </w:t>
      </w:r>
      <w:r w:rsidR="00037E70" w:rsidRPr="00657E9E">
        <w:rPr>
          <w:rFonts w:ascii="Times New Roman" w:hAnsi="Times New Roman" w:cs="Times New Roman"/>
          <w:sz w:val="24"/>
          <w:szCs w:val="24"/>
        </w:rPr>
        <w:t xml:space="preserve">is a factor that is always present in banking firms, and it usually entails the uncertainty of achieving particular levels of profit or even the possibility of </w:t>
      </w:r>
      <w:r w:rsidR="008C6DF0">
        <w:rPr>
          <w:rFonts w:ascii="Times New Roman" w:hAnsi="Times New Roman" w:cs="Times New Roman"/>
          <w:sz w:val="24"/>
          <w:szCs w:val="24"/>
        </w:rPr>
        <w:t xml:space="preserve">a </w:t>
      </w:r>
      <w:r w:rsidR="00037E70" w:rsidRPr="00657E9E">
        <w:rPr>
          <w:rFonts w:ascii="Times New Roman" w:hAnsi="Times New Roman" w:cs="Times New Roman"/>
          <w:sz w:val="24"/>
          <w:szCs w:val="24"/>
        </w:rPr>
        <w:t xml:space="preserve">loss. </w:t>
      </w:r>
    </w:p>
    <w:p w14:paraId="6EB5E171" w14:textId="727C8512" w:rsidR="003A02B0" w:rsidRPr="00657E9E" w:rsidRDefault="00841CA9" w:rsidP="00657E9E">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151650875"/>
          <w:citation/>
        </w:sdtPr>
        <w:sdtEndPr/>
        <w:sdtContent>
          <w:r w:rsidR="00410D71" w:rsidRPr="00657E9E">
            <w:rPr>
              <w:rFonts w:ascii="Times New Roman" w:hAnsi="Times New Roman" w:cs="Times New Roman"/>
              <w:sz w:val="24"/>
              <w:szCs w:val="24"/>
            </w:rPr>
            <w:fldChar w:fldCharType="begin"/>
          </w:r>
          <w:r w:rsidR="00410D71" w:rsidRPr="00657E9E">
            <w:rPr>
              <w:rFonts w:ascii="Times New Roman" w:hAnsi="Times New Roman" w:cs="Times New Roman"/>
              <w:sz w:val="24"/>
              <w:szCs w:val="24"/>
            </w:rPr>
            <w:instrText xml:space="preserve"> CITATION Sai181 \l 1033 </w:instrText>
          </w:r>
          <w:r w:rsidR="00410D71" w:rsidRPr="00657E9E">
            <w:rPr>
              <w:rFonts w:ascii="Times New Roman" w:hAnsi="Times New Roman" w:cs="Times New Roman"/>
              <w:sz w:val="24"/>
              <w:szCs w:val="24"/>
            </w:rPr>
            <w:fldChar w:fldCharType="separate"/>
          </w:r>
          <w:r w:rsidR="00410D71" w:rsidRPr="00657E9E">
            <w:rPr>
              <w:rFonts w:ascii="Times New Roman" w:hAnsi="Times New Roman" w:cs="Times New Roman"/>
              <w:noProof/>
              <w:sz w:val="24"/>
              <w:szCs w:val="24"/>
            </w:rPr>
            <w:t>(Saito &amp; Daisuke, 2018)</w:t>
          </w:r>
          <w:r w:rsidR="00410D71" w:rsidRPr="00657E9E">
            <w:rPr>
              <w:rFonts w:ascii="Times New Roman" w:hAnsi="Times New Roman" w:cs="Times New Roman"/>
              <w:sz w:val="24"/>
              <w:szCs w:val="24"/>
            </w:rPr>
            <w:fldChar w:fldCharType="end"/>
          </w:r>
        </w:sdtContent>
      </w:sdt>
      <w:r w:rsidR="003A02B0" w:rsidRPr="00657E9E">
        <w:rPr>
          <w:rFonts w:ascii="Times New Roman" w:hAnsi="Times New Roman" w:cs="Times New Roman"/>
          <w:sz w:val="24"/>
          <w:szCs w:val="24"/>
        </w:rPr>
        <w:t xml:space="preserve"> </w:t>
      </w:r>
      <w:r w:rsidR="009D6855" w:rsidRPr="00657E9E">
        <w:rPr>
          <w:rFonts w:ascii="Times New Roman" w:hAnsi="Times New Roman" w:cs="Times New Roman"/>
          <w:sz w:val="24"/>
          <w:szCs w:val="24"/>
        </w:rPr>
        <w:t xml:space="preserve">In </w:t>
      </w:r>
      <w:r w:rsidR="00546919" w:rsidRPr="00657E9E">
        <w:rPr>
          <w:rFonts w:ascii="Times New Roman" w:hAnsi="Times New Roman" w:cs="Times New Roman"/>
          <w:sz w:val="24"/>
          <w:szCs w:val="24"/>
        </w:rPr>
        <w:t xml:space="preserve">their </w:t>
      </w:r>
      <w:r w:rsidR="009D6855" w:rsidRPr="00657E9E">
        <w:rPr>
          <w:rFonts w:ascii="Times New Roman" w:hAnsi="Times New Roman" w:cs="Times New Roman"/>
          <w:sz w:val="24"/>
          <w:szCs w:val="24"/>
        </w:rPr>
        <w:t>research carried out</w:t>
      </w:r>
      <w:r w:rsidR="00546919" w:rsidRPr="00657E9E">
        <w:rPr>
          <w:rFonts w:ascii="Times New Roman" w:hAnsi="Times New Roman" w:cs="Times New Roman"/>
          <w:sz w:val="24"/>
          <w:szCs w:val="24"/>
        </w:rPr>
        <w:t xml:space="preserve">, </w:t>
      </w:r>
      <w:r w:rsidR="009D6855" w:rsidRPr="00657E9E">
        <w:rPr>
          <w:rFonts w:ascii="Times New Roman" w:hAnsi="Times New Roman" w:cs="Times New Roman"/>
          <w:sz w:val="24"/>
          <w:szCs w:val="24"/>
        </w:rPr>
        <w:t xml:space="preserve">looked into whether there was any perverse incentive or disposition effect in credit guarantee systems for small and medium-sized businesses (SMEs). Most credit guarantee organizations have major issues distinguishing low risk from hazardous borrowers, according to Saito and </w:t>
      </w:r>
      <w:proofErr w:type="spellStart"/>
      <w:r w:rsidR="009D6855" w:rsidRPr="00657E9E">
        <w:rPr>
          <w:rFonts w:ascii="Times New Roman" w:hAnsi="Times New Roman" w:cs="Times New Roman"/>
          <w:sz w:val="24"/>
          <w:szCs w:val="24"/>
        </w:rPr>
        <w:t>Tsuruta</w:t>
      </w:r>
      <w:proofErr w:type="spellEnd"/>
      <w:r w:rsidR="009D6855" w:rsidRPr="00657E9E">
        <w:rPr>
          <w:rFonts w:ascii="Times New Roman" w:hAnsi="Times New Roman" w:cs="Times New Roman"/>
          <w:sz w:val="24"/>
          <w:szCs w:val="24"/>
        </w:rPr>
        <w:t xml:space="preserve"> (2018). As a result, they tend to attract a large proportion of dangerous borrowers, resulting in inefficient resource allocation. The study discovered that adverse selection and moral hazard were consistent with the data when using bank-level data to determine whether the default rate is positively associated with the ratio of guaranteed loans to </w:t>
      </w:r>
      <w:r w:rsidR="008C6DF0">
        <w:rPr>
          <w:rFonts w:ascii="Times New Roman" w:hAnsi="Times New Roman" w:cs="Times New Roman"/>
          <w:sz w:val="24"/>
          <w:szCs w:val="24"/>
        </w:rPr>
        <w:t xml:space="preserve">the </w:t>
      </w:r>
      <w:r w:rsidR="009D6855" w:rsidRPr="00657E9E">
        <w:rPr>
          <w:rFonts w:ascii="Times New Roman" w:hAnsi="Times New Roman" w:cs="Times New Roman"/>
          <w:sz w:val="24"/>
          <w:szCs w:val="24"/>
        </w:rPr>
        <w:t>total loans.</w:t>
      </w:r>
    </w:p>
    <w:p w14:paraId="3EC486C8" w14:textId="2DF4DD37" w:rsidR="008F0F14" w:rsidRPr="00657E9E" w:rsidRDefault="008F0F14" w:rsidP="00657E9E">
      <w:pPr>
        <w:spacing w:line="360" w:lineRule="auto"/>
        <w:jc w:val="both"/>
        <w:rPr>
          <w:rFonts w:ascii="Times New Roman" w:hAnsi="Times New Roman" w:cs="Times New Roman"/>
          <w:sz w:val="24"/>
          <w:szCs w:val="24"/>
        </w:rPr>
      </w:pPr>
      <w:r w:rsidRPr="00657E9E">
        <w:rPr>
          <w:rFonts w:ascii="Times New Roman" w:hAnsi="Times New Roman" w:cs="Times New Roman"/>
          <w:sz w:val="24"/>
          <w:szCs w:val="24"/>
        </w:rPr>
        <w:t xml:space="preserve">In the study carried out by </w:t>
      </w:r>
      <w:sdt>
        <w:sdtPr>
          <w:rPr>
            <w:rFonts w:ascii="Times New Roman" w:hAnsi="Times New Roman" w:cs="Times New Roman"/>
            <w:sz w:val="24"/>
            <w:szCs w:val="24"/>
          </w:rPr>
          <w:id w:val="-1235076709"/>
          <w:citation/>
        </w:sdtPr>
        <w:sdtEndPr/>
        <w:sdtContent>
          <w:r w:rsidRPr="00657E9E">
            <w:rPr>
              <w:rFonts w:ascii="Times New Roman" w:hAnsi="Times New Roman" w:cs="Times New Roman"/>
              <w:sz w:val="24"/>
              <w:szCs w:val="24"/>
            </w:rPr>
            <w:fldChar w:fldCharType="begin"/>
          </w:r>
          <w:r w:rsidRPr="00657E9E">
            <w:rPr>
              <w:rFonts w:ascii="Times New Roman" w:hAnsi="Times New Roman" w:cs="Times New Roman"/>
              <w:sz w:val="24"/>
              <w:szCs w:val="24"/>
            </w:rPr>
            <w:instrText xml:space="preserve"> CITATION Cha181 \l 1033 </w:instrText>
          </w:r>
          <w:r w:rsidRPr="00657E9E">
            <w:rPr>
              <w:rFonts w:ascii="Times New Roman" w:hAnsi="Times New Roman" w:cs="Times New Roman"/>
              <w:sz w:val="24"/>
              <w:szCs w:val="24"/>
            </w:rPr>
            <w:fldChar w:fldCharType="separate"/>
          </w:r>
          <w:r w:rsidRPr="00657E9E">
            <w:rPr>
              <w:rFonts w:ascii="Times New Roman" w:hAnsi="Times New Roman" w:cs="Times New Roman"/>
              <w:noProof/>
              <w:sz w:val="24"/>
              <w:szCs w:val="24"/>
            </w:rPr>
            <w:t>(Chang &amp; Jing, 2018)</w:t>
          </w:r>
          <w:r w:rsidRPr="00657E9E">
            <w:rPr>
              <w:rFonts w:ascii="Times New Roman" w:hAnsi="Times New Roman" w:cs="Times New Roman"/>
              <w:sz w:val="24"/>
              <w:szCs w:val="24"/>
            </w:rPr>
            <w:fldChar w:fldCharType="end"/>
          </w:r>
        </w:sdtContent>
      </w:sdt>
      <w:r w:rsidRPr="00657E9E">
        <w:rPr>
          <w:rFonts w:ascii="Times New Roman" w:hAnsi="Times New Roman" w:cs="Times New Roman"/>
          <w:sz w:val="24"/>
          <w:szCs w:val="24"/>
        </w:rPr>
        <w:t xml:space="preserve">, they </w:t>
      </w:r>
      <w:r w:rsidR="002726C0" w:rsidRPr="00657E9E">
        <w:rPr>
          <w:rFonts w:ascii="Times New Roman" w:hAnsi="Times New Roman" w:cs="Times New Roman"/>
          <w:sz w:val="24"/>
          <w:szCs w:val="24"/>
        </w:rPr>
        <w:t xml:space="preserve">highlighted some possible challenges that may be experienced in analyzing and working with big data most especially in credit loan institution. This </w:t>
      </w:r>
      <w:r w:rsidR="000E644A" w:rsidRPr="00657E9E">
        <w:rPr>
          <w:rFonts w:ascii="Times New Roman" w:hAnsi="Times New Roman" w:cs="Times New Roman"/>
          <w:sz w:val="24"/>
          <w:szCs w:val="24"/>
        </w:rPr>
        <w:t>includes</w:t>
      </w:r>
      <w:r w:rsidR="002726C0" w:rsidRPr="00657E9E">
        <w:rPr>
          <w:rFonts w:ascii="Times New Roman" w:hAnsi="Times New Roman" w:cs="Times New Roman"/>
          <w:sz w:val="24"/>
          <w:szCs w:val="24"/>
        </w:rPr>
        <w:t xml:space="preserve"> distinction between loan big data (such as online and offline) report and traditional report; </w:t>
      </w:r>
      <w:r w:rsidR="00083631" w:rsidRPr="00657E9E">
        <w:rPr>
          <w:rFonts w:ascii="Times New Roman" w:hAnsi="Times New Roman" w:cs="Times New Roman"/>
          <w:sz w:val="24"/>
          <w:szCs w:val="24"/>
        </w:rPr>
        <w:t>disordered</w:t>
      </w:r>
      <w:r w:rsidR="002726C0" w:rsidRPr="00657E9E">
        <w:rPr>
          <w:rFonts w:ascii="Times New Roman" w:hAnsi="Times New Roman" w:cs="Times New Roman"/>
          <w:sz w:val="24"/>
          <w:szCs w:val="24"/>
        </w:rPr>
        <w:t xml:space="preserve">, unreasonable and </w:t>
      </w:r>
      <w:r w:rsidR="00083631" w:rsidRPr="00657E9E">
        <w:rPr>
          <w:rFonts w:ascii="Times New Roman" w:hAnsi="Times New Roman" w:cs="Times New Roman"/>
          <w:sz w:val="24"/>
          <w:szCs w:val="24"/>
        </w:rPr>
        <w:t>falsified</w:t>
      </w:r>
      <w:r w:rsidR="002726C0" w:rsidRPr="00657E9E">
        <w:rPr>
          <w:rFonts w:ascii="Times New Roman" w:hAnsi="Times New Roman" w:cs="Times New Roman"/>
          <w:sz w:val="24"/>
          <w:szCs w:val="24"/>
        </w:rPr>
        <w:t xml:space="preserve"> data</w:t>
      </w:r>
      <w:r w:rsidR="00083631" w:rsidRPr="00657E9E">
        <w:rPr>
          <w:rFonts w:ascii="Times New Roman" w:hAnsi="Times New Roman" w:cs="Times New Roman"/>
          <w:sz w:val="24"/>
          <w:szCs w:val="24"/>
        </w:rPr>
        <w:t xml:space="preserve">; non-transparency of dataset, and discrimination. </w:t>
      </w:r>
      <w:r w:rsidR="005B18EE" w:rsidRPr="00657E9E">
        <w:rPr>
          <w:rFonts w:ascii="Times New Roman" w:hAnsi="Times New Roman" w:cs="Times New Roman"/>
          <w:sz w:val="24"/>
          <w:szCs w:val="24"/>
        </w:rPr>
        <w:t>M</w:t>
      </w:r>
      <w:r w:rsidR="001844D8" w:rsidRPr="00657E9E">
        <w:rPr>
          <w:rFonts w:ascii="Times New Roman" w:hAnsi="Times New Roman" w:cs="Times New Roman"/>
          <w:sz w:val="24"/>
          <w:szCs w:val="24"/>
        </w:rPr>
        <w:t>obile location data can easily lead to inaccuracies. Individual credit activities can be severely harmed by inaccuracies in data. While big data might enhance speed and connectivity, it can also make it more difficult to double-check data integrity and authenticity, making the situation worse.</w:t>
      </w:r>
      <w:r w:rsidR="00083631" w:rsidRPr="00657E9E">
        <w:rPr>
          <w:rFonts w:ascii="Times New Roman" w:hAnsi="Times New Roman" w:cs="Times New Roman"/>
          <w:sz w:val="24"/>
          <w:szCs w:val="24"/>
        </w:rPr>
        <w:t xml:space="preserve"> </w:t>
      </w:r>
      <w:r w:rsidR="001844D8" w:rsidRPr="00657E9E">
        <w:rPr>
          <w:rFonts w:ascii="Times New Roman" w:hAnsi="Times New Roman" w:cs="Times New Roman"/>
          <w:sz w:val="24"/>
          <w:szCs w:val="24"/>
        </w:rPr>
        <w:t>Individuals are unable to identify unfair credit scores due to non-</w:t>
      </w:r>
      <w:r w:rsidR="001844D8" w:rsidRPr="00657E9E">
        <w:rPr>
          <w:rFonts w:ascii="Times New Roman" w:hAnsi="Times New Roman" w:cs="Times New Roman"/>
          <w:sz w:val="24"/>
          <w:szCs w:val="24"/>
        </w:rPr>
        <w:lastRenderedPageBreak/>
        <w:t xml:space="preserve">transparent issues, and hence fail to improve or prevent ratings from sliding deeper </w:t>
      </w:r>
      <w:sdt>
        <w:sdtPr>
          <w:rPr>
            <w:rFonts w:ascii="Times New Roman" w:hAnsi="Times New Roman" w:cs="Times New Roman"/>
            <w:sz w:val="24"/>
            <w:szCs w:val="24"/>
          </w:rPr>
          <w:id w:val="-1822653321"/>
          <w:citation/>
        </w:sdtPr>
        <w:sdtEndPr/>
        <w:sdtContent>
          <w:r w:rsidR="00F641FB" w:rsidRPr="00657E9E">
            <w:rPr>
              <w:rFonts w:ascii="Times New Roman" w:hAnsi="Times New Roman" w:cs="Times New Roman"/>
              <w:sz w:val="24"/>
              <w:szCs w:val="24"/>
            </w:rPr>
            <w:fldChar w:fldCharType="begin"/>
          </w:r>
          <w:r w:rsidR="00F641FB" w:rsidRPr="00657E9E">
            <w:rPr>
              <w:rFonts w:ascii="Times New Roman" w:hAnsi="Times New Roman" w:cs="Times New Roman"/>
              <w:sz w:val="24"/>
              <w:szCs w:val="24"/>
            </w:rPr>
            <w:instrText xml:space="preserve"> CITATION Hur16 \l 1033 </w:instrText>
          </w:r>
          <w:r w:rsidR="00F641FB" w:rsidRPr="00657E9E">
            <w:rPr>
              <w:rFonts w:ascii="Times New Roman" w:hAnsi="Times New Roman" w:cs="Times New Roman"/>
              <w:sz w:val="24"/>
              <w:szCs w:val="24"/>
            </w:rPr>
            <w:fldChar w:fldCharType="separate"/>
          </w:r>
          <w:r w:rsidR="00F641FB" w:rsidRPr="00657E9E">
            <w:rPr>
              <w:rFonts w:ascii="Times New Roman" w:hAnsi="Times New Roman" w:cs="Times New Roman"/>
              <w:noProof/>
              <w:sz w:val="24"/>
              <w:szCs w:val="24"/>
            </w:rPr>
            <w:t>(Hurley &amp; Adebayo, 2016)</w:t>
          </w:r>
          <w:r w:rsidR="00F641FB" w:rsidRPr="00657E9E">
            <w:rPr>
              <w:rFonts w:ascii="Times New Roman" w:hAnsi="Times New Roman" w:cs="Times New Roman"/>
              <w:sz w:val="24"/>
              <w:szCs w:val="24"/>
            </w:rPr>
            <w:fldChar w:fldCharType="end"/>
          </w:r>
        </w:sdtContent>
      </w:sdt>
      <w:r w:rsidR="001844D8" w:rsidRPr="00657E9E">
        <w:rPr>
          <w:rFonts w:ascii="Times New Roman" w:hAnsi="Times New Roman" w:cs="Times New Roman"/>
          <w:sz w:val="24"/>
          <w:szCs w:val="24"/>
        </w:rPr>
        <w:t xml:space="preserve">. According to </w:t>
      </w:r>
      <w:sdt>
        <w:sdtPr>
          <w:rPr>
            <w:rFonts w:ascii="Times New Roman" w:hAnsi="Times New Roman" w:cs="Times New Roman"/>
            <w:sz w:val="24"/>
            <w:szCs w:val="24"/>
          </w:rPr>
          <w:id w:val="438342377"/>
          <w:citation/>
        </w:sdtPr>
        <w:sdtEndPr/>
        <w:sdtContent>
          <w:r w:rsidR="001844D8" w:rsidRPr="00657E9E">
            <w:rPr>
              <w:rFonts w:ascii="Times New Roman" w:hAnsi="Times New Roman" w:cs="Times New Roman"/>
              <w:sz w:val="24"/>
              <w:szCs w:val="24"/>
            </w:rPr>
            <w:fldChar w:fldCharType="begin"/>
          </w:r>
          <w:r w:rsidR="001844D8" w:rsidRPr="00657E9E">
            <w:rPr>
              <w:rFonts w:ascii="Times New Roman" w:hAnsi="Times New Roman" w:cs="Times New Roman"/>
              <w:sz w:val="24"/>
              <w:szCs w:val="24"/>
            </w:rPr>
            <w:instrText xml:space="preserve"> CITATION Guz15 \l 1033 </w:instrText>
          </w:r>
          <w:r w:rsidR="001844D8" w:rsidRPr="00657E9E">
            <w:rPr>
              <w:rFonts w:ascii="Times New Roman" w:hAnsi="Times New Roman" w:cs="Times New Roman"/>
              <w:sz w:val="24"/>
              <w:szCs w:val="24"/>
            </w:rPr>
            <w:fldChar w:fldCharType="separate"/>
          </w:r>
          <w:r w:rsidR="001844D8" w:rsidRPr="00657E9E">
            <w:rPr>
              <w:rFonts w:ascii="Times New Roman" w:hAnsi="Times New Roman" w:cs="Times New Roman"/>
              <w:noProof/>
              <w:sz w:val="24"/>
              <w:szCs w:val="24"/>
            </w:rPr>
            <w:t>(Guzelian, Stein, &amp; Akiskal, 2015)</w:t>
          </w:r>
          <w:r w:rsidR="001844D8" w:rsidRPr="00657E9E">
            <w:rPr>
              <w:rFonts w:ascii="Times New Roman" w:hAnsi="Times New Roman" w:cs="Times New Roman"/>
              <w:sz w:val="24"/>
              <w:szCs w:val="24"/>
            </w:rPr>
            <w:fldChar w:fldCharType="end"/>
          </w:r>
        </w:sdtContent>
      </w:sdt>
      <w:r w:rsidR="001844D8" w:rsidRPr="00657E9E">
        <w:rPr>
          <w:rFonts w:ascii="Times New Roman" w:hAnsi="Times New Roman" w:cs="Times New Roman"/>
          <w:sz w:val="24"/>
          <w:szCs w:val="24"/>
        </w:rPr>
        <w:t>, loan servicers treat their data as commercial secrets. As a result, the data collection process would be opaque; if a rival discovered data resources, customers would be unable to access the data, and they would also be unable to determine whether the data was correct.</w:t>
      </w:r>
    </w:p>
    <w:p w14:paraId="7DD4805E" w14:textId="71A60727" w:rsidR="00482C58" w:rsidRPr="00657E9E" w:rsidRDefault="00482C58" w:rsidP="00657E9E">
      <w:pPr>
        <w:pStyle w:val="Heading2"/>
      </w:pPr>
      <w:r w:rsidRPr="00657E9E">
        <w:t>Conclusion</w:t>
      </w:r>
    </w:p>
    <w:p w14:paraId="56A9AC41" w14:textId="30E2DCE2" w:rsidR="00482C58" w:rsidRPr="00657E9E" w:rsidRDefault="00482C58" w:rsidP="00657E9E">
      <w:pPr>
        <w:spacing w:line="360" w:lineRule="auto"/>
        <w:jc w:val="both"/>
        <w:rPr>
          <w:rFonts w:ascii="Times New Roman" w:hAnsi="Times New Roman" w:cs="Times New Roman"/>
          <w:sz w:val="24"/>
          <w:szCs w:val="24"/>
        </w:rPr>
      </w:pPr>
      <w:r w:rsidRPr="00657E9E">
        <w:rPr>
          <w:rFonts w:ascii="Times New Roman" w:hAnsi="Times New Roman" w:cs="Times New Roman"/>
          <w:sz w:val="24"/>
          <w:szCs w:val="24"/>
        </w:rPr>
        <w:t xml:space="preserve">Determining the creditworthiness of borrowers is a vital area in financial as well as lending institution, integrating artificial intelligence or data science to it help to reduce the default risk attached to credit loan approval. </w:t>
      </w:r>
      <w:proofErr w:type="gramStart"/>
      <w:r w:rsidRPr="00657E9E">
        <w:rPr>
          <w:rFonts w:ascii="Times New Roman" w:hAnsi="Times New Roman" w:cs="Times New Roman"/>
          <w:sz w:val="24"/>
          <w:szCs w:val="24"/>
        </w:rPr>
        <w:t>Prediction of loan default have</w:t>
      </w:r>
      <w:proofErr w:type="gramEnd"/>
      <w:r w:rsidRPr="00657E9E">
        <w:rPr>
          <w:rFonts w:ascii="Times New Roman" w:hAnsi="Times New Roman" w:cs="Times New Roman"/>
          <w:sz w:val="24"/>
          <w:szCs w:val="24"/>
        </w:rPr>
        <w:t xml:space="preserve"> carried out by numerous researcher which affirmed the fact </w:t>
      </w:r>
      <w:r w:rsidR="006D5FA3" w:rsidRPr="00657E9E">
        <w:rPr>
          <w:rFonts w:ascii="Times New Roman" w:hAnsi="Times New Roman" w:cs="Times New Roman"/>
          <w:sz w:val="24"/>
          <w:szCs w:val="24"/>
        </w:rPr>
        <w:t>about impact of artificial intelligence. It is no doubt that artificial intelligence can also be used to track fraud among the borrower.</w:t>
      </w:r>
    </w:p>
    <w:p w14:paraId="2706FA93" w14:textId="4CF68826" w:rsidR="004B3421" w:rsidRPr="00657E9E" w:rsidRDefault="004B3421" w:rsidP="00657E9E">
      <w:pPr>
        <w:spacing w:line="360" w:lineRule="auto"/>
        <w:rPr>
          <w:rFonts w:ascii="Times New Roman" w:hAnsi="Times New Roman" w:cs="Times New Roman"/>
          <w:sz w:val="24"/>
          <w:szCs w:val="24"/>
        </w:rPr>
      </w:pPr>
      <w:r w:rsidRPr="00657E9E">
        <w:rPr>
          <w:rFonts w:ascii="Times New Roman" w:hAnsi="Times New Roman" w:cs="Times New Roman"/>
          <w:sz w:val="24"/>
          <w:szCs w:val="24"/>
        </w:rPr>
        <w:br w:type="page"/>
      </w:r>
    </w:p>
    <w:p w14:paraId="6DC20C1E" w14:textId="77777777" w:rsidR="008764CA" w:rsidRPr="00BE5BDD" w:rsidRDefault="008764CA" w:rsidP="008764CA"/>
    <w:p w14:paraId="4857DE19" w14:textId="77777777" w:rsidR="008764CA" w:rsidRDefault="008764CA" w:rsidP="008764CA">
      <w:pPr>
        <w:pStyle w:val="Heading1"/>
      </w:pPr>
      <w:bookmarkStart w:id="1" w:name="_Toc101845918"/>
    </w:p>
    <w:p w14:paraId="6DF04104" w14:textId="77777777" w:rsidR="008764CA" w:rsidRPr="00254380" w:rsidRDefault="008764CA" w:rsidP="008764CA">
      <w:pPr>
        <w:pStyle w:val="Heading1"/>
      </w:pPr>
      <w:r w:rsidRPr="00254380">
        <w:t>Section B: Data Analysis</w:t>
      </w:r>
      <w:bookmarkEnd w:id="1"/>
    </w:p>
    <w:p w14:paraId="34FB31C9" w14:textId="77777777" w:rsidR="008764CA" w:rsidRPr="00254380" w:rsidRDefault="008764CA" w:rsidP="008764CA">
      <w:pPr>
        <w:jc w:val="both"/>
        <w:rPr>
          <w:rFonts w:ascii="Times New Roman" w:hAnsi="Times New Roman" w:cs="Times New Roman"/>
          <w:sz w:val="24"/>
          <w:szCs w:val="24"/>
        </w:rPr>
      </w:pPr>
      <w:r w:rsidRPr="00254380">
        <w:rPr>
          <w:rFonts w:ascii="Times New Roman" w:hAnsi="Times New Roman" w:cs="Times New Roman"/>
          <w:sz w:val="24"/>
          <w:szCs w:val="24"/>
        </w:rPr>
        <w:t xml:space="preserve">The </w:t>
      </w:r>
      <w:proofErr w:type="spellStart"/>
      <w:r w:rsidRPr="00254380">
        <w:rPr>
          <w:rFonts w:ascii="Times New Roman" w:hAnsi="Times New Roman" w:cs="Times New Roman"/>
          <w:sz w:val="24"/>
          <w:szCs w:val="24"/>
        </w:rPr>
        <w:t>Paylater</w:t>
      </w:r>
      <w:proofErr w:type="spellEnd"/>
      <w:r w:rsidRPr="00254380">
        <w:rPr>
          <w:rFonts w:ascii="Times New Roman" w:hAnsi="Times New Roman" w:cs="Times New Roman"/>
          <w:sz w:val="24"/>
          <w:szCs w:val="24"/>
        </w:rPr>
        <w:t xml:space="preserve"> dataset was used to perform detailed analysis, with the results, interpretations and recommendations for financial performance presented in this section.</w:t>
      </w:r>
    </w:p>
    <w:p w14:paraId="23B1C543" w14:textId="77777777" w:rsidR="008764CA" w:rsidRPr="00254380" w:rsidRDefault="008764CA" w:rsidP="008764CA">
      <w:pPr>
        <w:pStyle w:val="Heading2"/>
      </w:pPr>
      <w:bookmarkStart w:id="2" w:name="_Toc101845919"/>
      <w:r w:rsidRPr="00254380">
        <w:t>Dataset Description</w:t>
      </w:r>
      <w:bookmarkEnd w:id="2"/>
    </w:p>
    <w:p w14:paraId="75E95BA0" w14:textId="77777777" w:rsidR="008764CA" w:rsidRPr="00254380" w:rsidRDefault="008764CA" w:rsidP="008764CA">
      <w:pPr>
        <w:jc w:val="both"/>
        <w:rPr>
          <w:rFonts w:ascii="Times New Roman" w:hAnsi="Times New Roman" w:cs="Times New Roman"/>
          <w:sz w:val="24"/>
          <w:szCs w:val="24"/>
        </w:rPr>
      </w:pPr>
      <w:r w:rsidRPr="00254380">
        <w:rPr>
          <w:rFonts w:ascii="Times New Roman" w:hAnsi="Times New Roman" w:cs="Times New Roman"/>
          <w:sz w:val="24"/>
          <w:szCs w:val="24"/>
        </w:rPr>
        <w:t>The dataset consists of 159596 rows and 28 columns. The columns of the dataset were described below:</w:t>
      </w:r>
    </w:p>
    <w:tbl>
      <w:tblPr>
        <w:tblStyle w:val="TableGrid"/>
        <w:tblW w:w="0" w:type="auto"/>
        <w:tblLook w:val="04A0" w:firstRow="1" w:lastRow="0" w:firstColumn="1" w:lastColumn="0" w:noHBand="0" w:noVBand="1"/>
      </w:tblPr>
      <w:tblGrid>
        <w:gridCol w:w="1626"/>
        <w:gridCol w:w="2976"/>
        <w:gridCol w:w="1773"/>
        <w:gridCol w:w="1683"/>
      </w:tblGrid>
      <w:tr w:rsidR="008764CA" w:rsidRPr="00254380" w14:paraId="5EE469B2" w14:textId="77777777" w:rsidTr="00623565">
        <w:tc>
          <w:tcPr>
            <w:tcW w:w="1626" w:type="dxa"/>
          </w:tcPr>
          <w:p w14:paraId="146D037C" w14:textId="77777777" w:rsidR="008764CA" w:rsidRPr="00254380" w:rsidRDefault="008764CA" w:rsidP="00623565">
            <w:pPr>
              <w:jc w:val="both"/>
              <w:rPr>
                <w:rFonts w:ascii="Times New Roman" w:hAnsi="Times New Roman" w:cs="Times New Roman"/>
                <w:b/>
                <w:sz w:val="24"/>
                <w:szCs w:val="24"/>
              </w:rPr>
            </w:pPr>
            <w:r w:rsidRPr="00254380">
              <w:rPr>
                <w:rFonts w:ascii="Times New Roman" w:hAnsi="Times New Roman" w:cs="Times New Roman"/>
                <w:b/>
                <w:sz w:val="24"/>
                <w:szCs w:val="24"/>
              </w:rPr>
              <w:t>S/N</w:t>
            </w:r>
          </w:p>
        </w:tc>
        <w:tc>
          <w:tcPr>
            <w:tcW w:w="2795" w:type="dxa"/>
          </w:tcPr>
          <w:p w14:paraId="352B775A" w14:textId="77777777" w:rsidR="008764CA" w:rsidRPr="00254380" w:rsidRDefault="008764CA" w:rsidP="00623565">
            <w:pPr>
              <w:jc w:val="both"/>
              <w:rPr>
                <w:rFonts w:ascii="Times New Roman" w:hAnsi="Times New Roman" w:cs="Times New Roman"/>
                <w:b/>
                <w:sz w:val="24"/>
                <w:szCs w:val="24"/>
              </w:rPr>
            </w:pPr>
            <w:r w:rsidRPr="00254380">
              <w:rPr>
                <w:rFonts w:ascii="Times New Roman" w:hAnsi="Times New Roman" w:cs="Times New Roman"/>
                <w:b/>
                <w:sz w:val="24"/>
                <w:szCs w:val="24"/>
              </w:rPr>
              <w:t>Column Name</w:t>
            </w:r>
          </w:p>
        </w:tc>
        <w:tc>
          <w:tcPr>
            <w:tcW w:w="1773" w:type="dxa"/>
          </w:tcPr>
          <w:p w14:paraId="5F8E8039" w14:textId="77777777" w:rsidR="008764CA" w:rsidRPr="00254380" w:rsidRDefault="008764CA" w:rsidP="00623565">
            <w:pPr>
              <w:jc w:val="both"/>
              <w:rPr>
                <w:rFonts w:ascii="Times New Roman" w:hAnsi="Times New Roman" w:cs="Times New Roman"/>
                <w:b/>
                <w:sz w:val="24"/>
                <w:szCs w:val="24"/>
              </w:rPr>
            </w:pPr>
            <w:r w:rsidRPr="00254380">
              <w:rPr>
                <w:rFonts w:ascii="Times New Roman" w:hAnsi="Times New Roman" w:cs="Times New Roman"/>
                <w:b/>
                <w:sz w:val="24"/>
                <w:szCs w:val="24"/>
              </w:rPr>
              <w:t>Column Description</w:t>
            </w:r>
          </w:p>
        </w:tc>
        <w:tc>
          <w:tcPr>
            <w:tcW w:w="1683" w:type="dxa"/>
          </w:tcPr>
          <w:p w14:paraId="78DA0450" w14:textId="77777777" w:rsidR="008764CA" w:rsidRPr="00254380" w:rsidRDefault="008764CA" w:rsidP="00623565">
            <w:pPr>
              <w:jc w:val="both"/>
              <w:rPr>
                <w:rFonts w:ascii="Times New Roman" w:hAnsi="Times New Roman" w:cs="Times New Roman"/>
                <w:b/>
                <w:sz w:val="24"/>
                <w:szCs w:val="24"/>
              </w:rPr>
            </w:pPr>
            <w:r w:rsidRPr="00254380">
              <w:rPr>
                <w:rFonts w:ascii="Times New Roman" w:hAnsi="Times New Roman" w:cs="Times New Roman"/>
                <w:b/>
                <w:sz w:val="24"/>
                <w:szCs w:val="24"/>
              </w:rPr>
              <w:t>Data type</w:t>
            </w:r>
          </w:p>
        </w:tc>
      </w:tr>
      <w:tr w:rsidR="008764CA" w:rsidRPr="00254380" w14:paraId="13B4DDEE" w14:textId="77777777" w:rsidTr="00623565">
        <w:tc>
          <w:tcPr>
            <w:tcW w:w="1626" w:type="dxa"/>
          </w:tcPr>
          <w:p w14:paraId="7BB7BC95"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1</w:t>
            </w:r>
          </w:p>
        </w:tc>
        <w:tc>
          <w:tcPr>
            <w:tcW w:w="2795" w:type="dxa"/>
          </w:tcPr>
          <w:p w14:paraId="52CAA80C" w14:textId="77777777" w:rsidR="008764CA" w:rsidRPr="00254380" w:rsidRDefault="008764CA" w:rsidP="00623565">
            <w:pPr>
              <w:jc w:val="both"/>
              <w:rPr>
                <w:rFonts w:ascii="Times New Roman" w:hAnsi="Times New Roman" w:cs="Times New Roman"/>
                <w:sz w:val="24"/>
                <w:szCs w:val="24"/>
              </w:rPr>
            </w:pPr>
            <w:proofErr w:type="spellStart"/>
            <w:r w:rsidRPr="00254380">
              <w:rPr>
                <w:rFonts w:ascii="Times New Roman" w:hAnsi="Times New Roman" w:cs="Times New Roman"/>
                <w:sz w:val="24"/>
                <w:szCs w:val="24"/>
              </w:rPr>
              <w:t>loanId</w:t>
            </w:r>
            <w:proofErr w:type="spellEnd"/>
          </w:p>
        </w:tc>
        <w:tc>
          <w:tcPr>
            <w:tcW w:w="1773" w:type="dxa"/>
          </w:tcPr>
          <w:p w14:paraId="439DC161"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ID of the loan provided to a client</w:t>
            </w:r>
          </w:p>
        </w:tc>
        <w:tc>
          <w:tcPr>
            <w:tcW w:w="1683" w:type="dxa"/>
          </w:tcPr>
          <w:p w14:paraId="16108B18"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Character</w:t>
            </w:r>
          </w:p>
        </w:tc>
      </w:tr>
      <w:tr w:rsidR="008764CA" w:rsidRPr="00254380" w14:paraId="62CE20E8" w14:textId="77777777" w:rsidTr="00623565">
        <w:tc>
          <w:tcPr>
            <w:tcW w:w="1626" w:type="dxa"/>
          </w:tcPr>
          <w:p w14:paraId="1CB2AE82"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2</w:t>
            </w:r>
          </w:p>
        </w:tc>
        <w:tc>
          <w:tcPr>
            <w:tcW w:w="2795" w:type="dxa"/>
          </w:tcPr>
          <w:p w14:paraId="0DDD69CD" w14:textId="77777777" w:rsidR="008764CA" w:rsidRPr="00254380" w:rsidRDefault="008764CA" w:rsidP="00623565">
            <w:pPr>
              <w:jc w:val="both"/>
              <w:rPr>
                <w:rFonts w:ascii="Times New Roman" w:hAnsi="Times New Roman" w:cs="Times New Roman"/>
                <w:sz w:val="24"/>
                <w:szCs w:val="24"/>
              </w:rPr>
            </w:pPr>
            <w:proofErr w:type="spellStart"/>
            <w:r w:rsidRPr="00254380">
              <w:rPr>
                <w:rFonts w:ascii="Times New Roman" w:hAnsi="Times New Roman" w:cs="Times New Roman"/>
                <w:sz w:val="24"/>
                <w:szCs w:val="24"/>
              </w:rPr>
              <w:t>clientIncome</w:t>
            </w:r>
            <w:proofErr w:type="spellEnd"/>
          </w:p>
        </w:tc>
        <w:tc>
          <w:tcPr>
            <w:tcW w:w="1773" w:type="dxa"/>
          </w:tcPr>
          <w:p w14:paraId="02309646"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Income of the client of who took the loan</w:t>
            </w:r>
          </w:p>
        </w:tc>
        <w:tc>
          <w:tcPr>
            <w:tcW w:w="1683" w:type="dxa"/>
          </w:tcPr>
          <w:p w14:paraId="1D01A2C5"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Number</w:t>
            </w:r>
          </w:p>
        </w:tc>
      </w:tr>
      <w:tr w:rsidR="008764CA" w:rsidRPr="00254380" w14:paraId="2D624A2A" w14:textId="77777777" w:rsidTr="00623565">
        <w:tc>
          <w:tcPr>
            <w:tcW w:w="1626" w:type="dxa"/>
          </w:tcPr>
          <w:p w14:paraId="18D13DC0"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3</w:t>
            </w:r>
          </w:p>
        </w:tc>
        <w:tc>
          <w:tcPr>
            <w:tcW w:w="2795" w:type="dxa"/>
          </w:tcPr>
          <w:p w14:paraId="2E3A9D95" w14:textId="77777777" w:rsidR="008764CA" w:rsidRPr="00254380" w:rsidRDefault="008764CA" w:rsidP="00623565">
            <w:pPr>
              <w:jc w:val="both"/>
              <w:rPr>
                <w:rFonts w:ascii="Times New Roman" w:hAnsi="Times New Roman" w:cs="Times New Roman"/>
                <w:sz w:val="24"/>
                <w:szCs w:val="24"/>
              </w:rPr>
            </w:pPr>
            <w:proofErr w:type="spellStart"/>
            <w:r w:rsidRPr="00254380">
              <w:rPr>
                <w:rFonts w:ascii="Times New Roman" w:hAnsi="Times New Roman" w:cs="Times New Roman"/>
                <w:sz w:val="24"/>
                <w:szCs w:val="24"/>
              </w:rPr>
              <w:t>incomeVerifed</w:t>
            </w:r>
            <w:proofErr w:type="spellEnd"/>
          </w:p>
        </w:tc>
        <w:tc>
          <w:tcPr>
            <w:tcW w:w="1773" w:type="dxa"/>
          </w:tcPr>
          <w:p w14:paraId="19BC24C3"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Whether the income was verified or not</w:t>
            </w:r>
          </w:p>
        </w:tc>
        <w:tc>
          <w:tcPr>
            <w:tcW w:w="1683" w:type="dxa"/>
          </w:tcPr>
          <w:p w14:paraId="61DB1931"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Integer</w:t>
            </w:r>
          </w:p>
        </w:tc>
      </w:tr>
      <w:tr w:rsidR="008764CA" w:rsidRPr="00254380" w14:paraId="7F76136F" w14:textId="77777777" w:rsidTr="00623565">
        <w:tc>
          <w:tcPr>
            <w:tcW w:w="1626" w:type="dxa"/>
          </w:tcPr>
          <w:p w14:paraId="2EC3ED2C"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4</w:t>
            </w:r>
          </w:p>
        </w:tc>
        <w:tc>
          <w:tcPr>
            <w:tcW w:w="2795" w:type="dxa"/>
          </w:tcPr>
          <w:p w14:paraId="2D6E8881" w14:textId="77777777" w:rsidR="008764CA" w:rsidRPr="00254380" w:rsidRDefault="008764CA" w:rsidP="00623565">
            <w:pPr>
              <w:jc w:val="both"/>
              <w:rPr>
                <w:rFonts w:ascii="Times New Roman" w:hAnsi="Times New Roman" w:cs="Times New Roman"/>
                <w:sz w:val="24"/>
                <w:szCs w:val="24"/>
              </w:rPr>
            </w:pPr>
            <w:proofErr w:type="spellStart"/>
            <w:r w:rsidRPr="00254380">
              <w:rPr>
                <w:rFonts w:ascii="Times New Roman" w:hAnsi="Times New Roman" w:cs="Times New Roman"/>
                <w:sz w:val="24"/>
                <w:szCs w:val="24"/>
              </w:rPr>
              <w:t>clientAge</w:t>
            </w:r>
            <w:proofErr w:type="spellEnd"/>
            <w:r w:rsidRPr="00254380">
              <w:rPr>
                <w:rFonts w:ascii="Times New Roman" w:hAnsi="Times New Roman" w:cs="Times New Roman"/>
                <w:sz w:val="24"/>
                <w:szCs w:val="24"/>
              </w:rPr>
              <w:t xml:space="preserve"> </w:t>
            </w:r>
          </w:p>
        </w:tc>
        <w:tc>
          <w:tcPr>
            <w:tcW w:w="1773" w:type="dxa"/>
          </w:tcPr>
          <w:p w14:paraId="04777656"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Age of the client</w:t>
            </w:r>
          </w:p>
        </w:tc>
        <w:tc>
          <w:tcPr>
            <w:tcW w:w="1683" w:type="dxa"/>
          </w:tcPr>
          <w:p w14:paraId="760380EE"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Integer</w:t>
            </w:r>
          </w:p>
        </w:tc>
      </w:tr>
      <w:tr w:rsidR="008764CA" w:rsidRPr="00254380" w14:paraId="1B00D8DB" w14:textId="77777777" w:rsidTr="00623565">
        <w:tc>
          <w:tcPr>
            <w:tcW w:w="1626" w:type="dxa"/>
          </w:tcPr>
          <w:p w14:paraId="6FD47598"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5</w:t>
            </w:r>
          </w:p>
        </w:tc>
        <w:tc>
          <w:tcPr>
            <w:tcW w:w="2795" w:type="dxa"/>
          </w:tcPr>
          <w:p w14:paraId="44B03431" w14:textId="77777777" w:rsidR="008764CA" w:rsidRPr="00254380" w:rsidRDefault="008764CA" w:rsidP="00623565">
            <w:pPr>
              <w:jc w:val="both"/>
              <w:rPr>
                <w:rFonts w:ascii="Times New Roman" w:hAnsi="Times New Roman" w:cs="Times New Roman"/>
                <w:sz w:val="24"/>
                <w:szCs w:val="24"/>
              </w:rPr>
            </w:pPr>
            <w:proofErr w:type="spellStart"/>
            <w:r w:rsidRPr="00254380">
              <w:rPr>
                <w:rFonts w:ascii="Times New Roman" w:hAnsi="Times New Roman" w:cs="Times New Roman"/>
                <w:sz w:val="24"/>
                <w:szCs w:val="24"/>
              </w:rPr>
              <w:t>clientGender</w:t>
            </w:r>
            <w:proofErr w:type="spellEnd"/>
          </w:p>
        </w:tc>
        <w:tc>
          <w:tcPr>
            <w:tcW w:w="1773" w:type="dxa"/>
          </w:tcPr>
          <w:p w14:paraId="36CF0BE6"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Gender of client</w:t>
            </w:r>
          </w:p>
        </w:tc>
        <w:tc>
          <w:tcPr>
            <w:tcW w:w="1683" w:type="dxa"/>
          </w:tcPr>
          <w:p w14:paraId="40085710"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Character</w:t>
            </w:r>
          </w:p>
        </w:tc>
      </w:tr>
      <w:tr w:rsidR="008764CA" w:rsidRPr="00254380" w14:paraId="38A4BFDB" w14:textId="77777777" w:rsidTr="00623565">
        <w:tc>
          <w:tcPr>
            <w:tcW w:w="1626" w:type="dxa"/>
          </w:tcPr>
          <w:p w14:paraId="0A8C0D72"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6</w:t>
            </w:r>
          </w:p>
        </w:tc>
        <w:tc>
          <w:tcPr>
            <w:tcW w:w="2795" w:type="dxa"/>
          </w:tcPr>
          <w:p w14:paraId="39EC979F" w14:textId="77777777" w:rsidR="008764CA" w:rsidRPr="00254380" w:rsidRDefault="008764CA" w:rsidP="00623565">
            <w:pPr>
              <w:jc w:val="both"/>
              <w:rPr>
                <w:rFonts w:ascii="Times New Roman" w:hAnsi="Times New Roman" w:cs="Times New Roman"/>
                <w:sz w:val="24"/>
                <w:szCs w:val="24"/>
              </w:rPr>
            </w:pPr>
            <w:proofErr w:type="spellStart"/>
            <w:r w:rsidRPr="00254380">
              <w:rPr>
                <w:rFonts w:ascii="Times New Roman" w:hAnsi="Times New Roman" w:cs="Times New Roman"/>
                <w:sz w:val="24"/>
                <w:szCs w:val="24"/>
              </w:rPr>
              <w:t>clientMaritalStatus</w:t>
            </w:r>
            <w:proofErr w:type="spellEnd"/>
          </w:p>
        </w:tc>
        <w:tc>
          <w:tcPr>
            <w:tcW w:w="1773" w:type="dxa"/>
          </w:tcPr>
          <w:p w14:paraId="448173FF"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Marital status of the client</w:t>
            </w:r>
          </w:p>
        </w:tc>
        <w:tc>
          <w:tcPr>
            <w:tcW w:w="1683" w:type="dxa"/>
          </w:tcPr>
          <w:p w14:paraId="354BD12F"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Character</w:t>
            </w:r>
          </w:p>
        </w:tc>
      </w:tr>
      <w:tr w:rsidR="008764CA" w:rsidRPr="00254380" w14:paraId="46E1262F" w14:textId="77777777" w:rsidTr="00623565">
        <w:tc>
          <w:tcPr>
            <w:tcW w:w="1626" w:type="dxa"/>
          </w:tcPr>
          <w:p w14:paraId="23610ED9"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7</w:t>
            </w:r>
          </w:p>
        </w:tc>
        <w:tc>
          <w:tcPr>
            <w:tcW w:w="2795" w:type="dxa"/>
          </w:tcPr>
          <w:p w14:paraId="5D836FF3" w14:textId="77777777" w:rsidR="008764CA" w:rsidRPr="00254380" w:rsidRDefault="008764CA" w:rsidP="00623565">
            <w:pPr>
              <w:jc w:val="both"/>
              <w:rPr>
                <w:rFonts w:ascii="Times New Roman" w:hAnsi="Times New Roman" w:cs="Times New Roman"/>
                <w:color w:val="000000"/>
                <w:sz w:val="24"/>
                <w:szCs w:val="24"/>
              </w:rPr>
            </w:pPr>
            <w:proofErr w:type="spellStart"/>
            <w:r w:rsidRPr="00254380">
              <w:rPr>
                <w:rFonts w:ascii="Times New Roman" w:hAnsi="Times New Roman" w:cs="Times New Roman"/>
                <w:color w:val="000000"/>
                <w:sz w:val="24"/>
                <w:szCs w:val="24"/>
              </w:rPr>
              <w:t>clientLoanPurpose</w:t>
            </w:r>
            <w:proofErr w:type="spellEnd"/>
          </w:p>
        </w:tc>
        <w:tc>
          <w:tcPr>
            <w:tcW w:w="1773" w:type="dxa"/>
          </w:tcPr>
          <w:p w14:paraId="166AA44E"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Purpose of applying for the loan</w:t>
            </w:r>
          </w:p>
        </w:tc>
        <w:tc>
          <w:tcPr>
            <w:tcW w:w="1683" w:type="dxa"/>
          </w:tcPr>
          <w:p w14:paraId="142E14D0"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 xml:space="preserve">Character </w:t>
            </w:r>
          </w:p>
        </w:tc>
      </w:tr>
      <w:tr w:rsidR="008764CA" w:rsidRPr="00254380" w14:paraId="0D17B769" w14:textId="77777777" w:rsidTr="00623565">
        <w:tc>
          <w:tcPr>
            <w:tcW w:w="1626" w:type="dxa"/>
          </w:tcPr>
          <w:p w14:paraId="4682C2DF"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8</w:t>
            </w:r>
          </w:p>
        </w:tc>
        <w:tc>
          <w:tcPr>
            <w:tcW w:w="2795" w:type="dxa"/>
          </w:tcPr>
          <w:p w14:paraId="217AD123" w14:textId="77777777" w:rsidR="008764CA" w:rsidRPr="00254380" w:rsidRDefault="008764CA" w:rsidP="00623565">
            <w:pPr>
              <w:jc w:val="both"/>
              <w:rPr>
                <w:rFonts w:ascii="Times New Roman" w:hAnsi="Times New Roman" w:cs="Times New Roman"/>
                <w:sz w:val="24"/>
                <w:szCs w:val="24"/>
              </w:rPr>
            </w:pPr>
            <w:proofErr w:type="spellStart"/>
            <w:r w:rsidRPr="00254380">
              <w:rPr>
                <w:rFonts w:ascii="Times New Roman" w:hAnsi="Times New Roman" w:cs="Times New Roman"/>
                <w:sz w:val="24"/>
                <w:szCs w:val="24"/>
              </w:rPr>
              <w:t>clientResidentialStatus</w:t>
            </w:r>
            <w:proofErr w:type="spellEnd"/>
          </w:p>
        </w:tc>
        <w:tc>
          <w:tcPr>
            <w:tcW w:w="1773" w:type="dxa"/>
          </w:tcPr>
          <w:p w14:paraId="7FB5E34F"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Residential status of the client</w:t>
            </w:r>
          </w:p>
        </w:tc>
        <w:tc>
          <w:tcPr>
            <w:tcW w:w="1683" w:type="dxa"/>
          </w:tcPr>
          <w:p w14:paraId="7FDE455B"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Character</w:t>
            </w:r>
          </w:p>
        </w:tc>
      </w:tr>
      <w:tr w:rsidR="008764CA" w:rsidRPr="00254380" w14:paraId="54A0F379" w14:textId="77777777" w:rsidTr="00623565">
        <w:tc>
          <w:tcPr>
            <w:tcW w:w="1626" w:type="dxa"/>
          </w:tcPr>
          <w:p w14:paraId="61E3FAA7"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9</w:t>
            </w:r>
          </w:p>
        </w:tc>
        <w:tc>
          <w:tcPr>
            <w:tcW w:w="2795" w:type="dxa"/>
          </w:tcPr>
          <w:p w14:paraId="0213CBC3" w14:textId="77777777" w:rsidR="008764CA" w:rsidRPr="00254380" w:rsidRDefault="008764CA" w:rsidP="00623565">
            <w:pPr>
              <w:jc w:val="both"/>
              <w:rPr>
                <w:rFonts w:ascii="Times New Roman" w:hAnsi="Times New Roman" w:cs="Times New Roman"/>
                <w:color w:val="000000"/>
                <w:sz w:val="24"/>
                <w:szCs w:val="24"/>
              </w:rPr>
            </w:pPr>
            <w:proofErr w:type="spellStart"/>
            <w:r w:rsidRPr="00254380">
              <w:rPr>
                <w:rFonts w:ascii="Times New Roman" w:hAnsi="Times New Roman" w:cs="Times New Roman"/>
                <w:color w:val="000000"/>
                <w:sz w:val="24"/>
                <w:szCs w:val="24"/>
              </w:rPr>
              <w:t>clientTimeAtEmployer</w:t>
            </w:r>
            <w:proofErr w:type="spellEnd"/>
          </w:p>
        </w:tc>
        <w:tc>
          <w:tcPr>
            <w:tcW w:w="1773" w:type="dxa"/>
          </w:tcPr>
          <w:p w14:paraId="4C7CAB51"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How long the client has been employed for their new job</w:t>
            </w:r>
          </w:p>
        </w:tc>
        <w:tc>
          <w:tcPr>
            <w:tcW w:w="1683" w:type="dxa"/>
          </w:tcPr>
          <w:p w14:paraId="65C51419"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Character</w:t>
            </w:r>
          </w:p>
        </w:tc>
      </w:tr>
      <w:tr w:rsidR="008764CA" w:rsidRPr="00254380" w14:paraId="0D2A7655" w14:textId="77777777" w:rsidTr="00623565">
        <w:tc>
          <w:tcPr>
            <w:tcW w:w="1626" w:type="dxa"/>
          </w:tcPr>
          <w:p w14:paraId="3DA9547B"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10</w:t>
            </w:r>
          </w:p>
        </w:tc>
        <w:tc>
          <w:tcPr>
            <w:tcW w:w="2795" w:type="dxa"/>
          </w:tcPr>
          <w:p w14:paraId="241ABF43" w14:textId="77777777" w:rsidR="008764CA" w:rsidRPr="00254380" w:rsidRDefault="008764CA" w:rsidP="00623565">
            <w:pPr>
              <w:jc w:val="both"/>
              <w:rPr>
                <w:rFonts w:ascii="Times New Roman" w:hAnsi="Times New Roman" w:cs="Times New Roman"/>
                <w:color w:val="000000"/>
                <w:sz w:val="24"/>
                <w:szCs w:val="24"/>
              </w:rPr>
            </w:pPr>
            <w:proofErr w:type="spellStart"/>
            <w:r w:rsidRPr="00254380">
              <w:rPr>
                <w:rFonts w:ascii="Times New Roman" w:hAnsi="Times New Roman" w:cs="Times New Roman"/>
                <w:color w:val="000000"/>
                <w:sz w:val="24"/>
                <w:szCs w:val="24"/>
              </w:rPr>
              <w:t>clientNumberPhoneContacts</w:t>
            </w:r>
            <w:proofErr w:type="spellEnd"/>
          </w:p>
        </w:tc>
        <w:tc>
          <w:tcPr>
            <w:tcW w:w="1773" w:type="dxa"/>
          </w:tcPr>
          <w:p w14:paraId="3128393E"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Phone contact of the client</w:t>
            </w:r>
          </w:p>
        </w:tc>
        <w:tc>
          <w:tcPr>
            <w:tcW w:w="1683" w:type="dxa"/>
          </w:tcPr>
          <w:p w14:paraId="6F28D96F"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Number</w:t>
            </w:r>
          </w:p>
        </w:tc>
      </w:tr>
      <w:tr w:rsidR="008764CA" w:rsidRPr="00254380" w14:paraId="427549B9" w14:textId="77777777" w:rsidTr="00623565">
        <w:tc>
          <w:tcPr>
            <w:tcW w:w="1626" w:type="dxa"/>
          </w:tcPr>
          <w:p w14:paraId="310A49DC"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11</w:t>
            </w:r>
          </w:p>
        </w:tc>
        <w:tc>
          <w:tcPr>
            <w:tcW w:w="2795" w:type="dxa"/>
          </w:tcPr>
          <w:p w14:paraId="72C0527D" w14:textId="77777777" w:rsidR="008764CA" w:rsidRPr="00254380" w:rsidRDefault="008764CA" w:rsidP="00623565">
            <w:pPr>
              <w:jc w:val="both"/>
              <w:rPr>
                <w:rFonts w:ascii="Times New Roman" w:hAnsi="Times New Roman" w:cs="Times New Roman"/>
                <w:color w:val="000000"/>
                <w:sz w:val="24"/>
                <w:szCs w:val="24"/>
              </w:rPr>
            </w:pPr>
            <w:proofErr w:type="spellStart"/>
            <w:r w:rsidRPr="00254380">
              <w:rPr>
                <w:rFonts w:ascii="Times New Roman" w:hAnsi="Times New Roman" w:cs="Times New Roman"/>
                <w:color w:val="000000"/>
                <w:sz w:val="24"/>
                <w:szCs w:val="24"/>
              </w:rPr>
              <w:t>clientAvgCallsPerDay</w:t>
            </w:r>
            <w:proofErr w:type="spellEnd"/>
          </w:p>
        </w:tc>
        <w:tc>
          <w:tcPr>
            <w:tcW w:w="1773" w:type="dxa"/>
          </w:tcPr>
          <w:p w14:paraId="57296FE2"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Average calls made by client per day</w:t>
            </w:r>
          </w:p>
        </w:tc>
        <w:tc>
          <w:tcPr>
            <w:tcW w:w="1683" w:type="dxa"/>
          </w:tcPr>
          <w:p w14:paraId="6BB60F49"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Number</w:t>
            </w:r>
          </w:p>
        </w:tc>
      </w:tr>
      <w:tr w:rsidR="008764CA" w:rsidRPr="00254380" w14:paraId="376672BD" w14:textId="77777777" w:rsidTr="00623565">
        <w:tc>
          <w:tcPr>
            <w:tcW w:w="1626" w:type="dxa"/>
          </w:tcPr>
          <w:p w14:paraId="289A0EC2"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12</w:t>
            </w:r>
          </w:p>
        </w:tc>
        <w:tc>
          <w:tcPr>
            <w:tcW w:w="2795" w:type="dxa"/>
          </w:tcPr>
          <w:p w14:paraId="3934E612" w14:textId="77777777" w:rsidR="008764CA" w:rsidRPr="00254380" w:rsidRDefault="008764CA" w:rsidP="00623565">
            <w:pPr>
              <w:jc w:val="both"/>
              <w:rPr>
                <w:rFonts w:ascii="Times New Roman" w:hAnsi="Times New Roman" w:cs="Times New Roman"/>
                <w:color w:val="000000"/>
                <w:sz w:val="24"/>
                <w:szCs w:val="24"/>
              </w:rPr>
            </w:pPr>
            <w:proofErr w:type="spellStart"/>
            <w:r w:rsidRPr="00254380">
              <w:rPr>
                <w:rFonts w:ascii="Times New Roman" w:hAnsi="Times New Roman" w:cs="Times New Roman"/>
                <w:color w:val="000000"/>
                <w:sz w:val="24"/>
                <w:szCs w:val="24"/>
              </w:rPr>
              <w:t>loanNumber</w:t>
            </w:r>
            <w:proofErr w:type="spellEnd"/>
          </w:p>
        </w:tc>
        <w:tc>
          <w:tcPr>
            <w:tcW w:w="1773" w:type="dxa"/>
          </w:tcPr>
          <w:p w14:paraId="3D6AFFDB"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 xml:space="preserve">Number of the </w:t>
            </w:r>
            <w:r w:rsidRPr="00254380">
              <w:rPr>
                <w:rFonts w:ascii="Times New Roman" w:hAnsi="Times New Roman" w:cs="Times New Roman"/>
                <w:sz w:val="24"/>
                <w:szCs w:val="24"/>
              </w:rPr>
              <w:lastRenderedPageBreak/>
              <w:t>loans taken</w:t>
            </w:r>
          </w:p>
        </w:tc>
        <w:tc>
          <w:tcPr>
            <w:tcW w:w="1683" w:type="dxa"/>
          </w:tcPr>
          <w:p w14:paraId="4CE63AB1"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lastRenderedPageBreak/>
              <w:t>Integer</w:t>
            </w:r>
          </w:p>
        </w:tc>
      </w:tr>
      <w:tr w:rsidR="008764CA" w:rsidRPr="00254380" w14:paraId="4CF69179" w14:textId="77777777" w:rsidTr="00623565">
        <w:tc>
          <w:tcPr>
            <w:tcW w:w="1626" w:type="dxa"/>
          </w:tcPr>
          <w:p w14:paraId="704C9FB6"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lastRenderedPageBreak/>
              <w:t>13</w:t>
            </w:r>
          </w:p>
        </w:tc>
        <w:tc>
          <w:tcPr>
            <w:tcW w:w="2795" w:type="dxa"/>
          </w:tcPr>
          <w:p w14:paraId="46980E44" w14:textId="77777777" w:rsidR="008764CA" w:rsidRPr="00254380" w:rsidRDefault="008764CA" w:rsidP="00623565">
            <w:pPr>
              <w:jc w:val="both"/>
              <w:rPr>
                <w:rFonts w:ascii="Times New Roman" w:hAnsi="Times New Roman" w:cs="Times New Roman"/>
                <w:color w:val="000000"/>
                <w:sz w:val="24"/>
                <w:szCs w:val="24"/>
              </w:rPr>
            </w:pPr>
            <w:proofErr w:type="spellStart"/>
            <w:r w:rsidRPr="00254380">
              <w:rPr>
                <w:rFonts w:ascii="Times New Roman" w:hAnsi="Times New Roman" w:cs="Times New Roman"/>
                <w:color w:val="000000"/>
                <w:sz w:val="24"/>
                <w:szCs w:val="24"/>
              </w:rPr>
              <w:t>loanAmount</w:t>
            </w:r>
            <w:proofErr w:type="spellEnd"/>
          </w:p>
        </w:tc>
        <w:tc>
          <w:tcPr>
            <w:tcW w:w="1773" w:type="dxa"/>
          </w:tcPr>
          <w:p w14:paraId="52681800"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The amount of the loan</w:t>
            </w:r>
          </w:p>
        </w:tc>
        <w:tc>
          <w:tcPr>
            <w:tcW w:w="1683" w:type="dxa"/>
          </w:tcPr>
          <w:p w14:paraId="7E6D94E8"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Integer</w:t>
            </w:r>
          </w:p>
        </w:tc>
      </w:tr>
      <w:tr w:rsidR="008764CA" w:rsidRPr="00254380" w14:paraId="60AB93F1" w14:textId="77777777" w:rsidTr="00623565">
        <w:tc>
          <w:tcPr>
            <w:tcW w:w="1626" w:type="dxa"/>
          </w:tcPr>
          <w:p w14:paraId="2A37BF47"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14</w:t>
            </w:r>
          </w:p>
        </w:tc>
        <w:tc>
          <w:tcPr>
            <w:tcW w:w="2795" w:type="dxa"/>
          </w:tcPr>
          <w:p w14:paraId="37B1C4FC" w14:textId="77777777" w:rsidR="008764CA" w:rsidRPr="00254380" w:rsidRDefault="008764CA" w:rsidP="00623565">
            <w:pPr>
              <w:jc w:val="both"/>
              <w:rPr>
                <w:rFonts w:ascii="Times New Roman" w:hAnsi="Times New Roman" w:cs="Times New Roman"/>
                <w:color w:val="000000"/>
                <w:sz w:val="24"/>
                <w:szCs w:val="24"/>
              </w:rPr>
            </w:pPr>
            <w:proofErr w:type="spellStart"/>
            <w:r w:rsidRPr="00254380">
              <w:rPr>
                <w:rFonts w:ascii="Times New Roman" w:hAnsi="Times New Roman" w:cs="Times New Roman"/>
                <w:color w:val="000000"/>
                <w:sz w:val="24"/>
                <w:szCs w:val="24"/>
              </w:rPr>
              <w:t>interestRate</w:t>
            </w:r>
            <w:proofErr w:type="spellEnd"/>
          </w:p>
        </w:tc>
        <w:tc>
          <w:tcPr>
            <w:tcW w:w="1773" w:type="dxa"/>
          </w:tcPr>
          <w:p w14:paraId="39DEC83F"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The amount paid as interest</w:t>
            </w:r>
          </w:p>
        </w:tc>
        <w:tc>
          <w:tcPr>
            <w:tcW w:w="1683" w:type="dxa"/>
          </w:tcPr>
          <w:p w14:paraId="32B4E46A"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Number</w:t>
            </w:r>
          </w:p>
        </w:tc>
      </w:tr>
      <w:tr w:rsidR="008764CA" w:rsidRPr="00254380" w14:paraId="22DC95E7" w14:textId="77777777" w:rsidTr="00623565">
        <w:tc>
          <w:tcPr>
            <w:tcW w:w="1626" w:type="dxa"/>
          </w:tcPr>
          <w:p w14:paraId="315771CC"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15</w:t>
            </w:r>
          </w:p>
        </w:tc>
        <w:tc>
          <w:tcPr>
            <w:tcW w:w="2795" w:type="dxa"/>
          </w:tcPr>
          <w:p w14:paraId="02B57282" w14:textId="77777777" w:rsidR="008764CA" w:rsidRPr="00254380" w:rsidRDefault="008764CA" w:rsidP="00623565">
            <w:pPr>
              <w:jc w:val="both"/>
              <w:rPr>
                <w:rFonts w:ascii="Times New Roman" w:hAnsi="Times New Roman" w:cs="Times New Roman"/>
                <w:color w:val="000000"/>
                <w:sz w:val="24"/>
                <w:szCs w:val="24"/>
              </w:rPr>
            </w:pPr>
            <w:proofErr w:type="spellStart"/>
            <w:r w:rsidRPr="00254380">
              <w:rPr>
                <w:rFonts w:ascii="Times New Roman" w:hAnsi="Times New Roman" w:cs="Times New Roman"/>
                <w:color w:val="000000"/>
                <w:sz w:val="24"/>
                <w:szCs w:val="24"/>
              </w:rPr>
              <w:t>loanTerm</w:t>
            </w:r>
            <w:proofErr w:type="spellEnd"/>
          </w:p>
        </w:tc>
        <w:tc>
          <w:tcPr>
            <w:tcW w:w="1773" w:type="dxa"/>
          </w:tcPr>
          <w:p w14:paraId="05F69F13"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The term of the loan</w:t>
            </w:r>
          </w:p>
        </w:tc>
        <w:tc>
          <w:tcPr>
            <w:tcW w:w="1683" w:type="dxa"/>
          </w:tcPr>
          <w:p w14:paraId="61415812"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Integer</w:t>
            </w:r>
          </w:p>
        </w:tc>
      </w:tr>
      <w:tr w:rsidR="008764CA" w:rsidRPr="00254380" w14:paraId="1197CDDD" w14:textId="77777777" w:rsidTr="00623565">
        <w:tc>
          <w:tcPr>
            <w:tcW w:w="1626" w:type="dxa"/>
          </w:tcPr>
          <w:p w14:paraId="036F94A4"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16</w:t>
            </w:r>
          </w:p>
        </w:tc>
        <w:tc>
          <w:tcPr>
            <w:tcW w:w="2795" w:type="dxa"/>
          </w:tcPr>
          <w:p w14:paraId="6AA60342" w14:textId="77777777" w:rsidR="008764CA" w:rsidRPr="00254380" w:rsidRDefault="008764CA" w:rsidP="00623565">
            <w:pPr>
              <w:jc w:val="both"/>
              <w:rPr>
                <w:rFonts w:ascii="Times New Roman" w:hAnsi="Times New Roman" w:cs="Times New Roman"/>
                <w:color w:val="000000"/>
                <w:sz w:val="24"/>
                <w:szCs w:val="24"/>
              </w:rPr>
            </w:pPr>
            <w:proofErr w:type="spellStart"/>
            <w:r w:rsidRPr="00254380">
              <w:rPr>
                <w:rFonts w:ascii="Times New Roman" w:hAnsi="Times New Roman" w:cs="Times New Roman"/>
                <w:color w:val="000000"/>
                <w:sz w:val="24"/>
                <w:szCs w:val="24"/>
              </w:rPr>
              <w:t>maxAmountTaken</w:t>
            </w:r>
            <w:proofErr w:type="spellEnd"/>
          </w:p>
        </w:tc>
        <w:tc>
          <w:tcPr>
            <w:tcW w:w="1773" w:type="dxa"/>
          </w:tcPr>
          <w:p w14:paraId="7DD7F734"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The maximum amount taken by a client</w:t>
            </w:r>
          </w:p>
        </w:tc>
        <w:tc>
          <w:tcPr>
            <w:tcW w:w="1683" w:type="dxa"/>
          </w:tcPr>
          <w:p w14:paraId="61338C3C"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Integer</w:t>
            </w:r>
          </w:p>
        </w:tc>
      </w:tr>
      <w:tr w:rsidR="008764CA" w:rsidRPr="00254380" w14:paraId="0652702A" w14:textId="77777777" w:rsidTr="00623565">
        <w:tc>
          <w:tcPr>
            <w:tcW w:w="1626" w:type="dxa"/>
          </w:tcPr>
          <w:p w14:paraId="07C158A0"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17</w:t>
            </w:r>
          </w:p>
        </w:tc>
        <w:tc>
          <w:tcPr>
            <w:tcW w:w="2795" w:type="dxa"/>
          </w:tcPr>
          <w:p w14:paraId="1F71B497" w14:textId="77777777" w:rsidR="008764CA" w:rsidRPr="00254380" w:rsidRDefault="008764CA" w:rsidP="00623565">
            <w:pPr>
              <w:jc w:val="both"/>
              <w:rPr>
                <w:rFonts w:ascii="Times New Roman" w:hAnsi="Times New Roman" w:cs="Times New Roman"/>
                <w:color w:val="000000"/>
                <w:sz w:val="24"/>
                <w:szCs w:val="24"/>
              </w:rPr>
            </w:pPr>
            <w:proofErr w:type="spellStart"/>
            <w:r w:rsidRPr="00254380">
              <w:rPr>
                <w:rFonts w:ascii="Times New Roman" w:hAnsi="Times New Roman" w:cs="Times New Roman"/>
                <w:color w:val="000000"/>
                <w:sz w:val="24"/>
                <w:szCs w:val="24"/>
              </w:rPr>
              <w:t>maxTenorTaken</w:t>
            </w:r>
            <w:proofErr w:type="spellEnd"/>
          </w:p>
        </w:tc>
        <w:tc>
          <w:tcPr>
            <w:tcW w:w="1773" w:type="dxa"/>
          </w:tcPr>
          <w:p w14:paraId="6829BCC0"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The maximum tenor of the loan</w:t>
            </w:r>
          </w:p>
        </w:tc>
        <w:tc>
          <w:tcPr>
            <w:tcW w:w="1683" w:type="dxa"/>
          </w:tcPr>
          <w:p w14:paraId="243AFEEC"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Integer</w:t>
            </w:r>
          </w:p>
        </w:tc>
      </w:tr>
      <w:tr w:rsidR="008764CA" w:rsidRPr="00254380" w14:paraId="595B61D7" w14:textId="77777777" w:rsidTr="00623565">
        <w:tc>
          <w:tcPr>
            <w:tcW w:w="1626" w:type="dxa"/>
          </w:tcPr>
          <w:p w14:paraId="23A5B93A"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18</w:t>
            </w:r>
          </w:p>
        </w:tc>
        <w:tc>
          <w:tcPr>
            <w:tcW w:w="2795" w:type="dxa"/>
          </w:tcPr>
          <w:p w14:paraId="27BFA1DD" w14:textId="77777777" w:rsidR="008764CA" w:rsidRPr="00254380" w:rsidRDefault="008764CA" w:rsidP="00623565">
            <w:pPr>
              <w:jc w:val="both"/>
              <w:rPr>
                <w:rFonts w:ascii="Times New Roman" w:hAnsi="Times New Roman" w:cs="Times New Roman"/>
                <w:color w:val="000000"/>
                <w:sz w:val="24"/>
                <w:szCs w:val="24"/>
              </w:rPr>
            </w:pPr>
            <w:proofErr w:type="spellStart"/>
            <w:r w:rsidRPr="00254380">
              <w:rPr>
                <w:rFonts w:ascii="Times New Roman" w:hAnsi="Times New Roman" w:cs="Times New Roman"/>
                <w:color w:val="000000"/>
                <w:sz w:val="24"/>
                <w:szCs w:val="24"/>
              </w:rPr>
              <w:t>settleDays</w:t>
            </w:r>
            <w:proofErr w:type="spellEnd"/>
          </w:p>
        </w:tc>
        <w:tc>
          <w:tcPr>
            <w:tcW w:w="1773" w:type="dxa"/>
          </w:tcPr>
          <w:p w14:paraId="7DB1732C"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Number of days to settle the loans</w:t>
            </w:r>
          </w:p>
        </w:tc>
        <w:tc>
          <w:tcPr>
            <w:tcW w:w="1683" w:type="dxa"/>
          </w:tcPr>
          <w:p w14:paraId="1B9C61A9"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Integer</w:t>
            </w:r>
          </w:p>
        </w:tc>
      </w:tr>
      <w:tr w:rsidR="008764CA" w:rsidRPr="00254380" w14:paraId="542BF6C0" w14:textId="77777777" w:rsidTr="00623565">
        <w:tc>
          <w:tcPr>
            <w:tcW w:w="1626" w:type="dxa"/>
          </w:tcPr>
          <w:p w14:paraId="21C55FF5"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19</w:t>
            </w:r>
          </w:p>
        </w:tc>
        <w:tc>
          <w:tcPr>
            <w:tcW w:w="2795" w:type="dxa"/>
          </w:tcPr>
          <w:p w14:paraId="2BFEEE3B" w14:textId="77777777" w:rsidR="008764CA" w:rsidRPr="00254380" w:rsidRDefault="008764CA" w:rsidP="00623565">
            <w:pPr>
              <w:jc w:val="both"/>
              <w:rPr>
                <w:rFonts w:ascii="Times New Roman" w:hAnsi="Times New Roman" w:cs="Times New Roman"/>
                <w:color w:val="000000"/>
                <w:sz w:val="24"/>
                <w:szCs w:val="24"/>
              </w:rPr>
            </w:pPr>
            <w:proofErr w:type="spellStart"/>
            <w:r w:rsidRPr="00254380">
              <w:rPr>
                <w:rFonts w:ascii="Times New Roman" w:hAnsi="Times New Roman" w:cs="Times New Roman"/>
                <w:color w:val="000000"/>
                <w:sz w:val="24"/>
                <w:szCs w:val="24"/>
              </w:rPr>
              <w:t>paymentRatio</w:t>
            </w:r>
            <w:proofErr w:type="spellEnd"/>
          </w:p>
          <w:p w14:paraId="6E06180F" w14:textId="77777777" w:rsidR="008764CA" w:rsidRPr="00254380" w:rsidRDefault="008764CA" w:rsidP="00623565">
            <w:pPr>
              <w:jc w:val="both"/>
              <w:rPr>
                <w:rFonts w:ascii="Times New Roman" w:hAnsi="Times New Roman" w:cs="Times New Roman"/>
                <w:sz w:val="24"/>
                <w:szCs w:val="24"/>
              </w:rPr>
            </w:pPr>
          </w:p>
        </w:tc>
        <w:tc>
          <w:tcPr>
            <w:tcW w:w="1773" w:type="dxa"/>
          </w:tcPr>
          <w:p w14:paraId="7AD5F45A"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Ratio of payment</w:t>
            </w:r>
          </w:p>
        </w:tc>
        <w:tc>
          <w:tcPr>
            <w:tcW w:w="1683" w:type="dxa"/>
          </w:tcPr>
          <w:p w14:paraId="7D0C191A"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Number</w:t>
            </w:r>
          </w:p>
        </w:tc>
      </w:tr>
      <w:tr w:rsidR="008764CA" w:rsidRPr="00254380" w14:paraId="6AD428EB" w14:textId="77777777" w:rsidTr="00623565">
        <w:tc>
          <w:tcPr>
            <w:tcW w:w="1626" w:type="dxa"/>
          </w:tcPr>
          <w:p w14:paraId="35A60AC7"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20</w:t>
            </w:r>
          </w:p>
        </w:tc>
        <w:tc>
          <w:tcPr>
            <w:tcW w:w="2795" w:type="dxa"/>
          </w:tcPr>
          <w:p w14:paraId="3DF844C4" w14:textId="77777777" w:rsidR="008764CA" w:rsidRPr="00254380" w:rsidRDefault="008764CA" w:rsidP="00623565">
            <w:pPr>
              <w:jc w:val="both"/>
              <w:rPr>
                <w:rFonts w:ascii="Times New Roman" w:hAnsi="Times New Roman" w:cs="Times New Roman"/>
                <w:color w:val="000000"/>
                <w:sz w:val="24"/>
                <w:szCs w:val="24"/>
              </w:rPr>
            </w:pPr>
            <w:proofErr w:type="spellStart"/>
            <w:r w:rsidRPr="00254380">
              <w:rPr>
                <w:rFonts w:ascii="Times New Roman" w:hAnsi="Times New Roman" w:cs="Times New Roman"/>
                <w:color w:val="000000"/>
                <w:sz w:val="24"/>
                <w:szCs w:val="24"/>
              </w:rPr>
              <w:t>firstPaymentDefault</w:t>
            </w:r>
            <w:proofErr w:type="spellEnd"/>
          </w:p>
        </w:tc>
        <w:tc>
          <w:tcPr>
            <w:tcW w:w="1773" w:type="dxa"/>
          </w:tcPr>
          <w:p w14:paraId="7872F030"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First default at payment</w:t>
            </w:r>
          </w:p>
        </w:tc>
        <w:tc>
          <w:tcPr>
            <w:tcW w:w="1683" w:type="dxa"/>
          </w:tcPr>
          <w:p w14:paraId="6C754B3C"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Integer</w:t>
            </w:r>
          </w:p>
        </w:tc>
      </w:tr>
      <w:tr w:rsidR="008764CA" w:rsidRPr="00254380" w14:paraId="55894A77" w14:textId="77777777" w:rsidTr="00623565">
        <w:tc>
          <w:tcPr>
            <w:tcW w:w="1626" w:type="dxa"/>
          </w:tcPr>
          <w:p w14:paraId="68329D67"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21</w:t>
            </w:r>
          </w:p>
        </w:tc>
        <w:tc>
          <w:tcPr>
            <w:tcW w:w="2795" w:type="dxa"/>
          </w:tcPr>
          <w:p w14:paraId="78CD771E" w14:textId="77777777" w:rsidR="008764CA" w:rsidRPr="00254380" w:rsidRDefault="008764CA" w:rsidP="00623565">
            <w:pPr>
              <w:jc w:val="both"/>
              <w:rPr>
                <w:rFonts w:ascii="Times New Roman" w:hAnsi="Times New Roman" w:cs="Times New Roman"/>
                <w:color w:val="000000"/>
                <w:sz w:val="24"/>
                <w:szCs w:val="24"/>
              </w:rPr>
            </w:pPr>
            <w:proofErr w:type="spellStart"/>
            <w:r w:rsidRPr="00254380">
              <w:rPr>
                <w:rFonts w:ascii="Times New Roman" w:hAnsi="Times New Roman" w:cs="Times New Roman"/>
                <w:color w:val="000000"/>
                <w:sz w:val="24"/>
                <w:szCs w:val="24"/>
              </w:rPr>
              <w:t>loanDefault</w:t>
            </w:r>
            <w:proofErr w:type="spellEnd"/>
          </w:p>
        </w:tc>
        <w:tc>
          <w:tcPr>
            <w:tcW w:w="1773" w:type="dxa"/>
          </w:tcPr>
          <w:p w14:paraId="7D5FC004"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Whether the loan was defaulted or not</w:t>
            </w:r>
          </w:p>
        </w:tc>
        <w:tc>
          <w:tcPr>
            <w:tcW w:w="1683" w:type="dxa"/>
          </w:tcPr>
          <w:p w14:paraId="5D565F0C"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Integer</w:t>
            </w:r>
          </w:p>
        </w:tc>
      </w:tr>
      <w:tr w:rsidR="008764CA" w:rsidRPr="00254380" w14:paraId="4C9E97AE" w14:textId="77777777" w:rsidTr="00623565">
        <w:tc>
          <w:tcPr>
            <w:tcW w:w="1626" w:type="dxa"/>
          </w:tcPr>
          <w:p w14:paraId="0EFAA1C8"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22</w:t>
            </w:r>
          </w:p>
        </w:tc>
        <w:tc>
          <w:tcPr>
            <w:tcW w:w="2795" w:type="dxa"/>
          </w:tcPr>
          <w:p w14:paraId="401D345F" w14:textId="77777777" w:rsidR="008764CA" w:rsidRPr="00254380" w:rsidRDefault="008764CA" w:rsidP="00623565">
            <w:pPr>
              <w:jc w:val="both"/>
              <w:rPr>
                <w:rFonts w:ascii="Times New Roman" w:hAnsi="Times New Roman" w:cs="Times New Roman"/>
                <w:sz w:val="24"/>
                <w:szCs w:val="24"/>
              </w:rPr>
            </w:pPr>
            <w:proofErr w:type="spellStart"/>
            <w:r w:rsidRPr="00254380">
              <w:rPr>
                <w:rFonts w:ascii="Times New Roman" w:hAnsi="Times New Roman" w:cs="Times New Roman"/>
                <w:sz w:val="24"/>
                <w:szCs w:val="24"/>
              </w:rPr>
              <w:t>LoanIncomeRatio</w:t>
            </w:r>
            <w:proofErr w:type="spellEnd"/>
          </w:p>
        </w:tc>
        <w:tc>
          <w:tcPr>
            <w:tcW w:w="1773" w:type="dxa"/>
          </w:tcPr>
          <w:p w14:paraId="3B6EFBA0"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Ratio of loan to income</w:t>
            </w:r>
          </w:p>
        </w:tc>
        <w:tc>
          <w:tcPr>
            <w:tcW w:w="1683" w:type="dxa"/>
          </w:tcPr>
          <w:p w14:paraId="2BB7FE2C"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Number</w:t>
            </w:r>
          </w:p>
        </w:tc>
      </w:tr>
      <w:tr w:rsidR="008764CA" w:rsidRPr="00254380" w14:paraId="0C56F87C" w14:textId="77777777" w:rsidTr="00623565">
        <w:tc>
          <w:tcPr>
            <w:tcW w:w="1626" w:type="dxa"/>
          </w:tcPr>
          <w:p w14:paraId="7B2DC2CD"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23</w:t>
            </w:r>
          </w:p>
        </w:tc>
        <w:tc>
          <w:tcPr>
            <w:tcW w:w="2795" w:type="dxa"/>
          </w:tcPr>
          <w:p w14:paraId="25973573" w14:textId="77777777" w:rsidR="008764CA" w:rsidRPr="00254380" w:rsidRDefault="008764CA" w:rsidP="00623565">
            <w:pPr>
              <w:jc w:val="both"/>
              <w:rPr>
                <w:rFonts w:ascii="Times New Roman" w:hAnsi="Times New Roman" w:cs="Times New Roman"/>
                <w:sz w:val="24"/>
                <w:szCs w:val="24"/>
              </w:rPr>
            </w:pPr>
            <w:proofErr w:type="spellStart"/>
            <w:r w:rsidRPr="00254380">
              <w:rPr>
                <w:rFonts w:ascii="Times New Roman" w:hAnsi="Times New Roman" w:cs="Times New Roman"/>
                <w:sz w:val="24"/>
                <w:szCs w:val="24"/>
              </w:rPr>
              <w:t>ApplicationDateMonth</w:t>
            </w:r>
            <w:proofErr w:type="spellEnd"/>
          </w:p>
        </w:tc>
        <w:tc>
          <w:tcPr>
            <w:tcW w:w="1773" w:type="dxa"/>
          </w:tcPr>
          <w:p w14:paraId="34EA43BC"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Month number of application date</w:t>
            </w:r>
          </w:p>
        </w:tc>
        <w:tc>
          <w:tcPr>
            <w:tcW w:w="1683" w:type="dxa"/>
          </w:tcPr>
          <w:p w14:paraId="1A355DAA"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Integer</w:t>
            </w:r>
          </w:p>
        </w:tc>
      </w:tr>
      <w:tr w:rsidR="008764CA" w:rsidRPr="00254380" w14:paraId="29BC3BA3" w14:textId="77777777" w:rsidTr="00623565">
        <w:tc>
          <w:tcPr>
            <w:tcW w:w="1626" w:type="dxa"/>
          </w:tcPr>
          <w:p w14:paraId="7F876996"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24</w:t>
            </w:r>
          </w:p>
        </w:tc>
        <w:tc>
          <w:tcPr>
            <w:tcW w:w="2795" w:type="dxa"/>
          </w:tcPr>
          <w:p w14:paraId="08EA96B5" w14:textId="77777777" w:rsidR="008764CA" w:rsidRPr="00254380" w:rsidRDefault="008764CA" w:rsidP="00623565">
            <w:pPr>
              <w:jc w:val="both"/>
              <w:rPr>
                <w:rFonts w:ascii="Times New Roman" w:hAnsi="Times New Roman" w:cs="Times New Roman"/>
                <w:color w:val="000000"/>
                <w:sz w:val="24"/>
                <w:szCs w:val="24"/>
              </w:rPr>
            </w:pPr>
            <w:proofErr w:type="spellStart"/>
            <w:r w:rsidRPr="00254380">
              <w:rPr>
                <w:rFonts w:ascii="Times New Roman" w:hAnsi="Times New Roman" w:cs="Times New Roman"/>
                <w:color w:val="000000"/>
                <w:sz w:val="24"/>
                <w:szCs w:val="24"/>
              </w:rPr>
              <w:t>ApprovalDateMonth</w:t>
            </w:r>
            <w:proofErr w:type="spellEnd"/>
          </w:p>
        </w:tc>
        <w:tc>
          <w:tcPr>
            <w:tcW w:w="1773" w:type="dxa"/>
          </w:tcPr>
          <w:p w14:paraId="2AA450EE"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 xml:space="preserve">Date of approval </w:t>
            </w:r>
          </w:p>
        </w:tc>
        <w:tc>
          <w:tcPr>
            <w:tcW w:w="1683" w:type="dxa"/>
          </w:tcPr>
          <w:p w14:paraId="7CC1969F"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Integer</w:t>
            </w:r>
          </w:p>
        </w:tc>
      </w:tr>
      <w:tr w:rsidR="008764CA" w:rsidRPr="00254380" w14:paraId="795E2FEC" w14:textId="77777777" w:rsidTr="00623565">
        <w:tc>
          <w:tcPr>
            <w:tcW w:w="1626" w:type="dxa"/>
          </w:tcPr>
          <w:p w14:paraId="3548A904"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25</w:t>
            </w:r>
          </w:p>
        </w:tc>
        <w:tc>
          <w:tcPr>
            <w:tcW w:w="2795" w:type="dxa"/>
          </w:tcPr>
          <w:p w14:paraId="3F88DF43" w14:textId="77777777" w:rsidR="008764CA" w:rsidRPr="00254380" w:rsidRDefault="008764CA" w:rsidP="00623565">
            <w:pPr>
              <w:jc w:val="both"/>
              <w:rPr>
                <w:rFonts w:ascii="Times New Roman" w:hAnsi="Times New Roman" w:cs="Times New Roman"/>
                <w:color w:val="000000"/>
                <w:sz w:val="24"/>
                <w:szCs w:val="24"/>
              </w:rPr>
            </w:pPr>
            <w:proofErr w:type="spellStart"/>
            <w:r w:rsidRPr="00254380">
              <w:rPr>
                <w:rFonts w:ascii="Times New Roman" w:hAnsi="Times New Roman" w:cs="Times New Roman"/>
                <w:color w:val="000000"/>
                <w:sz w:val="24"/>
                <w:szCs w:val="24"/>
              </w:rPr>
              <w:t>DisbursementDateMonth</w:t>
            </w:r>
            <w:proofErr w:type="spellEnd"/>
          </w:p>
        </w:tc>
        <w:tc>
          <w:tcPr>
            <w:tcW w:w="1773" w:type="dxa"/>
          </w:tcPr>
          <w:p w14:paraId="00E9DAE5"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Date the loan was disbursed</w:t>
            </w:r>
          </w:p>
        </w:tc>
        <w:tc>
          <w:tcPr>
            <w:tcW w:w="1683" w:type="dxa"/>
          </w:tcPr>
          <w:p w14:paraId="267F3698"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Integer</w:t>
            </w:r>
          </w:p>
        </w:tc>
      </w:tr>
      <w:tr w:rsidR="008764CA" w:rsidRPr="00254380" w14:paraId="3583DA09" w14:textId="77777777" w:rsidTr="00623565">
        <w:tc>
          <w:tcPr>
            <w:tcW w:w="1626" w:type="dxa"/>
          </w:tcPr>
          <w:p w14:paraId="2D6159BF"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26</w:t>
            </w:r>
          </w:p>
        </w:tc>
        <w:tc>
          <w:tcPr>
            <w:tcW w:w="2795" w:type="dxa"/>
          </w:tcPr>
          <w:p w14:paraId="0ABCD0ED" w14:textId="77777777" w:rsidR="008764CA" w:rsidRPr="00254380" w:rsidRDefault="008764CA" w:rsidP="00623565">
            <w:pPr>
              <w:jc w:val="both"/>
              <w:rPr>
                <w:rFonts w:ascii="Times New Roman" w:hAnsi="Times New Roman" w:cs="Times New Roman"/>
                <w:color w:val="000000"/>
                <w:sz w:val="24"/>
                <w:szCs w:val="24"/>
              </w:rPr>
            </w:pPr>
            <w:proofErr w:type="spellStart"/>
            <w:r w:rsidRPr="00254380">
              <w:rPr>
                <w:rFonts w:ascii="Times New Roman" w:hAnsi="Times New Roman" w:cs="Times New Roman"/>
                <w:color w:val="000000"/>
                <w:sz w:val="24"/>
                <w:szCs w:val="24"/>
              </w:rPr>
              <w:t>repaidDateMonth</w:t>
            </w:r>
            <w:proofErr w:type="spellEnd"/>
          </w:p>
        </w:tc>
        <w:tc>
          <w:tcPr>
            <w:tcW w:w="1773" w:type="dxa"/>
          </w:tcPr>
          <w:p w14:paraId="08A7D417"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The date loan was repaid</w:t>
            </w:r>
          </w:p>
        </w:tc>
        <w:tc>
          <w:tcPr>
            <w:tcW w:w="1683" w:type="dxa"/>
          </w:tcPr>
          <w:p w14:paraId="29802E7A"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Character</w:t>
            </w:r>
          </w:p>
        </w:tc>
      </w:tr>
      <w:tr w:rsidR="008764CA" w:rsidRPr="00254380" w14:paraId="2203B7A0" w14:textId="77777777" w:rsidTr="00623565">
        <w:tc>
          <w:tcPr>
            <w:tcW w:w="1626" w:type="dxa"/>
          </w:tcPr>
          <w:p w14:paraId="1E504B56"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27</w:t>
            </w:r>
          </w:p>
        </w:tc>
        <w:tc>
          <w:tcPr>
            <w:tcW w:w="2795" w:type="dxa"/>
          </w:tcPr>
          <w:p w14:paraId="0966E156" w14:textId="77777777" w:rsidR="008764CA" w:rsidRPr="00254380" w:rsidRDefault="008764CA" w:rsidP="00623565">
            <w:pPr>
              <w:jc w:val="both"/>
              <w:rPr>
                <w:rFonts w:ascii="Times New Roman" w:hAnsi="Times New Roman" w:cs="Times New Roman"/>
                <w:color w:val="000000"/>
                <w:sz w:val="24"/>
                <w:szCs w:val="24"/>
              </w:rPr>
            </w:pPr>
            <w:proofErr w:type="spellStart"/>
            <w:r w:rsidRPr="00254380">
              <w:rPr>
                <w:rFonts w:ascii="Times New Roman" w:hAnsi="Times New Roman" w:cs="Times New Roman"/>
                <w:color w:val="000000"/>
                <w:sz w:val="24"/>
                <w:szCs w:val="24"/>
              </w:rPr>
              <w:t>FirstPaymentDueDate</w:t>
            </w:r>
            <w:proofErr w:type="spellEnd"/>
          </w:p>
        </w:tc>
        <w:tc>
          <w:tcPr>
            <w:tcW w:w="1773" w:type="dxa"/>
          </w:tcPr>
          <w:p w14:paraId="4ADF5178"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The date first payment is to be made</w:t>
            </w:r>
          </w:p>
        </w:tc>
        <w:tc>
          <w:tcPr>
            <w:tcW w:w="1683" w:type="dxa"/>
          </w:tcPr>
          <w:p w14:paraId="74454F64"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Integer</w:t>
            </w:r>
          </w:p>
        </w:tc>
      </w:tr>
      <w:tr w:rsidR="008764CA" w:rsidRPr="00254380" w14:paraId="77E2672C" w14:textId="77777777" w:rsidTr="00623565">
        <w:tc>
          <w:tcPr>
            <w:tcW w:w="1626" w:type="dxa"/>
          </w:tcPr>
          <w:p w14:paraId="03A83831"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28</w:t>
            </w:r>
          </w:p>
        </w:tc>
        <w:tc>
          <w:tcPr>
            <w:tcW w:w="2795" w:type="dxa"/>
          </w:tcPr>
          <w:p w14:paraId="678052B7" w14:textId="77777777" w:rsidR="008764CA" w:rsidRPr="00254380" w:rsidRDefault="008764CA" w:rsidP="00623565">
            <w:pPr>
              <w:jc w:val="both"/>
              <w:rPr>
                <w:rFonts w:ascii="Times New Roman" w:hAnsi="Times New Roman" w:cs="Times New Roman"/>
                <w:color w:val="000000"/>
                <w:sz w:val="24"/>
                <w:szCs w:val="24"/>
              </w:rPr>
            </w:pPr>
            <w:proofErr w:type="spellStart"/>
            <w:r w:rsidRPr="00254380">
              <w:rPr>
                <w:rFonts w:ascii="Times New Roman" w:hAnsi="Times New Roman" w:cs="Times New Roman"/>
                <w:color w:val="000000"/>
                <w:sz w:val="24"/>
                <w:szCs w:val="24"/>
              </w:rPr>
              <w:t>DueDateMonth</w:t>
            </w:r>
            <w:proofErr w:type="spellEnd"/>
          </w:p>
        </w:tc>
        <w:tc>
          <w:tcPr>
            <w:tcW w:w="1773" w:type="dxa"/>
          </w:tcPr>
          <w:p w14:paraId="40F2290C"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Date the loan was due for repayment</w:t>
            </w:r>
          </w:p>
        </w:tc>
        <w:tc>
          <w:tcPr>
            <w:tcW w:w="1683" w:type="dxa"/>
          </w:tcPr>
          <w:p w14:paraId="251D80C9" w14:textId="77777777" w:rsidR="008764CA" w:rsidRPr="00254380" w:rsidRDefault="008764CA" w:rsidP="00623565">
            <w:pPr>
              <w:jc w:val="both"/>
              <w:rPr>
                <w:rFonts w:ascii="Times New Roman" w:hAnsi="Times New Roman" w:cs="Times New Roman"/>
                <w:sz w:val="24"/>
                <w:szCs w:val="24"/>
              </w:rPr>
            </w:pPr>
            <w:r w:rsidRPr="00254380">
              <w:rPr>
                <w:rFonts w:ascii="Times New Roman" w:hAnsi="Times New Roman" w:cs="Times New Roman"/>
                <w:sz w:val="24"/>
                <w:szCs w:val="24"/>
              </w:rPr>
              <w:t>Integer</w:t>
            </w:r>
          </w:p>
        </w:tc>
      </w:tr>
    </w:tbl>
    <w:p w14:paraId="439D001D" w14:textId="77777777" w:rsidR="008764CA" w:rsidRPr="00254380" w:rsidRDefault="008764CA" w:rsidP="008764CA">
      <w:pPr>
        <w:jc w:val="both"/>
        <w:rPr>
          <w:rFonts w:ascii="Times New Roman" w:hAnsi="Times New Roman" w:cs="Times New Roman"/>
          <w:sz w:val="24"/>
          <w:szCs w:val="24"/>
        </w:rPr>
      </w:pPr>
    </w:p>
    <w:p w14:paraId="791A3F8F" w14:textId="77777777" w:rsidR="008764CA" w:rsidRPr="00254380" w:rsidRDefault="008764CA" w:rsidP="008764CA">
      <w:pPr>
        <w:pStyle w:val="Heading2"/>
      </w:pPr>
      <w:bookmarkStart w:id="3" w:name="_Toc101845920"/>
      <w:r w:rsidRPr="00254380">
        <w:t>Rationale for Choosing the Dataset</w:t>
      </w:r>
      <w:bookmarkEnd w:id="3"/>
    </w:p>
    <w:p w14:paraId="7F0547C8" w14:textId="0A1BA1FE" w:rsidR="008764CA" w:rsidRPr="00254380" w:rsidRDefault="008764CA" w:rsidP="008764CA">
      <w:pPr>
        <w:jc w:val="both"/>
        <w:rPr>
          <w:rFonts w:ascii="Times New Roman" w:hAnsi="Times New Roman" w:cs="Times New Roman"/>
          <w:sz w:val="24"/>
          <w:szCs w:val="24"/>
        </w:rPr>
      </w:pPr>
      <w:r w:rsidRPr="00254380">
        <w:rPr>
          <w:rFonts w:ascii="Times New Roman" w:hAnsi="Times New Roman" w:cs="Times New Roman"/>
          <w:sz w:val="24"/>
          <w:szCs w:val="24"/>
        </w:rPr>
        <w:t xml:space="preserve">The </w:t>
      </w:r>
      <w:proofErr w:type="spellStart"/>
      <w:r w:rsidRPr="00254380">
        <w:rPr>
          <w:rFonts w:ascii="Times New Roman" w:hAnsi="Times New Roman" w:cs="Times New Roman"/>
          <w:sz w:val="24"/>
          <w:szCs w:val="24"/>
        </w:rPr>
        <w:t>Paylater</w:t>
      </w:r>
      <w:proofErr w:type="spellEnd"/>
      <w:r w:rsidRPr="00254380">
        <w:rPr>
          <w:rFonts w:ascii="Times New Roman" w:hAnsi="Times New Roman" w:cs="Times New Roman"/>
          <w:sz w:val="24"/>
          <w:szCs w:val="24"/>
        </w:rPr>
        <w:t xml:space="preserve"> dataset was chosen because it contains the necessary features and attributes that make it suitable for providing answers to our research questions. Important analysis was carried </w:t>
      </w:r>
      <w:r w:rsidRPr="00254380">
        <w:rPr>
          <w:rFonts w:ascii="Times New Roman" w:hAnsi="Times New Roman" w:cs="Times New Roman"/>
          <w:sz w:val="24"/>
          <w:szCs w:val="24"/>
        </w:rPr>
        <w:lastRenderedPageBreak/>
        <w:t xml:space="preserve">out </w:t>
      </w:r>
      <w:r w:rsidR="00C23CC4">
        <w:rPr>
          <w:rFonts w:ascii="Times New Roman" w:hAnsi="Times New Roman" w:cs="Times New Roman"/>
          <w:sz w:val="24"/>
          <w:szCs w:val="24"/>
        </w:rPr>
        <w:t xml:space="preserve">on the data. </w:t>
      </w:r>
      <w:r w:rsidRPr="00254380">
        <w:rPr>
          <w:rFonts w:ascii="Times New Roman" w:hAnsi="Times New Roman" w:cs="Times New Roman"/>
          <w:sz w:val="24"/>
          <w:szCs w:val="24"/>
        </w:rPr>
        <w:t xml:space="preserve">This was made possible with the use of the data analytics software, R and its interactive development environment, </w:t>
      </w:r>
      <w:proofErr w:type="spellStart"/>
      <w:r w:rsidRPr="00254380">
        <w:rPr>
          <w:rFonts w:ascii="Times New Roman" w:hAnsi="Times New Roman" w:cs="Times New Roman"/>
          <w:sz w:val="24"/>
          <w:szCs w:val="24"/>
        </w:rPr>
        <w:t>RStudio</w:t>
      </w:r>
      <w:proofErr w:type="spellEnd"/>
      <w:r w:rsidRPr="00254380">
        <w:rPr>
          <w:rFonts w:ascii="Times New Roman" w:hAnsi="Times New Roman" w:cs="Times New Roman"/>
          <w:sz w:val="24"/>
          <w:szCs w:val="24"/>
        </w:rPr>
        <w:t>.</w:t>
      </w:r>
    </w:p>
    <w:p w14:paraId="089FC729" w14:textId="77777777" w:rsidR="008764CA" w:rsidRPr="00254380" w:rsidRDefault="008764CA" w:rsidP="008764CA">
      <w:pPr>
        <w:pStyle w:val="Heading2"/>
      </w:pPr>
      <w:bookmarkStart w:id="4" w:name="_Toc101845921"/>
      <w:r w:rsidRPr="00254380">
        <w:t>Research Questions</w:t>
      </w:r>
      <w:bookmarkEnd w:id="4"/>
    </w:p>
    <w:p w14:paraId="74A81AFA" w14:textId="77777777" w:rsidR="008764CA" w:rsidRPr="00254380" w:rsidRDefault="008764CA" w:rsidP="008764CA">
      <w:pPr>
        <w:jc w:val="both"/>
        <w:rPr>
          <w:rFonts w:ascii="Times New Roman" w:hAnsi="Times New Roman" w:cs="Times New Roman"/>
          <w:sz w:val="24"/>
          <w:szCs w:val="24"/>
        </w:rPr>
      </w:pPr>
      <w:r w:rsidRPr="00254380">
        <w:rPr>
          <w:rFonts w:ascii="Times New Roman" w:hAnsi="Times New Roman" w:cs="Times New Roman"/>
          <w:sz w:val="24"/>
          <w:szCs w:val="24"/>
        </w:rPr>
        <w:t>The important research question this analysis seeks to provide answers to include:</w:t>
      </w:r>
    </w:p>
    <w:p w14:paraId="701FD3AA" w14:textId="77777777" w:rsidR="008764CA" w:rsidRPr="00254380" w:rsidRDefault="008764CA" w:rsidP="008764CA">
      <w:pPr>
        <w:pStyle w:val="ListParagraph"/>
        <w:numPr>
          <w:ilvl w:val="0"/>
          <w:numId w:val="1"/>
        </w:numPr>
        <w:jc w:val="both"/>
        <w:rPr>
          <w:rFonts w:ascii="Times New Roman" w:hAnsi="Times New Roman" w:cs="Times New Roman"/>
          <w:sz w:val="24"/>
          <w:szCs w:val="24"/>
        </w:rPr>
      </w:pPr>
      <w:r w:rsidRPr="00254380">
        <w:rPr>
          <w:rFonts w:ascii="Times New Roman" w:hAnsi="Times New Roman" w:cs="Times New Roman"/>
          <w:sz w:val="24"/>
          <w:szCs w:val="24"/>
        </w:rPr>
        <w:t xml:space="preserve">What </w:t>
      </w:r>
      <w:r>
        <w:rPr>
          <w:rFonts w:ascii="Times New Roman" w:hAnsi="Times New Roman" w:cs="Times New Roman"/>
          <w:sz w:val="24"/>
          <w:szCs w:val="24"/>
        </w:rPr>
        <w:t xml:space="preserve">genders </w:t>
      </w:r>
      <w:proofErr w:type="spellStart"/>
      <w:r>
        <w:rPr>
          <w:rFonts w:ascii="Times New Roman" w:hAnsi="Times New Roman" w:cs="Times New Roman"/>
          <w:sz w:val="24"/>
          <w:szCs w:val="24"/>
        </w:rPr>
        <w:t>appled</w:t>
      </w:r>
      <w:proofErr w:type="spellEnd"/>
      <w:r w:rsidRPr="00254380">
        <w:rPr>
          <w:rFonts w:ascii="Times New Roman" w:hAnsi="Times New Roman" w:cs="Times New Roman"/>
          <w:sz w:val="24"/>
          <w:szCs w:val="24"/>
        </w:rPr>
        <w:t xml:space="preserve"> for most loans from </w:t>
      </w:r>
      <w:proofErr w:type="spellStart"/>
      <w:r w:rsidRPr="00254380">
        <w:rPr>
          <w:rFonts w:ascii="Times New Roman" w:hAnsi="Times New Roman" w:cs="Times New Roman"/>
          <w:sz w:val="24"/>
          <w:szCs w:val="24"/>
        </w:rPr>
        <w:t>Paylater</w:t>
      </w:r>
      <w:proofErr w:type="spellEnd"/>
      <w:r w:rsidRPr="00254380">
        <w:rPr>
          <w:rFonts w:ascii="Times New Roman" w:hAnsi="Times New Roman" w:cs="Times New Roman"/>
          <w:sz w:val="24"/>
          <w:szCs w:val="24"/>
        </w:rPr>
        <w:t>?</w:t>
      </w:r>
    </w:p>
    <w:p w14:paraId="100821DD" w14:textId="77777777" w:rsidR="008764CA" w:rsidRPr="00254380" w:rsidRDefault="008764CA" w:rsidP="008764CA">
      <w:pPr>
        <w:pStyle w:val="ListParagraph"/>
        <w:numPr>
          <w:ilvl w:val="0"/>
          <w:numId w:val="1"/>
        </w:numPr>
        <w:jc w:val="both"/>
        <w:rPr>
          <w:rFonts w:ascii="Times New Roman" w:hAnsi="Times New Roman" w:cs="Times New Roman"/>
          <w:sz w:val="24"/>
          <w:szCs w:val="24"/>
        </w:rPr>
      </w:pPr>
      <w:r w:rsidRPr="00254380">
        <w:rPr>
          <w:rFonts w:ascii="Times New Roman" w:hAnsi="Times New Roman" w:cs="Times New Roman"/>
          <w:sz w:val="24"/>
          <w:szCs w:val="24"/>
        </w:rPr>
        <w:t xml:space="preserve">What is the maximum loan amount offered to a client by </w:t>
      </w:r>
      <w:proofErr w:type="spellStart"/>
      <w:r w:rsidRPr="00254380">
        <w:rPr>
          <w:rFonts w:ascii="Times New Roman" w:hAnsi="Times New Roman" w:cs="Times New Roman"/>
          <w:sz w:val="24"/>
          <w:szCs w:val="24"/>
        </w:rPr>
        <w:t>Paylater</w:t>
      </w:r>
      <w:proofErr w:type="spellEnd"/>
      <w:r w:rsidRPr="00254380">
        <w:rPr>
          <w:rFonts w:ascii="Times New Roman" w:hAnsi="Times New Roman" w:cs="Times New Roman"/>
          <w:sz w:val="24"/>
          <w:szCs w:val="24"/>
        </w:rPr>
        <w:t>?</w:t>
      </w:r>
    </w:p>
    <w:p w14:paraId="2307CD90" w14:textId="77777777" w:rsidR="008764CA" w:rsidRPr="00254380" w:rsidRDefault="008764CA" w:rsidP="008764CA">
      <w:pPr>
        <w:pStyle w:val="ListParagraph"/>
        <w:numPr>
          <w:ilvl w:val="0"/>
          <w:numId w:val="1"/>
        </w:numPr>
        <w:jc w:val="both"/>
        <w:rPr>
          <w:rFonts w:ascii="Times New Roman" w:hAnsi="Times New Roman" w:cs="Times New Roman"/>
          <w:sz w:val="24"/>
          <w:szCs w:val="24"/>
        </w:rPr>
      </w:pPr>
      <w:r w:rsidRPr="00254380">
        <w:rPr>
          <w:rFonts w:ascii="Times New Roman" w:hAnsi="Times New Roman" w:cs="Times New Roman"/>
          <w:sz w:val="24"/>
          <w:szCs w:val="24"/>
        </w:rPr>
        <w:t>For what purpose clients apply for loan the most?</w:t>
      </w:r>
    </w:p>
    <w:p w14:paraId="7D65E294" w14:textId="77777777" w:rsidR="008764CA" w:rsidRPr="00254380" w:rsidRDefault="008764CA" w:rsidP="008764CA">
      <w:pPr>
        <w:pStyle w:val="ListParagraph"/>
        <w:numPr>
          <w:ilvl w:val="0"/>
          <w:numId w:val="1"/>
        </w:numPr>
        <w:jc w:val="both"/>
        <w:rPr>
          <w:rFonts w:ascii="Times New Roman" w:hAnsi="Times New Roman" w:cs="Times New Roman"/>
          <w:sz w:val="24"/>
          <w:szCs w:val="24"/>
        </w:rPr>
      </w:pPr>
      <w:r w:rsidRPr="00254380">
        <w:rPr>
          <w:rFonts w:ascii="Times New Roman" w:hAnsi="Times New Roman" w:cs="Times New Roman"/>
          <w:sz w:val="24"/>
          <w:szCs w:val="24"/>
        </w:rPr>
        <w:t xml:space="preserve">What is the average income of the clients to which </w:t>
      </w:r>
      <w:proofErr w:type="spellStart"/>
      <w:r w:rsidRPr="00254380">
        <w:rPr>
          <w:rFonts w:ascii="Times New Roman" w:hAnsi="Times New Roman" w:cs="Times New Roman"/>
          <w:sz w:val="24"/>
          <w:szCs w:val="24"/>
        </w:rPr>
        <w:t>Paylater</w:t>
      </w:r>
      <w:proofErr w:type="spellEnd"/>
      <w:r w:rsidRPr="00254380">
        <w:rPr>
          <w:rFonts w:ascii="Times New Roman" w:hAnsi="Times New Roman" w:cs="Times New Roman"/>
          <w:sz w:val="24"/>
          <w:szCs w:val="24"/>
        </w:rPr>
        <w:t xml:space="preserve"> provide loans?</w:t>
      </w:r>
    </w:p>
    <w:p w14:paraId="48B23CBA" w14:textId="77777777" w:rsidR="008764CA" w:rsidRPr="00254380" w:rsidRDefault="008764CA" w:rsidP="008764CA">
      <w:pPr>
        <w:pStyle w:val="ListParagraph"/>
        <w:numPr>
          <w:ilvl w:val="0"/>
          <w:numId w:val="1"/>
        </w:numPr>
        <w:jc w:val="both"/>
        <w:rPr>
          <w:rFonts w:ascii="Times New Roman" w:hAnsi="Times New Roman" w:cs="Times New Roman"/>
          <w:sz w:val="24"/>
          <w:szCs w:val="24"/>
        </w:rPr>
      </w:pPr>
      <w:r w:rsidRPr="00254380">
        <w:rPr>
          <w:rFonts w:ascii="Times New Roman" w:hAnsi="Times New Roman" w:cs="Times New Roman"/>
          <w:sz w:val="24"/>
          <w:szCs w:val="24"/>
        </w:rPr>
        <w:t>What impact do income of the clients, age of the clients, number of loan taken, and interest rate have on loan amount?</w:t>
      </w:r>
    </w:p>
    <w:p w14:paraId="78D09A3C" w14:textId="77777777" w:rsidR="008764CA" w:rsidRPr="00254380" w:rsidRDefault="008764CA" w:rsidP="008764CA">
      <w:pPr>
        <w:pStyle w:val="ListParagraph"/>
        <w:numPr>
          <w:ilvl w:val="0"/>
          <w:numId w:val="1"/>
        </w:numPr>
        <w:jc w:val="both"/>
        <w:rPr>
          <w:rFonts w:ascii="Times New Roman" w:hAnsi="Times New Roman" w:cs="Times New Roman"/>
          <w:sz w:val="24"/>
          <w:szCs w:val="24"/>
        </w:rPr>
      </w:pPr>
      <w:r w:rsidRPr="00254380">
        <w:rPr>
          <w:rFonts w:ascii="Times New Roman" w:hAnsi="Times New Roman" w:cs="Times New Roman"/>
          <w:sz w:val="24"/>
          <w:szCs w:val="24"/>
        </w:rPr>
        <w:t>How do the income of the clients, number of loan taken, loan amount, age of the clients, interest rate, and loan term affect the chances of loan default?</w:t>
      </w:r>
    </w:p>
    <w:p w14:paraId="75B9FADC" w14:textId="77777777" w:rsidR="008764CA" w:rsidRPr="00254380" w:rsidRDefault="008764CA" w:rsidP="008764CA">
      <w:pPr>
        <w:pStyle w:val="ListParagraph"/>
        <w:numPr>
          <w:ilvl w:val="0"/>
          <w:numId w:val="1"/>
        </w:numPr>
        <w:jc w:val="both"/>
        <w:rPr>
          <w:rFonts w:ascii="Times New Roman" w:hAnsi="Times New Roman" w:cs="Times New Roman"/>
          <w:sz w:val="24"/>
          <w:szCs w:val="24"/>
        </w:rPr>
      </w:pPr>
      <w:r w:rsidRPr="00254380">
        <w:rPr>
          <w:rFonts w:ascii="Times New Roman" w:hAnsi="Times New Roman" w:cs="Times New Roman"/>
          <w:sz w:val="24"/>
          <w:szCs w:val="24"/>
        </w:rPr>
        <w:t xml:space="preserve">How can </w:t>
      </w:r>
      <w:proofErr w:type="spellStart"/>
      <w:r w:rsidRPr="00254380">
        <w:rPr>
          <w:rFonts w:ascii="Times New Roman" w:hAnsi="Times New Roman" w:cs="Times New Roman"/>
          <w:sz w:val="24"/>
          <w:szCs w:val="24"/>
        </w:rPr>
        <w:t>Paylater</w:t>
      </w:r>
      <w:proofErr w:type="spellEnd"/>
      <w:r w:rsidRPr="00254380">
        <w:rPr>
          <w:rFonts w:ascii="Times New Roman" w:hAnsi="Times New Roman" w:cs="Times New Roman"/>
          <w:sz w:val="24"/>
          <w:szCs w:val="24"/>
        </w:rPr>
        <w:t xml:space="preserve"> increase its client base?</w:t>
      </w:r>
    </w:p>
    <w:p w14:paraId="7AD9CEEB" w14:textId="77777777" w:rsidR="008764CA" w:rsidRPr="00254380" w:rsidRDefault="008764CA" w:rsidP="008764CA">
      <w:pPr>
        <w:pStyle w:val="ListParagraph"/>
        <w:numPr>
          <w:ilvl w:val="0"/>
          <w:numId w:val="1"/>
        </w:numPr>
        <w:jc w:val="both"/>
        <w:rPr>
          <w:rFonts w:ascii="Times New Roman" w:hAnsi="Times New Roman" w:cs="Times New Roman"/>
          <w:sz w:val="24"/>
          <w:szCs w:val="24"/>
        </w:rPr>
      </w:pPr>
      <w:r w:rsidRPr="00254380">
        <w:rPr>
          <w:rFonts w:ascii="Times New Roman" w:hAnsi="Times New Roman" w:cs="Times New Roman"/>
          <w:sz w:val="24"/>
          <w:szCs w:val="24"/>
        </w:rPr>
        <w:t xml:space="preserve">How can </w:t>
      </w:r>
      <w:proofErr w:type="spellStart"/>
      <w:r w:rsidRPr="00254380">
        <w:rPr>
          <w:rFonts w:ascii="Times New Roman" w:hAnsi="Times New Roman" w:cs="Times New Roman"/>
          <w:sz w:val="24"/>
          <w:szCs w:val="24"/>
        </w:rPr>
        <w:t>Paylater</w:t>
      </w:r>
      <w:proofErr w:type="spellEnd"/>
      <w:r w:rsidRPr="00254380">
        <w:rPr>
          <w:rFonts w:ascii="Times New Roman" w:hAnsi="Times New Roman" w:cs="Times New Roman"/>
          <w:sz w:val="24"/>
          <w:szCs w:val="24"/>
        </w:rPr>
        <w:t xml:space="preserve"> increase it profit?</w:t>
      </w:r>
    </w:p>
    <w:p w14:paraId="10E3F719" w14:textId="77777777" w:rsidR="008764CA" w:rsidRPr="00254380" w:rsidRDefault="008764CA" w:rsidP="008764CA">
      <w:pPr>
        <w:jc w:val="both"/>
        <w:rPr>
          <w:rFonts w:ascii="Times New Roman" w:hAnsi="Times New Roman" w:cs="Times New Roman"/>
          <w:sz w:val="24"/>
          <w:szCs w:val="24"/>
        </w:rPr>
      </w:pPr>
    </w:p>
    <w:p w14:paraId="148B38F3" w14:textId="77777777" w:rsidR="008764CA" w:rsidRPr="00254380" w:rsidRDefault="008764CA" w:rsidP="008764CA">
      <w:pPr>
        <w:pStyle w:val="Heading2"/>
      </w:pPr>
      <w:bookmarkStart w:id="5" w:name="_Toc101845922"/>
      <w:r w:rsidRPr="00254380">
        <w:t>Descriptive Analysis</w:t>
      </w:r>
      <w:bookmarkEnd w:id="5"/>
    </w:p>
    <w:p w14:paraId="3C1484F7" w14:textId="77777777" w:rsidR="008764CA" w:rsidRPr="00254380" w:rsidRDefault="008764CA" w:rsidP="008764CA">
      <w:pPr>
        <w:jc w:val="both"/>
        <w:rPr>
          <w:rFonts w:ascii="Times New Roman" w:hAnsi="Times New Roman" w:cs="Times New Roman"/>
          <w:sz w:val="24"/>
          <w:szCs w:val="24"/>
        </w:rPr>
      </w:pPr>
      <w:r w:rsidRPr="00254380">
        <w:rPr>
          <w:rFonts w:ascii="Times New Roman" w:hAnsi="Times New Roman" w:cs="Times New Roman"/>
          <w:sz w:val="24"/>
          <w:szCs w:val="24"/>
        </w:rPr>
        <w:t xml:space="preserve">Descriptive analysis enables us to obtain relevant statistical properties of the variables included in our analysis. It also provides answers to the research questions raised earlier. The statistical properties of the individual variable used for this analysis was obtained by using the </w:t>
      </w:r>
      <w:r w:rsidRPr="00254380">
        <w:rPr>
          <w:rFonts w:ascii="Times New Roman" w:hAnsi="Times New Roman" w:cs="Times New Roman"/>
          <w:b/>
          <w:sz w:val="24"/>
          <w:szCs w:val="24"/>
        </w:rPr>
        <w:t>summary</w:t>
      </w:r>
      <w:r w:rsidRPr="00254380">
        <w:rPr>
          <w:rFonts w:ascii="Times New Roman" w:hAnsi="Times New Roman" w:cs="Times New Roman"/>
          <w:sz w:val="24"/>
          <w:szCs w:val="24"/>
        </w:rPr>
        <w:t xml:space="preserve"> function in base R and providing it with the data. The results are presented in Figure 1. Variables that are of character data type do not have statistical properties. The numerical variables have their measures of central tendencies such as median and median, and measures of dispersion such as minimum, 1st Quartile presented in the figure. </w:t>
      </w:r>
    </w:p>
    <w:p w14:paraId="7A3DC487" w14:textId="77777777" w:rsidR="008764CA" w:rsidRPr="00254380" w:rsidRDefault="008764CA" w:rsidP="008764CA">
      <w:pPr>
        <w:jc w:val="both"/>
        <w:rPr>
          <w:rFonts w:ascii="Times New Roman" w:hAnsi="Times New Roman" w:cs="Times New Roman"/>
          <w:sz w:val="24"/>
          <w:szCs w:val="24"/>
        </w:rPr>
      </w:pPr>
      <w:r w:rsidRPr="00254380">
        <w:rPr>
          <w:rFonts w:ascii="Times New Roman" w:hAnsi="Times New Roman" w:cs="Times New Roman"/>
          <w:sz w:val="24"/>
          <w:szCs w:val="24"/>
        </w:rPr>
        <w:t xml:space="preserve">The descriptive statistics revealed for instance that the average income of the clients who applied for loans was 90,839. </w:t>
      </w:r>
    </w:p>
    <w:p w14:paraId="2EA97637" w14:textId="77777777" w:rsidR="008764CA" w:rsidRPr="00254380" w:rsidRDefault="008764CA" w:rsidP="008764CA">
      <w:pPr>
        <w:jc w:val="both"/>
        <w:rPr>
          <w:rFonts w:ascii="Times New Roman" w:hAnsi="Times New Roman" w:cs="Times New Roman"/>
          <w:b/>
          <w:sz w:val="24"/>
          <w:szCs w:val="24"/>
        </w:rPr>
      </w:pPr>
      <w:r w:rsidRPr="00254380">
        <w:rPr>
          <w:rFonts w:ascii="Times New Roman" w:hAnsi="Times New Roman" w:cs="Times New Roman"/>
          <w:b/>
          <w:noProof/>
          <w:sz w:val="24"/>
          <w:szCs w:val="24"/>
        </w:rPr>
        <w:lastRenderedPageBreak/>
        <w:drawing>
          <wp:inline distT="0" distB="0" distL="0" distR="0" wp14:anchorId="568E8DCC" wp14:editId="35E29F8E">
            <wp:extent cx="5943600" cy="3161489"/>
            <wp:effectExtent l="0" t="0" r="0" b="1270"/>
            <wp:docPr id="7" name="Picture 7" descr="C:\Users\user\Desktop\UB21023380\DESCRIPTIVE_OUTPUT_U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Desktop\UB21023380\DESCRIPTIVE_OUTPUT_US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61489"/>
                    </a:xfrm>
                    <a:prstGeom prst="rect">
                      <a:avLst/>
                    </a:prstGeom>
                    <a:noFill/>
                    <a:ln>
                      <a:noFill/>
                    </a:ln>
                  </pic:spPr>
                </pic:pic>
              </a:graphicData>
            </a:graphic>
          </wp:inline>
        </w:drawing>
      </w:r>
    </w:p>
    <w:p w14:paraId="3628E988" w14:textId="77777777" w:rsidR="008764CA" w:rsidRPr="00254380" w:rsidRDefault="008764CA" w:rsidP="008764CA">
      <w:pPr>
        <w:jc w:val="both"/>
        <w:rPr>
          <w:rFonts w:ascii="Times New Roman" w:hAnsi="Times New Roman" w:cs="Times New Roman"/>
          <w:b/>
          <w:sz w:val="24"/>
          <w:szCs w:val="24"/>
        </w:rPr>
      </w:pPr>
      <w:r w:rsidRPr="00254380">
        <w:rPr>
          <w:rFonts w:ascii="Times New Roman" w:hAnsi="Times New Roman" w:cs="Times New Roman"/>
          <w:b/>
          <w:sz w:val="24"/>
          <w:szCs w:val="24"/>
        </w:rPr>
        <w:t>Figure 1: Descriptive Analysis Result</w:t>
      </w:r>
    </w:p>
    <w:p w14:paraId="5A93E02B" w14:textId="77777777" w:rsidR="008764CA" w:rsidRPr="00254380" w:rsidRDefault="008764CA" w:rsidP="008764CA">
      <w:pPr>
        <w:jc w:val="both"/>
        <w:rPr>
          <w:rFonts w:ascii="Times New Roman" w:hAnsi="Times New Roman" w:cs="Times New Roman"/>
          <w:b/>
          <w:sz w:val="24"/>
          <w:szCs w:val="24"/>
        </w:rPr>
      </w:pPr>
    </w:p>
    <w:p w14:paraId="760BC2AF" w14:textId="77777777" w:rsidR="008764CA" w:rsidRPr="00254380" w:rsidRDefault="008764CA" w:rsidP="008764CA">
      <w:pPr>
        <w:jc w:val="both"/>
        <w:rPr>
          <w:rFonts w:ascii="Times New Roman" w:hAnsi="Times New Roman" w:cs="Times New Roman"/>
          <w:b/>
          <w:sz w:val="24"/>
          <w:szCs w:val="24"/>
        </w:rPr>
      </w:pPr>
    </w:p>
    <w:p w14:paraId="3C38B773" w14:textId="77777777" w:rsidR="008764CA" w:rsidRPr="00254380" w:rsidRDefault="008764CA" w:rsidP="008764CA">
      <w:pPr>
        <w:jc w:val="both"/>
        <w:rPr>
          <w:rFonts w:ascii="Times New Roman" w:hAnsi="Times New Roman" w:cs="Times New Roman"/>
          <w:sz w:val="24"/>
          <w:szCs w:val="24"/>
        </w:rPr>
      </w:pPr>
      <w:r w:rsidRPr="00254380">
        <w:rPr>
          <w:rFonts w:ascii="Times New Roman" w:hAnsi="Times New Roman" w:cs="Times New Roman"/>
          <w:sz w:val="24"/>
          <w:szCs w:val="24"/>
        </w:rPr>
        <w:t xml:space="preserve">It was revealed by the analysis conducted that male applied for loan more than their female counterpart. According to the result presented in Figure 2, 109666 male clients have applied for loans from </w:t>
      </w:r>
      <w:proofErr w:type="spellStart"/>
      <w:r w:rsidRPr="00254380">
        <w:rPr>
          <w:rFonts w:ascii="Times New Roman" w:hAnsi="Times New Roman" w:cs="Times New Roman"/>
          <w:sz w:val="24"/>
          <w:szCs w:val="24"/>
        </w:rPr>
        <w:t>Paylater</w:t>
      </w:r>
      <w:proofErr w:type="spellEnd"/>
      <w:r w:rsidRPr="00254380">
        <w:rPr>
          <w:rFonts w:ascii="Times New Roman" w:hAnsi="Times New Roman" w:cs="Times New Roman"/>
          <w:sz w:val="24"/>
          <w:szCs w:val="24"/>
        </w:rPr>
        <w:t>, while 49930 female clients have applied for loans from the loan company.</w:t>
      </w:r>
    </w:p>
    <w:p w14:paraId="66E284A0" w14:textId="77777777" w:rsidR="008764CA" w:rsidRPr="00254380" w:rsidRDefault="008764CA" w:rsidP="008764CA">
      <w:pPr>
        <w:jc w:val="both"/>
        <w:rPr>
          <w:rFonts w:ascii="Times New Roman" w:hAnsi="Times New Roman" w:cs="Times New Roman"/>
          <w:b/>
          <w:sz w:val="24"/>
          <w:szCs w:val="24"/>
        </w:rPr>
      </w:pPr>
      <w:r w:rsidRPr="00254380">
        <w:rPr>
          <w:rFonts w:ascii="Times New Roman" w:hAnsi="Times New Roman" w:cs="Times New Roman"/>
          <w:sz w:val="24"/>
          <w:szCs w:val="24"/>
        </w:rPr>
        <w:t xml:space="preserve"> </w:t>
      </w:r>
      <w:r w:rsidRPr="00254380">
        <w:rPr>
          <w:rFonts w:ascii="Times New Roman" w:hAnsi="Times New Roman" w:cs="Times New Roman"/>
          <w:b/>
          <w:noProof/>
          <w:sz w:val="24"/>
          <w:szCs w:val="24"/>
        </w:rPr>
        <w:drawing>
          <wp:inline distT="0" distB="0" distL="0" distR="0" wp14:anchorId="520FD943" wp14:editId="450EAE8A">
            <wp:extent cx="5943600" cy="1753235"/>
            <wp:effectExtent l="0" t="0" r="0" b="0"/>
            <wp:docPr id="11" name="Picture 11" descr="C:\Users\user\Desktop\UB21023380\GENDER MOST LO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UB21023380\GENDER MOST LO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53235"/>
                    </a:xfrm>
                    <a:prstGeom prst="rect">
                      <a:avLst/>
                    </a:prstGeom>
                    <a:noFill/>
                    <a:ln>
                      <a:noFill/>
                    </a:ln>
                  </pic:spPr>
                </pic:pic>
              </a:graphicData>
            </a:graphic>
          </wp:inline>
        </w:drawing>
      </w:r>
    </w:p>
    <w:p w14:paraId="1B06E3C4" w14:textId="77777777" w:rsidR="008764CA" w:rsidRPr="00254380" w:rsidRDefault="008764CA" w:rsidP="008764CA">
      <w:pPr>
        <w:jc w:val="both"/>
        <w:rPr>
          <w:rFonts w:ascii="Times New Roman" w:hAnsi="Times New Roman" w:cs="Times New Roman"/>
          <w:b/>
          <w:sz w:val="24"/>
          <w:szCs w:val="24"/>
        </w:rPr>
      </w:pPr>
      <w:r w:rsidRPr="00254380">
        <w:rPr>
          <w:rFonts w:ascii="Times New Roman" w:hAnsi="Times New Roman" w:cs="Times New Roman"/>
          <w:b/>
          <w:sz w:val="24"/>
          <w:szCs w:val="24"/>
        </w:rPr>
        <w:t xml:space="preserve">Figure 2: Count of Gender that Applied for </w:t>
      </w:r>
      <w:proofErr w:type="spellStart"/>
      <w:r w:rsidRPr="00254380">
        <w:rPr>
          <w:rFonts w:ascii="Times New Roman" w:hAnsi="Times New Roman" w:cs="Times New Roman"/>
          <w:b/>
          <w:sz w:val="24"/>
          <w:szCs w:val="24"/>
        </w:rPr>
        <w:t>Paylater</w:t>
      </w:r>
      <w:proofErr w:type="spellEnd"/>
      <w:r w:rsidRPr="00254380">
        <w:rPr>
          <w:rFonts w:ascii="Times New Roman" w:hAnsi="Times New Roman" w:cs="Times New Roman"/>
          <w:b/>
          <w:sz w:val="24"/>
          <w:szCs w:val="24"/>
        </w:rPr>
        <w:t xml:space="preserve"> Loans</w:t>
      </w:r>
    </w:p>
    <w:p w14:paraId="725C906B" w14:textId="77777777" w:rsidR="008764CA" w:rsidRPr="00254380" w:rsidRDefault="008764CA" w:rsidP="008764CA">
      <w:pPr>
        <w:jc w:val="both"/>
        <w:rPr>
          <w:rFonts w:ascii="Times New Roman" w:hAnsi="Times New Roman" w:cs="Times New Roman"/>
          <w:sz w:val="24"/>
          <w:szCs w:val="24"/>
        </w:rPr>
      </w:pPr>
      <w:r w:rsidRPr="00254380">
        <w:rPr>
          <w:rFonts w:ascii="Times New Roman" w:hAnsi="Times New Roman" w:cs="Times New Roman"/>
          <w:sz w:val="24"/>
          <w:szCs w:val="24"/>
        </w:rPr>
        <w:t>As regards the purpose for which clients apply for loans from the company</w:t>
      </w:r>
      <w:r>
        <w:rPr>
          <w:rFonts w:ascii="Times New Roman" w:hAnsi="Times New Roman" w:cs="Times New Roman"/>
          <w:sz w:val="24"/>
          <w:szCs w:val="24"/>
        </w:rPr>
        <w:t xml:space="preserve"> the most</w:t>
      </w:r>
      <w:r w:rsidRPr="00254380">
        <w:rPr>
          <w:rFonts w:ascii="Times New Roman" w:hAnsi="Times New Roman" w:cs="Times New Roman"/>
          <w:sz w:val="24"/>
          <w:szCs w:val="24"/>
        </w:rPr>
        <w:t>,</w:t>
      </w:r>
      <w:r>
        <w:rPr>
          <w:rFonts w:ascii="Times New Roman" w:hAnsi="Times New Roman" w:cs="Times New Roman"/>
          <w:sz w:val="24"/>
          <w:szCs w:val="24"/>
        </w:rPr>
        <w:t xml:space="preserve"> it was revealed that </w:t>
      </w:r>
      <w:r w:rsidRPr="00254380">
        <w:rPr>
          <w:rFonts w:ascii="Times New Roman" w:hAnsi="Times New Roman" w:cs="Times New Roman"/>
          <w:sz w:val="24"/>
          <w:szCs w:val="24"/>
        </w:rPr>
        <w:t>most clients apply for loan for the purpose of using it in their business.</w:t>
      </w:r>
    </w:p>
    <w:p w14:paraId="641D5E3E" w14:textId="77777777" w:rsidR="008764CA" w:rsidRPr="00254380" w:rsidRDefault="008764CA" w:rsidP="008764CA">
      <w:pPr>
        <w:jc w:val="both"/>
        <w:rPr>
          <w:rFonts w:ascii="Times New Roman" w:hAnsi="Times New Roman" w:cs="Times New Roman"/>
          <w:b/>
          <w:sz w:val="24"/>
          <w:szCs w:val="24"/>
        </w:rPr>
      </w:pPr>
      <w:r w:rsidRPr="00254380">
        <w:rPr>
          <w:rFonts w:ascii="Times New Roman" w:hAnsi="Times New Roman" w:cs="Times New Roman"/>
          <w:b/>
          <w:noProof/>
          <w:sz w:val="24"/>
          <w:szCs w:val="24"/>
        </w:rPr>
        <w:lastRenderedPageBreak/>
        <w:drawing>
          <wp:inline distT="0" distB="0" distL="0" distR="0" wp14:anchorId="5F4ABDBF" wp14:editId="515E2B84">
            <wp:extent cx="5943600" cy="1818138"/>
            <wp:effectExtent l="0" t="0" r="0" b="0"/>
            <wp:docPr id="12" name="Picture 12" descr="C:\Users\user\Desktop\UB21023380\PURPOSE FOR LO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UB21023380\PURPOSE FOR LOA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18138"/>
                    </a:xfrm>
                    <a:prstGeom prst="rect">
                      <a:avLst/>
                    </a:prstGeom>
                    <a:noFill/>
                    <a:ln>
                      <a:noFill/>
                    </a:ln>
                  </pic:spPr>
                </pic:pic>
              </a:graphicData>
            </a:graphic>
          </wp:inline>
        </w:drawing>
      </w:r>
    </w:p>
    <w:p w14:paraId="55B556A6" w14:textId="77777777" w:rsidR="008764CA" w:rsidRPr="00254380" w:rsidRDefault="008764CA" w:rsidP="008764CA">
      <w:pPr>
        <w:jc w:val="both"/>
        <w:rPr>
          <w:rFonts w:ascii="Times New Roman" w:hAnsi="Times New Roman" w:cs="Times New Roman"/>
          <w:b/>
          <w:sz w:val="24"/>
          <w:szCs w:val="24"/>
        </w:rPr>
      </w:pPr>
      <w:r w:rsidRPr="00254380">
        <w:rPr>
          <w:rFonts w:ascii="Times New Roman" w:hAnsi="Times New Roman" w:cs="Times New Roman"/>
          <w:b/>
          <w:sz w:val="24"/>
          <w:szCs w:val="24"/>
        </w:rPr>
        <w:t>Figure 3: Purpose for Which Clients Apply for Loan</w:t>
      </w:r>
    </w:p>
    <w:p w14:paraId="28CA0E40" w14:textId="77777777" w:rsidR="008764CA" w:rsidRPr="00254380" w:rsidRDefault="008764CA" w:rsidP="008764CA">
      <w:pPr>
        <w:pStyle w:val="Heading2"/>
      </w:pPr>
      <w:bookmarkStart w:id="6" w:name="_Toc101845923"/>
      <w:r w:rsidRPr="00254380">
        <w:t>Correlation Analysis</w:t>
      </w:r>
      <w:bookmarkEnd w:id="6"/>
    </w:p>
    <w:p w14:paraId="6A916EF6" w14:textId="77777777" w:rsidR="008764CA" w:rsidRPr="00254380" w:rsidRDefault="008764CA" w:rsidP="008764CA">
      <w:pPr>
        <w:jc w:val="both"/>
        <w:rPr>
          <w:rFonts w:ascii="Times New Roman" w:hAnsi="Times New Roman" w:cs="Times New Roman"/>
          <w:sz w:val="24"/>
          <w:szCs w:val="24"/>
        </w:rPr>
      </w:pPr>
      <w:r w:rsidRPr="00254380">
        <w:rPr>
          <w:rFonts w:ascii="Times New Roman" w:hAnsi="Times New Roman" w:cs="Times New Roman"/>
          <w:sz w:val="24"/>
          <w:szCs w:val="24"/>
        </w:rPr>
        <w:t xml:space="preserve">When the aim is to know what association exists among the variables of study, correlation analysis becomes essential. The </w:t>
      </w:r>
      <w:proofErr w:type="spellStart"/>
      <w:r w:rsidRPr="00254380">
        <w:rPr>
          <w:rFonts w:ascii="Times New Roman" w:hAnsi="Times New Roman" w:cs="Times New Roman"/>
          <w:b/>
          <w:sz w:val="24"/>
          <w:szCs w:val="24"/>
        </w:rPr>
        <w:t>corr</w:t>
      </w:r>
      <w:proofErr w:type="spellEnd"/>
      <w:r w:rsidRPr="00254380">
        <w:rPr>
          <w:rFonts w:ascii="Times New Roman" w:hAnsi="Times New Roman" w:cs="Times New Roman"/>
          <w:sz w:val="24"/>
          <w:szCs w:val="24"/>
        </w:rPr>
        <w:t xml:space="preserve"> function in base R was employed to perform correlation analysis on the data of the loan company, with the result presented in Figure 4. To visually present the correlation result, a correlation matrix was used. The </w:t>
      </w:r>
      <w:proofErr w:type="spellStart"/>
      <w:r w:rsidRPr="00254380">
        <w:rPr>
          <w:rFonts w:ascii="Times New Roman" w:hAnsi="Times New Roman" w:cs="Times New Roman"/>
          <w:sz w:val="24"/>
          <w:szCs w:val="24"/>
        </w:rPr>
        <w:t>GGally</w:t>
      </w:r>
      <w:proofErr w:type="spellEnd"/>
      <w:r w:rsidRPr="00254380">
        <w:rPr>
          <w:rFonts w:ascii="Times New Roman" w:hAnsi="Times New Roman" w:cs="Times New Roman"/>
          <w:sz w:val="24"/>
          <w:szCs w:val="24"/>
        </w:rPr>
        <w:t xml:space="preserve"> R library which provides option to build a correlation matrix was utilized in presenting the correlation result in a graphical way. The correlation matrix was presented in Figure 4.5. According to the correlation matrix, the deeper the red color, the stronger the positive correlation among the variables, and the deeper the blue color, the stronger the negative correlation among the variables. Boxes with grey color signified absence of correlation or low correlations among the variables.</w:t>
      </w:r>
    </w:p>
    <w:p w14:paraId="685AB8AB" w14:textId="77777777" w:rsidR="008764CA" w:rsidRPr="00254380" w:rsidRDefault="008764CA" w:rsidP="008764CA">
      <w:pPr>
        <w:jc w:val="both"/>
        <w:rPr>
          <w:rFonts w:ascii="Times New Roman" w:hAnsi="Times New Roman" w:cs="Times New Roman"/>
          <w:sz w:val="24"/>
          <w:szCs w:val="24"/>
        </w:rPr>
      </w:pPr>
    </w:p>
    <w:p w14:paraId="7B6B6823" w14:textId="77777777" w:rsidR="008764CA" w:rsidRPr="00254380" w:rsidRDefault="008764CA" w:rsidP="008764CA">
      <w:pPr>
        <w:jc w:val="both"/>
        <w:rPr>
          <w:rFonts w:ascii="Times New Roman" w:hAnsi="Times New Roman" w:cs="Times New Roman"/>
          <w:b/>
          <w:sz w:val="24"/>
          <w:szCs w:val="24"/>
        </w:rPr>
      </w:pPr>
      <w:r w:rsidRPr="00254380">
        <w:rPr>
          <w:rFonts w:ascii="Times New Roman" w:hAnsi="Times New Roman" w:cs="Times New Roman"/>
          <w:b/>
          <w:noProof/>
          <w:sz w:val="24"/>
          <w:szCs w:val="24"/>
        </w:rPr>
        <w:lastRenderedPageBreak/>
        <w:drawing>
          <wp:inline distT="0" distB="0" distL="0" distR="0" wp14:anchorId="24B84CB5" wp14:editId="4D6388DB">
            <wp:extent cx="5943600" cy="3769708"/>
            <wp:effectExtent l="0" t="0" r="0" b="2540"/>
            <wp:docPr id="1" name="Picture 1" descr="C:\Users\user\Desktop\UB21023380\CORR_RAW U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B21023380\CORR_RAW US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69708"/>
                    </a:xfrm>
                    <a:prstGeom prst="rect">
                      <a:avLst/>
                    </a:prstGeom>
                    <a:noFill/>
                    <a:ln>
                      <a:noFill/>
                    </a:ln>
                  </pic:spPr>
                </pic:pic>
              </a:graphicData>
            </a:graphic>
          </wp:inline>
        </w:drawing>
      </w:r>
    </w:p>
    <w:p w14:paraId="6286F5C2" w14:textId="77777777" w:rsidR="008764CA" w:rsidRPr="00254380" w:rsidRDefault="008764CA" w:rsidP="008764CA">
      <w:pPr>
        <w:jc w:val="both"/>
        <w:rPr>
          <w:rFonts w:ascii="Times New Roman" w:hAnsi="Times New Roman" w:cs="Times New Roman"/>
          <w:b/>
          <w:sz w:val="24"/>
          <w:szCs w:val="24"/>
        </w:rPr>
      </w:pPr>
      <w:r w:rsidRPr="00254380">
        <w:rPr>
          <w:rFonts w:ascii="Times New Roman" w:hAnsi="Times New Roman" w:cs="Times New Roman"/>
          <w:b/>
          <w:sz w:val="24"/>
          <w:szCs w:val="24"/>
        </w:rPr>
        <w:t>Figure 4: Correlation Analysis Output</w:t>
      </w:r>
    </w:p>
    <w:p w14:paraId="6E8EF4CE" w14:textId="77777777" w:rsidR="008764CA" w:rsidRPr="00254380" w:rsidRDefault="008764CA" w:rsidP="008764CA">
      <w:pPr>
        <w:jc w:val="both"/>
        <w:rPr>
          <w:rFonts w:ascii="Times New Roman" w:hAnsi="Times New Roman" w:cs="Times New Roman"/>
          <w:b/>
          <w:sz w:val="24"/>
          <w:szCs w:val="24"/>
        </w:rPr>
      </w:pPr>
    </w:p>
    <w:p w14:paraId="7D528129" w14:textId="77777777" w:rsidR="008764CA" w:rsidRPr="00254380" w:rsidRDefault="008764CA" w:rsidP="008764CA">
      <w:pPr>
        <w:jc w:val="both"/>
        <w:rPr>
          <w:rFonts w:ascii="Times New Roman" w:hAnsi="Times New Roman" w:cs="Times New Roman"/>
          <w:b/>
          <w:sz w:val="24"/>
          <w:szCs w:val="24"/>
        </w:rPr>
      </w:pPr>
      <w:r w:rsidRPr="00254380">
        <w:rPr>
          <w:rFonts w:ascii="Times New Roman" w:hAnsi="Times New Roman" w:cs="Times New Roman"/>
          <w:b/>
          <w:noProof/>
          <w:sz w:val="24"/>
          <w:szCs w:val="24"/>
        </w:rPr>
        <w:lastRenderedPageBreak/>
        <w:drawing>
          <wp:inline distT="0" distB="0" distL="0" distR="0" wp14:anchorId="7E860FDF" wp14:editId="781BE7CD">
            <wp:extent cx="5943600" cy="4057015"/>
            <wp:effectExtent l="0" t="0" r="0" b="635"/>
            <wp:docPr id="4" name="Picture 4" descr="C:\Users\user\Desktop\UB21023380\CORR_GRAPHICS USED 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UB21023380\CORR_GRAPHICS USED LAR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57015"/>
                    </a:xfrm>
                    <a:prstGeom prst="rect">
                      <a:avLst/>
                    </a:prstGeom>
                    <a:noFill/>
                    <a:ln>
                      <a:noFill/>
                    </a:ln>
                  </pic:spPr>
                </pic:pic>
              </a:graphicData>
            </a:graphic>
          </wp:inline>
        </w:drawing>
      </w:r>
    </w:p>
    <w:p w14:paraId="61320BB0" w14:textId="77777777" w:rsidR="008764CA" w:rsidRPr="00254380" w:rsidRDefault="008764CA" w:rsidP="008764CA">
      <w:pPr>
        <w:jc w:val="both"/>
        <w:rPr>
          <w:rFonts w:ascii="Times New Roman" w:hAnsi="Times New Roman" w:cs="Times New Roman"/>
          <w:b/>
          <w:sz w:val="24"/>
          <w:szCs w:val="24"/>
        </w:rPr>
      </w:pPr>
      <w:r w:rsidRPr="00254380">
        <w:rPr>
          <w:rFonts w:ascii="Times New Roman" w:hAnsi="Times New Roman" w:cs="Times New Roman"/>
          <w:b/>
          <w:sz w:val="24"/>
          <w:szCs w:val="24"/>
        </w:rPr>
        <w:t>Figure 5: Visual Display of Correlation Analysis</w:t>
      </w:r>
    </w:p>
    <w:p w14:paraId="57F73A46" w14:textId="77777777" w:rsidR="008764CA" w:rsidRPr="00254380" w:rsidRDefault="008764CA" w:rsidP="008764CA">
      <w:pPr>
        <w:pStyle w:val="Heading2"/>
      </w:pPr>
      <w:bookmarkStart w:id="7" w:name="_Toc101845924"/>
      <w:r w:rsidRPr="00254380">
        <w:t xml:space="preserve">Data </w:t>
      </w:r>
      <w:proofErr w:type="spellStart"/>
      <w:r w:rsidRPr="00254380">
        <w:t>Visualisation</w:t>
      </w:r>
      <w:bookmarkEnd w:id="7"/>
      <w:proofErr w:type="spellEnd"/>
    </w:p>
    <w:p w14:paraId="42837961" w14:textId="77777777" w:rsidR="008764CA" w:rsidRPr="00254380" w:rsidRDefault="008764CA" w:rsidP="008764CA">
      <w:pPr>
        <w:jc w:val="both"/>
        <w:rPr>
          <w:rFonts w:ascii="Times New Roman" w:hAnsi="Times New Roman" w:cs="Times New Roman"/>
          <w:sz w:val="24"/>
          <w:szCs w:val="24"/>
        </w:rPr>
      </w:pPr>
      <w:r w:rsidRPr="00254380">
        <w:rPr>
          <w:rFonts w:ascii="Times New Roman" w:hAnsi="Times New Roman" w:cs="Times New Roman"/>
          <w:sz w:val="24"/>
          <w:szCs w:val="24"/>
        </w:rPr>
        <w:t xml:space="preserve">The Histogram was constructed using </w:t>
      </w:r>
      <w:proofErr w:type="spellStart"/>
      <w:r w:rsidRPr="00254380">
        <w:rPr>
          <w:rFonts w:ascii="Times New Roman" w:hAnsi="Times New Roman" w:cs="Times New Roman"/>
          <w:b/>
          <w:sz w:val="24"/>
          <w:szCs w:val="24"/>
        </w:rPr>
        <w:t>hist</w:t>
      </w:r>
      <w:proofErr w:type="spellEnd"/>
      <w:r w:rsidRPr="00254380">
        <w:rPr>
          <w:rFonts w:ascii="Times New Roman" w:hAnsi="Times New Roman" w:cs="Times New Roman"/>
          <w:b/>
          <w:sz w:val="24"/>
          <w:szCs w:val="24"/>
        </w:rPr>
        <w:t xml:space="preserve"> </w:t>
      </w:r>
      <w:r w:rsidRPr="00254380">
        <w:rPr>
          <w:rFonts w:ascii="Times New Roman" w:hAnsi="Times New Roman" w:cs="Times New Roman"/>
          <w:sz w:val="24"/>
          <w:szCs w:val="24"/>
        </w:rPr>
        <w:t>function the base R. It was revealed by the visuals that client age and loan amount were as close to normal distribution as possible. It revealed also that client income and loan number were skewed to the left, indicating that they were not normally distributed.</w:t>
      </w:r>
    </w:p>
    <w:p w14:paraId="48D451EF" w14:textId="77777777" w:rsidR="008764CA" w:rsidRPr="00254380" w:rsidRDefault="008764CA" w:rsidP="008764CA">
      <w:pPr>
        <w:jc w:val="both"/>
        <w:rPr>
          <w:rFonts w:ascii="Times New Roman" w:hAnsi="Times New Roman" w:cs="Times New Roman"/>
          <w:b/>
          <w:sz w:val="24"/>
          <w:szCs w:val="24"/>
        </w:rPr>
      </w:pPr>
      <w:r w:rsidRPr="00254380">
        <w:rPr>
          <w:rFonts w:ascii="Times New Roman" w:hAnsi="Times New Roman" w:cs="Times New Roman"/>
          <w:b/>
          <w:noProof/>
          <w:sz w:val="24"/>
          <w:szCs w:val="24"/>
        </w:rPr>
        <w:lastRenderedPageBreak/>
        <w:drawing>
          <wp:inline distT="0" distB="0" distL="0" distR="0" wp14:anchorId="6198A52C" wp14:editId="38057302">
            <wp:extent cx="5943600" cy="3579754"/>
            <wp:effectExtent l="0" t="0" r="0" b="1905"/>
            <wp:docPr id="2" name="Picture 2" descr="C:\Users\user\Desktop\UB21023380\HIS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UB21023380\HIST-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79754"/>
                    </a:xfrm>
                    <a:prstGeom prst="rect">
                      <a:avLst/>
                    </a:prstGeom>
                    <a:noFill/>
                    <a:ln>
                      <a:noFill/>
                    </a:ln>
                  </pic:spPr>
                </pic:pic>
              </a:graphicData>
            </a:graphic>
          </wp:inline>
        </w:drawing>
      </w:r>
    </w:p>
    <w:p w14:paraId="1458138C" w14:textId="77777777" w:rsidR="008764CA" w:rsidRPr="00254380" w:rsidRDefault="008764CA" w:rsidP="008764CA">
      <w:pPr>
        <w:jc w:val="both"/>
        <w:rPr>
          <w:rFonts w:ascii="Times New Roman" w:hAnsi="Times New Roman" w:cs="Times New Roman"/>
          <w:b/>
          <w:sz w:val="24"/>
          <w:szCs w:val="24"/>
        </w:rPr>
      </w:pPr>
      <w:r w:rsidRPr="00254380">
        <w:rPr>
          <w:rFonts w:ascii="Times New Roman" w:hAnsi="Times New Roman" w:cs="Times New Roman"/>
          <w:b/>
          <w:sz w:val="24"/>
          <w:szCs w:val="24"/>
        </w:rPr>
        <w:t>Figure 6: Histogram of Age Distribution of Clients</w:t>
      </w:r>
    </w:p>
    <w:p w14:paraId="11F28D8C" w14:textId="77777777" w:rsidR="008764CA" w:rsidRPr="00254380" w:rsidRDefault="008764CA" w:rsidP="008764CA">
      <w:pPr>
        <w:jc w:val="both"/>
        <w:rPr>
          <w:rFonts w:ascii="Times New Roman" w:hAnsi="Times New Roman" w:cs="Times New Roman"/>
          <w:b/>
          <w:sz w:val="24"/>
          <w:szCs w:val="24"/>
        </w:rPr>
      </w:pPr>
    </w:p>
    <w:p w14:paraId="212CE35E" w14:textId="77777777" w:rsidR="008764CA" w:rsidRPr="00254380" w:rsidRDefault="008764CA" w:rsidP="008764CA">
      <w:pPr>
        <w:jc w:val="both"/>
        <w:rPr>
          <w:rFonts w:ascii="Times New Roman" w:hAnsi="Times New Roman" w:cs="Times New Roman"/>
          <w:b/>
          <w:sz w:val="24"/>
          <w:szCs w:val="24"/>
        </w:rPr>
      </w:pPr>
      <w:r w:rsidRPr="00254380">
        <w:rPr>
          <w:rFonts w:ascii="Times New Roman" w:hAnsi="Times New Roman" w:cs="Times New Roman"/>
          <w:b/>
          <w:noProof/>
          <w:sz w:val="24"/>
          <w:szCs w:val="24"/>
        </w:rPr>
        <w:drawing>
          <wp:inline distT="0" distB="0" distL="0" distR="0" wp14:anchorId="4419EE64" wp14:editId="31DB43ED">
            <wp:extent cx="5943600" cy="3585333"/>
            <wp:effectExtent l="0" t="0" r="0" b="0"/>
            <wp:docPr id="8" name="Picture 8" descr="C:\Users\user\Desktop\UB21023380\HIST-CLIENTIN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UB21023380\HIST-CLIENTINCO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85333"/>
                    </a:xfrm>
                    <a:prstGeom prst="rect">
                      <a:avLst/>
                    </a:prstGeom>
                    <a:noFill/>
                    <a:ln>
                      <a:noFill/>
                    </a:ln>
                  </pic:spPr>
                </pic:pic>
              </a:graphicData>
            </a:graphic>
          </wp:inline>
        </w:drawing>
      </w:r>
    </w:p>
    <w:p w14:paraId="521B46C4" w14:textId="77777777" w:rsidR="008764CA" w:rsidRPr="00254380" w:rsidRDefault="008764CA" w:rsidP="008764CA">
      <w:pPr>
        <w:jc w:val="both"/>
        <w:rPr>
          <w:rFonts w:ascii="Times New Roman" w:hAnsi="Times New Roman" w:cs="Times New Roman"/>
          <w:b/>
          <w:sz w:val="24"/>
          <w:szCs w:val="24"/>
        </w:rPr>
      </w:pPr>
      <w:r w:rsidRPr="00254380">
        <w:rPr>
          <w:rFonts w:ascii="Times New Roman" w:hAnsi="Times New Roman" w:cs="Times New Roman"/>
          <w:b/>
          <w:sz w:val="24"/>
          <w:szCs w:val="24"/>
        </w:rPr>
        <w:lastRenderedPageBreak/>
        <w:t>Figure 5: Distribution of Client Income</w:t>
      </w:r>
    </w:p>
    <w:p w14:paraId="7B76C130" w14:textId="77777777" w:rsidR="008764CA" w:rsidRPr="00254380" w:rsidRDefault="008764CA" w:rsidP="008764CA">
      <w:pPr>
        <w:jc w:val="both"/>
        <w:rPr>
          <w:rFonts w:ascii="Times New Roman" w:hAnsi="Times New Roman" w:cs="Times New Roman"/>
          <w:b/>
          <w:sz w:val="24"/>
          <w:szCs w:val="24"/>
        </w:rPr>
      </w:pPr>
    </w:p>
    <w:p w14:paraId="15DE5589" w14:textId="77777777" w:rsidR="008764CA" w:rsidRPr="00254380" w:rsidRDefault="008764CA" w:rsidP="008764CA">
      <w:pPr>
        <w:jc w:val="both"/>
        <w:rPr>
          <w:rFonts w:ascii="Times New Roman" w:hAnsi="Times New Roman" w:cs="Times New Roman"/>
          <w:b/>
          <w:sz w:val="24"/>
          <w:szCs w:val="24"/>
        </w:rPr>
      </w:pPr>
      <w:r w:rsidRPr="00254380">
        <w:rPr>
          <w:rFonts w:ascii="Times New Roman" w:hAnsi="Times New Roman" w:cs="Times New Roman"/>
          <w:b/>
          <w:noProof/>
          <w:sz w:val="24"/>
          <w:szCs w:val="24"/>
        </w:rPr>
        <w:drawing>
          <wp:inline distT="0" distB="0" distL="0" distR="0" wp14:anchorId="43C9AD85" wp14:editId="2B1299AA">
            <wp:extent cx="5943600" cy="3581847"/>
            <wp:effectExtent l="0" t="0" r="0" b="0"/>
            <wp:docPr id="9" name="Picture 9" descr="C:\Users\user\Desktop\UB21023380\HIST- LOAN NU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UB21023380\HIST- LOAN NUMB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81847"/>
                    </a:xfrm>
                    <a:prstGeom prst="rect">
                      <a:avLst/>
                    </a:prstGeom>
                    <a:noFill/>
                    <a:ln>
                      <a:noFill/>
                    </a:ln>
                  </pic:spPr>
                </pic:pic>
              </a:graphicData>
            </a:graphic>
          </wp:inline>
        </w:drawing>
      </w:r>
    </w:p>
    <w:p w14:paraId="0D842F6E" w14:textId="77777777" w:rsidR="008764CA" w:rsidRPr="00254380" w:rsidRDefault="008764CA" w:rsidP="008764CA">
      <w:pPr>
        <w:jc w:val="both"/>
        <w:rPr>
          <w:rFonts w:ascii="Times New Roman" w:hAnsi="Times New Roman" w:cs="Times New Roman"/>
          <w:b/>
          <w:sz w:val="24"/>
          <w:szCs w:val="24"/>
        </w:rPr>
      </w:pPr>
      <w:r w:rsidRPr="00254380">
        <w:rPr>
          <w:rFonts w:ascii="Times New Roman" w:hAnsi="Times New Roman" w:cs="Times New Roman"/>
          <w:b/>
          <w:sz w:val="24"/>
          <w:szCs w:val="24"/>
        </w:rPr>
        <w:t>Figure 7: Distribution of Loan Numbers</w:t>
      </w:r>
    </w:p>
    <w:p w14:paraId="231C4D74" w14:textId="77777777" w:rsidR="008764CA" w:rsidRPr="00254380" w:rsidRDefault="008764CA" w:rsidP="008764CA">
      <w:pPr>
        <w:jc w:val="both"/>
        <w:rPr>
          <w:rFonts w:ascii="Times New Roman" w:hAnsi="Times New Roman" w:cs="Times New Roman"/>
          <w:b/>
          <w:sz w:val="24"/>
          <w:szCs w:val="24"/>
        </w:rPr>
      </w:pPr>
    </w:p>
    <w:p w14:paraId="0FD4215A" w14:textId="77777777" w:rsidR="008764CA" w:rsidRPr="00254380" w:rsidRDefault="008764CA" w:rsidP="008764CA">
      <w:pPr>
        <w:jc w:val="both"/>
        <w:rPr>
          <w:rFonts w:ascii="Times New Roman" w:hAnsi="Times New Roman" w:cs="Times New Roman"/>
          <w:b/>
          <w:sz w:val="24"/>
          <w:szCs w:val="24"/>
        </w:rPr>
      </w:pPr>
    </w:p>
    <w:p w14:paraId="581034BD" w14:textId="77777777" w:rsidR="008764CA" w:rsidRPr="00254380" w:rsidRDefault="008764CA" w:rsidP="008764CA">
      <w:pPr>
        <w:jc w:val="both"/>
        <w:rPr>
          <w:rFonts w:ascii="Times New Roman" w:hAnsi="Times New Roman" w:cs="Times New Roman"/>
          <w:b/>
          <w:sz w:val="24"/>
          <w:szCs w:val="24"/>
        </w:rPr>
      </w:pPr>
    </w:p>
    <w:p w14:paraId="00C41599" w14:textId="77777777" w:rsidR="008764CA" w:rsidRPr="00254380" w:rsidRDefault="008764CA" w:rsidP="008764CA">
      <w:pPr>
        <w:jc w:val="both"/>
        <w:rPr>
          <w:rFonts w:ascii="Times New Roman" w:hAnsi="Times New Roman" w:cs="Times New Roman"/>
          <w:b/>
          <w:sz w:val="24"/>
          <w:szCs w:val="24"/>
        </w:rPr>
      </w:pPr>
      <w:r w:rsidRPr="00254380">
        <w:rPr>
          <w:rFonts w:ascii="Times New Roman" w:hAnsi="Times New Roman" w:cs="Times New Roman"/>
          <w:b/>
          <w:noProof/>
          <w:sz w:val="24"/>
          <w:szCs w:val="24"/>
        </w:rPr>
        <w:lastRenderedPageBreak/>
        <w:drawing>
          <wp:inline distT="0" distB="0" distL="0" distR="0" wp14:anchorId="039DDA24" wp14:editId="59C64036">
            <wp:extent cx="5943600" cy="3581847"/>
            <wp:effectExtent l="0" t="0" r="0" b="0"/>
            <wp:docPr id="10" name="Picture 10" descr="C:\Users\user\Desktop\UB21023380\HIST - LOANAM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UB21023380\HIST - LOANAMOU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81847"/>
                    </a:xfrm>
                    <a:prstGeom prst="rect">
                      <a:avLst/>
                    </a:prstGeom>
                    <a:noFill/>
                    <a:ln>
                      <a:noFill/>
                    </a:ln>
                  </pic:spPr>
                </pic:pic>
              </a:graphicData>
            </a:graphic>
          </wp:inline>
        </w:drawing>
      </w:r>
    </w:p>
    <w:p w14:paraId="7D7D4760" w14:textId="77777777" w:rsidR="008764CA" w:rsidRPr="00254380" w:rsidRDefault="008764CA" w:rsidP="008764CA">
      <w:pPr>
        <w:jc w:val="both"/>
        <w:rPr>
          <w:rFonts w:ascii="Times New Roman" w:hAnsi="Times New Roman" w:cs="Times New Roman"/>
          <w:b/>
          <w:sz w:val="24"/>
          <w:szCs w:val="24"/>
        </w:rPr>
      </w:pPr>
      <w:r w:rsidRPr="00254380">
        <w:rPr>
          <w:rFonts w:ascii="Times New Roman" w:hAnsi="Times New Roman" w:cs="Times New Roman"/>
          <w:b/>
          <w:sz w:val="24"/>
          <w:szCs w:val="24"/>
        </w:rPr>
        <w:t>Figure 8: Distribution of Loan Amount</w:t>
      </w:r>
    </w:p>
    <w:p w14:paraId="4A2821F1" w14:textId="77777777" w:rsidR="008764CA" w:rsidRPr="00254380" w:rsidRDefault="008764CA" w:rsidP="008764CA">
      <w:pPr>
        <w:jc w:val="both"/>
        <w:rPr>
          <w:rFonts w:ascii="Times New Roman" w:hAnsi="Times New Roman" w:cs="Times New Roman"/>
          <w:b/>
          <w:sz w:val="24"/>
          <w:szCs w:val="24"/>
        </w:rPr>
      </w:pPr>
    </w:p>
    <w:p w14:paraId="00AAE782" w14:textId="77777777" w:rsidR="008764CA" w:rsidRPr="00254380" w:rsidRDefault="008764CA" w:rsidP="008764CA">
      <w:pPr>
        <w:jc w:val="both"/>
        <w:rPr>
          <w:rFonts w:ascii="Times New Roman" w:hAnsi="Times New Roman" w:cs="Times New Roman"/>
          <w:b/>
          <w:sz w:val="24"/>
          <w:szCs w:val="24"/>
        </w:rPr>
      </w:pPr>
    </w:p>
    <w:p w14:paraId="3780083F" w14:textId="77777777" w:rsidR="008764CA" w:rsidRPr="00254380" w:rsidRDefault="008764CA" w:rsidP="008764CA">
      <w:pPr>
        <w:pStyle w:val="Heading2"/>
      </w:pPr>
      <w:bookmarkStart w:id="8" w:name="_Toc101845925"/>
      <w:r w:rsidRPr="00254380">
        <w:t>Predictive Analysis</w:t>
      </w:r>
      <w:bookmarkEnd w:id="8"/>
    </w:p>
    <w:p w14:paraId="45C91E32" w14:textId="77777777" w:rsidR="008764CA" w:rsidRPr="00254380" w:rsidRDefault="008764CA" w:rsidP="008764CA">
      <w:pPr>
        <w:jc w:val="both"/>
        <w:rPr>
          <w:rFonts w:ascii="Times New Roman" w:hAnsi="Times New Roman" w:cs="Times New Roman"/>
          <w:sz w:val="24"/>
          <w:szCs w:val="24"/>
        </w:rPr>
      </w:pPr>
      <w:r w:rsidRPr="00254380">
        <w:rPr>
          <w:rFonts w:ascii="Times New Roman" w:hAnsi="Times New Roman" w:cs="Times New Roman"/>
          <w:sz w:val="24"/>
          <w:szCs w:val="24"/>
        </w:rPr>
        <w:t xml:space="preserve">Predictive analysis such as conducted using </w:t>
      </w:r>
      <w:proofErr w:type="spellStart"/>
      <w:r w:rsidRPr="00254380">
        <w:rPr>
          <w:rFonts w:ascii="Times New Roman" w:hAnsi="Times New Roman" w:cs="Times New Roman"/>
          <w:sz w:val="24"/>
          <w:szCs w:val="24"/>
        </w:rPr>
        <w:t>Paylater</w:t>
      </w:r>
      <w:proofErr w:type="spellEnd"/>
      <w:r w:rsidRPr="00254380">
        <w:rPr>
          <w:rFonts w:ascii="Times New Roman" w:hAnsi="Times New Roman" w:cs="Times New Roman"/>
          <w:sz w:val="24"/>
          <w:szCs w:val="24"/>
        </w:rPr>
        <w:t xml:space="preserve"> dataset </w:t>
      </w:r>
    </w:p>
    <w:p w14:paraId="4F984A24" w14:textId="77777777" w:rsidR="008764CA" w:rsidRPr="00520C61" w:rsidRDefault="008764CA" w:rsidP="008764CA">
      <w:pPr>
        <w:pStyle w:val="Heading3"/>
        <w:rPr>
          <w:rFonts w:ascii="Times New Roman" w:hAnsi="Times New Roman" w:cs="Times New Roman"/>
          <w:color w:val="auto"/>
          <w:sz w:val="24"/>
          <w:szCs w:val="24"/>
        </w:rPr>
      </w:pPr>
      <w:bookmarkStart w:id="9" w:name="_Toc101845926"/>
      <w:r w:rsidRPr="00520C61">
        <w:rPr>
          <w:rFonts w:ascii="Times New Roman" w:hAnsi="Times New Roman" w:cs="Times New Roman"/>
          <w:color w:val="auto"/>
          <w:sz w:val="24"/>
          <w:szCs w:val="24"/>
        </w:rPr>
        <w:lastRenderedPageBreak/>
        <w:t>Multiple Linear Regression</w:t>
      </w:r>
      <w:bookmarkEnd w:id="9"/>
      <w:r w:rsidRPr="00520C61">
        <w:rPr>
          <w:rFonts w:ascii="Times New Roman" w:hAnsi="Times New Roman" w:cs="Times New Roman"/>
          <w:color w:val="auto"/>
          <w:sz w:val="24"/>
          <w:szCs w:val="24"/>
        </w:rPr>
        <w:t xml:space="preserve"> </w:t>
      </w:r>
    </w:p>
    <w:p w14:paraId="20612916" w14:textId="77777777" w:rsidR="008764CA" w:rsidRPr="00254380" w:rsidRDefault="008764CA" w:rsidP="008764CA">
      <w:pPr>
        <w:jc w:val="both"/>
        <w:rPr>
          <w:rFonts w:ascii="Times New Roman" w:hAnsi="Times New Roman" w:cs="Times New Roman"/>
          <w:sz w:val="24"/>
          <w:szCs w:val="24"/>
        </w:rPr>
      </w:pPr>
      <w:r w:rsidRPr="00254380">
        <w:rPr>
          <w:rFonts w:ascii="Times New Roman" w:hAnsi="Times New Roman" w:cs="Times New Roman"/>
          <w:noProof/>
          <w:sz w:val="24"/>
          <w:szCs w:val="24"/>
        </w:rPr>
        <w:drawing>
          <wp:inline distT="0" distB="0" distL="0" distR="0" wp14:anchorId="259A4D1B" wp14:editId="2B8CD775">
            <wp:extent cx="5943600" cy="3742267"/>
            <wp:effectExtent l="0" t="0" r="0" b="0"/>
            <wp:docPr id="13" name="Picture 13" descr="C:\Users\user\Desktop\UB21023380\REG RESULT U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UB21023380\REG RESULT US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42267"/>
                    </a:xfrm>
                    <a:prstGeom prst="rect">
                      <a:avLst/>
                    </a:prstGeom>
                    <a:noFill/>
                    <a:ln>
                      <a:noFill/>
                    </a:ln>
                  </pic:spPr>
                </pic:pic>
              </a:graphicData>
            </a:graphic>
          </wp:inline>
        </w:drawing>
      </w:r>
    </w:p>
    <w:p w14:paraId="4A71FAF2" w14:textId="77777777" w:rsidR="008764CA" w:rsidRPr="00254380" w:rsidRDefault="008764CA" w:rsidP="008764CA">
      <w:pPr>
        <w:jc w:val="both"/>
        <w:rPr>
          <w:rFonts w:ascii="Times New Roman" w:hAnsi="Times New Roman" w:cs="Times New Roman"/>
          <w:b/>
          <w:sz w:val="24"/>
          <w:szCs w:val="24"/>
        </w:rPr>
      </w:pPr>
      <w:r w:rsidRPr="00254380">
        <w:rPr>
          <w:rFonts w:ascii="Times New Roman" w:hAnsi="Times New Roman" w:cs="Times New Roman"/>
          <w:b/>
          <w:sz w:val="24"/>
          <w:szCs w:val="24"/>
        </w:rPr>
        <w:t>Figure 9: Multiple Linear Regression Result</w:t>
      </w:r>
    </w:p>
    <w:p w14:paraId="11B4FA79" w14:textId="77777777" w:rsidR="008764CA" w:rsidRPr="00254380" w:rsidRDefault="008764CA" w:rsidP="008764CA">
      <w:pPr>
        <w:jc w:val="both"/>
        <w:rPr>
          <w:rFonts w:ascii="Times New Roman" w:hAnsi="Times New Roman" w:cs="Times New Roman"/>
          <w:b/>
          <w:sz w:val="24"/>
          <w:szCs w:val="24"/>
        </w:rPr>
      </w:pPr>
    </w:p>
    <w:p w14:paraId="66F99E4A" w14:textId="77777777" w:rsidR="008764CA" w:rsidRPr="00254380" w:rsidRDefault="008764CA" w:rsidP="008764CA">
      <w:pPr>
        <w:pStyle w:val="Heading3"/>
        <w:rPr>
          <w:rFonts w:ascii="Times New Roman" w:hAnsi="Times New Roman" w:cs="Times New Roman"/>
          <w:color w:val="auto"/>
          <w:sz w:val="24"/>
          <w:szCs w:val="24"/>
        </w:rPr>
      </w:pPr>
      <w:bookmarkStart w:id="10" w:name="_Toc101845927"/>
      <w:r w:rsidRPr="00254380">
        <w:rPr>
          <w:rFonts w:ascii="Times New Roman" w:hAnsi="Times New Roman" w:cs="Times New Roman"/>
          <w:color w:val="auto"/>
          <w:sz w:val="24"/>
          <w:szCs w:val="24"/>
        </w:rPr>
        <w:lastRenderedPageBreak/>
        <w:t>Logistic Regression</w:t>
      </w:r>
      <w:bookmarkEnd w:id="10"/>
    </w:p>
    <w:p w14:paraId="113A6EC7" w14:textId="77777777" w:rsidR="008764CA" w:rsidRPr="00254380" w:rsidRDefault="008764CA" w:rsidP="008764CA">
      <w:pPr>
        <w:jc w:val="both"/>
        <w:rPr>
          <w:rFonts w:ascii="Times New Roman" w:hAnsi="Times New Roman" w:cs="Times New Roman"/>
          <w:b/>
          <w:sz w:val="24"/>
          <w:szCs w:val="24"/>
        </w:rPr>
      </w:pPr>
      <w:r w:rsidRPr="00254380">
        <w:rPr>
          <w:rFonts w:ascii="Times New Roman" w:hAnsi="Times New Roman" w:cs="Times New Roman"/>
          <w:b/>
          <w:noProof/>
          <w:sz w:val="24"/>
          <w:szCs w:val="24"/>
        </w:rPr>
        <w:drawing>
          <wp:inline distT="0" distB="0" distL="0" distR="0" wp14:anchorId="55326464" wp14:editId="094235B6">
            <wp:extent cx="5943600" cy="4953000"/>
            <wp:effectExtent l="0" t="0" r="0" b="0"/>
            <wp:docPr id="14" name="Picture 14" descr="C:\Users\user\Desktop\UB21023380\LOGISTIC REG 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UB21023380\LOGISTIC REG RESUL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953000"/>
                    </a:xfrm>
                    <a:prstGeom prst="rect">
                      <a:avLst/>
                    </a:prstGeom>
                    <a:noFill/>
                    <a:ln>
                      <a:noFill/>
                    </a:ln>
                  </pic:spPr>
                </pic:pic>
              </a:graphicData>
            </a:graphic>
          </wp:inline>
        </w:drawing>
      </w:r>
    </w:p>
    <w:p w14:paraId="09B87F5E" w14:textId="77777777" w:rsidR="008764CA" w:rsidRPr="00254380" w:rsidRDefault="008764CA" w:rsidP="008764CA">
      <w:pPr>
        <w:jc w:val="both"/>
        <w:rPr>
          <w:rFonts w:ascii="Times New Roman" w:hAnsi="Times New Roman" w:cs="Times New Roman"/>
          <w:b/>
          <w:sz w:val="24"/>
          <w:szCs w:val="24"/>
        </w:rPr>
      </w:pPr>
      <w:r w:rsidRPr="00254380">
        <w:rPr>
          <w:rFonts w:ascii="Times New Roman" w:hAnsi="Times New Roman" w:cs="Times New Roman"/>
          <w:b/>
          <w:sz w:val="24"/>
          <w:szCs w:val="24"/>
        </w:rPr>
        <w:t>Figure 10: Logistic Regression Result</w:t>
      </w:r>
    </w:p>
    <w:p w14:paraId="05FB0009" w14:textId="77777777" w:rsidR="008764CA" w:rsidRPr="00254380" w:rsidRDefault="008764CA" w:rsidP="008764CA">
      <w:pPr>
        <w:jc w:val="both"/>
        <w:rPr>
          <w:rFonts w:ascii="Times New Roman" w:hAnsi="Times New Roman" w:cs="Times New Roman"/>
          <w:b/>
          <w:sz w:val="24"/>
          <w:szCs w:val="24"/>
        </w:rPr>
      </w:pPr>
    </w:p>
    <w:p w14:paraId="093D064E" w14:textId="77777777" w:rsidR="008764CA" w:rsidRPr="00254380" w:rsidRDefault="008764CA" w:rsidP="008764CA">
      <w:pPr>
        <w:pStyle w:val="Heading2"/>
      </w:pPr>
      <w:bookmarkStart w:id="11" w:name="_Toc101845928"/>
      <w:r w:rsidRPr="00254380">
        <w:t>Interpretation of Results</w:t>
      </w:r>
      <w:bookmarkEnd w:id="11"/>
    </w:p>
    <w:p w14:paraId="0527982F" w14:textId="77777777" w:rsidR="008764CA" w:rsidRPr="00254380" w:rsidRDefault="008764CA" w:rsidP="008764CA">
      <w:pPr>
        <w:jc w:val="both"/>
        <w:rPr>
          <w:rFonts w:ascii="Times New Roman" w:hAnsi="Times New Roman" w:cs="Times New Roman"/>
          <w:sz w:val="24"/>
          <w:szCs w:val="24"/>
        </w:rPr>
      </w:pPr>
      <w:r w:rsidRPr="00254380">
        <w:rPr>
          <w:rFonts w:ascii="Times New Roman" w:hAnsi="Times New Roman" w:cs="Times New Roman"/>
          <w:sz w:val="24"/>
          <w:szCs w:val="24"/>
        </w:rPr>
        <w:t xml:space="preserve"> The result of the predictive analysis conducted using the loan data was presented in this section. </w:t>
      </w:r>
    </w:p>
    <w:p w14:paraId="5B05FF3E" w14:textId="77777777" w:rsidR="008764CA" w:rsidRPr="00254380" w:rsidRDefault="008764CA" w:rsidP="008764CA">
      <w:pPr>
        <w:pStyle w:val="Heading3"/>
        <w:rPr>
          <w:rFonts w:ascii="Times New Roman" w:hAnsi="Times New Roman" w:cs="Times New Roman"/>
          <w:color w:val="auto"/>
          <w:sz w:val="24"/>
          <w:szCs w:val="24"/>
        </w:rPr>
      </w:pPr>
      <w:bookmarkStart w:id="12" w:name="_Toc101845929"/>
      <w:r w:rsidRPr="00254380">
        <w:rPr>
          <w:rFonts w:ascii="Times New Roman" w:hAnsi="Times New Roman" w:cs="Times New Roman"/>
          <w:color w:val="auto"/>
          <w:sz w:val="24"/>
          <w:szCs w:val="24"/>
        </w:rPr>
        <w:t>Interpretation of Multiple Linear Regression</w:t>
      </w:r>
      <w:bookmarkEnd w:id="12"/>
    </w:p>
    <w:p w14:paraId="101DC1E5" w14:textId="77777777" w:rsidR="008764CA" w:rsidRPr="00254380" w:rsidRDefault="008764CA" w:rsidP="008764CA">
      <w:pPr>
        <w:jc w:val="both"/>
        <w:rPr>
          <w:rFonts w:ascii="Times New Roman" w:hAnsi="Times New Roman" w:cs="Times New Roman"/>
          <w:sz w:val="24"/>
          <w:szCs w:val="24"/>
        </w:rPr>
      </w:pPr>
      <w:r w:rsidRPr="00254380">
        <w:rPr>
          <w:rFonts w:ascii="Times New Roman" w:hAnsi="Times New Roman" w:cs="Times New Roman"/>
          <w:sz w:val="24"/>
          <w:szCs w:val="24"/>
        </w:rPr>
        <w:t>A multiple linear regression was employed to examine the impact income of the clients, and age of the clients, number of loan taken, and interest rate have on loan amount. The estimated regression model was given as:</w:t>
      </w:r>
    </w:p>
    <w:p w14:paraId="60A435E5" w14:textId="77777777" w:rsidR="008764CA" w:rsidRPr="00254380" w:rsidRDefault="008764CA" w:rsidP="008764CA">
      <w:pPr>
        <w:jc w:val="both"/>
        <w:rPr>
          <w:rFonts w:ascii="Times New Roman" w:hAnsi="Times New Roman" w:cs="Times New Roman"/>
          <w:sz w:val="24"/>
          <w:szCs w:val="24"/>
        </w:rPr>
      </w:pPr>
      <w:proofErr w:type="spellStart"/>
      <w:proofErr w:type="gramStart"/>
      <w:r w:rsidRPr="00254380">
        <w:rPr>
          <w:rFonts w:ascii="Times New Roman" w:hAnsi="Times New Roman" w:cs="Times New Roman"/>
          <w:sz w:val="24"/>
          <w:szCs w:val="24"/>
        </w:rPr>
        <w:t>loanAmount</w:t>
      </w:r>
      <w:proofErr w:type="spellEnd"/>
      <w:proofErr w:type="gramEnd"/>
      <w:r w:rsidRPr="00254380">
        <w:rPr>
          <w:rFonts w:ascii="Times New Roman" w:hAnsi="Times New Roman" w:cs="Times New Roman"/>
          <w:sz w:val="24"/>
          <w:szCs w:val="24"/>
        </w:rPr>
        <w:t xml:space="preserve"> = 72556.0592 + 0.06031clientIncome + 649.5485loanNumber + 78.1656clientAge - 3574.6404interestRate</w:t>
      </w:r>
    </w:p>
    <w:p w14:paraId="16B48BE1" w14:textId="77777777" w:rsidR="008764CA" w:rsidRPr="00254380" w:rsidRDefault="008764CA" w:rsidP="008764CA">
      <w:pPr>
        <w:jc w:val="both"/>
        <w:rPr>
          <w:rFonts w:ascii="Times New Roman" w:hAnsi="Times New Roman" w:cs="Times New Roman"/>
          <w:sz w:val="24"/>
          <w:szCs w:val="24"/>
        </w:rPr>
      </w:pPr>
      <w:r w:rsidRPr="00254380">
        <w:rPr>
          <w:rFonts w:ascii="Times New Roman" w:hAnsi="Times New Roman" w:cs="Times New Roman"/>
          <w:sz w:val="24"/>
          <w:szCs w:val="24"/>
        </w:rPr>
        <w:lastRenderedPageBreak/>
        <w:t xml:space="preserve">According to the estimated regression model, a unit increase in client will increase loan amount by 0.06031, holding all other variables constant. A unit increase in loan number will increase loan amount by 649.55, holding all other variables constant. A unit increase in client age will increase loan amount by 78.17, holding all other variables constant. A unit increase in interest rate will lead to a 3574.64 decrease in loan amount. The constant in the model was 72556.06. This is the value of loan amount when all the variables are held constant. The p-value of client income was 0.000, a value less than 0.05; this showed that it was statistically significant to the model. The p-value of loan number was 0.000, a value less than 0.05; this showed that it was statistically significant to the model. The p-value of client age was 0.000, a value less than 0.05; this showed that it was statistically significant to the model. The p-value of interest rate was 0.000, a value less than 0.05; this showed that it was statistically significant to the model. The coefficient of determination was 0.43. This showed that the proportion of variation in loan amount explained by all the independent variables combined () was 43%. </w:t>
      </w:r>
    </w:p>
    <w:p w14:paraId="2766E99E" w14:textId="77777777" w:rsidR="008764CA" w:rsidRPr="00254380" w:rsidRDefault="008764CA" w:rsidP="008764CA">
      <w:pPr>
        <w:pStyle w:val="Heading3"/>
        <w:rPr>
          <w:rFonts w:ascii="Times New Roman" w:hAnsi="Times New Roman" w:cs="Times New Roman"/>
          <w:color w:val="auto"/>
          <w:sz w:val="24"/>
          <w:szCs w:val="24"/>
        </w:rPr>
      </w:pPr>
      <w:bookmarkStart w:id="13" w:name="_Toc101845930"/>
      <w:r w:rsidRPr="00254380">
        <w:rPr>
          <w:rFonts w:ascii="Times New Roman" w:hAnsi="Times New Roman" w:cs="Times New Roman"/>
          <w:color w:val="auto"/>
          <w:sz w:val="24"/>
          <w:szCs w:val="24"/>
        </w:rPr>
        <w:t>Interpretation of Logistic Regression</w:t>
      </w:r>
      <w:bookmarkEnd w:id="13"/>
    </w:p>
    <w:p w14:paraId="321D12B0" w14:textId="77777777" w:rsidR="008764CA" w:rsidRPr="00254380" w:rsidRDefault="008764CA" w:rsidP="008764CA">
      <w:pPr>
        <w:jc w:val="both"/>
        <w:rPr>
          <w:rFonts w:ascii="Times New Roman" w:hAnsi="Times New Roman" w:cs="Times New Roman"/>
          <w:sz w:val="24"/>
          <w:szCs w:val="24"/>
        </w:rPr>
      </w:pPr>
    </w:p>
    <w:p w14:paraId="2062BDEF" w14:textId="77777777" w:rsidR="008764CA" w:rsidRPr="00254380" w:rsidRDefault="008764CA" w:rsidP="008764CA">
      <w:pPr>
        <w:spacing w:line="360" w:lineRule="auto"/>
        <w:jc w:val="both"/>
        <w:rPr>
          <w:rFonts w:ascii="Times New Roman" w:hAnsi="Times New Roman" w:cs="Times New Roman"/>
          <w:sz w:val="24"/>
          <w:szCs w:val="24"/>
        </w:rPr>
      </w:pPr>
      <w:r w:rsidRPr="00254380">
        <w:rPr>
          <w:rFonts w:ascii="Times New Roman" w:eastAsiaTheme="minorEastAsia" w:hAnsi="Times New Roman" w:cs="Times New Roman"/>
          <w:sz w:val="24"/>
          <w:szCs w:val="24"/>
        </w:rPr>
        <w:t xml:space="preserve">To examine how income of the client, number of loan taken, </w:t>
      </w:r>
      <w:r w:rsidRPr="00254380">
        <w:rPr>
          <w:rFonts w:ascii="Times New Roman" w:hAnsi="Times New Roman" w:cs="Times New Roman"/>
          <w:sz w:val="24"/>
          <w:szCs w:val="24"/>
        </w:rPr>
        <w:t xml:space="preserve">loan amount, age of the clients, interest rate, and loan term affect the chances of loan default, a logistic regression was conducted. The dependent variable- loan default was one that can take only two possible values, which are 0 and 1. This made logistic regression suitable for this purpose. The estimated model was given as: </w:t>
      </w:r>
    </w:p>
    <w:p w14:paraId="071D450E" w14:textId="77777777" w:rsidR="008764CA" w:rsidRPr="00254380" w:rsidRDefault="008764CA" w:rsidP="008764CA">
      <w:pPr>
        <w:spacing w:line="360" w:lineRule="auto"/>
        <w:jc w:val="both"/>
        <w:rPr>
          <w:rFonts w:ascii="Times New Roman" w:eastAsiaTheme="minorEastAsia" w:hAnsi="Times New Roman" w:cs="Times New Roman"/>
          <w:sz w:val="24"/>
          <w:szCs w:val="24"/>
        </w:rPr>
      </w:pPr>
      <w:r w:rsidRPr="00254380">
        <w:rPr>
          <w:rFonts w:ascii="Times New Roman" w:eastAsiaTheme="minorEastAsia" w:hAnsi="Times New Roman" w:cs="Times New Roman"/>
          <w:sz w:val="24"/>
          <w:szCs w:val="24"/>
        </w:rPr>
        <w:t xml:space="preserve">p = </w:t>
      </w:r>
      <w:proofErr w:type="spellStart"/>
      <w:proofErr w:type="gramStart"/>
      <w:r w:rsidRPr="00254380">
        <w:rPr>
          <w:rFonts w:ascii="Times New Roman" w:eastAsiaTheme="minorEastAsia" w:hAnsi="Times New Roman" w:cs="Times New Roman"/>
          <w:sz w:val="24"/>
          <w:szCs w:val="24"/>
        </w:rPr>
        <w:t>exp</w:t>
      </w:r>
      <w:proofErr w:type="spellEnd"/>
      <w:r w:rsidRPr="00254380">
        <w:rPr>
          <w:rFonts w:ascii="Times New Roman" w:eastAsiaTheme="minorEastAsia" w:hAnsi="Times New Roman" w:cs="Times New Roman"/>
          <w:sz w:val="24"/>
          <w:szCs w:val="24"/>
        </w:rPr>
        <w:t>(</w:t>
      </w:r>
      <w:proofErr w:type="gramEnd"/>
      <w:r w:rsidRPr="00254380">
        <w:rPr>
          <w:rFonts w:ascii="Times New Roman" w:eastAsiaTheme="minorEastAsia" w:hAnsi="Times New Roman" w:cs="Times New Roman"/>
          <w:sz w:val="24"/>
          <w:szCs w:val="24"/>
        </w:rPr>
        <w:t>-2.6101 – 0.0001clientIncome – 0.000loanAmount – 0.0089clientAge + 0.0930interestRate + 0.0083loanTerm )/[1+exp(-2.6101 – 0.0001clientIncome – 0.0001loanAmount – 0.0089clientAge + 0.0930interestRate + 0.0083loanTerm)]</w:t>
      </w:r>
    </w:p>
    <w:p w14:paraId="08EEEBA7" w14:textId="77777777" w:rsidR="008764CA" w:rsidRPr="00254380" w:rsidRDefault="008764CA" w:rsidP="008764CA">
      <w:pPr>
        <w:spacing w:line="360" w:lineRule="auto"/>
        <w:jc w:val="both"/>
        <w:rPr>
          <w:rFonts w:ascii="Times New Roman" w:eastAsiaTheme="minorEastAsia" w:hAnsi="Times New Roman" w:cs="Times New Roman"/>
          <w:sz w:val="24"/>
          <w:szCs w:val="24"/>
        </w:rPr>
      </w:pPr>
      <w:r w:rsidRPr="00254380">
        <w:rPr>
          <w:rFonts w:ascii="Times New Roman" w:eastAsiaTheme="minorEastAsia" w:hAnsi="Times New Roman" w:cs="Times New Roman"/>
          <w:sz w:val="24"/>
          <w:szCs w:val="24"/>
        </w:rPr>
        <w:t>From the output of the logistic regression model, the coefficient estimates of each independent variable and the intercept were obtained.</w:t>
      </w:r>
    </w:p>
    <w:p w14:paraId="50D316AC" w14:textId="77777777" w:rsidR="008764CA" w:rsidRDefault="008764CA" w:rsidP="008764CA">
      <w:pPr>
        <w:pStyle w:val="ListParagraph"/>
        <w:numPr>
          <w:ilvl w:val="0"/>
          <w:numId w:val="2"/>
        </w:numPr>
        <w:spacing w:after="160" w:line="360" w:lineRule="auto"/>
        <w:jc w:val="both"/>
        <w:rPr>
          <w:rFonts w:ascii="Times New Roman" w:eastAsiaTheme="minorEastAsia" w:hAnsi="Times New Roman" w:cs="Times New Roman"/>
          <w:sz w:val="24"/>
          <w:szCs w:val="24"/>
        </w:rPr>
      </w:pPr>
      <w:r w:rsidRPr="00555C0E">
        <w:rPr>
          <w:rFonts w:ascii="Times New Roman" w:eastAsiaTheme="minorEastAsia" w:hAnsi="Times New Roman" w:cs="Times New Roman"/>
          <w:sz w:val="24"/>
          <w:szCs w:val="24"/>
        </w:rPr>
        <w:t xml:space="preserve">The coefficient of client income was -0.0001, which is a negative value. This shows that an increase in client income can decrease the probability of loan default. </w:t>
      </w:r>
    </w:p>
    <w:p w14:paraId="4D199661" w14:textId="77777777" w:rsidR="008764CA" w:rsidRDefault="008764CA" w:rsidP="008764CA">
      <w:pPr>
        <w:pStyle w:val="ListParagraph"/>
        <w:numPr>
          <w:ilvl w:val="0"/>
          <w:numId w:val="2"/>
        </w:numPr>
        <w:spacing w:after="160" w:line="360" w:lineRule="auto"/>
        <w:jc w:val="both"/>
        <w:rPr>
          <w:rFonts w:ascii="Times New Roman" w:eastAsiaTheme="minorEastAsia" w:hAnsi="Times New Roman" w:cs="Times New Roman"/>
          <w:sz w:val="24"/>
          <w:szCs w:val="24"/>
        </w:rPr>
      </w:pPr>
      <w:r w:rsidRPr="00555C0E">
        <w:rPr>
          <w:rFonts w:ascii="Times New Roman" w:eastAsiaTheme="minorEastAsia" w:hAnsi="Times New Roman" w:cs="Times New Roman"/>
          <w:sz w:val="24"/>
          <w:szCs w:val="24"/>
        </w:rPr>
        <w:t xml:space="preserve">The coefficient of loan amount was -0.0001, which is a negative value. This shows that an increase in loan amount can decrease the probability of loan default. </w:t>
      </w:r>
    </w:p>
    <w:p w14:paraId="69AAF588" w14:textId="77777777" w:rsidR="008764CA" w:rsidRDefault="008764CA" w:rsidP="008764CA">
      <w:pPr>
        <w:pStyle w:val="ListParagraph"/>
        <w:numPr>
          <w:ilvl w:val="0"/>
          <w:numId w:val="2"/>
        </w:numPr>
        <w:spacing w:after="160" w:line="360" w:lineRule="auto"/>
        <w:jc w:val="both"/>
        <w:rPr>
          <w:rFonts w:ascii="Times New Roman" w:eastAsiaTheme="minorEastAsia" w:hAnsi="Times New Roman" w:cs="Times New Roman"/>
          <w:sz w:val="24"/>
          <w:szCs w:val="24"/>
        </w:rPr>
      </w:pPr>
      <w:r w:rsidRPr="00555C0E">
        <w:rPr>
          <w:rFonts w:ascii="Times New Roman" w:eastAsiaTheme="minorEastAsia" w:hAnsi="Times New Roman" w:cs="Times New Roman"/>
          <w:sz w:val="24"/>
          <w:szCs w:val="24"/>
        </w:rPr>
        <w:t xml:space="preserve">The coefficient of client age was -0.0089, a negative value. This shows that an increase in client age can decrease the probability of loan default. </w:t>
      </w:r>
    </w:p>
    <w:p w14:paraId="5E9A4AA1" w14:textId="77777777" w:rsidR="008764CA" w:rsidRPr="00555C0E" w:rsidRDefault="008764CA" w:rsidP="008764CA">
      <w:pPr>
        <w:pStyle w:val="ListParagraph"/>
        <w:spacing w:after="160" w:line="360" w:lineRule="auto"/>
        <w:jc w:val="both"/>
        <w:rPr>
          <w:rFonts w:ascii="Times New Roman" w:eastAsiaTheme="minorEastAsia" w:hAnsi="Times New Roman" w:cs="Times New Roman"/>
          <w:sz w:val="24"/>
          <w:szCs w:val="24"/>
        </w:rPr>
      </w:pPr>
    </w:p>
    <w:p w14:paraId="602DF5BA" w14:textId="77777777" w:rsidR="008764CA" w:rsidRPr="00254380" w:rsidRDefault="008764CA" w:rsidP="008764CA">
      <w:pPr>
        <w:pStyle w:val="ListParagraph"/>
        <w:numPr>
          <w:ilvl w:val="0"/>
          <w:numId w:val="2"/>
        </w:numPr>
        <w:spacing w:after="160" w:line="360" w:lineRule="auto"/>
        <w:jc w:val="both"/>
        <w:rPr>
          <w:rFonts w:ascii="Times New Roman" w:eastAsiaTheme="minorEastAsia" w:hAnsi="Times New Roman" w:cs="Times New Roman"/>
          <w:sz w:val="24"/>
          <w:szCs w:val="24"/>
        </w:rPr>
      </w:pPr>
      <w:r w:rsidRPr="00254380">
        <w:rPr>
          <w:rFonts w:ascii="Times New Roman" w:eastAsiaTheme="minorEastAsia" w:hAnsi="Times New Roman" w:cs="Times New Roman"/>
          <w:sz w:val="24"/>
          <w:szCs w:val="24"/>
        </w:rPr>
        <w:lastRenderedPageBreak/>
        <w:t xml:space="preserve">The coefficient of interest rate was 0.0930, a positive value. This shows that an increase in interest rate can increase the probability of loan default. </w:t>
      </w:r>
    </w:p>
    <w:p w14:paraId="5E38C858" w14:textId="77777777" w:rsidR="008764CA" w:rsidRDefault="008764CA" w:rsidP="008764CA">
      <w:pPr>
        <w:pStyle w:val="ListParagraph"/>
        <w:numPr>
          <w:ilvl w:val="0"/>
          <w:numId w:val="2"/>
        </w:numPr>
        <w:spacing w:after="160" w:line="360" w:lineRule="auto"/>
        <w:jc w:val="both"/>
        <w:rPr>
          <w:rFonts w:ascii="Times New Roman" w:eastAsiaTheme="minorEastAsia" w:hAnsi="Times New Roman" w:cs="Times New Roman"/>
          <w:sz w:val="24"/>
          <w:szCs w:val="24"/>
        </w:rPr>
      </w:pPr>
      <w:r w:rsidRPr="00555C0E">
        <w:rPr>
          <w:rFonts w:ascii="Times New Roman" w:eastAsiaTheme="minorEastAsia" w:hAnsi="Times New Roman" w:cs="Times New Roman"/>
          <w:sz w:val="24"/>
          <w:szCs w:val="24"/>
        </w:rPr>
        <w:t xml:space="preserve">The coefficient of loan term was 0.0083, a positive value. This shows that an increase in loan term can increase the probability of loan default. </w:t>
      </w:r>
      <w:bookmarkStart w:id="14" w:name="_GoBack"/>
      <w:bookmarkEnd w:id="14"/>
    </w:p>
    <w:p w14:paraId="436AC7C3" w14:textId="77777777" w:rsidR="008764CA" w:rsidRPr="00555C0E" w:rsidRDefault="008764CA" w:rsidP="008764CA">
      <w:pPr>
        <w:pStyle w:val="ListParagraph"/>
        <w:numPr>
          <w:ilvl w:val="0"/>
          <w:numId w:val="2"/>
        </w:numPr>
        <w:spacing w:after="160" w:line="360" w:lineRule="auto"/>
        <w:jc w:val="both"/>
        <w:rPr>
          <w:rFonts w:ascii="Times New Roman" w:eastAsiaTheme="minorEastAsia" w:hAnsi="Times New Roman" w:cs="Times New Roman"/>
          <w:sz w:val="24"/>
          <w:szCs w:val="24"/>
        </w:rPr>
      </w:pPr>
      <w:r w:rsidRPr="00555C0E">
        <w:rPr>
          <w:rFonts w:ascii="Times New Roman" w:eastAsiaTheme="minorEastAsia" w:hAnsi="Times New Roman" w:cs="Times New Roman"/>
          <w:sz w:val="24"/>
          <w:szCs w:val="24"/>
        </w:rPr>
        <w:t>The intercept in the estimated model is -2.6101</w:t>
      </w:r>
    </w:p>
    <w:p w14:paraId="727E5DFA" w14:textId="77777777" w:rsidR="008764CA" w:rsidRPr="00254380" w:rsidRDefault="008764CA" w:rsidP="008764CA">
      <w:pPr>
        <w:pStyle w:val="Heading2"/>
      </w:pPr>
      <w:bookmarkStart w:id="15" w:name="_Toc101844082"/>
      <w:bookmarkStart w:id="16" w:name="_Toc101845931"/>
      <w:r w:rsidRPr="00254380">
        <w:t>Recommendations for Performance Improvements</w:t>
      </w:r>
      <w:bookmarkEnd w:id="15"/>
      <w:bookmarkEnd w:id="16"/>
    </w:p>
    <w:p w14:paraId="74E82D5D" w14:textId="77777777" w:rsidR="008764CA" w:rsidRDefault="008764CA" w:rsidP="008764CA">
      <w:pPr>
        <w:spacing w:line="360" w:lineRule="auto"/>
        <w:jc w:val="both"/>
        <w:rPr>
          <w:rFonts w:ascii="Times New Roman" w:eastAsiaTheme="minorEastAsia" w:hAnsi="Times New Roman" w:cs="Times New Roman"/>
          <w:sz w:val="24"/>
          <w:szCs w:val="24"/>
        </w:rPr>
      </w:pPr>
      <w:r w:rsidRPr="00254380">
        <w:rPr>
          <w:rFonts w:ascii="Times New Roman" w:eastAsiaTheme="minorEastAsia" w:hAnsi="Times New Roman" w:cs="Times New Roman"/>
          <w:sz w:val="24"/>
          <w:szCs w:val="24"/>
        </w:rPr>
        <w:t xml:space="preserve">Based on the findings made, it is recommended that </w:t>
      </w:r>
      <w:proofErr w:type="spellStart"/>
      <w:r w:rsidRPr="00254380">
        <w:rPr>
          <w:rFonts w:ascii="Times New Roman" w:eastAsiaTheme="minorEastAsia" w:hAnsi="Times New Roman" w:cs="Times New Roman"/>
          <w:sz w:val="24"/>
          <w:szCs w:val="24"/>
        </w:rPr>
        <w:t>Paylater</w:t>
      </w:r>
      <w:proofErr w:type="spellEnd"/>
      <w:r w:rsidRPr="00254380">
        <w:rPr>
          <w:rFonts w:ascii="Times New Roman" w:eastAsiaTheme="minorEastAsia" w:hAnsi="Times New Roman" w:cs="Times New Roman"/>
          <w:sz w:val="24"/>
          <w:szCs w:val="24"/>
        </w:rPr>
        <w:t xml:space="preserve"> carry out regular media campaign to create awareness about its products and services. This way the company will be able to increase its client base. Also, the company should give out loans to applicants </w:t>
      </w:r>
      <w:proofErr w:type="gramStart"/>
      <w:r w:rsidRPr="00254380">
        <w:rPr>
          <w:rFonts w:ascii="Times New Roman" w:eastAsiaTheme="minorEastAsia" w:hAnsi="Times New Roman" w:cs="Times New Roman"/>
          <w:sz w:val="24"/>
          <w:szCs w:val="24"/>
        </w:rPr>
        <w:t>at a</w:t>
      </w:r>
      <w:proofErr w:type="gramEnd"/>
      <w:r w:rsidRPr="00254380">
        <w:rPr>
          <w:rFonts w:ascii="Times New Roman" w:eastAsiaTheme="minorEastAsia" w:hAnsi="Times New Roman" w:cs="Times New Roman"/>
          <w:sz w:val="24"/>
          <w:szCs w:val="24"/>
        </w:rPr>
        <w:t xml:space="preserve"> friendly interest rates. This will help reduce the rate at which loan defaulting occurs, and consequently help the company boost its revenue.</w:t>
      </w:r>
    </w:p>
    <w:p w14:paraId="2D14AC32" w14:textId="77777777" w:rsidR="00CC3D7D" w:rsidRPr="00657E9E" w:rsidRDefault="00B2124F" w:rsidP="00CC3D7D">
      <w:pPr>
        <w:pStyle w:val="Heading1"/>
        <w:jc w:val="both"/>
      </w:pPr>
      <w:r>
        <w:br w:type="page"/>
      </w:r>
    </w:p>
    <w:sdt>
      <w:sdtPr>
        <w:rPr>
          <w:rFonts w:asciiTheme="minorHAnsi" w:eastAsiaTheme="minorHAnsi" w:hAnsiTheme="minorHAnsi" w:cstheme="minorBidi"/>
          <w:b w:val="0"/>
          <w:bCs w:val="0"/>
          <w:sz w:val="22"/>
          <w:szCs w:val="22"/>
        </w:rPr>
        <w:id w:val="1002396360"/>
        <w:docPartObj>
          <w:docPartGallery w:val="Bibliographies"/>
          <w:docPartUnique/>
        </w:docPartObj>
      </w:sdtPr>
      <w:sdtContent>
        <w:p w14:paraId="2D14AC32" w14:textId="77777777" w:rsidR="00CC3D7D" w:rsidRPr="00657E9E" w:rsidRDefault="00CC3D7D" w:rsidP="00CC3D7D">
          <w:pPr>
            <w:pStyle w:val="Heading1"/>
            <w:jc w:val="both"/>
          </w:pPr>
          <w:r>
            <w:t>References</w:t>
          </w:r>
        </w:p>
        <w:sdt>
          <w:sdtPr>
            <w:rPr>
              <w:rFonts w:ascii="Times New Roman" w:hAnsi="Times New Roman" w:cs="Times New Roman"/>
              <w:sz w:val="24"/>
              <w:szCs w:val="24"/>
            </w:rPr>
            <w:id w:val="111145805"/>
            <w:bibliography/>
          </w:sdtPr>
          <w:sdtContent>
            <w:p w14:paraId="0D1ECFBC" w14:textId="77777777" w:rsidR="00CC3D7D" w:rsidRPr="00657E9E" w:rsidRDefault="00CC3D7D" w:rsidP="00CC3D7D">
              <w:pPr>
                <w:pStyle w:val="Bibliography"/>
                <w:spacing w:line="360" w:lineRule="auto"/>
                <w:ind w:left="720" w:hanging="720"/>
                <w:jc w:val="both"/>
                <w:rPr>
                  <w:rFonts w:ascii="Times New Roman" w:hAnsi="Times New Roman" w:cs="Times New Roman"/>
                  <w:noProof/>
                  <w:sz w:val="24"/>
                  <w:szCs w:val="24"/>
                </w:rPr>
              </w:pPr>
              <w:r w:rsidRPr="00657E9E">
                <w:rPr>
                  <w:rFonts w:ascii="Times New Roman" w:hAnsi="Times New Roman" w:cs="Times New Roman"/>
                  <w:sz w:val="24"/>
                  <w:szCs w:val="24"/>
                </w:rPr>
                <w:fldChar w:fldCharType="begin"/>
              </w:r>
              <w:r w:rsidRPr="00657E9E">
                <w:rPr>
                  <w:rFonts w:ascii="Times New Roman" w:hAnsi="Times New Roman" w:cs="Times New Roman"/>
                  <w:sz w:val="24"/>
                  <w:szCs w:val="24"/>
                </w:rPr>
                <w:instrText xml:space="preserve"> BIBLIOGRAPHY </w:instrText>
              </w:r>
              <w:r w:rsidRPr="00657E9E">
                <w:rPr>
                  <w:rFonts w:ascii="Times New Roman" w:hAnsi="Times New Roman" w:cs="Times New Roman"/>
                  <w:sz w:val="24"/>
                  <w:szCs w:val="24"/>
                </w:rPr>
                <w:fldChar w:fldCharType="separate"/>
              </w:r>
              <w:r w:rsidRPr="00657E9E">
                <w:rPr>
                  <w:rFonts w:ascii="Times New Roman" w:hAnsi="Times New Roman" w:cs="Times New Roman"/>
                  <w:noProof/>
                  <w:sz w:val="24"/>
                  <w:szCs w:val="24"/>
                </w:rPr>
                <w:t xml:space="preserve">ALTEN Calsoft Labs. (2018). </w:t>
              </w:r>
              <w:r w:rsidRPr="00657E9E">
                <w:rPr>
                  <w:rFonts w:ascii="Times New Roman" w:hAnsi="Times New Roman" w:cs="Times New Roman"/>
                  <w:i/>
                  <w:iCs/>
                  <w:noProof/>
                  <w:sz w:val="24"/>
                  <w:szCs w:val="24"/>
                </w:rPr>
                <w:t>Loan Default Prediciton.</w:t>
              </w:r>
              <w:r w:rsidRPr="00657E9E">
                <w:rPr>
                  <w:rFonts w:ascii="Times New Roman" w:hAnsi="Times New Roman" w:cs="Times New Roman"/>
                  <w:noProof/>
                  <w:sz w:val="24"/>
                  <w:szCs w:val="24"/>
                </w:rPr>
                <w:t xml:space="preserve"> </w:t>
              </w:r>
            </w:p>
            <w:p w14:paraId="72142367" w14:textId="77777777" w:rsidR="00CC3D7D" w:rsidRPr="00657E9E" w:rsidRDefault="00CC3D7D" w:rsidP="00CC3D7D">
              <w:pPr>
                <w:pStyle w:val="Bibliography"/>
                <w:spacing w:line="360" w:lineRule="auto"/>
                <w:ind w:left="720" w:hanging="720"/>
                <w:jc w:val="both"/>
                <w:rPr>
                  <w:rFonts w:ascii="Times New Roman" w:hAnsi="Times New Roman" w:cs="Times New Roman"/>
                  <w:noProof/>
                  <w:sz w:val="24"/>
                  <w:szCs w:val="24"/>
                </w:rPr>
              </w:pPr>
              <w:r w:rsidRPr="00657E9E">
                <w:rPr>
                  <w:rFonts w:ascii="Times New Roman" w:hAnsi="Times New Roman" w:cs="Times New Roman"/>
                  <w:noProof/>
                  <w:sz w:val="24"/>
                  <w:szCs w:val="24"/>
                </w:rPr>
                <w:t xml:space="preserve">Chang, V., &amp; Jing, L. (2018). A Discussion Paper on the Grey Area – The Ethical Problems Related to Big Data Credit Reporting. </w:t>
              </w:r>
              <w:r w:rsidRPr="00657E9E">
                <w:rPr>
                  <w:rFonts w:ascii="Times New Roman" w:hAnsi="Times New Roman" w:cs="Times New Roman"/>
                  <w:i/>
                  <w:iCs/>
                  <w:noProof/>
                  <w:sz w:val="24"/>
                  <w:szCs w:val="24"/>
                </w:rPr>
                <w:t>In Proceedings of the 3rd International Conference on Internet of Things, Big Data and Security (IoTBDS 2018)</w:t>
              </w:r>
              <w:r w:rsidRPr="00657E9E">
                <w:rPr>
                  <w:rFonts w:ascii="Times New Roman" w:hAnsi="Times New Roman" w:cs="Times New Roman"/>
                  <w:noProof/>
                  <w:sz w:val="24"/>
                  <w:szCs w:val="24"/>
                </w:rPr>
                <w:t xml:space="preserve"> (pp. 348-354). SCITEPRESS - Science and Technology Publication.</w:t>
              </w:r>
            </w:p>
            <w:p w14:paraId="099F2AE5" w14:textId="77777777" w:rsidR="00CC3D7D" w:rsidRPr="00657E9E" w:rsidRDefault="00CC3D7D" w:rsidP="00CC3D7D">
              <w:pPr>
                <w:pStyle w:val="Bibliography"/>
                <w:spacing w:line="360" w:lineRule="auto"/>
                <w:ind w:left="720" w:hanging="720"/>
                <w:jc w:val="both"/>
                <w:rPr>
                  <w:rFonts w:ascii="Times New Roman" w:hAnsi="Times New Roman" w:cs="Times New Roman"/>
                  <w:noProof/>
                  <w:sz w:val="24"/>
                  <w:szCs w:val="24"/>
                </w:rPr>
              </w:pPr>
              <w:r w:rsidRPr="00657E9E">
                <w:rPr>
                  <w:rFonts w:ascii="Times New Roman" w:hAnsi="Times New Roman" w:cs="Times New Roman"/>
                  <w:noProof/>
                  <w:sz w:val="24"/>
                  <w:szCs w:val="24"/>
                </w:rPr>
                <w:t xml:space="preserve">Cheema, A., &amp; McGaugh, M. (2019). </w:t>
              </w:r>
              <w:r w:rsidRPr="00657E9E">
                <w:rPr>
                  <w:rFonts w:ascii="Times New Roman" w:hAnsi="Times New Roman" w:cs="Times New Roman"/>
                  <w:i/>
                  <w:iCs/>
                  <w:noProof/>
                  <w:sz w:val="24"/>
                  <w:szCs w:val="24"/>
                </w:rPr>
                <w:t>Loan Default Prediction.</w:t>
              </w:r>
              <w:r w:rsidRPr="00657E9E">
                <w:rPr>
                  <w:rFonts w:ascii="Times New Roman" w:hAnsi="Times New Roman" w:cs="Times New Roman"/>
                  <w:noProof/>
                  <w:sz w:val="24"/>
                  <w:szCs w:val="24"/>
                </w:rPr>
                <w:t xml:space="preserve"> Oklahoma State University. Oklahoma: Oklahoma State University.</w:t>
              </w:r>
            </w:p>
            <w:p w14:paraId="3A3D4C10" w14:textId="77777777" w:rsidR="00CC3D7D" w:rsidRPr="00657E9E" w:rsidRDefault="00CC3D7D" w:rsidP="00CC3D7D">
              <w:pPr>
                <w:pStyle w:val="Bibliography"/>
                <w:spacing w:line="360" w:lineRule="auto"/>
                <w:ind w:left="720" w:hanging="720"/>
                <w:jc w:val="both"/>
                <w:rPr>
                  <w:rFonts w:ascii="Times New Roman" w:hAnsi="Times New Roman" w:cs="Times New Roman"/>
                  <w:noProof/>
                  <w:sz w:val="24"/>
                  <w:szCs w:val="24"/>
                </w:rPr>
              </w:pPr>
              <w:r w:rsidRPr="00657E9E">
                <w:rPr>
                  <w:rFonts w:ascii="Times New Roman" w:hAnsi="Times New Roman" w:cs="Times New Roman"/>
                  <w:noProof/>
                  <w:sz w:val="24"/>
                  <w:szCs w:val="24"/>
                </w:rPr>
                <w:t xml:space="preserve">Eletter, S. F., Yaseen, S. G., &amp; Elrefae, G. A. (2010). Neuro-Based Artificial Intelligence Model for Loan Decisions. </w:t>
              </w:r>
              <w:r w:rsidRPr="00657E9E">
                <w:rPr>
                  <w:rFonts w:ascii="Times New Roman" w:hAnsi="Times New Roman" w:cs="Times New Roman"/>
                  <w:i/>
                  <w:iCs/>
                  <w:noProof/>
                  <w:sz w:val="24"/>
                  <w:szCs w:val="24"/>
                </w:rPr>
                <w:t>American Journal of Economics and Business Administration</w:t>
              </w:r>
              <w:r w:rsidRPr="00657E9E">
                <w:rPr>
                  <w:rFonts w:ascii="Times New Roman" w:hAnsi="Times New Roman" w:cs="Times New Roman"/>
                  <w:noProof/>
                  <w:sz w:val="24"/>
                  <w:szCs w:val="24"/>
                </w:rPr>
                <w:t>, 27-34.</w:t>
              </w:r>
            </w:p>
            <w:p w14:paraId="5C9BD67B" w14:textId="77777777" w:rsidR="00CC3D7D" w:rsidRPr="00657E9E" w:rsidRDefault="00CC3D7D" w:rsidP="00CC3D7D">
              <w:pPr>
                <w:pStyle w:val="Bibliography"/>
                <w:spacing w:line="360" w:lineRule="auto"/>
                <w:ind w:left="720" w:hanging="720"/>
                <w:jc w:val="both"/>
                <w:rPr>
                  <w:rFonts w:ascii="Times New Roman" w:hAnsi="Times New Roman" w:cs="Times New Roman"/>
                  <w:noProof/>
                  <w:sz w:val="24"/>
                  <w:szCs w:val="24"/>
                </w:rPr>
              </w:pPr>
              <w:r w:rsidRPr="00657E9E">
                <w:rPr>
                  <w:rFonts w:ascii="Times New Roman" w:hAnsi="Times New Roman" w:cs="Times New Roman"/>
                  <w:noProof/>
                  <w:sz w:val="24"/>
                  <w:szCs w:val="24"/>
                </w:rPr>
                <w:t xml:space="preserve">Ereiz, Z. (2019). Predicting Default Loans Using Machine Learning (OptiML). </w:t>
              </w:r>
              <w:r w:rsidRPr="00657E9E">
                <w:rPr>
                  <w:rFonts w:ascii="Times New Roman" w:hAnsi="Times New Roman" w:cs="Times New Roman"/>
                  <w:i/>
                  <w:iCs/>
                  <w:noProof/>
                  <w:sz w:val="24"/>
                  <w:szCs w:val="24"/>
                </w:rPr>
                <w:t>27th Telecommunications forum TELFOR 2019.</w:t>
              </w:r>
              <w:r w:rsidRPr="00657E9E">
                <w:rPr>
                  <w:rFonts w:ascii="Times New Roman" w:hAnsi="Times New Roman" w:cs="Times New Roman"/>
                  <w:noProof/>
                  <w:sz w:val="24"/>
                  <w:szCs w:val="24"/>
                </w:rPr>
                <w:t xml:space="preserve"> </w:t>
              </w:r>
              <w:r w:rsidRPr="00657E9E">
                <w:rPr>
                  <w:rFonts w:ascii="Times New Roman" w:hAnsi="Times New Roman" w:cs="Times New Roman"/>
                  <w:i/>
                  <w:iCs/>
                  <w:noProof/>
                  <w:sz w:val="24"/>
                  <w:szCs w:val="24"/>
                </w:rPr>
                <w:t>27</w:t>
              </w:r>
              <w:r w:rsidRPr="00657E9E">
                <w:rPr>
                  <w:rFonts w:ascii="Times New Roman" w:hAnsi="Times New Roman" w:cs="Times New Roman"/>
                  <w:noProof/>
                  <w:sz w:val="24"/>
                  <w:szCs w:val="24"/>
                </w:rPr>
                <w:t>, pp. 19-22. Serbia, Belgrade: IEEE.</w:t>
              </w:r>
            </w:p>
            <w:p w14:paraId="61801043" w14:textId="77777777" w:rsidR="00CC3D7D" w:rsidRPr="00657E9E" w:rsidRDefault="00CC3D7D" w:rsidP="00CC3D7D">
              <w:pPr>
                <w:pStyle w:val="Bibliography"/>
                <w:spacing w:line="360" w:lineRule="auto"/>
                <w:ind w:left="720" w:hanging="720"/>
                <w:jc w:val="both"/>
                <w:rPr>
                  <w:rFonts w:ascii="Times New Roman" w:hAnsi="Times New Roman" w:cs="Times New Roman"/>
                  <w:noProof/>
                  <w:sz w:val="24"/>
                  <w:szCs w:val="24"/>
                </w:rPr>
              </w:pPr>
              <w:r w:rsidRPr="00657E9E">
                <w:rPr>
                  <w:rFonts w:ascii="Times New Roman" w:hAnsi="Times New Roman" w:cs="Times New Roman"/>
                  <w:noProof/>
                  <w:sz w:val="24"/>
                  <w:szCs w:val="24"/>
                </w:rPr>
                <w:t xml:space="preserve">Guzelian, C. P., Stein, M. A., &amp; Akiskal, H. S. (2015). Credit Scores, Lending, and Psychosocial Disability. </w:t>
              </w:r>
              <w:r w:rsidRPr="00657E9E">
                <w:rPr>
                  <w:rFonts w:ascii="Times New Roman" w:hAnsi="Times New Roman" w:cs="Times New Roman"/>
                  <w:i/>
                  <w:iCs/>
                  <w:noProof/>
                  <w:sz w:val="24"/>
                  <w:szCs w:val="24"/>
                </w:rPr>
                <w:t>BUL Rev</w:t>
              </w:r>
              <w:r w:rsidRPr="00657E9E">
                <w:rPr>
                  <w:rFonts w:ascii="Times New Roman" w:hAnsi="Times New Roman" w:cs="Times New Roman"/>
                  <w:noProof/>
                  <w:sz w:val="24"/>
                  <w:szCs w:val="24"/>
                </w:rPr>
                <w:t>.</w:t>
              </w:r>
            </w:p>
            <w:p w14:paraId="08FCC38B" w14:textId="77777777" w:rsidR="00CC3D7D" w:rsidRPr="00657E9E" w:rsidRDefault="00CC3D7D" w:rsidP="00CC3D7D">
              <w:pPr>
                <w:pStyle w:val="Bibliography"/>
                <w:spacing w:line="360" w:lineRule="auto"/>
                <w:ind w:left="720" w:hanging="720"/>
                <w:jc w:val="both"/>
                <w:rPr>
                  <w:rFonts w:ascii="Times New Roman" w:hAnsi="Times New Roman" w:cs="Times New Roman"/>
                  <w:noProof/>
                  <w:sz w:val="24"/>
                  <w:szCs w:val="24"/>
                </w:rPr>
              </w:pPr>
              <w:r w:rsidRPr="00657E9E">
                <w:rPr>
                  <w:rFonts w:ascii="Times New Roman" w:hAnsi="Times New Roman" w:cs="Times New Roman"/>
                  <w:noProof/>
                  <w:sz w:val="24"/>
                  <w:szCs w:val="24"/>
                </w:rPr>
                <w:t xml:space="preserve">Hurley, M., &amp; Adebayo, J. (2016). ‘Credit scoring in the era on big data. </w:t>
              </w:r>
              <w:r w:rsidRPr="00657E9E">
                <w:rPr>
                  <w:rFonts w:ascii="Times New Roman" w:hAnsi="Times New Roman" w:cs="Times New Roman"/>
                  <w:i/>
                  <w:iCs/>
                  <w:noProof/>
                  <w:sz w:val="24"/>
                  <w:szCs w:val="24"/>
                </w:rPr>
                <w:t>Yale JL &amp; Tech</w:t>
              </w:r>
              <w:r w:rsidRPr="00657E9E">
                <w:rPr>
                  <w:rFonts w:ascii="Times New Roman" w:hAnsi="Times New Roman" w:cs="Times New Roman"/>
                  <w:noProof/>
                  <w:sz w:val="24"/>
                  <w:szCs w:val="24"/>
                </w:rPr>
                <w:t>.</w:t>
              </w:r>
            </w:p>
            <w:p w14:paraId="63E65FDE" w14:textId="77777777" w:rsidR="00CC3D7D" w:rsidRPr="00657E9E" w:rsidRDefault="00CC3D7D" w:rsidP="00CC3D7D">
              <w:pPr>
                <w:pStyle w:val="Bibliography"/>
                <w:spacing w:line="360" w:lineRule="auto"/>
                <w:ind w:left="720" w:hanging="720"/>
                <w:jc w:val="both"/>
                <w:rPr>
                  <w:rFonts w:ascii="Times New Roman" w:hAnsi="Times New Roman" w:cs="Times New Roman"/>
                  <w:noProof/>
                  <w:sz w:val="24"/>
                  <w:szCs w:val="24"/>
                </w:rPr>
              </w:pPr>
              <w:r w:rsidRPr="00657E9E">
                <w:rPr>
                  <w:rFonts w:ascii="Times New Roman" w:hAnsi="Times New Roman" w:cs="Times New Roman"/>
                  <w:noProof/>
                  <w:sz w:val="24"/>
                  <w:szCs w:val="24"/>
                </w:rPr>
                <w:t xml:space="preserve">Insider Intelligence. (2022). </w:t>
              </w:r>
              <w:r w:rsidRPr="00657E9E">
                <w:rPr>
                  <w:rFonts w:ascii="Times New Roman" w:hAnsi="Times New Roman" w:cs="Times New Roman"/>
                  <w:i/>
                  <w:iCs/>
                  <w:noProof/>
                  <w:sz w:val="24"/>
                  <w:szCs w:val="24"/>
                </w:rPr>
                <w:t>Chatbot market in 2022: Stats, trends, and companies in the growing AI chatbot industry</w:t>
              </w:r>
              <w:r w:rsidRPr="00657E9E">
                <w:rPr>
                  <w:rFonts w:ascii="Times New Roman" w:hAnsi="Times New Roman" w:cs="Times New Roman"/>
                  <w:noProof/>
                  <w:sz w:val="24"/>
                  <w:szCs w:val="24"/>
                </w:rPr>
                <w:t>. Retrieved April 10, 2022, from Business Insider: https://www.businessinsider.com/chatbot-market-stats-trends?IR=T</w:t>
              </w:r>
            </w:p>
            <w:p w14:paraId="17F8C694" w14:textId="77777777" w:rsidR="00CC3D7D" w:rsidRPr="00657E9E" w:rsidRDefault="00CC3D7D" w:rsidP="00CC3D7D">
              <w:pPr>
                <w:pStyle w:val="Bibliography"/>
                <w:spacing w:line="360" w:lineRule="auto"/>
                <w:ind w:left="720" w:hanging="720"/>
                <w:jc w:val="both"/>
                <w:rPr>
                  <w:rFonts w:ascii="Times New Roman" w:hAnsi="Times New Roman" w:cs="Times New Roman"/>
                  <w:noProof/>
                  <w:sz w:val="24"/>
                  <w:szCs w:val="24"/>
                </w:rPr>
              </w:pPr>
              <w:r w:rsidRPr="00657E9E">
                <w:rPr>
                  <w:rFonts w:ascii="Times New Roman" w:hAnsi="Times New Roman" w:cs="Times New Roman"/>
                  <w:noProof/>
                  <w:sz w:val="24"/>
                  <w:szCs w:val="24"/>
                </w:rPr>
                <w:t xml:space="preserve">Irena, A., Kwang-Cheng, C., Ahmed, E. K., &amp; Malamati, L. (2020). Data science and artificial intelligence. </w:t>
              </w:r>
              <w:r w:rsidRPr="00657E9E">
                <w:rPr>
                  <w:rFonts w:ascii="Times New Roman" w:hAnsi="Times New Roman" w:cs="Times New Roman"/>
                  <w:i/>
                  <w:iCs/>
                  <w:noProof/>
                  <w:sz w:val="24"/>
                  <w:szCs w:val="24"/>
                </w:rPr>
                <w:t>IEEE Communication Magazine</w:t>
              </w:r>
              <w:r w:rsidRPr="00657E9E">
                <w:rPr>
                  <w:rFonts w:ascii="Times New Roman" w:hAnsi="Times New Roman" w:cs="Times New Roman"/>
                  <w:noProof/>
                  <w:sz w:val="24"/>
                  <w:szCs w:val="24"/>
                </w:rPr>
                <w:t>.</w:t>
              </w:r>
            </w:p>
            <w:p w14:paraId="3DE6EA11" w14:textId="77777777" w:rsidR="00CC3D7D" w:rsidRPr="00657E9E" w:rsidRDefault="00CC3D7D" w:rsidP="00CC3D7D">
              <w:pPr>
                <w:pStyle w:val="Bibliography"/>
                <w:spacing w:line="360" w:lineRule="auto"/>
                <w:ind w:left="720" w:hanging="720"/>
                <w:jc w:val="both"/>
                <w:rPr>
                  <w:rFonts w:ascii="Times New Roman" w:hAnsi="Times New Roman" w:cs="Times New Roman"/>
                  <w:noProof/>
                  <w:sz w:val="24"/>
                  <w:szCs w:val="24"/>
                </w:rPr>
              </w:pPr>
              <w:r w:rsidRPr="00657E9E">
                <w:rPr>
                  <w:rFonts w:ascii="Times New Roman" w:hAnsi="Times New Roman" w:cs="Times New Roman"/>
                  <w:noProof/>
                  <w:sz w:val="24"/>
                  <w:szCs w:val="24"/>
                </w:rPr>
                <w:t xml:space="preserve">Kene-Okafor, T. (2019). </w:t>
              </w:r>
              <w:r w:rsidRPr="00657E9E">
                <w:rPr>
                  <w:rFonts w:ascii="Times New Roman" w:hAnsi="Times New Roman" w:cs="Times New Roman"/>
                  <w:i/>
                  <w:iCs/>
                  <w:noProof/>
                  <w:sz w:val="24"/>
                  <w:szCs w:val="24"/>
                </w:rPr>
                <w:t>Nigerian digital bank Carbon hit $240M in payments processed last year, up 89% from 2019</w:t>
              </w:r>
              <w:r w:rsidRPr="00657E9E">
                <w:rPr>
                  <w:rFonts w:ascii="Times New Roman" w:hAnsi="Times New Roman" w:cs="Times New Roman"/>
                  <w:noProof/>
                  <w:sz w:val="24"/>
                  <w:szCs w:val="24"/>
                </w:rPr>
                <w:t>. Retrieved April 01, 2022, from TechCrunch: https://techcrunch.com/2021/02/01/nigerian-digital-bank-carbon-hit-240m-in-payments-processed-last-year-up-89-from-2019/</w:t>
              </w:r>
            </w:p>
            <w:p w14:paraId="5EAE60E5" w14:textId="77777777" w:rsidR="00CC3D7D" w:rsidRPr="0088233D" w:rsidRDefault="00CC3D7D" w:rsidP="00CC3D7D">
              <w:pPr>
                <w:spacing w:line="360" w:lineRule="auto"/>
                <w:ind w:left="720" w:hanging="720"/>
                <w:jc w:val="both"/>
                <w:rPr>
                  <w:rFonts w:ascii="Times New Roman" w:hAnsi="Times New Roman" w:cs="Times New Roman"/>
                  <w:color w:val="000000" w:themeColor="text1"/>
                  <w:sz w:val="24"/>
                  <w:szCs w:val="24"/>
                </w:rPr>
              </w:pPr>
              <w:proofErr w:type="gramStart"/>
              <w:r w:rsidRPr="0088233D">
                <w:rPr>
                  <w:rFonts w:ascii="Times New Roman" w:hAnsi="Times New Roman" w:cs="Times New Roman"/>
                  <w:color w:val="000000" w:themeColor="text1"/>
                  <w:sz w:val="24"/>
                  <w:szCs w:val="24"/>
                </w:rPr>
                <w:lastRenderedPageBreak/>
                <w:t>Markets &amp; Markets.</w:t>
              </w:r>
              <w:proofErr w:type="gramEnd"/>
              <w:r w:rsidRPr="0088233D">
                <w:rPr>
                  <w:rFonts w:ascii="Times New Roman" w:hAnsi="Times New Roman" w:cs="Times New Roman"/>
                  <w:color w:val="000000" w:themeColor="text1"/>
                  <w:sz w:val="24"/>
                  <w:szCs w:val="24"/>
                </w:rPr>
                <w:t xml:space="preserve"> (2019) </w:t>
              </w:r>
              <w:r w:rsidRPr="0088233D">
                <w:rPr>
                  <w:rFonts w:ascii="Times New Roman" w:hAnsi="Times New Roman" w:cs="Times New Roman"/>
                  <w:i/>
                  <w:iCs/>
                  <w:color w:val="000000" w:themeColor="text1"/>
                  <w:sz w:val="24"/>
                  <w:szCs w:val="24"/>
                </w:rPr>
                <w:t>Artificial Intelligence Market worth $190.61 billion by 2025 with a Growing CAGR of 36.6%</w:t>
              </w:r>
              <w:r w:rsidRPr="0088233D">
                <w:rPr>
                  <w:rFonts w:ascii="Times New Roman" w:hAnsi="Times New Roman" w:cs="Times New Roman"/>
                  <w:color w:val="000000" w:themeColor="text1"/>
                  <w:sz w:val="24"/>
                  <w:szCs w:val="24"/>
                </w:rPr>
                <w:t>.  </w:t>
              </w:r>
              <w:hyperlink r:id="rId19" w:history="1">
                <w:r w:rsidRPr="0088233D">
                  <w:rPr>
                    <w:rStyle w:val="Hyperlink"/>
                    <w:rFonts w:ascii="Times New Roman" w:hAnsi="Times New Roman" w:cs="Times New Roman"/>
                    <w:color w:val="000000" w:themeColor="text1"/>
                    <w:sz w:val="24"/>
                    <w:szCs w:val="24"/>
                  </w:rPr>
                  <w:t>https://www.marketsandmarkets.com/PressReleases/artificial-intelligence.asp%20.asp</w:t>
                </w:r>
              </w:hyperlink>
              <w:r w:rsidRPr="0088233D">
                <w:rPr>
                  <w:rFonts w:ascii="Times New Roman" w:hAnsi="Times New Roman" w:cs="Times New Roman"/>
                  <w:color w:val="000000" w:themeColor="text1"/>
                  <w:sz w:val="24"/>
                  <w:szCs w:val="24"/>
                </w:rPr>
                <w:t xml:space="preserve"> Accessed 11 </w:t>
              </w:r>
              <w:r>
                <w:rPr>
                  <w:rFonts w:ascii="Times New Roman" w:hAnsi="Times New Roman" w:cs="Times New Roman"/>
                  <w:color w:val="000000" w:themeColor="text1"/>
                  <w:sz w:val="24"/>
                  <w:szCs w:val="24"/>
                </w:rPr>
                <w:t>April</w:t>
              </w:r>
              <w:r w:rsidRPr="0088233D">
                <w:rPr>
                  <w:rFonts w:ascii="Times New Roman" w:hAnsi="Times New Roman" w:cs="Times New Roman"/>
                  <w:color w:val="000000" w:themeColor="text1"/>
                  <w:sz w:val="24"/>
                  <w:szCs w:val="24"/>
                </w:rPr>
                <w:t xml:space="preserve"> 202</w:t>
              </w:r>
              <w:r>
                <w:rPr>
                  <w:rFonts w:ascii="Times New Roman" w:hAnsi="Times New Roman" w:cs="Times New Roman"/>
                  <w:color w:val="000000" w:themeColor="text1"/>
                  <w:sz w:val="24"/>
                  <w:szCs w:val="24"/>
                </w:rPr>
                <w:t>2</w:t>
              </w:r>
            </w:p>
            <w:p w14:paraId="62C81F69" w14:textId="77777777" w:rsidR="00CC3D7D" w:rsidRPr="00657E9E" w:rsidRDefault="00CC3D7D" w:rsidP="00CC3D7D">
              <w:pPr>
                <w:pStyle w:val="Bibliography"/>
                <w:spacing w:line="360" w:lineRule="auto"/>
                <w:ind w:left="720" w:hanging="720"/>
                <w:jc w:val="both"/>
                <w:rPr>
                  <w:rFonts w:ascii="Times New Roman" w:hAnsi="Times New Roman" w:cs="Times New Roman"/>
                  <w:noProof/>
                  <w:sz w:val="24"/>
                  <w:szCs w:val="24"/>
                </w:rPr>
              </w:pPr>
              <w:r w:rsidRPr="00657E9E">
                <w:rPr>
                  <w:rFonts w:ascii="Times New Roman" w:hAnsi="Times New Roman" w:cs="Times New Roman"/>
                  <w:noProof/>
                  <w:sz w:val="24"/>
                  <w:szCs w:val="24"/>
                </w:rPr>
                <w:t xml:space="preserve">Mhlanga, D. (2021). Financial Inclusion in Emerging Economies: The Application of Machine Learning and Artificial Intelligence in Credit Risk Assessment. </w:t>
              </w:r>
              <w:r w:rsidRPr="00657E9E">
                <w:rPr>
                  <w:rFonts w:ascii="Times New Roman" w:hAnsi="Times New Roman" w:cs="Times New Roman"/>
                  <w:i/>
                  <w:iCs/>
                  <w:noProof/>
                  <w:sz w:val="24"/>
                  <w:szCs w:val="24"/>
                </w:rPr>
                <w:t>International Journal of Financial Studies</w:t>
              </w:r>
              <w:r w:rsidRPr="00657E9E">
                <w:rPr>
                  <w:rFonts w:ascii="Times New Roman" w:hAnsi="Times New Roman" w:cs="Times New Roman"/>
                  <w:noProof/>
                  <w:sz w:val="24"/>
                  <w:szCs w:val="24"/>
                </w:rPr>
                <w:t>.</w:t>
              </w:r>
            </w:p>
            <w:p w14:paraId="3269E067" w14:textId="77777777" w:rsidR="00CC3D7D" w:rsidRPr="00657E9E" w:rsidRDefault="00CC3D7D" w:rsidP="00CC3D7D">
              <w:pPr>
                <w:pStyle w:val="Bibliography"/>
                <w:spacing w:line="360" w:lineRule="auto"/>
                <w:ind w:left="720" w:hanging="720"/>
                <w:jc w:val="both"/>
                <w:rPr>
                  <w:rFonts w:ascii="Times New Roman" w:hAnsi="Times New Roman" w:cs="Times New Roman"/>
                  <w:noProof/>
                  <w:sz w:val="24"/>
                  <w:szCs w:val="24"/>
                </w:rPr>
              </w:pPr>
              <w:r w:rsidRPr="00657E9E">
                <w:rPr>
                  <w:rFonts w:ascii="Times New Roman" w:hAnsi="Times New Roman" w:cs="Times New Roman"/>
                  <w:noProof/>
                  <w:sz w:val="24"/>
                  <w:szCs w:val="24"/>
                </w:rPr>
                <w:t xml:space="preserve">Mhlanga, D., &amp; Varaidzo, D. (2021). Determinants of Financial Inclusion in Southern Africa. </w:t>
              </w:r>
              <w:r w:rsidRPr="00657E9E">
                <w:rPr>
                  <w:rFonts w:ascii="Times New Roman" w:hAnsi="Times New Roman" w:cs="Times New Roman"/>
                  <w:i/>
                  <w:iCs/>
                  <w:noProof/>
                  <w:sz w:val="24"/>
                  <w:szCs w:val="24"/>
                </w:rPr>
                <w:t>Studia Universitatis Babes-Bolyai</w:t>
              </w:r>
              <w:r w:rsidRPr="00657E9E">
                <w:rPr>
                  <w:rFonts w:ascii="Times New Roman" w:hAnsi="Times New Roman" w:cs="Times New Roman"/>
                  <w:noProof/>
                  <w:sz w:val="24"/>
                  <w:szCs w:val="24"/>
                </w:rPr>
                <w:t>, 39-52.</w:t>
              </w:r>
            </w:p>
            <w:p w14:paraId="22D2A06B" w14:textId="77777777" w:rsidR="00CC3D7D" w:rsidRPr="00657E9E" w:rsidRDefault="00CC3D7D" w:rsidP="00CC3D7D">
              <w:pPr>
                <w:pStyle w:val="Bibliography"/>
                <w:spacing w:line="360" w:lineRule="auto"/>
                <w:ind w:left="720" w:hanging="720"/>
                <w:jc w:val="both"/>
                <w:rPr>
                  <w:rFonts w:ascii="Times New Roman" w:hAnsi="Times New Roman" w:cs="Times New Roman"/>
                  <w:noProof/>
                  <w:sz w:val="24"/>
                  <w:szCs w:val="24"/>
                </w:rPr>
              </w:pPr>
              <w:r w:rsidRPr="00657E9E">
                <w:rPr>
                  <w:rFonts w:ascii="Times New Roman" w:hAnsi="Times New Roman" w:cs="Times New Roman"/>
                  <w:noProof/>
                  <w:sz w:val="24"/>
                  <w:szCs w:val="24"/>
                </w:rPr>
                <w:t xml:space="preserve">Mogaji, E., Soetan, T. O., &amp; Kieu, T. A. (2020). The implications of artificial intelligence on the digital marketing of financial services to vulnerable customers. </w:t>
              </w:r>
              <w:r w:rsidRPr="00657E9E">
                <w:rPr>
                  <w:rFonts w:ascii="Times New Roman" w:hAnsi="Times New Roman" w:cs="Times New Roman"/>
                  <w:i/>
                  <w:iCs/>
                  <w:noProof/>
                  <w:sz w:val="24"/>
                  <w:szCs w:val="24"/>
                </w:rPr>
                <w:t>Australasian Marketing Journal</w:t>
              </w:r>
              <w:r w:rsidRPr="00657E9E">
                <w:rPr>
                  <w:rFonts w:ascii="Times New Roman" w:hAnsi="Times New Roman" w:cs="Times New Roman"/>
                  <w:noProof/>
                  <w:sz w:val="24"/>
                  <w:szCs w:val="24"/>
                </w:rPr>
                <w:t>, 235-242.</w:t>
              </w:r>
            </w:p>
            <w:p w14:paraId="0560E9EA" w14:textId="77777777" w:rsidR="00CC3D7D" w:rsidRPr="00657E9E" w:rsidRDefault="00CC3D7D" w:rsidP="00CC3D7D">
              <w:pPr>
                <w:pStyle w:val="Bibliography"/>
                <w:spacing w:line="360" w:lineRule="auto"/>
                <w:ind w:left="720" w:hanging="720"/>
                <w:jc w:val="both"/>
                <w:rPr>
                  <w:rFonts w:ascii="Times New Roman" w:hAnsi="Times New Roman" w:cs="Times New Roman"/>
                  <w:noProof/>
                  <w:sz w:val="24"/>
                  <w:szCs w:val="24"/>
                </w:rPr>
              </w:pPr>
              <w:r w:rsidRPr="00657E9E">
                <w:rPr>
                  <w:rFonts w:ascii="Times New Roman" w:hAnsi="Times New Roman" w:cs="Times New Roman"/>
                  <w:noProof/>
                  <w:sz w:val="24"/>
                  <w:szCs w:val="24"/>
                </w:rPr>
                <w:t xml:space="preserve">Ramachandran, K. K., Apsara, M. S., Shibani, H., Asokk, D., Bhaskar, B., &amp; Pitroda, J. R. (2022). Machine learning and role of artificial intelligence in optimizing work performance and employee behavior. </w:t>
              </w:r>
              <w:r w:rsidRPr="00657E9E">
                <w:rPr>
                  <w:rFonts w:ascii="Times New Roman" w:hAnsi="Times New Roman" w:cs="Times New Roman"/>
                  <w:i/>
                  <w:iCs/>
                  <w:noProof/>
                  <w:sz w:val="24"/>
                  <w:szCs w:val="24"/>
                </w:rPr>
                <w:t>materialstoday</w:t>
              </w:r>
              <w:r w:rsidRPr="00657E9E">
                <w:rPr>
                  <w:rFonts w:ascii="Times New Roman" w:hAnsi="Times New Roman" w:cs="Times New Roman"/>
                  <w:noProof/>
                  <w:sz w:val="24"/>
                  <w:szCs w:val="24"/>
                </w:rPr>
                <w:t xml:space="preserve">, </w:t>
              </w:r>
              <w:r w:rsidRPr="00657E9E">
                <w:rPr>
                  <w:rFonts w:ascii="Times New Roman" w:hAnsi="Times New Roman" w:cs="Times New Roman"/>
                  <w:i/>
                  <w:iCs/>
                  <w:noProof/>
                  <w:sz w:val="24"/>
                  <w:szCs w:val="24"/>
                </w:rPr>
                <w:t>51</w:t>
              </w:r>
              <w:r w:rsidRPr="00657E9E">
                <w:rPr>
                  <w:rFonts w:ascii="Times New Roman" w:hAnsi="Times New Roman" w:cs="Times New Roman"/>
                  <w:noProof/>
                  <w:sz w:val="24"/>
                  <w:szCs w:val="24"/>
                </w:rPr>
                <w:t>, pp. 2327-2331. doi:https://doi.org/10.1016/j.matpr.2021.11.544</w:t>
              </w:r>
            </w:p>
            <w:p w14:paraId="71FA5C98" w14:textId="77777777" w:rsidR="00CC3D7D" w:rsidRPr="00657E9E" w:rsidRDefault="00CC3D7D" w:rsidP="00CC3D7D">
              <w:pPr>
                <w:pStyle w:val="Bibliography"/>
                <w:spacing w:line="360" w:lineRule="auto"/>
                <w:ind w:left="720" w:hanging="720"/>
                <w:jc w:val="both"/>
                <w:rPr>
                  <w:rFonts w:ascii="Times New Roman" w:hAnsi="Times New Roman" w:cs="Times New Roman"/>
                  <w:noProof/>
                  <w:sz w:val="24"/>
                  <w:szCs w:val="24"/>
                </w:rPr>
              </w:pPr>
              <w:r w:rsidRPr="00657E9E">
                <w:rPr>
                  <w:rFonts w:ascii="Times New Roman" w:hAnsi="Times New Roman" w:cs="Times New Roman"/>
                  <w:noProof/>
                  <w:sz w:val="24"/>
                  <w:szCs w:val="24"/>
                </w:rPr>
                <w:t xml:space="preserve">Russell, S. J., &amp; Norvig, P. (2016). </w:t>
              </w:r>
              <w:r w:rsidRPr="00657E9E">
                <w:rPr>
                  <w:rFonts w:ascii="Times New Roman" w:hAnsi="Times New Roman" w:cs="Times New Roman"/>
                  <w:i/>
                  <w:iCs/>
                  <w:noProof/>
                  <w:sz w:val="24"/>
                  <w:szCs w:val="24"/>
                </w:rPr>
                <w:t>Artificial intelligence: A modern approach</w:t>
              </w:r>
              <w:r w:rsidRPr="00657E9E">
                <w:rPr>
                  <w:rFonts w:ascii="Times New Roman" w:hAnsi="Times New Roman" w:cs="Times New Roman"/>
                  <w:noProof/>
                  <w:sz w:val="24"/>
                  <w:szCs w:val="24"/>
                </w:rPr>
                <w:t xml:space="preserve"> (3rd ed.). Pearson Education Limited,.</w:t>
              </w:r>
            </w:p>
            <w:p w14:paraId="2CBF21F7" w14:textId="77777777" w:rsidR="00CC3D7D" w:rsidRPr="00657E9E" w:rsidRDefault="00CC3D7D" w:rsidP="00CC3D7D">
              <w:pPr>
                <w:pStyle w:val="Bibliography"/>
                <w:spacing w:line="360" w:lineRule="auto"/>
                <w:ind w:left="720" w:hanging="720"/>
                <w:jc w:val="both"/>
                <w:rPr>
                  <w:rFonts w:ascii="Times New Roman" w:hAnsi="Times New Roman" w:cs="Times New Roman"/>
                  <w:noProof/>
                  <w:sz w:val="24"/>
                  <w:szCs w:val="24"/>
                </w:rPr>
              </w:pPr>
              <w:r w:rsidRPr="00657E9E">
                <w:rPr>
                  <w:rFonts w:ascii="Times New Roman" w:hAnsi="Times New Roman" w:cs="Times New Roman"/>
                  <w:noProof/>
                  <w:sz w:val="24"/>
                  <w:szCs w:val="24"/>
                </w:rPr>
                <w:t xml:space="preserve">Saito, K., &amp; Daisuke, T. (2018). Information asymmetry in small and medium enterprise credit guarantee schemes: Evidence from Japan. </w:t>
              </w:r>
              <w:r w:rsidRPr="00657E9E">
                <w:rPr>
                  <w:rFonts w:ascii="Times New Roman" w:hAnsi="Times New Roman" w:cs="Times New Roman"/>
                  <w:i/>
                  <w:iCs/>
                  <w:noProof/>
                  <w:sz w:val="24"/>
                  <w:szCs w:val="24"/>
                </w:rPr>
                <w:t>Applied Economics</w:t>
              </w:r>
              <w:r w:rsidRPr="00657E9E">
                <w:rPr>
                  <w:rFonts w:ascii="Times New Roman" w:hAnsi="Times New Roman" w:cs="Times New Roman"/>
                  <w:noProof/>
                  <w:sz w:val="24"/>
                  <w:szCs w:val="24"/>
                </w:rPr>
                <w:t>, 69-85.</w:t>
              </w:r>
            </w:p>
            <w:p w14:paraId="3B86C631" w14:textId="77777777" w:rsidR="00CC3D7D" w:rsidRPr="00657E9E" w:rsidRDefault="00CC3D7D" w:rsidP="00CC3D7D">
              <w:pPr>
                <w:pStyle w:val="Bibliography"/>
                <w:spacing w:line="360" w:lineRule="auto"/>
                <w:ind w:left="720" w:hanging="720"/>
                <w:jc w:val="both"/>
                <w:rPr>
                  <w:rFonts w:ascii="Times New Roman" w:hAnsi="Times New Roman" w:cs="Times New Roman"/>
                  <w:noProof/>
                  <w:sz w:val="24"/>
                  <w:szCs w:val="24"/>
                </w:rPr>
              </w:pPr>
              <w:r w:rsidRPr="00657E9E">
                <w:rPr>
                  <w:rFonts w:ascii="Times New Roman" w:hAnsi="Times New Roman" w:cs="Times New Roman"/>
                  <w:noProof/>
                  <w:sz w:val="24"/>
                  <w:szCs w:val="24"/>
                </w:rPr>
                <w:t xml:space="preserve">Shourya, S., &amp; Abhijit, b. (2020). Impact of Data Science, Machine Learning &amp; Artificial Intelligence on Humans. </w:t>
              </w:r>
              <w:r w:rsidRPr="00657E9E">
                <w:rPr>
                  <w:rFonts w:ascii="Times New Roman" w:hAnsi="Times New Roman" w:cs="Times New Roman"/>
                  <w:i/>
                  <w:iCs/>
                  <w:noProof/>
                  <w:sz w:val="24"/>
                  <w:szCs w:val="24"/>
                </w:rPr>
                <w:t>IOSR Journal of Computer Engineering (IOSR-JCE)</w:t>
              </w:r>
              <w:r w:rsidRPr="00657E9E">
                <w:rPr>
                  <w:rFonts w:ascii="Times New Roman" w:hAnsi="Times New Roman" w:cs="Times New Roman"/>
                  <w:noProof/>
                  <w:sz w:val="24"/>
                  <w:szCs w:val="24"/>
                </w:rPr>
                <w:t>, 26-35.</w:t>
              </w:r>
            </w:p>
            <w:p w14:paraId="3C6E07E3" w14:textId="77777777" w:rsidR="00CC3D7D" w:rsidRPr="00657E9E" w:rsidRDefault="00CC3D7D" w:rsidP="00CC3D7D">
              <w:pPr>
                <w:pStyle w:val="Bibliography"/>
                <w:spacing w:line="360" w:lineRule="auto"/>
                <w:ind w:left="720" w:hanging="720"/>
                <w:jc w:val="both"/>
                <w:rPr>
                  <w:rFonts w:ascii="Times New Roman" w:hAnsi="Times New Roman" w:cs="Times New Roman"/>
                  <w:noProof/>
                  <w:sz w:val="24"/>
                  <w:szCs w:val="24"/>
                </w:rPr>
              </w:pPr>
              <w:r w:rsidRPr="00657E9E">
                <w:rPr>
                  <w:rFonts w:ascii="Times New Roman" w:hAnsi="Times New Roman" w:cs="Times New Roman"/>
                  <w:noProof/>
                  <w:sz w:val="24"/>
                  <w:szCs w:val="24"/>
                </w:rPr>
                <w:t xml:space="preserve">Startcredits. (2022, March 23). </w:t>
              </w:r>
              <w:r w:rsidRPr="00657E9E">
                <w:rPr>
                  <w:rFonts w:ascii="Times New Roman" w:hAnsi="Times New Roman" w:cs="Times New Roman"/>
                  <w:i/>
                  <w:iCs/>
                  <w:noProof/>
                  <w:sz w:val="24"/>
                  <w:szCs w:val="24"/>
                </w:rPr>
                <w:t>Paylater</w:t>
              </w:r>
              <w:r w:rsidRPr="00657E9E">
                <w:rPr>
                  <w:rFonts w:ascii="Times New Roman" w:hAnsi="Times New Roman" w:cs="Times New Roman"/>
                  <w:noProof/>
                  <w:sz w:val="24"/>
                  <w:szCs w:val="24"/>
                </w:rPr>
                <w:t>. Retrieved from Start Credits: https://startcredits.com/loans/paylater/</w:t>
              </w:r>
            </w:p>
            <w:p w14:paraId="6431713F" w14:textId="77777777" w:rsidR="00CC3D7D" w:rsidRPr="00657E9E" w:rsidRDefault="00CC3D7D" w:rsidP="00CC3D7D">
              <w:pPr>
                <w:pStyle w:val="Bibliography"/>
                <w:spacing w:line="360" w:lineRule="auto"/>
                <w:ind w:left="720" w:hanging="720"/>
                <w:jc w:val="both"/>
                <w:rPr>
                  <w:rFonts w:ascii="Times New Roman" w:hAnsi="Times New Roman" w:cs="Times New Roman"/>
                  <w:noProof/>
                  <w:sz w:val="24"/>
                  <w:szCs w:val="24"/>
                </w:rPr>
              </w:pPr>
              <w:r w:rsidRPr="00657E9E">
                <w:rPr>
                  <w:rFonts w:ascii="Times New Roman" w:hAnsi="Times New Roman" w:cs="Times New Roman"/>
                  <w:noProof/>
                  <w:sz w:val="24"/>
                  <w:szCs w:val="24"/>
                </w:rPr>
                <w:t xml:space="preserve">Sweezey, M. (2019). </w:t>
              </w:r>
              <w:r w:rsidRPr="00657E9E">
                <w:rPr>
                  <w:rFonts w:ascii="Times New Roman" w:hAnsi="Times New Roman" w:cs="Times New Roman"/>
                  <w:i/>
                  <w:iCs/>
                  <w:noProof/>
                  <w:sz w:val="24"/>
                  <w:szCs w:val="24"/>
                </w:rPr>
                <w:t>Key Chatbot Statistics to Know in 2019</w:t>
              </w:r>
              <w:r w:rsidRPr="00657E9E">
                <w:rPr>
                  <w:rFonts w:ascii="Times New Roman" w:hAnsi="Times New Roman" w:cs="Times New Roman"/>
                  <w:noProof/>
                  <w:sz w:val="24"/>
                  <w:szCs w:val="24"/>
                </w:rPr>
                <w:t>. Retrieved April 10, 2022, from Sakes Force: https://www.salesforce.com/blog/chatbot-statistics/</w:t>
              </w:r>
            </w:p>
            <w:p w14:paraId="57D2594C" w14:textId="77777777" w:rsidR="00CC3D7D" w:rsidRPr="00657E9E" w:rsidRDefault="00CC3D7D" w:rsidP="00CC3D7D">
              <w:pPr>
                <w:pStyle w:val="Bibliography"/>
                <w:spacing w:line="360" w:lineRule="auto"/>
                <w:ind w:left="720" w:hanging="720"/>
                <w:jc w:val="both"/>
                <w:rPr>
                  <w:rFonts w:ascii="Times New Roman" w:hAnsi="Times New Roman" w:cs="Times New Roman"/>
                  <w:noProof/>
                  <w:sz w:val="24"/>
                  <w:szCs w:val="24"/>
                </w:rPr>
              </w:pPr>
              <w:r w:rsidRPr="00657E9E">
                <w:rPr>
                  <w:rFonts w:ascii="Times New Roman" w:hAnsi="Times New Roman" w:cs="Times New Roman"/>
                  <w:noProof/>
                  <w:sz w:val="24"/>
                  <w:szCs w:val="24"/>
                </w:rPr>
                <w:lastRenderedPageBreak/>
                <w:t xml:space="preserve">Tfaily, A. (2017). Century Managing Information Asymmetry and Credit Risk—A Theoretical Perspective. </w:t>
              </w:r>
              <w:r w:rsidRPr="00657E9E">
                <w:rPr>
                  <w:rFonts w:ascii="Times New Roman" w:hAnsi="Times New Roman" w:cs="Times New Roman"/>
                  <w:i/>
                  <w:iCs/>
                  <w:noProof/>
                  <w:sz w:val="24"/>
                  <w:szCs w:val="24"/>
                </w:rPr>
                <w:t>. Proceedings of the 11 the International Management Conference the Role of Management in the Economic Paradigm of the XXI.</w:t>
              </w:r>
              <w:r w:rsidRPr="00657E9E">
                <w:rPr>
                  <w:rFonts w:ascii="Times New Roman" w:hAnsi="Times New Roman" w:cs="Times New Roman"/>
                  <w:noProof/>
                  <w:sz w:val="24"/>
                  <w:szCs w:val="24"/>
                </w:rPr>
                <w:t xml:space="preserve"> </w:t>
              </w:r>
            </w:p>
            <w:p w14:paraId="3BB8A987" w14:textId="77777777" w:rsidR="00CC3D7D" w:rsidRPr="00657E9E" w:rsidRDefault="00CC3D7D" w:rsidP="00CC3D7D">
              <w:pPr>
                <w:pStyle w:val="Bibliography"/>
                <w:spacing w:line="360" w:lineRule="auto"/>
                <w:ind w:left="720" w:hanging="720"/>
                <w:jc w:val="both"/>
                <w:rPr>
                  <w:rFonts w:ascii="Times New Roman" w:hAnsi="Times New Roman" w:cs="Times New Roman"/>
                  <w:noProof/>
                  <w:sz w:val="24"/>
                  <w:szCs w:val="24"/>
                </w:rPr>
              </w:pPr>
              <w:r w:rsidRPr="00657E9E">
                <w:rPr>
                  <w:rFonts w:ascii="Times New Roman" w:hAnsi="Times New Roman" w:cs="Times New Roman"/>
                  <w:noProof/>
                  <w:sz w:val="24"/>
                  <w:szCs w:val="24"/>
                </w:rPr>
                <w:t xml:space="preserve">Turiel, J. D., &amp; Aste, T. (2020). Peer-to-peer loan acceptance and default prediction with artificial intelligence. </w:t>
              </w:r>
              <w:r w:rsidRPr="00657E9E">
                <w:rPr>
                  <w:rFonts w:ascii="Times New Roman" w:hAnsi="Times New Roman" w:cs="Times New Roman"/>
                  <w:i/>
                  <w:iCs/>
                  <w:noProof/>
                  <w:sz w:val="24"/>
                  <w:szCs w:val="24"/>
                </w:rPr>
                <w:t>Royal Society Open Science</w:t>
              </w:r>
              <w:r w:rsidRPr="00657E9E">
                <w:rPr>
                  <w:rFonts w:ascii="Times New Roman" w:hAnsi="Times New Roman" w:cs="Times New Roman"/>
                  <w:noProof/>
                  <w:sz w:val="24"/>
                  <w:szCs w:val="24"/>
                </w:rPr>
                <w:t>.</w:t>
              </w:r>
            </w:p>
            <w:p w14:paraId="364C6F9E" w14:textId="77777777" w:rsidR="00CC3D7D" w:rsidRPr="00657E9E" w:rsidRDefault="00CC3D7D" w:rsidP="00CC3D7D">
              <w:pPr>
                <w:pStyle w:val="Bibliography"/>
                <w:spacing w:line="360" w:lineRule="auto"/>
                <w:ind w:left="720" w:hanging="720"/>
                <w:jc w:val="both"/>
                <w:rPr>
                  <w:rFonts w:ascii="Times New Roman" w:hAnsi="Times New Roman" w:cs="Times New Roman"/>
                  <w:noProof/>
                  <w:sz w:val="24"/>
                  <w:szCs w:val="24"/>
                </w:rPr>
              </w:pPr>
              <w:r w:rsidRPr="00657E9E">
                <w:rPr>
                  <w:rFonts w:ascii="Times New Roman" w:hAnsi="Times New Roman" w:cs="Times New Roman"/>
                  <w:noProof/>
                  <w:sz w:val="24"/>
                  <w:szCs w:val="24"/>
                </w:rPr>
                <w:t xml:space="preserve">Uberall. (2019). </w:t>
              </w:r>
              <w:r w:rsidRPr="00657E9E">
                <w:rPr>
                  <w:rFonts w:ascii="Times New Roman" w:hAnsi="Times New Roman" w:cs="Times New Roman"/>
                  <w:i/>
                  <w:iCs/>
                  <w:noProof/>
                  <w:sz w:val="24"/>
                  <w:szCs w:val="24"/>
                </w:rPr>
                <w:t>STUDY: 80% of Consumers Report Chatbot Experiences as Positive Yet nearly 60% still lack strong enthusiasm for the technology, according to new Uberall study</w:t>
              </w:r>
              <w:r w:rsidRPr="00657E9E">
                <w:rPr>
                  <w:rFonts w:ascii="Times New Roman" w:hAnsi="Times New Roman" w:cs="Times New Roman"/>
                  <w:noProof/>
                  <w:sz w:val="24"/>
                  <w:szCs w:val="24"/>
                </w:rPr>
                <w:t>. Retrieved April 10, 2022, from uberall: https://uberall.com/en-us/company/press-releases/study-80-of-consumers-report-chatbot-experiences-as-positive-yet-nearly-60-still-lack-strong-enthusiasm-for-the-technology-according-to-new-uberall-study</w:t>
              </w:r>
            </w:p>
            <w:p w14:paraId="2D62D67E" w14:textId="77777777" w:rsidR="00CC3D7D" w:rsidRPr="00657E9E" w:rsidRDefault="00CC3D7D" w:rsidP="00CC3D7D">
              <w:pPr>
                <w:pStyle w:val="Bibliography"/>
                <w:spacing w:line="360" w:lineRule="auto"/>
                <w:ind w:left="720" w:hanging="720"/>
                <w:jc w:val="both"/>
                <w:rPr>
                  <w:rFonts w:ascii="Times New Roman" w:hAnsi="Times New Roman" w:cs="Times New Roman"/>
                  <w:noProof/>
                  <w:sz w:val="24"/>
                  <w:szCs w:val="24"/>
                </w:rPr>
              </w:pPr>
              <w:r w:rsidRPr="00657E9E">
                <w:rPr>
                  <w:rFonts w:ascii="Times New Roman" w:hAnsi="Times New Roman" w:cs="Times New Roman"/>
                  <w:noProof/>
                  <w:sz w:val="24"/>
                  <w:szCs w:val="24"/>
                </w:rPr>
                <w:t xml:space="preserve">Verma, S., Sharma, R., Deb, S., &amp; Maitra, D. (2021). Artificial intelligence in marketing: Systematic review and future research direction. </w:t>
              </w:r>
              <w:r w:rsidRPr="00657E9E">
                <w:rPr>
                  <w:rFonts w:ascii="Times New Roman" w:hAnsi="Times New Roman" w:cs="Times New Roman"/>
                  <w:i/>
                  <w:iCs/>
                  <w:noProof/>
                  <w:sz w:val="24"/>
                  <w:szCs w:val="24"/>
                </w:rPr>
                <w:t>International Journal of Information Management Data Insights</w:t>
              </w:r>
              <w:r w:rsidRPr="00657E9E">
                <w:rPr>
                  <w:rFonts w:ascii="Times New Roman" w:hAnsi="Times New Roman" w:cs="Times New Roman"/>
                  <w:noProof/>
                  <w:sz w:val="24"/>
                  <w:szCs w:val="24"/>
                </w:rPr>
                <w:t>.</w:t>
              </w:r>
            </w:p>
            <w:p w14:paraId="43CB6E4C" w14:textId="77777777" w:rsidR="00CC3D7D" w:rsidRPr="00657E9E" w:rsidRDefault="00CC3D7D" w:rsidP="00CC3D7D">
              <w:pPr>
                <w:pStyle w:val="Bibliography"/>
                <w:spacing w:line="360" w:lineRule="auto"/>
                <w:ind w:left="720" w:hanging="720"/>
                <w:jc w:val="both"/>
                <w:rPr>
                  <w:rFonts w:ascii="Times New Roman" w:hAnsi="Times New Roman" w:cs="Times New Roman"/>
                  <w:noProof/>
                  <w:sz w:val="24"/>
                  <w:szCs w:val="24"/>
                </w:rPr>
              </w:pPr>
              <w:r w:rsidRPr="00657E9E">
                <w:rPr>
                  <w:rFonts w:ascii="Times New Roman" w:hAnsi="Times New Roman" w:cs="Times New Roman"/>
                  <w:noProof/>
                  <w:sz w:val="24"/>
                  <w:szCs w:val="24"/>
                </w:rPr>
                <w:t xml:space="preserve">Wu , C.-F., Mahdi, F., David, M. C., &amp; Panagote, M. P. (2020). Credit guarantee mechanism with information asymmetry: A single-sourcing model. </w:t>
              </w:r>
              <w:r w:rsidRPr="00657E9E">
                <w:rPr>
                  <w:rFonts w:ascii="Times New Roman" w:hAnsi="Times New Roman" w:cs="Times New Roman"/>
                  <w:i/>
                  <w:iCs/>
                  <w:noProof/>
                  <w:sz w:val="24"/>
                  <w:szCs w:val="24"/>
                </w:rPr>
                <w:t xml:space="preserve">International Journal of Production Research </w:t>
              </w:r>
              <w:r w:rsidRPr="00657E9E">
                <w:rPr>
                  <w:rFonts w:ascii="Times New Roman" w:hAnsi="Times New Roman" w:cs="Times New Roman"/>
                  <w:noProof/>
                  <w:sz w:val="24"/>
                  <w:szCs w:val="24"/>
                </w:rPr>
                <w:t>, 77-93.</w:t>
              </w:r>
            </w:p>
            <w:p w14:paraId="6E53413C" w14:textId="77777777" w:rsidR="00CC3D7D" w:rsidRPr="00657E9E" w:rsidRDefault="00CC3D7D" w:rsidP="00CC3D7D">
              <w:pPr>
                <w:pStyle w:val="Bibliography"/>
                <w:spacing w:line="360" w:lineRule="auto"/>
                <w:ind w:left="720" w:hanging="720"/>
                <w:jc w:val="both"/>
                <w:rPr>
                  <w:rFonts w:ascii="Times New Roman" w:hAnsi="Times New Roman" w:cs="Times New Roman"/>
                  <w:noProof/>
                  <w:sz w:val="24"/>
                  <w:szCs w:val="24"/>
                </w:rPr>
              </w:pPr>
              <w:r w:rsidRPr="00657E9E">
                <w:rPr>
                  <w:rFonts w:ascii="Times New Roman" w:hAnsi="Times New Roman" w:cs="Times New Roman"/>
                  <w:noProof/>
                  <w:sz w:val="24"/>
                  <w:szCs w:val="24"/>
                </w:rPr>
                <w:t xml:space="preserve">Wu, W. (2018). </w:t>
              </w:r>
              <w:r w:rsidRPr="00657E9E">
                <w:rPr>
                  <w:rFonts w:ascii="Times New Roman" w:hAnsi="Times New Roman" w:cs="Times New Roman"/>
                  <w:i/>
                  <w:iCs/>
                  <w:noProof/>
                  <w:sz w:val="24"/>
                  <w:szCs w:val="24"/>
                </w:rPr>
                <w:t>Final Project: Prediction of Loan Default with Machine Learning Method.</w:t>
              </w:r>
              <w:r w:rsidRPr="00657E9E">
                <w:rPr>
                  <w:rFonts w:ascii="Times New Roman" w:hAnsi="Times New Roman" w:cs="Times New Roman"/>
                  <w:noProof/>
                  <w:sz w:val="24"/>
                  <w:szCs w:val="24"/>
                </w:rPr>
                <w:t xml:space="preserve"> University of California, Berkeley, Industrial Engineering &amp; Operations Research. California, Berkeley: University of California, Berkeley.</w:t>
              </w:r>
            </w:p>
            <w:p w14:paraId="0AFA7CA8" w14:textId="77777777" w:rsidR="00CC3D7D" w:rsidRPr="00657E9E" w:rsidRDefault="00CC3D7D" w:rsidP="00CC3D7D">
              <w:pPr>
                <w:spacing w:line="360" w:lineRule="auto"/>
                <w:jc w:val="both"/>
                <w:rPr>
                  <w:rFonts w:ascii="Times New Roman" w:hAnsi="Times New Roman" w:cs="Times New Roman"/>
                  <w:sz w:val="24"/>
                  <w:szCs w:val="24"/>
                </w:rPr>
              </w:pPr>
              <w:r w:rsidRPr="00657E9E">
                <w:rPr>
                  <w:rFonts w:ascii="Times New Roman" w:hAnsi="Times New Roman" w:cs="Times New Roman"/>
                  <w:b/>
                  <w:bCs/>
                  <w:noProof/>
                  <w:sz w:val="24"/>
                  <w:szCs w:val="24"/>
                </w:rPr>
                <w:fldChar w:fldCharType="end"/>
              </w:r>
            </w:p>
          </w:sdtContent>
        </w:sdt>
      </w:sdtContent>
    </w:sdt>
    <w:p w14:paraId="579AE7E8" w14:textId="77777777" w:rsidR="00841CA9" w:rsidRDefault="00841CA9"/>
    <w:p w14:paraId="6CBF8958" w14:textId="77777777" w:rsidR="00841CA9" w:rsidRDefault="00841CA9"/>
    <w:p w14:paraId="0B04DB8D" w14:textId="77777777" w:rsidR="00841CA9" w:rsidRDefault="00841CA9"/>
    <w:p w14:paraId="546756F6" w14:textId="77777777" w:rsidR="00841CA9" w:rsidRDefault="00841CA9"/>
    <w:p w14:paraId="1B7FF1B0" w14:textId="77777777" w:rsidR="00841CA9" w:rsidRDefault="00841CA9"/>
    <w:p w14:paraId="110C47A1" w14:textId="77777777" w:rsidR="00841CA9" w:rsidRDefault="00841CA9"/>
    <w:p w14:paraId="51BA7CA5" w14:textId="62809C32" w:rsidR="00B2124F" w:rsidRDefault="00841CA9">
      <w:r>
        <w:lastRenderedPageBreak/>
        <w:t>Appendix</w:t>
      </w:r>
    </w:p>
    <w:p w14:paraId="1F249A78" w14:textId="46BBAEC2" w:rsidR="00841CA9" w:rsidRDefault="00841CA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C78242" wp14:editId="37B3EFF5">
            <wp:extent cx="5943600" cy="1715167"/>
            <wp:effectExtent l="0" t="0" r="0" b="0"/>
            <wp:docPr id="3" name="Picture 3" descr="C:\Users\user\Desktop\UB21023380\SC1 -U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UB21023380\SC1 -US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715167"/>
                    </a:xfrm>
                    <a:prstGeom prst="rect">
                      <a:avLst/>
                    </a:prstGeom>
                    <a:noFill/>
                    <a:ln>
                      <a:noFill/>
                    </a:ln>
                  </pic:spPr>
                </pic:pic>
              </a:graphicData>
            </a:graphic>
          </wp:inline>
        </w:drawing>
      </w:r>
    </w:p>
    <w:p w14:paraId="0D095B01" w14:textId="77777777" w:rsidR="00841CA9" w:rsidRDefault="00841CA9">
      <w:pPr>
        <w:rPr>
          <w:rFonts w:ascii="Times New Roman" w:hAnsi="Times New Roman" w:cs="Times New Roman"/>
          <w:sz w:val="24"/>
          <w:szCs w:val="24"/>
        </w:rPr>
      </w:pPr>
    </w:p>
    <w:p w14:paraId="3AF4F667" w14:textId="2C10CE22" w:rsidR="00841CA9" w:rsidRDefault="00841CA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0D2D04" wp14:editId="5397D36F">
            <wp:extent cx="5943600" cy="1703361"/>
            <wp:effectExtent l="0" t="0" r="0" b="0"/>
            <wp:docPr id="6" name="Picture 6" descr="C:\Users\user\Desktop\UB21023380\SC2 - U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UB21023380\SC2 - US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703361"/>
                    </a:xfrm>
                    <a:prstGeom prst="rect">
                      <a:avLst/>
                    </a:prstGeom>
                    <a:noFill/>
                    <a:ln>
                      <a:noFill/>
                    </a:ln>
                  </pic:spPr>
                </pic:pic>
              </a:graphicData>
            </a:graphic>
          </wp:inline>
        </w:drawing>
      </w:r>
    </w:p>
    <w:sectPr w:rsidR="0084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F48D6"/>
    <w:multiLevelType w:val="hybridMultilevel"/>
    <w:tmpl w:val="F7B224B6"/>
    <w:lvl w:ilvl="0" w:tplc="08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9F36263"/>
    <w:multiLevelType w:val="hybridMultilevel"/>
    <w:tmpl w:val="7026C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0B7"/>
    <w:rsid w:val="0002665B"/>
    <w:rsid w:val="00037E70"/>
    <w:rsid w:val="00051A80"/>
    <w:rsid w:val="00063D2F"/>
    <w:rsid w:val="000654B1"/>
    <w:rsid w:val="00067A8D"/>
    <w:rsid w:val="00083631"/>
    <w:rsid w:val="000901CB"/>
    <w:rsid w:val="000E644A"/>
    <w:rsid w:val="00117302"/>
    <w:rsid w:val="00140D85"/>
    <w:rsid w:val="001844D8"/>
    <w:rsid w:val="001C3AB3"/>
    <w:rsid w:val="001C6237"/>
    <w:rsid w:val="001F06CB"/>
    <w:rsid w:val="00226235"/>
    <w:rsid w:val="00243304"/>
    <w:rsid w:val="00250E08"/>
    <w:rsid w:val="002726C0"/>
    <w:rsid w:val="002A7A53"/>
    <w:rsid w:val="002E4933"/>
    <w:rsid w:val="002F0541"/>
    <w:rsid w:val="002F3433"/>
    <w:rsid w:val="00321515"/>
    <w:rsid w:val="003707B7"/>
    <w:rsid w:val="00373E3F"/>
    <w:rsid w:val="0037780E"/>
    <w:rsid w:val="00393E33"/>
    <w:rsid w:val="003A02B0"/>
    <w:rsid w:val="003A7B95"/>
    <w:rsid w:val="003B347B"/>
    <w:rsid w:val="003D502B"/>
    <w:rsid w:val="00410D71"/>
    <w:rsid w:val="00415B41"/>
    <w:rsid w:val="00451675"/>
    <w:rsid w:val="00452951"/>
    <w:rsid w:val="00470A03"/>
    <w:rsid w:val="00482C58"/>
    <w:rsid w:val="004B3421"/>
    <w:rsid w:val="004E69FA"/>
    <w:rsid w:val="005011C4"/>
    <w:rsid w:val="00516E82"/>
    <w:rsid w:val="00520C61"/>
    <w:rsid w:val="00537F8C"/>
    <w:rsid w:val="00546919"/>
    <w:rsid w:val="00546C02"/>
    <w:rsid w:val="00554E33"/>
    <w:rsid w:val="0055713E"/>
    <w:rsid w:val="0056170F"/>
    <w:rsid w:val="00577CCB"/>
    <w:rsid w:val="00582D21"/>
    <w:rsid w:val="005A06E5"/>
    <w:rsid w:val="005A6E37"/>
    <w:rsid w:val="005B18EE"/>
    <w:rsid w:val="005D7F90"/>
    <w:rsid w:val="005F066B"/>
    <w:rsid w:val="0060106C"/>
    <w:rsid w:val="00610FF1"/>
    <w:rsid w:val="0062407C"/>
    <w:rsid w:val="00636156"/>
    <w:rsid w:val="00657E9E"/>
    <w:rsid w:val="00667312"/>
    <w:rsid w:val="00694A42"/>
    <w:rsid w:val="006B323B"/>
    <w:rsid w:val="006B5BA9"/>
    <w:rsid w:val="006C13A9"/>
    <w:rsid w:val="006D5FA3"/>
    <w:rsid w:val="006F7473"/>
    <w:rsid w:val="007C4DAF"/>
    <w:rsid w:val="007E0C44"/>
    <w:rsid w:val="007E4674"/>
    <w:rsid w:val="007F0EFD"/>
    <w:rsid w:val="0082076A"/>
    <w:rsid w:val="00841CA9"/>
    <w:rsid w:val="00873387"/>
    <w:rsid w:val="008764CA"/>
    <w:rsid w:val="00883C66"/>
    <w:rsid w:val="008A2C72"/>
    <w:rsid w:val="008A4167"/>
    <w:rsid w:val="008C6DF0"/>
    <w:rsid w:val="008D21F3"/>
    <w:rsid w:val="008E435C"/>
    <w:rsid w:val="008F070B"/>
    <w:rsid w:val="008F0F14"/>
    <w:rsid w:val="008F2C26"/>
    <w:rsid w:val="009203BB"/>
    <w:rsid w:val="00957460"/>
    <w:rsid w:val="009D3145"/>
    <w:rsid w:val="009D6855"/>
    <w:rsid w:val="009F7B04"/>
    <w:rsid w:val="00A370B9"/>
    <w:rsid w:val="00A739F7"/>
    <w:rsid w:val="00A90E86"/>
    <w:rsid w:val="00A92D67"/>
    <w:rsid w:val="00AC1B82"/>
    <w:rsid w:val="00AF6AE5"/>
    <w:rsid w:val="00AF7B16"/>
    <w:rsid w:val="00B0784B"/>
    <w:rsid w:val="00B2124F"/>
    <w:rsid w:val="00B25229"/>
    <w:rsid w:val="00B31A81"/>
    <w:rsid w:val="00B43446"/>
    <w:rsid w:val="00B61D82"/>
    <w:rsid w:val="00B66FF5"/>
    <w:rsid w:val="00BB4793"/>
    <w:rsid w:val="00BC3CF0"/>
    <w:rsid w:val="00BC6248"/>
    <w:rsid w:val="00BF64E1"/>
    <w:rsid w:val="00C23CC4"/>
    <w:rsid w:val="00C52B27"/>
    <w:rsid w:val="00C9409D"/>
    <w:rsid w:val="00CA6257"/>
    <w:rsid w:val="00CB3A01"/>
    <w:rsid w:val="00CC3D7D"/>
    <w:rsid w:val="00D67CFD"/>
    <w:rsid w:val="00D733BB"/>
    <w:rsid w:val="00D913AD"/>
    <w:rsid w:val="00D95D7A"/>
    <w:rsid w:val="00DC17DA"/>
    <w:rsid w:val="00DD0E26"/>
    <w:rsid w:val="00DF7C19"/>
    <w:rsid w:val="00E4476D"/>
    <w:rsid w:val="00E77609"/>
    <w:rsid w:val="00EC1F56"/>
    <w:rsid w:val="00ED4509"/>
    <w:rsid w:val="00ED5962"/>
    <w:rsid w:val="00EE7EC6"/>
    <w:rsid w:val="00EF1A45"/>
    <w:rsid w:val="00F06E48"/>
    <w:rsid w:val="00F1608B"/>
    <w:rsid w:val="00F32E0C"/>
    <w:rsid w:val="00F641FB"/>
    <w:rsid w:val="00F675F9"/>
    <w:rsid w:val="00F730B7"/>
    <w:rsid w:val="00FA5EEC"/>
    <w:rsid w:val="00FA7340"/>
    <w:rsid w:val="00FB336B"/>
    <w:rsid w:val="00FF1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7E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7302"/>
    <w:pPr>
      <w:keepNext/>
      <w:keepLines/>
      <w:spacing w:before="240" w:after="0" w:line="360" w:lineRule="auto"/>
      <w:jc w:val="center"/>
      <w:outlineLvl w:val="0"/>
    </w:pPr>
    <w:rPr>
      <w:rFonts w:ascii="Times New Roman" w:eastAsiaTheme="majorEastAsia" w:hAnsi="Times New Roman" w:cs="Times New Roman"/>
      <w:b/>
      <w:bCs/>
      <w:sz w:val="24"/>
      <w:szCs w:val="24"/>
    </w:rPr>
  </w:style>
  <w:style w:type="paragraph" w:styleId="Heading2">
    <w:name w:val="heading 2"/>
    <w:basedOn w:val="Normal"/>
    <w:next w:val="Normal"/>
    <w:link w:val="Heading2Char"/>
    <w:uiPriority w:val="9"/>
    <w:unhideWhenUsed/>
    <w:qFormat/>
    <w:rsid w:val="00117302"/>
    <w:pPr>
      <w:keepNext/>
      <w:keepLines/>
      <w:spacing w:before="40" w:after="0" w:line="360" w:lineRule="auto"/>
      <w:outlineLvl w:val="1"/>
    </w:pPr>
    <w:rPr>
      <w:rFonts w:ascii="Times New Roman" w:eastAsiaTheme="majorEastAsia" w:hAnsi="Times New Roman" w:cs="Times New Roman"/>
      <w:b/>
      <w:bCs/>
      <w:sz w:val="24"/>
      <w:szCs w:val="24"/>
    </w:rPr>
  </w:style>
  <w:style w:type="paragraph" w:styleId="Heading3">
    <w:name w:val="heading 3"/>
    <w:basedOn w:val="Normal"/>
    <w:next w:val="Normal"/>
    <w:link w:val="Heading3Char"/>
    <w:uiPriority w:val="9"/>
    <w:unhideWhenUsed/>
    <w:qFormat/>
    <w:rsid w:val="008764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3433"/>
    <w:rPr>
      <w:color w:val="0000FF" w:themeColor="hyperlink"/>
      <w:u w:val="single"/>
    </w:rPr>
  </w:style>
  <w:style w:type="character" w:customStyle="1" w:styleId="UnresolvedMention">
    <w:name w:val="Unresolved Mention"/>
    <w:basedOn w:val="DefaultParagraphFont"/>
    <w:uiPriority w:val="99"/>
    <w:semiHidden/>
    <w:unhideWhenUsed/>
    <w:rsid w:val="002F3433"/>
    <w:rPr>
      <w:color w:val="605E5C"/>
      <w:shd w:val="clear" w:color="auto" w:fill="E1DFDD"/>
    </w:rPr>
  </w:style>
  <w:style w:type="character" w:customStyle="1" w:styleId="Heading1Char">
    <w:name w:val="Heading 1 Char"/>
    <w:basedOn w:val="DefaultParagraphFont"/>
    <w:link w:val="Heading1"/>
    <w:uiPriority w:val="9"/>
    <w:rsid w:val="00117302"/>
    <w:rPr>
      <w:rFonts w:ascii="Times New Roman" w:eastAsiaTheme="majorEastAsia" w:hAnsi="Times New Roman" w:cs="Times New Roman"/>
      <w:b/>
      <w:bCs/>
      <w:sz w:val="24"/>
      <w:szCs w:val="24"/>
    </w:rPr>
  </w:style>
  <w:style w:type="character" w:customStyle="1" w:styleId="Heading2Char">
    <w:name w:val="Heading 2 Char"/>
    <w:basedOn w:val="DefaultParagraphFont"/>
    <w:link w:val="Heading2"/>
    <w:uiPriority w:val="9"/>
    <w:rsid w:val="00117302"/>
    <w:rPr>
      <w:rFonts w:ascii="Times New Roman" w:eastAsiaTheme="majorEastAsia" w:hAnsi="Times New Roman" w:cs="Times New Roman"/>
      <w:b/>
      <w:bCs/>
      <w:sz w:val="24"/>
      <w:szCs w:val="24"/>
    </w:rPr>
  </w:style>
  <w:style w:type="paragraph" w:styleId="NormalWeb">
    <w:name w:val="Normal (Web)"/>
    <w:basedOn w:val="Normal"/>
    <w:uiPriority w:val="99"/>
    <w:unhideWhenUsed/>
    <w:rsid w:val="00ED5962"/>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546C02"/>
  </w:style>
  <w:style w:type="character" w:customStyle="1" w:styleId="acopre">
    <w:name w:val="acopre"/>
    <w:basedOn w:val="DefaultParagraphFont"/>
    <w:rsid w:val="003B347B"/>
  </w:style>
  <w:style w:type="paragraph" w:styleId="BalloonText">
    <w:name w:val="Balloon Text"/>
    <w:basedOn w:val="Normal"/>
    <w:link w:val="BalloonTextChar"/>
    <w:uiPriority w:val="99"/>
    <w:semiHidden/>
    <w:unhideWhenUsed/>
    <w:rsid w:val="005F0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66B"/>
    <w:rPr>
      <w:rFonts w:ascii="Tahoma" w:hAnsi="Tahoma" w:cs="Tahoma"/>
      <w:sz w:val="16"/>
      <w:szCs w:val="16"/>
    </w:rPr>
  </w:style>
  <w:style w:type="character" w:customStyle="1" w:styleId="Heading3Char">
    <w:name w:val="Heading 3 Char"/>
    <w:basedOn w:val="DefaultParagraphFont"/>
    <w:link w:val="Heading3"/>
    <w:uiPriority w:val="9"/>
    <w:rsid w:val="008764CA"/>
    <w:rPr>
      <w:rFonts w:asciiTheme="majorHAnsi" w:eastAsiaTheme="majorEastAsia" w:hAnsiTheme="majorHAnsi" w:cstheme="majorBidi"/>
      <w:b/>
      <w:bCs/>
      <w:color w:val="4F81BD" w:themeColor="accent1"/>
    </w:rPr>
  </w:style>
  <w:style w:type="table" w:styleId="TableGrid">
    <w:name w:val="Table Grid"/>
    <w:basedOn w:val="TableNormal"/>
    <w:uiPriority w:val="59"/>
    <w:rsid w:val="00876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64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7302"/>
    <w:pPr>
      <w:keepNext/>
      <w:keepLines/>
      <w:spacing w:before="240" w:after="0" w:line="360" w:lineRule="auto"/>
      <w:jc w:val="center"/>
      <w:outlineLvl w:val="0"/>
    </w:pPr>
    <w:rPr>
      <w:rFonts w:ascii="Times New Roman" w:eastAsiaTheme="majorEastAsia" w:hAnsi="Times New Roman" w:cs="Times New Roman"/>
      <w:b/>
      <w:bCs/>
      <w:sz w:val="24"/>
      <w:szCs w:val="24"/>
    </w:rPr>
  </w:style>
  <w:style w:type="paragraph" w:styleId="Heading2">
    <w:name w:val="heading 2"/>
    <w:basedOn w:val="Normal"/>
    <w:next w:val="Normal"/>
    <w:link w:val="Heading2Char"/>
    <w:uiPriority w:val="9"/>
    <w:unhideWhenUsed/>
    <w:qFormat/>
    <w:rsid w:val="00117302"/>
    <w:pPr>
      <w:keepNext/>
      <w:keepLines/>
      <w:spacing w:before="40" w:after="0" w:line="360" w:lineRule="auto"/>
      <w:outlineLvl w:val="1"/>
    </w:pPr>
    <w:rPr>
      <w:rFonts w:ascii="Times New Roman" w:eastAsiaTheme="majorEastAsia" w:hAnsi="Times New Roman" w:cs="Times New Roman"/>
      <w:b/>
      <w:bCs/>
      <w:sz w:val="24"/>
      <w:szCs w:val="24"/>
    </w:rPr>
  </w:style>
  <w:style w:type="paragraph" w:styleId="Heading3">
    <w:name w:val="heading 3"/>
    <w:basedOn w:val="Normal"/>
    <w:next w:val="Normal"/>
    <w:link w:val="Heading3Char"/>
    <w:uiPriority w:val="9"/>
    <w:unhideWhenUsed/>
    <w:qFormat/>
    <w:rsid w:val="008764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3433"/>
    <w:rPr>
      <w:color w:val="0000FF" w:themeColor="hyperlink"/>
      <w:u w:val="single"/>
    </w:rPr>
  </w:style>
  <w:style w:type="character" w:customStyle="1" w:styleId="UnresolvedMention">
    <w:name w:val="Unresolved Mention"/>
    <w:basedOn w:val="DefaultParagraphFont"/>
    <w:uiPriority w:val="99"/>
    <w:semiHidden/>
    <w:unhideWhenUsed/>
    <w:rsid w:val="002F3433"/>
    <w:rPr>
      <w:color w:val="605E5C"/>
      <w:shd w:val="clear" w:color="auto" w:fill="E1DFDD"/>
    </w:rPr>
  </w:style>
  <w:style w:type="character" w:customStyle="1" w:styleId="Heading1Char">
    <w:name w:val="Heading 1 Char"/>
    <w:basedOn w:val="DefaultParagraphFont"/>
    <w:link w:val="Heading1"/>
    <w:uiPriority w:val="9"/>
    <w:rsid w:val="00117302"/>
    <w:rPr>
      <w:rFonts w:ascii="Times New Roman" w:eastAsiaTheme="majorEastAsia" w:hAnsi="Times New Roman" w:cs="Times New Roman"/>
      <w:b/>
      <w:bCs/>
      <w:sz w:val="24"/>
      <w:szCs w:val="24"/>
    </w:rPr>
  </w:style>
  <w:style w:type="character" w:customStyle="1" w:styleId="Heading2Char">
    <w:name w:val="Heading 2 Char"/>
    <w:basedOn w:val="DefaultParagraphFont"/>
    <w:link w:val="Heading2"/>
    <w:uiPriority w:val="9"/>
    <w:rsid w:val="00117302"/>
    <w:rPr>
      <w:rFonts w:ascii="Times New Roman" w:eastAsiaTheme="majorEastAsia" w:hAnsi="Times New Roman" w:cs="Times New Roman"/>
      <w:b/>
      <w:bCs/>
      <w:sz w:val="24"/>
      <w:szCs w:val="24"/>
    </w:rPr>
  </w:style>
  <w:style w:type="paragraph" w:styleId="NormalWeb">
    <w:name w:val="Normal (Web)"/>
    <w:basedOn w:val="Normal"/>
    <w:uiPriority w:val="99"/>
    <w:unhideWhenUsed/>
    <w:rsid w:val="00ED5962"/>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546C02"/>
  </w:style>
  <w:style w:type="character" w:customStyle="1" w:styleId="acopre">
    <w:name w:val="acopre"/>
    <w:basedOn w:val="DefaultParagraphFont"/>
    <w:rsid w:val="003B347B"/>
  </w:style>
  <w:style w:type="paragraph" w:styleId="BalloonText">
    <w:name w:val="Balloon Text"/>
    <w:basedOn w:val="Normal"/>
    <w:link w:val="BalloonTextChar"/>
    <w:uiPriority w:val="99"/>
    <w:semiHidden/>
    <w:unhideWhenUsed/>
    <w:rsid w:val="005F0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66B"/>
    <w:rPr>
      <w:rFonts w:ascii="Tahoma" w:hAnsi="Tahoma" w:cs="Tahoma"/>
      <w:sz w:val="16"/>
      <w:szCs w:val="16"/>
    </w:rPr>
  </w:style>
  <w:style w:type="character" w:customStyle="1" w:styleId="Heading3Char">
    <w:name w:val="Heading 3 Char"/>
    <w:basedOn w:val="DefaultParagraphFont"/>
    <w:link w:val="Heading3"/>
    <w:uiPriority w:val="9"/>
    <w:rsid w:val="008764CA"/>
    <w:rPr>
      <w:rFonts w:asciiTheme="majorHAnsi" w:eastAsiaTheme="majorEastAsia" w:hAnsiTheme="majorHAnsi" w:cstheme="majorBidi"/>
      <w:b/>
      <w:bCs/>
      <w:color w:val="4F81BD" w:themeColor="accent1"/>
    </w:rPr>
  </w:style>
  <w:style w:type="table" w:styleId="TableGrid">
    <w:name w:val="Table Grid"/>
    <w:basedOn w:val="TableNormal"/>
    <w:uiPriority w:val="59"/>
    <w:rsid w:val="00876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6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21564">
      <w:bodyDiv w:val="1"/>
      <w:marLeft w:val="0"/>
      <w:marRight w:val="0"/>
      <w:marTop w:val="0"/>
      <w:marBottom w:val="0"/>
      <w:divBdr>
        <w:top w:val="none" w:sz="0" w:space="0" w:color="auto"/>
        <w:left w:val="none" w:sz="0" w:space="0" w:color="auto"/>
        <w:bottom w:val="none" w:sz="0" w:space="0" w:color="auto"/>
        <w:right w:val="none" w:sz="0" w:space="0" w:color="auto"/>
      </w:divBdr>
    </w:div>
    <w:div w:id="351810110">
      <w:bodyDiv w:val="1"/>
      <w:marLeft w:val="0"/>
      <w:marRight w:val="0"/>
      <w:marTop w:val="0"/>
      <w:marBottom w:val="0"/>
      <w:divBdr>
        <w:top w:val="none" w:sz="0" w:space="0" w:color="auto"/>
        <w:left w:val="none" w:sz="0" w:space="0" w:color="auto"/>
        <w:bottom w:val="none" w:sz="0" w:space="0" w:color="auto"/>
        <w:right w:val="none" w:sz="0" w:space="0" w:color="auto"/>
      </w:divBdr>
    </w:div>
    <w:div w:id="376515363">
      <w:bodyDiv w:val="1"/>
      <w:marLeft w:val="0"/>
      <w:marRight w:val="0"/>
      <w:marTop w:val="0"/>
      <w:marBottom w:val="0"/>
      <w:divBdr>
        <w:top w:val="none" w:sz="0" w:space="0" w:color="auto"/>
        <w:left w:val="none" w:sz="0" w:space="0" w:color="auto"/>
        <w:bottom w:val="none" w:sz="0" w:space="0" w:color="auto"/>
        <w:right w:val="none" w:sz="0" w:space="0" w:color="auto"/>
      </w:divBdr>
    </w:div>
    <w:div w:id="413405808">
      <w:bodyDiv w:val="1"/>
      <w:marLeft w:val="0"/>
      <w:marRight w:val="0"/>
      <w:marTop w:val="0"/>
      <w:marBottom w:val="0"/>
      <w:divBdr>
        <w:top w:val="none" w:sz="0" w:space="0" w:color="auto"/>
        <w:left w:val="none" w:sz="0" w:space="0" w:color="auto"/>
        <w:bottom w:val="none" w:sz="0" w:space="0" w:color="auto"/>
        <w:right w:val="none" w:sz="0" w:space="0" w:color="auto"/>
      </w:divBdr>
    </w:div>
    <w:div w:id="443548000">
      <w:bodyDiv w:val="1"/>
      <w:marLeft w:val="0"/>
      <w:marRight w:val="0"/>
      <w:marTop w:val="0"/>
      <w:marBottom w:val="0"/>
      <w:divBdr>
        <w:top w:val="none" w:sz="0" w:space="0" w:color="auto"/>
        <w:left w:val="none" w:sz="0" w:space="0" w:color="auto"/>
        <w:bottom w:val="none" w:sz="0" w:space="0" w:color="auto"/>
        <w:right w:val="none" w:sz="0" w:space="0" w:color="auto"/>
      </w:divBdr>
    </w:div>
    <w:div w:id="452595456">
      <w:bodyDiv w:val="1"/>
      <w:marLeft w:val="0"/>
      <w:marRight w:val="0"/>
      <w:marTop w:val="0"/>
      <w:marBottom w:val="0"/>
      <w:divBdr>
        <w:top w:val="none" w:sz="0" w:space="0" w:color="auto"/>
        <w:left w:val="none" w:sz="0" w:space="0" w:color="auto"/>
        <w:bottom w:val="none" w:sz="0" w:space="0" w:color="auto"/>
        <w:right w:val="none" w:sz="0" w:space="0" w:color="auto"/>
      </w:divBdr>
    </w:div>
    <w:div w:id="496118431">
      <w:bodyDiv w:val="1"/>
      <w:marLeft w:val="0"/>
      <w:marRight w:val="0"/>
      <w:marTop w:val="0"/>
      <w:marBottom w:val="0"/>
      <w:divBdr>
        <w:top w:val="none" w:sz="0" w:space="0" w:color="auto"/>
        <w:left w:val="none" w:sz="0" w:space="0" w:color="auto"/>
        <w:bottom w:val="none" w:sz="0" w:space="0" w:color="auto"/>
        <w:right w:val="none" w:sz="0" w:space="0" w:color="auto"/>
      </w:divBdr>
    </w:div>
    <w:div w:id="565065173">
      <w:bodyDiv w:val="1"/>
      <w:marLeft w:val="0"/>
      <w:marRight w:val="0"/>
      <w:marTop w:val="0"/>
      <w:marBottom w:val="0"/>
      <w:divBdr>
        <w:top w:val="none" w:sz="0" w:space="0" w:color="auto"/>
        <w:left w:val="none" w:sz="0" w:space="0" w:color="auto"/>
        <w:bottom w:val="none" w:sz="0" w:space="0" w:color="auto"/>
        <w:right w:val="none" w:sz="0" w:space="0" w:color="auto"/>
      </w:divBdr>
    </w:div>
    <w:div w:id="568006853">
      <w:bodyDiv w:val="1"/>
      <w:marLeft w:val="0"/>
      <w:marRight w:val="0"/>
      <w:marTop w:val="0"/>
      <w:marBottom w:val="0"/>
      <w:divBdr>
        <w:top w:val="none" w:sz="0" w:space="0" w:color="auto"/>
        <w:left w:val="none" w:sz="0" w:space="0" w:color="auto"/>
        <w:bottom w:val="none" w:sz="0" w:space="0" w:color="auto"/>
        <w:right w:val="none" w:sz="0" w:space="0" w:color="auto"/>
      </w:divBdr>
    </w:div>
    <w:div w:id="589584261">
      <w:bodyDiv w:val="1"/>
      <w:marLeft w:val="0"/>
      <w:marRight w:val="0"/>
      <w:marTop w:val="0"/>
      <w:marBottom w:val="0"/>
      <w:divBdr>
        <w:top w:val="none" w:sz="0" w:space="0" w:color="auto"/>
        <w:left w:val="none" w:sz="0" w:space="0" w:color="auto"/>
        <w:bottom w:val="none" w:sz="0" w:space="0" w:color="auto"/>
        <w:right w:val="none" w:sz="0" w:space="0" w:color="auto"/>
      </w:divBdr>
    </w:div>
    <w:div w:id="790439368">
      <w:bodyDiv w:val="1"/>
      <w:marLeft w:val="0"/>
      <w:marRight w:val="0"/>
      <w:marTop w:val="0"/>
      <w:marBottom w:val="0"/>
      <w:divBdr>
        <w:top w:val="none" w:sz="0" w:space="0" w:color="auto"/>
        <w:left w:val="none" w:sz="0" w:space="0" w:color="auto"/>
        <w:bottom w:val="none" w:sz="0" w:space="0" w:color="auto"/>
        <w:right w:val="none" w:sz="0" w:space="0" w:color="auto"/>
      </w:divBdr>
    </w:div>
    <w:div w:id="879560295">
      <w:bodyDiv w:val="1"/>
      <w:marLeft w:val="0"/>
      <w:marRight w:val="0"/>
      <w:marTop w:val="0"/>
      <w:marBottom w:val="0"/>
      <w:divBdr>
        <w:top w:val="none" w:sz="0" w:space="0" w:color="auto"/>
        <w:left w:val="none" w:sz="0" w:space="0" w:color="auto"/>
        <w:bottom w:val="none" w:sz="0" w:space="0" w:color="auto"/>
        <w:right w:val="none" w:sz="0" w:space="0" w:color="auto"/>
      </w:divBdr>
    </w:div>
    <w:div w:id="1054087303">
      <w:bodyDiv w:val="1"/>
      <w:marLeft w:val="0"/>
      <w:marRight w:val="0"/>
      <w:marTop w:val="0"/>
      <w:marBottom w:val="0"/>
      <w:divBdr>
        <w:top w:val="none" w:sz="0" w:space="0" w:color="auto"/>
        <w:left w:val="none" w:sz="0" w:space="0" w:color="auto"/>
        <w:bottom w:val="none" w:sz="0" w:space="0" w:color="auto"/>
        <w:right w:val="none" w:sz="0" w:space="0" w:color="auto"/>
      </w:divBdr>
    </w:div>
    <w:div w:id="1107192597">
      <w:bodyDiv w:val="1"/>
      <w:marLeft w:val="0"/>
      <w:marRight w:val="0"/>
      <w:marTop w:val="0"/>
      <w:marBottom w:val="0"/>
      <w:divBdr>
        <w:top w:val="none" w:sz="0" w:space="0" w:color="auto"/>
        <w:left w:val="none" w:sz="0" w:space="0" w:color="auto"/>
        <w:bottom w:val="none" w:sz="0" w:space="0" w:color="auto"/>
        <w:right w:val="none" w:sz="0" w:space="0" w:color="auto"/>
      </w:divBdr>
    </w:div>
    <w:div w:id="1190870638">
      <w:bodyDiv w:val="1"/>
      <w:marLeft w:val="0"/>
      <w:marRight w:val="0"/>
      <w:marTop w:val="0"/>
      <w:marBottom w:val="0"/>
      <w:divBdr>
        <w:top w:val="none" w:sz="0" w:space="0" w:color="auto"/>
        <w:left w:val="none" w:sz="0" w:space="0" w:color="auto"/>
        <w:bottom w:val="none" w:sz="0" w:space="0" w:color="auto"/>
        <w:right w:val="none" w:sz="0" w:space="0" w:color="auto"/>
      </w:divBdr>
    </w:div>
    <w:div w:id="1206333442">
      <w:bodyDiv w:val="1"/>
      <w:marLeft w:val="0"/>
      <w:marRight w:val="0"/>
      <w:marTop w:val="0"/>
      <w:marBottom w:val="0"/>
      <w:divBdr>
        <w:top w:val="none" w:sz="0" w:space="0" w:color="auto"/>
        <w:left w:val="none" w:sz="0" w:space="0" w:color="auto"/>
        <w:bottom w:val="none" w:sz="0" w:space="0" w:color="auto"/>
        <w:right w:val="none" w:sz="0" w:space="0" w:color="auto"/>
      </w:divBdr>
    </w:div>
    <w:div w:id="1317346175">
      <w:bodyDiv w:val="1"/>
      <w:marLeft w:val="0"/>
      <w:marRight w:val="0"/>
      <w:marTop w:val="0"/>
      <w:marBottom w:val="0"/>
      <w:divBdr>
        <w:top w:val="none" w:sz="0" w:space="0" w:color="auto"/>
        <w:left w:val="none" w:sz="0" w:space="0" w:color="auto"/>
        <w:bottom w:val="none" w:sz="0" w:space="0" w:color="auto"/>
        <w:right w:val="none" w:sz="0" w:space="0" w:color="auto"/>
      </w:divBdr>
    </w:div>
    <w:div w:id="1406149886">
      <w:bodyDiv w:val="1"/>
      <w:marLeft w:val="0"/>
      <w:marRight w:val="0"/>
      <w:marTop w:val="0"/>
      <w:marBottom w:val="0"/>
      <w:divBdr>
        <w:top w:val="none" w:sz="0" w:space="0" w:color="auto"/>
        <w:left w:val="none" w:sz="0" w:space="0" w:color="auto"/>
        <w:bottom w:val="none" w:sz="0" w:space="0" w:color="auto"/>
        <w:right w:val="none" w:sz="0" w:space="0" w:color="auto"/>
      </w:divBdr>
    </w:div>
    <w:div w:id="1512716539">
      <w:bodyDiv w:val="1"/>
      <w:marLeft w:val="0"/>
      <w:marRight w:val="0"/>
      <w:marTop w:val="0"/>
      <w:marBottom w:val="0"/>
      <w:divBdr>
        <w:top w:val="none" w:sz="0" w:space="0" w:color="auto"/>
        <w:left w:val="none" w:sz="0" w:space="0" w:color="auto"/>
        <w:bottom w:val="none" w:sz="0" w:space="0" w:color="auto"/>
        <w:right w:val="none" w:sz="0" w:space="0" w:color="auto"/>
      </w:divBdr>
    </w:div>
    <w:div w:id="1519735873">
      <w:bodyDiv w:val="1"/>
      <w:marLeft w:val="0"/>
      <w:marRight w:val="0"/>
      <w:marTop w:val="0"/>
      <w:marBottom w:val="0"/>
      <w:divBdr>
        <w:top w:val="none" w:sz="0" w:space="0" w:color="auto"/>
        <w:left w:val="none" w:sz="0" w:space="0" w:color="auto"/>
        <w:bottom w:val="none" w:sz="0" w:space="0" w:color="auto"/>
        <w:right w:val="none" w:sz="0" w:space="0" w:color="auto"/>
      </w:divBdr>
    </w:div>
    <w:div w:id="1629314070">
      <w:bodyDiv w:val="1"/>
      <w:marLeft w:val="0"/>
      <w:marRight w:val="0"/>
      <w:marTop w:val="0"/>
      <w:marBottom w:val="0"/>
      <w:divBdr>
        <w:top w:val="none" w:sz="0" w:space="0" w:color="auto"/>
        <w:left w:val="none" w:sz="0" w:space="0" w:color="auto"/>
        <w:bottom w:val="none" w:sz="0" w:space="0" w:color="auto"/>
        <w:right w:val="none" w:sz="0" w:space="0" w:color="auto"/>
      </w:divBdr>
    </w:div>
    <w:div w:id="1654329108">
      <w:bodyDiv w:val="1"/>
      <w:marLeft w:val="0"/>
      <w:marRight w:val="0"/>
      <w:marTop w:val="0"/>
      <w:marBottom w:val="0"/>
      <w:divBdr>
        <w:top w:val="none" w:sz="0" w:space="0" w:color="auto"/>
        <w:left w:val="none" w:sz="0" w:space="0" w:color="auto"/>
        <w:bottom w:val="none" w:sz="0" w:space="0" w:color="auto"/>
        <w:right w:val="none" w:sz="0" w:space="0" w:color="auto"/>
      </w:divBdr>
    </w:div>
    <w:div w:id="1676227011">
      <w:bodyDiv w:val="1"/>
      <w:marLeft w:val="0"/>
      <w:marRight w:val="0"/>
      <w:marTop w:val="0"/>
      <w:marBottom w:val="0"/>
      <w:divBdr>
        <w:top w:val="none" w:sz="0" w:space="0" w:color="auto"/>
        <w:left w:val="none" w:sz="0" w:space="0" w:color="auto"/>
        <w:bottom w:val="none" w:sz="0" w:space="0" w:color="auto"/>
        <w:right w:val="none" w:sz="0" w:space="0" w:color="auto"/>
      </w:divBdr>
    </w:div>
    <w:div w:id="1723480880">
      <w:bodyDiv w:val="1"/>
      <w:marLeft w:val="0"/>
      <w:marRight w:val="0"/>
      <w:marTop w:val="0"/>
      <w:marBottom w:val="0"/>
      <w:divBdr>
        <w:top w:val="none" w:sz="0" w:space="0" w:color="auto"/>
        <w:left w:val="none" w:sz="0" w:space="0" w:color="auto"/>
        <w:bottom w:val="none" w:sz="0" w:space="0" w:color="auto"/>
        <w:right w:val="none" w:sz="0" w:space="0" w:color="auto"/>
      </w:divBdr>
    </w:div>
    <w:div w:id="1881432080">
      <w:bodyDiv w:val="1"/>
      <w:marLeft w:val="0"/>
      <w:marRight w:val="0"/>
      <w:marTop w:val="0"/>
      <w:marBottom w:val="0"/>
      <w:divBdr>
        <w:top w:val="none" w:sz="0" w:space="0" w:color="auto"/>
        <w:left w:val="none" w:sz="0" w:space="0" w:color="auto"/>
        <w:bottom w:val="none" w:sz="0" w:space="0" w:color="auto"/>
        <w:right w:val="none" w:sz="0" w:space="0" w:color="auto"/>
      </w:divBdr>
    </w:div>
    <w:div w:id="1883709690">
      <w:bodyDiv w:val="1"/>
      <w:marLeft w:val="0"/>
      <w:marRight w:val="0"/>
      <w:marTop w:val="0"/>
      <w:marBottom w:val="0"/>
      <w:divBdr>
        <w:top w:val="none" w:sz="0" w:space="0" w:color="auto"/>
        <w:left w:val="none" w:sz="0" w:space="0" w:color="auto"/>
        <w:bottom w:val="none" w:sz="0" w:space="0" w:color="auto"/>
        <w:right w:val="none" w:sz="0" w:space="0" w:color="auto"/>
      </w:divBdr>
    </w:div>
    <w:div w:id="1922181803">
      <w:bodyDiv w:val="1"/>
      <w:marLeft w:val="0"/>
      <w:marRight w:val="0"/>
      <w:marTop w:val="0"/>
      <w:marBottom w:val="0"/>
      <w:divBdr>
        <w:top w:val="none" w:sz="0" w:space="0" w:color="auto"/>
        <w:left w:val="none" w:sz="0" w:space="0" w:color="auto"/>
        <w:bottom w:val="none" w:sz="0" w:space="0" w:color="auto"/>
        <w:right w:val="none" w:sz="0" w:space="0" w:color="auto"/>
      </w:divBdr>
    </w:div>
    <w:div w:id="1959218129">
      <w:bodyDiv w:val="1"/>
      <w:marLeft w:val="0"/>
      <w:marRight w:val="0"/>
      <w:marTop w:val="0"/>
      <w:marBottom w:val="0"/>
      <w:divBdr>
        <w:top w:val="none" w:sz="0" w:space="0" w:color="auto"/>
        <w:left w:val="none" w:sz="0" w:space="0" w:color="auto"/>
        <w:bottom w:val="none" w:sz="0" w:space="0" w:color="auto"/>
        <w:right w:val="none" w:sz="0" w:space="0" w:color="auto"/>
      </w:divBdr>
    </w:div>
    <w:div w:id="2084180650">
      <w:bodyDiv w:val="1"/>
      <w:marLeft w:val="0"/>
      <w:marRight w:val="0"/>
      <w:marTop w:val="0"/>
      <w:marBottom w:val="0"/>
      <w:divBdr>
        <w:top w:val="none" w:sz="0" w:space="0" w:color="auto"/>
        <w:left w:val="none" w:sz="0" w:space="0" w:color="auto"/>
        <w:bottom w:val="none" w:sz="0" w:space="0" w:color="auto"/>
        <w:right w:val="none" w:sz="0" w:space="0" w:color="auto"/>
      </w:divBdr>
    </w:div>
    <w:div w:id="2098013700">
      <w:bodyDiv w:val="1"/>
      <w:marLeft w:val="0"/>
      <w:marRight w:val="0"/>
      <w:marTop w:val="0"/>
      <w:marBottom w:val="0"/>
      <w:divBdr>
        <w:top w:val="none" w:sz="0" w:space="0" w:color="auto"/>
        <w:left w:val="none" w:sz="0" w:space="0" w:color="auto"/>
        <w:bottom w:val="none" w:sz="0" w:space="0" w:color="auto"/>
        <w:right w:val="none" w:sz="0" w:space="0" w:color="auto"/>
      </w:divBdr>
    </w:div>
    <w:div w:id="214724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marketsandmarkets.com/PressReleases/artificial-intelligence.asp%20.asp"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Ram22</b:Tag>
    <b:SourceType>ConferenceProceedings</b:SourceType>
    <b:Guid>{C62B07E0-6310-494F-AFF3-65F50D8C37C1}</b:Guid>
    <b:Title>Machine learning and role of artificial intelligence in optimizing work performance and employee behavior</b:Title>
    <b:Pages>2327-2331</b:Pages>
    <b:Year>2022</b:Year>
    <b:ConferenceName>materialstoday</b:ConferenceName>
    <b:Author>
      <b:Author>
        <b:NameList>
          <b:Person>
            <b:Last>Ramachandran</b:Last>
            <b:Middle>K</b:Middle>
            <b:First>K</b:First>
          </b:Person>
          <b:Person>
            <b:Last>Apsara</b:Last>
            <b:Middle>Saleth</b:Middle>
            <b:First>Mary</b:First>
          </b:Person>
          <b:Person>
            <b:Last>Shibani</b:Last>
            <b:First>Hawladar</b:First>
          </b:Person>
          <b:Person>
            <b:Last>Asokk</b:Last>
            <b:First>D</b:First>
          </b:Person>
          <b:Person>
            <b:Last>Bhaskar</b:Last>
            <b:First>Bandi</b:First>
          </b:Person>
          <b:Person>
            <b:Last>Pitroda</b:Last>
            <b:Middle>R</b:Middle>
            <b:First>J</b:First>
          </b:Person>
        </b:NameList>
      </b:Author>
    </b:Author>
    <b:Volume>51</b:Volume>
    <b:DOI>https://doi.org/10.1016/j.matpr.2021.11.544</b:DOI>
    <b:RefOrder>1</b:RefOrder>
  </b:Source>
  <b:Source>
    <b:Tag>Ire20</b:Tag>
    <b:SourceType>JournalArticle</b:SourceType>
    <b:Guid>{D1AEB8F1-C21F-4C23-BD56-76B2E58A8DB1}</b:Guid>
    <b:Title>Data science and artificial intelligence</b:Title>
    <b:Year>2020</b:Year>
    <b:JournalName>IEEE Communication Magazine</b:JournalName>
    <b:Author>
      <b:Author>
        <b:NameList>
          <b:Person>
            <b:Last>Irena</b:Last>
            <b:First>Atov</b:First>
          </b:Person>
          <b:Person>
            <b:Last>Kwang-Cheng</b:Last>
            <b:First>Chen</b:First>
          </b:Person>
          <b:Person>
            <b:Last>Ahmed</b:Last>
            <b:Middle>Kamal</b:Middle>
            <b:First>E</b:First>
          </b:Person>
          <b:Person>
            <b:Last>Malamati</b:Last>
            <b:First>Louta</b:First>
          </b:Person>
        </b:NameList>
      </b:Author>
    </b:Author>
    <b:RefOrder>2</b:RefOrder>
  </b:Source>
  <b:Source>
    <b:Tag>Sho20</b:Tag>
    <b:SourceType>JournalArticle</b:SourceType>
    <b:Guid>{968E3E3B-6628-4547-B9F6-129BF861C520}</b:Guid>
    <b:Title>Impact of Data Science, Machine Learning &amp; Artificial Intelligence on Humans</b:Title>
    <b:Pages>26-35</b:Pages>
    <b:Year>2020</b:Year>
    <b:JournalName>IOSR Journal of Computer Engineering (IOSR-JCE)</b:JournalName>
    <b:Author>
      <b:Author>
        <b:NameList>
          <b:Person>
            <b:Last>Shourya</b:Last>
            <b:First>Sood</b:First>
          </b:Person>
          <b:Person>
            <b:Last>Abhijit</b:Last>
            <b:First>banubakode</b:First>
          </b:Person>
        </b:NameList>
      </b:Author>
    </b:Author>
    <b:RefOrder>3</b:RefOrder>
  </b:Source>
  <b:Source>
    <b:Tag>Sta22</b:Tag>
    <b:SourceType>InternetSite</b:SourceType>
    <b:Guid>{D90CFDC0-2A33-4924-8316-30111F154A3D}</b:Guid>
    <b:Title>Paylater</b:Title>
    <b:Year>2022</b:Year>
    <b:Author>
      <b:Author>
        <b:Corporate>Startcredits</b:Corporate>
      </b:Author>
    </b:Author>
    <b:InternetSiteTitle>Start Credits</b:InternetSiteTitle>
    <b:Month>March</b:Month>
    <b:Day>23</b:Day>
    <b:URL>https://startcredits.com/loans/paylater/</b:URL>
    <b:RefOrder>4</b:RefOrder>
  </b:Source>
  <b:Source>
    <b:Tag>Rus16</b:Tag>
    <b:SourceType>Book</b:SourceType>
    <b:Guid>{A6C1F58B-F383-418D-B3F7-97C54CAB7022}</b:Guid>
    <b:Title>Artificial intelligence: A modern approach</b:Title>
    <b:Year>2016</b:Year>
    <b:Publisher>Pearson Education Limited,</b:Publisher>
    <b:Author>
      <b:Author>
        <b:NameList>
          <b:Person>
            <b:Last>Russell</b:Last>
            <b:Middle>J</b:Middle>
            <b:First>S</b:First>
          </b:Person>
          <b:Person>
            <b:Last>Norvig</b:Last>
            <b:First>P</b:First>
          </b:Person>
        </b:NameList>
      </b:Author>
    </b:Author>
    <b:Edition>3rd </b:Edition>
    <b:RefOrder>5</b:RefOrder>
  </b:Source>
  <b:Source>
    <b:Tag>Ver21</b:Tag>
    <b:SourceType>JournalArticle</b:SourceType>
    <b:Guid>{EAB7A67B-65E7-44A7-A76E-D5FD9E092F2A}</b:Guid>
    <b:Title>Artificial intelligence in marketing: Systematic review and future research direction</b:Title>
    <b:Year>2021</b:Year>
    <b:JournalName>International Journal of Information Management Data Insights</b:JournalName>
    <b:Author>
      <b:Author>
        <b:NameList>
          <b:Person>
            <b:Last>Verma</b:Last>
            <b:First>Sanjeev</b:First>
          </b:Person>
          <b:Person>
            <b:Last>Sharma</b:Last>
            <b:First>Rohit</b:First>
          </b:Person>
          <b:Person>
            <b:Last>Deb</b:Last>
            <b:First>Subhamay</b:First>
          </b:Person>
          <b:Person>
            <b:Last>Maitra</b:Last>
            <b:First>Debojit</b:First>
          </b:Person>
        </b:NameList>
      </b:Author>
    </b:Author>
    <b:RefOrder>6</b:RefOrder>
  </b:Source>
  <b:Source>
    <b:Tag>Mhl21</b:Tag>
    <b:SourceType>JournalArticle</b:SourceType>
    <b:Guid>{8294CADC-5B7A-4767-A0F5-D7ADE62EC9CA}</b:Guid>
    <b:Title>Financial Inclusion in Emerging Economies: The Application of Machine Learning and Artificial Intelligence in Credit Risk Assessment</b:Title>
    <b:JournalName>International Journal of Financial Studies</b:JournalName>
    <b:Year>2021</b:Year>
    <b:Author>
      <b:Author>
        <b:NameList>
          <b:Person>
            <b:Last>Mhlanga</b:Last>
            <b:First>David</b:First>
          </b:Person>
        </b:NameList>
      </b:Author>
    </b:Author>
    <b:RefOrder>7</b:RefOrder>
  </b:Source>
  <b:Source>
    <b:Tag>Ele10</b:Tag>
    <b:SourceType>JournalArticle</b:SourceType>
    <b:Guid>{F1F4AF2E-CC08-47A3-A498-12279DFC2C95}</b:Guid>
    <b:Title>Neuro-Based Artificial Intelligence Model for Loan Decisions</b:Title>
    <b:JournalName>American Journal of Economics and Business Administration</b:JournalName>
    <b:Year>2010</b:Year>
    <b:Pages>27-34</b:Pages>
    <b:Author>
      <b:Author>
        <b:NameList>
          <b:Person>
            <b:Last>Eletter</b:Last>
            <b:Middle>Fathi</b:Middle>
            <b:First>Shorouq</b:First>
          </b:Person>
          <b:Person>
            <b:Last>Yaseen</b:Last>
            <b:Middle>Ghaleb</b:Middle>
            <b:First>Saad</b:First>
          </b:Person>
          <b:Person>
            <b:Last>Elrefae</b:Last>
            <b:Middle>Awad</b:Middle>
            <b:First>Ghaleb</b:First>
          </b:Person>
        </b:NameList>
      </b:Author>
    </b:Author>
    <b:RefOrder>8</b:RefOrder>
  </b:Source>
  <b:Source>
    <b:Tag>Tur20</b:Tag>
    <b:SourceType>JournalArticle</b:SourceType>
    <b:Guid>{71A1350F-ED93-4256-BDFA-09082E7909AF}</b:Guid>
    <b:Title>Peer-to-peer loan acceptance and default prediction with artificial intelligence</b:Title>
    <b:JournalName>Royal Society Open Science</b:JournalName>
    <b:Year>2020</b:Year>
    <b:Author>
      <b:Author>
        <b:NameList>
          <b:Person>
            <b:Last>Turiel</b:Last>
            <b:Middle>D</b:Middle>
            <b:First>J</b:First>
          </b:Person>
          <b:Person>
            <b:Last>Aste</b:Last>
            <b:First>T</b:First>
          </b:Person>
        </b:NameList>
      </b:Author>
    </b:Author>
    <b:RefOrder>9</b:RefOrder>
  </b:Source>
  <b:Source>
    <b:Tag>Mhl211</b:Tag>
    <b:SourceType>JournalArticle</b:SourceType>
    <b:Guid>{4A346E09-D789-45C5-AA1C-F3BF75072DEE}</b:Guid>
    <b:Title>Determinants of Financial Inclusion in Southern Africa</b:Title>
    <b:JournalName>Studia Universitatis Babes-Bolyai</b:JournalName>
    <b:Year>2021</b:Year>
    <b:Pages>39-52</b:Pages>
    <b:Author>
      <b:Author>
        <b:NameList>
          <b:Person>
            <b:Last>Mhlanga</b:Last>
            <b:First>David</b:First>
          </b:Person>
          <b:Person>
            <b:Last>Varaidzo</b:Last>
            <b:First>Denhere</b:First>
          </b:Person>
        </b:NameList>
      </b:Author>
    </b:Author>
    <b:RefOrder>10</b:RefOrder>
  </b:Source>
  <b:Source>
    <b:Tag>Mog20</b:Tag>
    <b:SourceType>JournalArticle</b:SourceType>
    <b:Guid>{388EAB3B-1519-43AE-A914-256D988BC811}</b:Guid>
    <b:Title>The implications of artificial intelligence on the digital marketing of financial services to vulnerable customers</b:Title>
    <b:JournalName>Australasian Marketing Journal</b:JournalName>
    <b:Year>2020</b:Year>
    <b:Pages>235-242</b:Pages>
    <b:Author>
      <b:Author>
        <b:NameList>
          <b:Person>
            <b:Last>Mogaji</b:Last>
            <b:First>Emmanuel</b:First>
          </b:Person>
          <b:Person>
            <b:Last>Soetan</b:Last>
            <b:Middle>O</b:Middle>
            <b:First>Taiwo</b:First>
          </b:Person>
          <b:Person>
            <b:Last>Kieu</b:Last>
            <b:Middle>Anh</b:Middle>
            <b:First>Tai</b:First>
          </b:Person>
        </b:NameList>
      </b:Author>
    </b:Author>
    <b:RefOrder>11</b:RefOrder>
  </b:Source>
  <b:Source>
    <b:Tag>Tfa17</b:Tag>
    <b:SourceType>ConferenceProceedings</b:SourceType>
    <b:Guid>{C9045529-96A1-4610-B136-D848C4FF6241}</b:Guid>
    <b:Title>Century Managing Information Asymmetry and Credit Risk—A Theoretical Perspective</b:Title>
    <b:Year>2017</b:Year>
    <b:ConferenceName>. Proceedings of the 11 the International Management Conference the Role of Management in the Economic Paradigm of the XXI</b:ConferenceName>
    <b:Author>
      <b:Author>
        <b:NameList>
          <b:Person>
            <b:Last>Tfaily</b:Last>
            <b:First>Ali</b:First>
          </b:Person>
        </b:NameList>
      </b:Author>
    </b:Author>
    <b:RefOrder>12</b:RefOrder>
  </b:Source>
  <b:Source>
    <b:Tag>Sai181</b:Tag>
    <b:SourceType>JournalArticle</b:SourceType>
    <b:Guid>{AD95B4E8-96FF-4A23-9184-5151181D69F0}</b:Guid>
    <b:Title>Information asymmetry in small and medium enterprise credit guarantee schemes: Evidence from Japan</b:Title>
    <b:Pages>69-85</b:Pages>
    <b:Year>2018</b:Year>
    <b:JournalName>Applied Economics</b:JournalName>
    <b:Author>
      <b:Author>
        <b:NameList>
          <b:Person>
            <b:Last>Saito</b:Last>
            <b:First>Kuniyoshi</b:First>
          </b:Person>
          <b:Person>
            <b:Last>Daisuke</b:Last>
            <b:First>Tsuruta</b:First>
          </b:Person>
        </b:NameList>
      </b:Author>
    </b:Author>
    <b:RefOrder>13</b:RefOrder>
  </b:Source>
  <b:Source>
    <b:Tag>WuC20</b:Tag>
    <b:SourceType>JournalArticle</b:SourceType>
    <b:Guid>{BC44B244-F8F2-4553-9AB1-FD99A9F079AC}</b:Guid>
    <b:Title>Credit guarantee mechanism with information asymmetry: A single-sourcing model</b:Title>
    <b:JournalName>International Journal of Production Research </b:JournalName>
    <b:Year>2020</b:Year>
    <b:Pages>77-93</b:Pages>
    <b:Author>
      <b:Author>
        <b:NameList>
          <b:Person>
            <b:Last>Wu </b:Last>
            <b:First>Cheng-Feng</b:First>
          </b:Person>
          <b:Person>
            <b:Last>Mahdi</b:Last>
            <b:First>Fathi</b:First>
          </b:Person>
          <b:Person>
            <b:Last>David</b:Last>
            <b:Middle>Chiang</b:Middle>
            <b:First>M</b:First>
          </b:Person>
          <b:Person>
            <b:Last>Panagote</b:Last>
            <b:Middle>Pardalos</b:Middle>
            <b:First>M</b:First>
          </b:Person>
        </b:NameList>
      </b:Author>
    </b:Author>
    <b:RefOrder>17</b:RefOrder>
  </b:Source>
  <b:Source>
    <b:Tag>Cha181</b:Tag>
    <b:SourceType>ConferenceProceedings</b:SourceType>
    <b:Guid>{A8262DC9-E541-419F-8325-CAA49001EE39}</b:Guid>
    <b:Title>A Discussion Paper on the Grey Area – The Ethical Problems Related to Big Data Credit Reporting</b:Title>
    <b:Year>2018</b:Year>
    <b:Pages>348-354</b:Pages>
    <b:Author>
      <b:Author>
        <b:NameList>
          <b:Person>
            <b:Last>Chang</b:Last>
            <b:First>Victor</b:First>
          </b:Person>
          <b:Person>
            <b:Last>Jing</b:Last>
            <b:First>Lin</b:First>
          </b:Person>
        </b:NameList>
      </b:Author>
    </b:Author>
    <b:ConferenceName>In Proceedings of the 3rd International Conference on Internet of Things, Big Data and Security (IoTBDS 2018)</b:ConferenceName>
    <b:Publisher>SCITEPRESS - Science and Technology Publication</b:Publisher>
    <b:RefOrder>14</b:RefOrder>
  </b:Source>
  <b:Source>
    <b:Tag>Guz15</b:Tag>
    <b:SourceType>JournalArticle</b:SourceType>
    <b:Guid>{40C6AD3C-ABC8-4A13-99C0-ABD9E8C1B303}</b:Guid>
    <b:Title>Credit Scores, Lending, and Psychosocial Disability</b:Title>
    <b:Year>2015</b:Year>
    <b:JournalName>BUL Rev</b:JournalName>
    <b:Author>
      <b:Author>
        <b:NameList>
          <b:Person>
            <b:Last>Guzelian</b:Last>
            <b:Middle>P</b:Middle>
            <b:First>C</b:First>
          </b:Person>
          <b:Person>
            <b:Last>Stein</b:Last>
            <b:Middle>A</b:Middle>
            <b:First>M</b:First>
          </b:Person>
          <b:Person>
            <b:Last>Akiskal</b:Last>
            <b:Middle>S</b:Middle>
            <b:First>H</b:First>
          </b:Person>
        </b:NameList>
      </b:Author>
    </b:Author>
    <b:RefOrder>16</b:RefOrder>
  </b:Source>
  <b:Source>
    <b:Tag>Hur16</b:Tag>
    <b:SourceType>JournalArticle</b:SourceType>
    <b:Guid>{9FA1DF1C-96C9-4AB5-9A72-A7ACA26B0DB5}</b:Guid>
    <b:Title>‘Credit scoring in the era on big data</b:Title>
    <b:JournalName>Yale JL &amp; Tech</b:JournalName>
    <b:Year>2016</b:Year>
    <b:Author>
      <b:Author>
        <b:NameList>
          <b:Person>
            <b:Last>Hurley</b:Last>
            <b:First>M</b:First>
          </b:Person>
          <b:Person>
            <b:Last>Adebayo</b:Last>
            <b:First>J</b:First>
          </b:Person>
        </b:NameList>
      </b:Author>
    </b:Author>
    <b:RefOrder>15</b:RefOrder>
  </b:Source>
  <b:Source>
    <b:Tag>Ken19</b:Tag>
    <b:SourceType>InternetSite</b:SourceType>
    <b:Guid>{E8640B9B-0ECE-4042-91B5-98348648615F}</b:Guid>
    <b:Author>
      <b:Author>
        <b:NameList>
          <b:Person>
            <b:Last>Kene-Okafor</b:Last>
            <b:First>Tage</b:First>
          </b:Person>
        </b:NameList>
      </b:Author>
    </b:Author>
    <b:Title>Nigerian digital bank Carbon hit $240M in payments processed last year, up 89% from 2019</b:Title>
    <b:InternetSiteTitle>TechCrunch</b:InternetSiteTitle>
    <b:Year>2019</b:Year>
    <b:URL>https://techcrunch.com/2021/02/01/nigerian-digital-bank-carbon-hit-240m-in-payments-processed-last-year-up-89-from-2019/</b:URL>
    <b:YearAccessed>2022</b:YearAccessed>
    <b:MonthAccessed>April</b:MonthAccessed>
    <b:DayAccessed>01</b:DayAccessed>
    <b:RefOrder>18</b:RefOrder>
  </b:Source>
  <b:Source>
    <b:Tag>ALT18</b:Tag>
    <b:SourceType>Report</b:SourceType>
    <b:Guid>{26A7B5CB-CD99-480F-A60B-E8D9C61291D1}</b:Guid>
    <b:Author>
      <b:Author>
        <b:Corporate>ALTEN Calsoft Labs</b:Corporate>
      </b:Author>
    </b:Author>
    <b:Title>Loan Default Prediciton</b:Title>
    <b:Year>2018</b:Year>
    <b:RefOrder>19</b:RefOrder>
  </b:Source>
  <b:Source>
    <b:Tag>WuW18</b:Tag>
    <b:SourceType>Report</b:SourceType>
    <b:Guid>{ACD855A8-30BE-4A0A-984C-9F64CE87A508}</b:Guid>
    <b:Title>Final Project: Prediction of Loan Default with Machine Learning Method</b:Title>
    <b:Year>2018</b:Year>
    <b:City>California, Berkeley</b:City>
    <b:Publisher>University of California, Berkeley</b:Publisher>
    <b:Author>
      <b:Author>
        <b:NameList>
          <b:Person>
            <b:Last>Wu</b:Last>
            <b:First>Wiseley</b:First>
          </b:Person>
        </b:NameList>
      </b:Author>
    </b:Author>
    <b:Pages>27</b:Pages>
    <b:Department>Industrial Engineering &amp; Operations Research</b:Department>
    <b:Institution>University of California, Berkeley</b:Institution>
    <b:RefOrder>20</b:RefOrder>
  </b:Source>
  <b:Source>
    <b:Tag>Ere19</b:Tag>
    <b:SourceType>ConferenceProceedings</b:SourceType>
    <b:Guid>{C3E8D583-BAE0-4C86-8959-4B110B042737}</b:Guid>
    <b:Author>
      <b:Author>
        <b:NameList>
          <b:Person>
            <b:Last>Ereiz</b:Last>
            <b:First>Zoran</b:First>
          </b:Person>
        </b:NameList>
      </b:Author>
    </b:Author>
    <b:Title>Predicting Default Loans Using Machine Learning (OptiML)</b:Title>
    <b:JournalName>27th Telecommunications forum TELFOR 2019</b:JournalName>
    <b:Year>2019</b:Year>
    <b:Pages>19-22</b:Pages>
    <b:Volume>27</b:Volume>
    <b:City>Serbia, Belgrade</b:City>
    <b:Publisher>IEEE</b:Publisher>
    <b:ConferenceName>27th Telecommunications forum TELFOR 2019</b:ConferenceName>
    <b:RefOrder>21</b:RefOrder>
  </b:Source>
  <b:Source>
    <b:Tag>Che19</b:Tag>
    <b:SourceType>Report</b:SourceType>
    <b:Guid>{9DBE4449-4BE8-4414-97B5-D5C7AC53BD5E}</b:Guid>
    <b:Title>Loan Default Prediction</b:Title>
    <b:Year>2019</b:Year>
    <b:Publisher>Oklahoma State University</b:Publisher>
    <b:City>Oklahoma</b:City>
    <b:Author>
      <b:Author>
        <b:NameList>
          <b:Person>
            <b:Last>Cheema</b:Last>
            <b:First>Amarjeet</b:First>
          </b:Person>
          <b:Person>
            <b:Last>McGaugh</b:Last>
            <b:First>Miriam</b:First>
          </b:Person>
        </b:NameList>
      </b:Author>
    </b:Author>
    <b:Institution>Oklahoma State University</b:Institution>
    <b:RefOrder>22</b:RefOrder>
  </b:Source>
  <b:Source>
    <b:Tag>Ube19</b:Tag>
    <b:SourceType>InternetSite</b:SourceType>
    <b:Guid>{7F6EC787-9066-40F7-A547-75432D68F7FA}</b:Guid>
    <b:Author>
      <b:Author>
        <b:Corporate>Uberall</b:Corporate>
      </b:Author>
    </b:Author>
    <b:Title>STUDY: 80% of Consumers Report Chatbot Experiences as Positive Yet nearly 60% still lack strong enthusiasm for the technology, according to new Uberall study</b:Title>
    <b:InternetSiteTitle>uberall</b:InternetSiteTitle>
    <b:Year>2019</b:Year>
    <b:URL>https://uberall.com/en-us/company/press-releases/study-80-of-consumers-report-chatbot-experiences-as-positive-yet-nearly-60-still-lack-strong-enthusiasm-for-the-technology-according-to-new-uberall-study</b:URL>
    <b:YearAccessed>2022</b:YearAccessed>
    <b:MonthAccessed>April</b:MonthAccessed>
    <b:DayAccessed>10</b:DayAccessed>
    <b:RefOrder>23</b:RefOrder>
  </b:Source>
  <b:Source>
    <b:Tag>Ins22</b:Tag>
    <b:SourceType>InternetSite</b:SourceType>
    <b:Guid>{66DE9CFC-B360-4523-8DC2-A1E353AD2322}</b:Guid>
    <b:Author>
      <b:Author>
        <b:Corporate>Insider Intelligence</b:Corporate>
      </b:Author>
    </b:Author>
    <b:Title>Chatbot market in 2022: Stats, trends, and companies in the growing AI chatbot industry</b:Title>
    <b:InternetSiteTitle>Business Insider</b:InternetSiteTitle>
    <b:Year>2022</b:Year>
    <b:URL>https://www.businessinsider.com/chatbot-market-stats-trends?IR=T</b:URL>
    <b:YearAccessed>2022</b:YearAccessed>
    <b:MonthAccessed>April</b:MonthAccessed>
    <b:DayAccessed>10</b:DayAccessed>
    <b:RefOrder>24</b:RefOrder>
  </b:Source>
  <b:Source>
    <b:Tag>Swe19</b:Tag>
    <b:SourceType>InternetSite</b:SourceType>
    <b:Guid>{37B00448-056E-46B0-A584-C1D68D7B2F1F}</b:Guid>
    <b:Author>
      <b:Author>
        <b:NameList>
          <b:Person>
            <b:Last>Sweezey</b:Last>
            <b:First>Mathew</b:First>
          </b:Person>
        </b:NameList>
      </b:Author>
    </b:Author>
    <b:Title>Key Chatbot Statistics to Know in 2019</b:Title>
    <b:InternetSiteTitle>Sakes Force</b:InternetSiteTitle>
    <b:Year>2019</b:Year>
    <b:URL>https://www.salesforce.com/blog/chatbot-statistics/</b:URL>
    <b:YearAccessed>2022</b:YearAccessed>
    <b:MonthAccessed>April</b:MonthAccessed>
    <b:DayAccessed>10</b:DayAccessed>
    <b:RefOrder>25</b:RefOrder>
  </b:Source>
</b:Sources>
</file>

<file path=customXml/itemProps1.xml><?xml version="1.0" encoding="utf-8"?>
<ds:datastoreItem xmlns:ds="http://schemas.openxmlformats.org/officeDocument/2006/customXml" ds:itemID="{2A7C2A43-D3D3-4762-A8D8-C2EE7BACD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23</Pages>
  <Words>3810</Words>
  <Characters>21719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user</cp:lastModifiedBy>
  <cp:revision>29</cp:revision>
  <dcterms:created xsi:type="dcterms:W3CDTF">2022-04-18T10:00:00Z</dcterms:created>
  <dcterms:modified xsi:type="dcterms:W3CDTF">2022-05-01T16:13:00Z</dcterms:modified>
</cp:coreProperties>
</file>