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50C" w:rsidRDefault="00500EC0">
      <w:pPr>
        <w:spacing w:after="0"/>
        <w:jc w:val="center"/>
        <w:rPr>
          <w:rFonts w:hint="eastAsia"/>
        </w:rPr>
      </w:pPr>
      <w:r>
        <w:rPr>
          <w:b/>
          <w:color w:val="1F3756"/>
          <w:sz w:val="38"/>
        </w:rPr>
        <w:t>OLUKUNLE OYEWALE</w:t>
      </w:r>
    </w:p>
    <w:p w:rsidR="0059650C" w:rsidRDefault="00500EC0">
      <w:pPr>
        <w:spacing w:after="20"/>
        <w:jc w:val="center"/>
        <w:rPr>
          <w:rFonts w:hint="eastAsia"/>
        </w:rPr>
      </w:pPr>
      <w:r>
        <w:rPr>
          <w:b/>
          <w:sz w:val="21"/>
        </w:rPr>
        <w:t>DATA ANALYST | POWER BI | SQL | PYTHON | EXCEL</w:t>
      </w:r>
    </w:p>
    <w:p w:rsidR="0059650C" w:rsidRDefault="00500EC0">
      <w:pPr>
        <w:spacing w:after="80"/>
        <w:jc w:val="center"/>
        <w:rPr>
          <w:rFonts w:hint="eastAsia"/>
        </w:rPr>
      </w:pPr>
      <w:r>
        <w:t>+234 803 486 6766  |  kunlex.mth01@gmail.com  |  linkedin.com/in/olukunle034  |  Nigeria</w:t>
      </w:r>
    </w:p>
    <w:p w:rsidR="0059650C" w:rsidRDefault="00500EC0">
      <w:pPr>
        <w:pBdr>
          <w:bottom w:val="single" w:sz="6" w:space="1" w:color="2F5597"/>
        </w:pBdr>
        <w:spacing w:before="100" w:after="40"/>
        <w:rPr>
          <w:rFonts w:hint="eastAsia"/>
        </w:rPr>
      </w:pPr>
      <w:r>
        <w:rPr>
          <w:b/>
          <w:color w:val="2F5597"/>
          <w:sz w:val="20"/>
        </w:rPr>
        <w:t>PROFESSIONAL SUMMARY</w:t>
      </w:r>
    </w:p>
    <w:p w:rsidR="0059650C" w:rsidRPr="00500EC0" w:rsidRDefault="00500EC0">
      <w:pPr>
        <w:spacing w:after="60"/>
        <w:rPr>
          <w:rFonts w:hint="eastAsia"/>
          <w:sz w:val="20"/>
          <w:szCs w:val="20"/>
        </w:rPr>
      </w:pPr>
      <w:r>
        <w:t>Data Analyst with a B.Sc. in Mathematics and hands-on experience using Power BI, SQL, Python, and Excel to clean, analyze, model, and visualize data. Skilled in DAX, Power Query, exploratory analysis, KPI reporting, data modeling, and dashboard development, with portfolio projects focused on turning complex datasets into clear, actionable business insights.</w:t>
      </w:r>
    </w:p>
    <w:p w:rsidR="0059650C" w:rsidRDefault="00500EC0">
      <w:pPr>
        <w:pBdr>
          <w:bottom w:val="single" w:sz="6" w:space="1" w:color="2F5597"/>
        </w:pBdr>
        <w:spacing w:before="100" w:after="40"/>
        <w:rPr>
          <w:rFonts w:hint="eastAsia"/>
        </w:rPr>
      </w:pPr>
      <w:r>
        <w:rPr>
          <w:b/>
          <w:color w:val="2F5597"/>
          <w:sz w:val="20"/>
        </w:rPr>
        <w:t>TECHNICAL SKILLS</w:t>
      </w:r>
    </w:p>
    <w:p w:rsidR="0059650C" w:rsidRPr="00500EC0" w:rsidRDefault="00500EC0">
      <w:pPr>
        <w:spacing w:after="20"/>
        <w:rPr>
          <w:rFonts w:hint="eastAsia"/>
          <w:sz w:val="20"/>
          <w:szCs w:val="20"/>
        </w:rPr>
      </w:pPr>
      <w:r w:rsidRPr="00500EC0">
        <w:rPr>
          <w:b/>
          <w:sz w:val="20"/>
          <w:szCs w:val="20"/>
        </w:rPr>
        <w:t xml:space="preserve">SQL: </w:t>
      </w:r>
      <w:r w:rsidRPr="00500EC0">
        <w:rPr>
          <w:sz w:val="20"/>
          <w:szCs w:val="20"/>
        </w:rPr>
        <w:t>PostgreSQL, Joins, CTEs, Window Functions, Subqueries</w:t>
      </w:r>
    </w:p>
    <w:p w:rsidR="0059650C" w:rsidRPr="00500EC0" w:rsidRDefault="00500EC0">
      <w:pPr>
        <w:spacing w:after="20"/>
        <w:rPr>
          <w:rFonts w:hint="eastAsia"/>
          <w:sz w:val="20"/>
          <w:szCs w:val="20"/>
        </w:rPr>
      </w:pPr>
      <w:r w:rsidRPr="00500EC0">
        <w:rPr>
          <w:b/>
          <w:sz w:val="20"/>
          <w:szCs w:val="20"/>
        </w:rPr>
        <w:t xml:space="preserve">Python: </w:t>
      </w:r>
      <w:r w:rsidRPr="00500EC0">
        <w:rPr>
          <w:sz w:val="20"/>
          <w:szCs w:val="20"/>
        </w:rPr>
        <w:t>Pandas, NumPy, Matplotlib, Seaborn, Web Scraping</w:t>
      </w:r>
    </w:p>
    <w:p w:rsidR="0059650C" w:rsidRPr="00500EC0" w:rsidRDefault="00500EC0">
      <w:pPr>
        <w:spacing w:after="20"/>
        <w:rPr>
          <w:rFonts w:hint="eastAsia"/>
          <w:sz w:val="20"/>
          <w:szCs w:val="20"/>
        </w:rPr>
      </w:pPr>
      <w:r w:rsidRPr="00500EC0">
        <w:rPr>
          <w:b/>
          <w:sz w:val="20"/>
          <w:szCs w:val="20"/>
        </w:rPr>
        <w:t xml:space="preserve">Power BI: </w:t>
      </w:r>
      <w:r w:rsidRPr="00500EC0">
        <w:rPr>
          <w:sz w:val="20"/>
          <w:szCs w:val="20"/>
        </w:rPr>
        <w:t>DAX, Power Query, Data Modeling, Interactive Dashboards</w:t>
      </w:r>
    </w:p>
    <w:p w:rsidR="0059650C" w:rsidRPr="00500EC0" w:rsidRDefault="00500EC0">
      <w:pPr>
        <w:spacing w:after="20"/>
        <w:rPr>
          <w:rFonts w:hint="eastAsia"/>
          <w:sz w:val="20"/>
          <w:szCs w:val="20"/>
        </w:rPr>
      </w:pPr>
      <w:r w:rsidRPr="00500EC0">
        <w:rPr>
          <w:b/>
          <w:sz w:val="20"/>
          <w:szCs w:val="20"/>
        </w:rPr>
        <w:t xml:space="preserve">Excel: </w:t>
      </w:r>
      <w:r w:rsidRPr="00500EC0">
        <w:rPr>
          <w:sz w:val="20"/>
          <w:szCs w:val="20"/>
        </w:rPr>
        <w:t>Data Cleaning, Analysis, Reporting</w:t>
      </w:r>
    </w:p>
    <w:p w:rsidR="0059650C" w:rsidRPr="00500EC0" w:rsidRDefault="00500EC0">
      <w:pPr>
        <w:spacing w:after="20"/>
        <w:rPr>
          <w:rFonts w:hint="eastAsia"/>
          <w:sz w:val="20"/>
          <w:szCs w:val="20"/>
        </w:rPr>
      </w:pPr>
      <w:r w:rsidRPr="00500EC0">
        <w:rPr>
          <w:b/>
          <w:sz w:val="20"/>
          <w:szCs w:val="20"/>
        </w:rPr>
        <w:t xml:space="preserve">Analytics: </w:t>
      </w:r>
      <w:r w:rsidRPr="00500EC0">
        <w:rPr>
          <w:sz w:val="20"/>
          <w:szCs w:val="20"/>
        </w:rPr>
        <w:t>EDA, Statistical Analysis, KPI Tracking, Feature Engineering, Business Reporting</w:t>
      </w:r>
    </w:p>
    <w:p w:rsidR="0059650C" w:rsidRDefault="00500EC0">
      <w:pPr>
        <w:pBdr>
          <w:bottom w:val="single" w:sz="6" w:space="1" w:color="2F5597"/>
        </w:pBdr>
        <w:spacing w:before="100" w:after="40"/>
        <w:rPr>
          <w:rFonts w:hint="eastAsia"/>
        </w:rPr>
      </w:pPr>
      <w:r>
        <w:rPr>
          <w:b/>
          <w:color w:val="2F5597"/>
          <w:sz w:val="20"/>
        </w:rPr>
        <w:t>SELECTED DATA ANALYTICS PROJECTS</w:t>
      </w:r>
    </w:p>
    <w:p w:rsidR="0059650C" w:rsidRPr="00500EC0" w:rsidRDefault="00500EC0">
      <w:pPr>
        <w:spacing w:after="20"/>
        <w:rPr>
          <w:rFonts w:hint="eastAsia"/>
          <w:sz w:val="20"/>
          <w:szCs w:val="20"/>
        </w:rPr>
      </w:pPr>
      <w:r w:rsidRPr="00500EC0">
        <w:rPr>
          <w:b/>
          <w:sz w:val="20"/>
          <w:szCs w:val="20"/>
        </w:rPr>
        <w:t>Nigerian Smartphone Market Analysis | Python + Power BI | May 2026</w:t>
      </w:r>
    </w:p>
    <w:p w:rsidR="0059650C" w:rsidRPr="00500EC0" w:rsidRDefault="00500EC0">
      <w:pPr>
        <w:pStyle w:val="ListBullet"/>
        <w:spacing w:after="20" w:line="240" w:lineRule="auto"/>
        <w:ind w:left="259" w:hanging="115"/>
        <w:rPr>
          <w:rFonts w:hint="eastAsia"/>
          <w:sz w:val="20"/>
          <w:szCs w:val="20"/>
        </w:rPr>
      </w:pPr>
      <w:r w:rsidRPr="00500EC0">
        <w:rPr>
          <w:sz w:val="20"/>
          <w:szCs w:val="20"/>
        </w:rPr>
        <w:t>Scraped and consolidated 2,800+ smartphone listings from Jumia Nigeria using Python and Pandas, then cleaned and standardized product data.</w:t>
      </w:r>
    </w:p>
    <w:p w:rsidR="0059650C" w:rsidRPr="00500EC0" w:rsidRDefault="00500EC0">
      <w:pPr>
        <w:pStyle w:val="ListBullet"/>
        <w:spacing w:after="20" w:line="240" w:lineRule="auto"/>
        <w:ind w:left="259" w:hanging="115"/>
        <w:rPr>
          <w:rFonts w:hint="eastAsia"/>
          <w:sz w:val="20"/>
          <w:szCs w:val="20"/>
        </w:rPr>
      </w:pPr>
      <w:r w:rsidRPr="00500EC0">
        <w:rPr>
          <w:sz w:val="20"/>
          <w:szCs w:val="20"/>
        </w:rPr>
        <w:t>Extracted and engineered product attributes including brand, model, RAM, storage, operating system, color, screen size, price, rating, and reviews.</w:t>
      </w:r>
    </w:p>
    <w:p w:rsidR="0059650C" w:rsidRPr="00500EC0" w:rsidRDefault="00500EC0">
      <w:pPr>
        <w:pStyle w:val="ListBullet"/>
        <w:spacing w:after="20" w:line="240" w:lineRule="auto"/>
        <w:ind w:left="259" w:hanging="115"/>
        <w:rPr>
          <w:rFonts w:hint="eastAsia"/>
          <w:sz w:val="20"/>
          <w:szCs w:val="20"/>
        </w:rPr>
      </w:pPr>
      <w:r w:rsidRPr="00500EC0">
        <w:rPr>
          <w:sz w:val="20"/>
          <w:szCs w:val="20"/>
        </w:rPr>
        <w:t>Built a structured product/variant data model and developed DAX metrics, including a Credibility Score that incorporates review volume when evaluating ratings.</w:t>
      </w:r>
    </w:p>
    <w:p w:rsidR="0059650C" w:rsidRPr="00500EC0" w:rsidRDefault="00500EC0">
      <w:pPr>
        <w:pStyle w:val="ListBullet"/>
        <w:spacing w:after="20" w:line="240" w:lineRule="auto"/>
        <w:ind w:left="259" w:hanging="115"/>
        <w:rPr>
          <w:rFonts w:hint="eastAsia"/>
          <w:sz w:val="20"/>
          <w:szCs w:val="20"/>
        </w:rPr>
      </w:pPr>
      <w:r w:rsidRPr="00500EC0">
        <w:rPr>
          <w:sz w:val="20"/>
          <w:szCs w:val="20"/>
        </w:rPr>
        <w:t>Developed a 3-page interactive Power BI dashboard covering market overview, brand performance, and product-level analysis with filtering and product-link navigation.</w:t>
      </w:r>
    </w:p>
    <w:p w:rsidR="0059650C" w:rsidRPr="00500EC0" w:rsidRDefault="00500EC0">
      <w:pPr>
        <w:spacing w:after="20"/>
        <w:rPr>
          <w:rFonts w:hint="eastAsia"/>
          <w:sz w:val="20"/>
          <w:szCs w:val="20"/>
        </w:rPr>
      </w:pPr>
      <w:r w:rsidRPr="00500EC0">
        <w:rPr>
          <w:b/>
          <w:sz w:val="20"/>
          <w:szCs w:val="20"/>
        </w:rPr>
        <w:t>HR Analytics Dashboard | Power BI | Cedars X / DataCamp</w:t>
      </w:r>
    </w:p>
    <w:p w:rsidR="0059650C" w:rsidRPr="00500EC0" w:rsidRDefault="00500EC0">
      <w:pPr>
        <w:pStyle w:val="ListBullet"/>
        <w:spacing w:after="20" w:line="240" w:lineRule="auto"/>
        <w:ind w:left="259" w:hanging="115"/>
        <w:rPr>
          <w:rFonts w:hint="eastAsia"/>
          <w:sz w:val="20"/>
          <w:szCs w:val="20"/>
        </w:rPr>
      </w:pPr>
      <w:r w:rsidRPr="00500EC0">
        <w:rPr>
          <w:sz w:val="20"/>
          <w:szCs w:val="20"/>
        </w:rPr>
        <w:t>Analyzed employee and workforce data to identify HR trends, workforce patterns, and performance indicators.</w:t>
      </w:r>
    </w:p>
    <w:p w:rsidR="0059650C" w:rsidRPr="00500EC0" w:rsidRDefault="00500EC0">
      <w:pPr>
        <w:pStyle w:val="ListBullet"/>
        <w:spacing w:after="20" w:line="240" w:lineRule="auto"/>
        <w:ind w:left="259" w:hanging="115"/>
        <w:rPr>
          <w:rFonts w:hint="eastAsia"/>
          <w:sz w:val="20"/>
          <w:szCs w:val="20"/>
        </w:rPr>
      </w:pPr>
      <w:r w:rsidRPr="00500EC0">
        <w:rPr>
          <w:sz w:val="20"/>
          <w:szCs w:val="20"/>
        </w:rPr>
        <w:t>Built an interactive Power BI dashboard with KPIs, filters, and visual reports for data-driven HR analysis.</w:t>
      </w:r>
    </w:p>
    <w:p w:rsidR="0059650C" w:rsidRPr="00062F09" w:rsidRDefault="00500EC0">
      <w:pPr>
        <w:spacing w:after="20"/>
        <w:rPr>
          <w:rFonts w:hint="eastAsia"/>
          <w:b/>
          <w:sz w:val="22"/>
        </w:rPr>
      </w:pPr>
      <w:r w:rsidRPr="00062F09">
        <w:rPr>
          <w:b/>
          <w:sz w:val="22"/>
        </w:rPr>
        <w:t>Restaurant Inventory Intelligence Dashboard | Power BI | 2026</w:t>
      </w:r>
    </w:p>
    <w:p w:rsidR="0059650C" w:rsidRPr="00500EC0" w:rsidRDefault="00500EC0">
      <w:pPr>
        <w:pStyle w:val="ListBullet"/>
        <w:spacing w:after="20" w:line="240" w:lineRule="auto"/>
        <w:ind w:left="259" w:hanging="115"/>
        <w:rPr>
          <w:rFonts w:hint="eastAsia"/>
          <w:sz w:val="20"/>
          <w:szCs w:val="20"/>
        </w:rPr>
      </w:pPr>
      <w:r>
        <w:rPr>
          <w:sz w:val="20"/>
        </w:rPr>
        <w:t>• Analyzed 100 days of restaurant inventory data to evaluate inventory value, usage, waste, stock coverage, supplier lead times, and replenishment risk.</w:t>
      </w:r>
    </w:p>
    <w:p w:rsidR="0059650C" w:rsidRPr="00500EC0" w:rsidRDefault="00500EC0">
      <w:pPr>
        <w:pStyle w:val="ListBullet"/>
        <w:spacing w:after="20" w:line="240" w:lineRule="auto"/>
        <w:ind w:left="259" w:hanging="115"/>
        <w:rPr>
          <w:rFonts w:hint="eastAsia"/>
          <w:sz w:val="20"/>
          <w:szCs w:val="20"/>
        </w:rPr>
      </w:pPr>
      <w:r>
        <w:rPr>
          <w:sz w:val="20"/>
        </w:rPr>
        <w:t>• Used Pow</w:t>
      </w:r>
      <w:bookmarkStart w:id="0" w:name="_GoBack"/>
      <w:bookmarkEnd w:id="0"/>
      <w:r>
        <w:rPr>
          <w:sz w:val="20"/>
        </w:rPr>
        <w:t>er Query, data modeling, and DAX to develop KPIs including Days of Stock Cover, waste %, estimated waste value, and replenishment risk by comparing stock coverage with supplier lead time.</w:t>
      </w:r>
    </w:p>
    <w:p w:rsidR="0059650C" w:rsidRPr="00500EC0" w:rsidRDefault="00500EC0">
      <w:pPr>
        <w:spacing w:after="20"/>
        <w:rPr>
          <w:rFonts w:hint="eastAsia"/>
          <w:sz w:val="20"/>
          <w:szCs w:val="20"/>
        </w:rPr>
      </w:pPr>
      <w:r w:rsidRPr="00500EC0">
        <w:rPr>
          <w:b/>
          <w:sz w:val="20"/>
          <w:szCs w:val="20"/>
        </w:rPr>
        <w:t>E-commerce Analysis | Power BI | Cedars X / DataCamp</w:t>
      </w:r>
    </w:p>
    <w:p w:rsidR="0059650C" w:rsidRPr="00500EC0" w:rsidRDefault="00500EC0">
      <w:pPr>
        <w:pStyle w:val="ListBullet"/>
        <w:spacing w:after="20" w:line="240" w:lineRule="auto"/>
        <w:ind w:left="259" w:hanging="115"/>
        <w:rPr>
          <w:rFonts w:hint="eastAsia"/>
          <w:sz w:val="20"/>
          <w:szCs w:val="20"/>
        </w:rPr>
      </w:pPr>
      <w:r w:rsidRPr="00500EC0">
        <w:rPr>
          <w:sz w:val="20"/>
          <w:szCs w:val="20"/>
        </w:rPr>
        <w:t>Analyzed e-commerce data to identify sales, product, and customer trends.</w:t>
      </w:r>
    </w:p>
    <w:p w:rsidR="0059650C" w:rsidRPr="00500EC0" w:rsidRDefault="00500EC0">
      <w:pPr>
        <w:pStyle w:val="ListBullet"/>
        <w:spacing w:after="20" w:line="240" w:lineRule="auto"/>
        <w:ind w:left="259" w:hanging="115"/>
        <w:rPr>
          <w:rFonts w:hint="eastAsia"/>
          <w:sz w:val="20"/>
          <w:szCs w:val="20"/>
        </w:rPr>
      </w:pPr>
      <w:r w:rsidRPr="00500EC0">
        <w:rPr>
          <w:sz w:val="20"/>
          <w:szCs w:val="20"/>
        </w:rPr>
        <w:t>Developed interactive Power BI reports using data transformation and DAX to communicate business performance.</w:t>
      </w:r>
    </w:p>
    <w:p w:rsidR="0059650C" w:rsidRPr="00500EC0" w:rsidRDefault="00500EC0">
      <w:pPr>
        <w:spacing w:after="20"/>
        <w:rPr>
          <w:rFonts w:hint="eastAsia"/>
          <w:sz w:val="20"/>
          <w:szCs w:val="20"/>
        </w:rPr>
      </w:pPr>
      <w:r w:rsidRPr="00500EC0">
        <w:rPr>
          <w:b/>
          <w:sz w:val="20"/>
          <w:szCs w:val="20"/>
        </w:rPr>
        <w:t>Manufacturing Process Evaluation | SQL</w:t>
      </w:r>
    </w:p>
    <w:p w:rsidR="0059650C" w:rsidRPr="00500EC0" w:rsidRDefault="00500EC0">
      <w:pPr>
        <w:pStyle w:val="ListBullet"/>
        <w:spacing w:after="20" w:line="240" w:lineRule="auto"/>
        <w:ind w:left="259" w:hanging="115"/>
        <w:rPr>
          <w:rFonts w:hint="eastAsia"/>
          <w:sz w:val="20"/>
          <w:szCs w:val="20"/>
        </w:rPr>
      </w:pPr>
      <w:r w:rsidRPr="00500EC0">
        <w:rPr>
          <w:sz w:val="20"/>
          <w:szCs w:val="20"/>
        </w:rPr>
        <w:t>Used PostgreSQL, joins, CTEs, window functions, and subqueries to evaluate manufacturing performance metrics.</w:t>
      </w:r>
    </w:p>
    <w:p w:rsidR="0059650C" w:rsidRPr="00500EC0" w:rsidRDefault="00500EC0">
      <w:pPr>
        <w:pStyle w:val="ListBullet"/>
        <w:spacing w:after="20" w:line="240" w:lineRule="auto"/>
        <w:ind w:left="259" w:hanging="115"/>
        <w:rPr>
          <w:rFonts w:hint="eastAsia"/>
          <w:sz w:val="20"/>
          <w:szCs w:val="20"/>
        </w:rPr>
      </w:pPr>
      <w:r w:rsidRPr="00500EC0">
        <w:rPr>
          <w:sz w:val="20"/>
          <w:szCs w:val="20"/>
        </w:rPr>
        <w:t>Identified operational trends and bottlenecks through data analysis and translated findings into process-improvement insights.</w:t>
      </w:r>
    </w:p>
    <w:p w:rsidR="0059650C" w:rsidRPr="00500EC0" w:rsidRDefault="00500EC0">
      <w:pPr>
        <w:spacing w:after="20"/>
        <w:rPr>
          <w:rFonts w:hint="eastAsia"/>
          <w:sz w:val="20"/>
          <w:szCs w:val="20"/>
        </w:rPr>
      </w:pPr>
      <w:r w:rsidRPr="00500EC0">
        <w:rPr>
          <w:b/>
          <w:sz w:val="20"/>
          <w:szCs w:val="20"/>
        </w:rPr>
        <w:t>Sales Data Workflow Debugging | Python</w:t>
      </w:r>
    </w:p>
    <w:p w:rsidR="0059650C" w:rsidRPr="00500EC0" w:rsidRDefault="00500EC0">
      <w:pPr>
        <w:pStyle w:val="ListBullet"/>
        <w:spacing w:after="20" w:line="240" w:lineRule="auto"/>
        <w:ind w:left="259" w:hanging="115"/>
        <w:rPr>
          <w:rFonts w:hint="eastAsia"/>
          <w:sz w:val="20"/>
          <w:szCs w:val="20"/>
        </w:rPr>
      </w:pPr>
      <w:r w:rsidRPr="00500EC0">
        <w:rPr>
          <w:sz w:val="20"/>
          <w:szCs w:val="20"/>
        </w:rPr>
        <w:t>Debugged and optimized a sales data workflow through data validation, cleaning, and exploratory analysis.</w:t>
      </w:r>
    </w:p>
    <w:p w:rsidR="0059650C" w:rsidRPr="00500EC0" w:rsidRDefault="00500EC0">
      <w:pPr>
        <w:pStyle w:val="ListBullet"/>
        <w:spacing w:after="20" w:line="240" w:lineRule="auto"/>
        <w:ind w:left="259" w:hanging="115"/>
        <w:rPr>
          <w:rFonts w:hint="eastAsia"/>
          <w:sz w:val="20"/>
          <w:szCs w:val="20"/>
        </w:rPr>
      </w:pPr>
      <w:r w:rsidRPr="00500EC0">
        <w:rPr>
          <w:sz w:val="20"/>
          <w:szCs w:val="20"/>
        </w:rPr>
        <w:t>Improved data reliability for downstream reporting by identifying and resolving data-quality issues.</w:t>
      </w:r>
    </w:p>
    <w:p w:rsidR="0059650C" w:rsidRDefault="00500EC0">
      <w:pPr>
        <w:pBdr>
          <w:bottom w:val="single" w:sz="6" w:space="1" w:color="2F5597"/>
        </w:pBdr>
        <w:spacing w:before="100" w:after="40"/>
        <w:rPr>
          <w:rFonts w:hint="eastAsia"/>
        </w:rPr>
      </w:pPr>
      <w:r>
        <w:rPr>
          <w:b/>
          <w:color w:val="2F5597"/>
          <w:sz w:val="20"/>
        </w:rPr>
        <w:t>EDUCATION</w:t>
      </w:r>
    </w:p>
    <w:p w:rsidR="0059650C" w:rsidRPr="00500EC0" w:rsidRDefault="00500EC0">
      <w:pPr>
        <w:spacing w:after="20"/>
        <w:rPr>
          <w:rFonts w:hint="eastAsia"/>
          <w:sz w:val="20"/>
          <w:szCs w:val="20"/>
        </w:rPr>
      </w:pPr>
      <w:r w:rsidRPr="00500EC0">
        <w:rPr>
          <w:b/>
          <w:sz w:val="20"/>
          <w:szCs w:val="20"/>
        </w:rPr>
        <w:t>Bachelor of Science (B.Sc.) in Mathematics</w:t>
      </w:r>
      <w:r w:rsidRPr="00500EC0">
        <w:rPr>
          <w:sz w:val="20"/>
          <w:szCs w:val="20"/>
        </w:rPr>
        <w:t xml:space="preserve"> — Obafemi Awolowo University, Ile-Ife, Nigeria | 2018–2024</w:t>
      </w:r>
    </w:p>
    <w:p w:rsidR="0059650C" w:rsidRDefault="00500EC0">
      <w:pPr>
        <w:pBdr>
          <w:bottom w:val="single" w:sz="6" w:space="1" w:color="2F5597"/>
        </w:pBdr>
        <w:spacing w:before="100" w:after="40"/>
        <w:rPr>
          <w:rFonts w:hint="eastAsia"/>
        </w:rPr>
      </w:pPr>
      <w:r>
        <w:rPr>
          <w:b/>
          <w:color w:val="2F5597"/>
          <w:sz w:val="20"/>
        </w:rPr>
        <w:t>CERTIFICATIONS</w:t>
      </w:r>
    </w:p>
    <w:p w:rsidR="0059650C" w:rsidRPr="00500EC0" w:rsidRDefault="00500EC0">
      <w:pPr>
        <w:pStyle w:val="ListBullet"/>
        <w:spacing w:after="20" w:line="240" w:lineRule="auto"/>
        <w:ind w:left="259" w:hanging="115"/>
        <w:rPr>
          <w:rFonts w:hint="eastAsia"/>
          <w:sz w:val="20"/>
          <w:szCs w:val="20"/>
        </w:rPr>
      </w:pPr>
      <w:r w:rsidRPr="00500EC0">
        <w:rPr>
          <w:sz w:val="20"/>
          <w:szCs w:val="20"/>
        </w:rPr>
        <w:t>Data Literacy Professional — DataCamp / Cedars X</w:t>
      </w:r>
    </w:p>
    <w:p w:rsidR="0059650C" w:rsidRPr="00500EC0" w:rsidRDefault="00500EC0">
      <w:pPr>
        <w:pStyle w:val="ListBullet"/>
        <w:spacing w:after="20" w:line="240" w:lineRule="auto"/>
        <w:ind w:left="259" w:hanging="115"/>
        <w:rPr>
          <w:rFonts w:hint="eastAsia"/>
          <w:sz w:val="20"/>
          <w:szCs w:val="20"/>
        </w:rPr>
      </w:pPr>
      <w:r w:rsidRPr="00500EC0">
        <w:rPr>
          <w:sz w:val="20"/>
          <w:szCs w:val="20"/>
        </w:rPr>
        <w:t>Data Analyst in Power BI — DataCamp / Cedars X</w:t>
      </w:r>
    </w:p>
    <w:p w:rsidR="0059650C" w:rsidRPr="00500EC0" w:rsidRDefault="00500EC0">
      <w:pPr>
        <w:pStyle w:val="ListBullet"/>
        <w:spacing w:after="20" w:line="240" w:lineRule="auto"/>
        <w:ind w:left="259" w:hanging="115"/>
        <w:rPr>
          <w:rFonts w:hint="eastAsia"/>
          <w:sz w:val="20"/>
          <w:szCs w:val="20"/>
        </w:rPr>
      </w:pPr>
      <w:r w:rsidRPr="00500EC0">
        <w:rPr>
          <w:sz w:val="20"/>
          <w:szCs w:val="20"/>
        </w:rPr>
        <w:t>Associate Data Analyst in SQL — DataCamp / Cedars X</w:t>
      </w:r>
    </w:p>
    <w:p w:rsidR="0059650C" w:rsidRPr="00500EC0" w:rsidRDefault="00500EC0">
      <w:pPr>
        <w:pStyle w:val="ListBullet"/>
        <w:spacing w:after="20" w:line="240" w:lineRule="auto"/>
        <w:ind w:left="259" w:hanging="115"/>
        <w:rPr>
          <w:rFonts w:hint="eastAsia"/>
          <w:sz w:val="20"/>
          <w:szCs w:val="20"/>
        </w:rPr>
      </w:pPr>
      <w:r w:rsidRPr="00500EC0">
        <w:rPr>
          <w:sz w:val="20"/>
          <w:szCs w:val="20"/>
        </w:rPr>
        <w:t>Associate Data Scientist in Python — DataCamp / Cedars X</w:t>
      </w:r>
    </w:p>
    <w:sectPr w:rsidR="0059650C" w:rsidRPr="00500EC0"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2F09"/>
    <w:rsid w:val="0015074B"/>
    <w:rsid w:val="0029639D"/>
    <w:rsid w:val="00326F90"/>
    <w:rsid w:val="00500EC0"/>
    <w:rsid w:val="005965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72B52F0-0AF5-44C9-9B95-8C07EB3D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8D5EB9-BDF3-46C5-8D50-85D3741C2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OLAKUNLE</cp:lastModifiedBy>
  <cp:revision>2</cp:revision>
  <dcterms:created xsi:type="dcterms:W3CDTF">2026-08-28T21:11:00Z</dcterms:created>
  <dcterms:modified xsi:type="dcterms:W3CDTF">2026-08-28T21:11:00Z</dcterms:modified>
  <cp:category/>
</cp:coreProperties>
</file>