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E04C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35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479"/>
        <w:gridCol w:w="41"/>
        <w:gridCol w:w="124"/>
      </w:tblGrid>
      <w:tr w:rsidR="006E5D6F" w14:paraId="24525BF8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79548877" w14:textId="77777777" w:rsidR="006E5D6F" w:rsidRDefault="006E5D6F">
            <w:pPr>
              <w:jc w:val="center"/>
            </w:pPr>
          </w:p>
          <w:p w14:paraId="2C4B41EF" w14:textId="5BDE9507" w:rsidR="00294D34" w:rsidRDefault="006D0DC8" w:rsidP="006D0DC8">
            <w:r>
              <w:rPr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69C61E34" wp14:editId="66D30BE1">
                  <wp:simplePos x="0" y="0"/>
                  <wp:positionH relativeFrom="column">
                    <wp:posOffset>293491</wp:posOffset>
                  </wp:positionH>
                  <wp:positionV relativeFrom="paragraph">
                    <wp:posOffset>175260</wp:posOffset>
                  </wp:positionV>
                  <wp:extent cx="732155" cy="751205"/>
                  <wp:effectExtent l="0" t="0" r="4445" b="0"/>
                  <wp:wrapSquare wrapText="bothSides"/>
                  <wp:docPr id="2" name="Imagen 2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5" t="19027" r="66678" b="30004"/>
                          <a:stretch/>
                        </pic:blipFill>
                        <pic:spPr bwMode="auto">
                          <a:xfrm>
                            <a:off x="0" y="0"/>
                            <a:ext cx="73215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40CDB5" w14:textId="4DC363F5" w:rsidR="006D0DC8" w:rsidRDefault="006D0DC8" w:rsidP="006D0DC8">
            <w:pPr>
              <w:ind w:left="708"/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"https://lh5.googleusercontent.com/8O5lzb5NMiQu3qH1kBtsf-bfwH97fU4t0jhC3tjyTXjTZHu42DSWacY0QDDcXlW5CPUblpH12Wt3iHeTHsU3EYWP-4S2FcbZ4rvRqdRsK-bq3qA6PdKYcqGGC6SntyfruFzOPgo=s0" \* MERGEFORMATINET </w:instrText>
            </w:r>
            <w:r w:rsidR="00416716"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  <w:p w14:paraId="5E2D2DD0" w14:textId="7B34FC69" w:rsidR="006E5D6F" w:rsidRDefault="006E5D6F">
            <w:pPr>
              <w:jc w:val="center"/>
            </w:pPr>
          </w:p>
        </w:tc>
        <w:tc>
          <w:tcPr>
            <w:tcW w:w="7397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0643630D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623B9F12" w14:textId="271AAD9E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UNIVERSIDAD </w:t>
            </w:r>
            <w:r w:rsidR="006D0DC8">
              <w:rPr>
                <w:rFonts w:ascii="GoudyOlSt BT" w:hAnsi="GoudyOlSt BT"/>
                <w:b/>
                <w:bCs/>
                <w:spacing w:val="-20"/>
                <w:sz w:val="32"/>
              </w:rPr>
              <w:t>NACIONAL DE HURLINGHAM</w:t>
            </w:r>
          </w:p>
        </w:tc>
      </w:tr>
      <w:tr w:rsidR="006E5D6F" w14:paraId="6687067A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069EF830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397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20BF1A13" w14:textId="5AA54F17" w:rsidR="006D0DC8" w:rsidRDefault="006D0DC8" w:rsidP="006D0DC8">
            <w:r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 xml:space="preserve">  Inst. de Tecnología e Ingeniería</w:t>
            </w:r>
          </w:p>
          <w:p w14:paraId="73A479E1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7E4962B" w14:textId="0420DA2A" w:rsidR="006E5D6F" w:rsidRDefault="006D0DC8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LENGUAJES FORMALES Y AUTÓMATAS</w:t>
            </w:r>
          </w:p>
          <w:p w14:paraId="6761929C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25426435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</w:rPr>
              <w:t>Mag</w:t>
            </w:r>
            <w:proofErr w:type="spellEnd"/>
            <w:r w:rsidR="00264557">
              <w:rPr>
                <w:rFonts w:ascii="Lucida Console" w:hAnsi="Lucida Console"/>
              </w:rPr>
              <w:t xml:space="preserve">. </w:t>
            </w:r>
            <w:r w:rsidR="005C27FF">
              <w:rPr>
                <w:rFonts w:ascii="Lucida Console" w:hAnsi="Lucida Console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</w:rPr>
              <w:t>Pandolfo</w:t>
            </w:r>
            <w:proofErr w:type="spellEnd"/>
          </w:p>
          <w:p w14:paraId="7F0B108E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27EC4777" w14:textId="77777777" w:rsidTr="00666D6A">
        <w:trPr>
          <w:gridAfter w:val="1"/>
          <w:wAfter w:w="124" w:type="dxa"/>
          <w:jc w:val="center"/>
        </w:trPr>
        <w:tc>
          <w:tcPr>
            <w:tcW w:w="9232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65106FE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2A2CFBB" w14:textId="02A79CF9" w:rsidR="006E5D6F" w:rsidRDefault="001D7EC3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Segundo </w:t>
            </w:r>
            <w:r w:rsidR="00D65D6D"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 w:rsidR="009678B6">
              <w:rPr>
                <w:rFonts w:ascii="Lucida Console" w:hAnsi="Lucida Console"/>
                <w:bCs/>
                <w:sz w:val="28"/>
              </w:rPr>
              <w:t>Parcial</w:t>
            </w:r>
            <w:r w:rsidR="002B23B5">
              <w:rPr>
                <w:rFonts w:ascii="Lucida Console" w:hAnsi="Lucida Console"/>
                <w:bCs/>
                <w:sz w:val="28"/>
              </w:rPr>
              <w:t xml:space="preserve"> </w:t>
            </w:r>
            <w:r>
              <w:rPr>
                <w:rFonts w:ascii="Lucida Console" w:hAnsi="Lucida Console"/>
                <w:bCs/>
                <w:sz w:val="28"/>
              </w:rPr>
              <w:t>noviem</w:t>
            </w:r>
            <w:r w:rsidR="009631BF">
              <w:rPr>
                <w:rFonts w:ascii="Lucida Console" w:hAnsi="Lucida Console"/>
                <w:bCs/>
                <w:sz w:val="28"/>
              </w:rPr>
              <w:t>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5732E">
              <w:rPr>
                <w:rFonts w:ascii="Lucida Console" w:hAnsi="Lucida Console"/>
                <w:bCs/>
                <w:sz w:val="28"/>
              </w:rPr>
              <w:t>202</w:t>
            </w:r>
            <w:r w:rsidR="00910857">
              <w:rPr>
                <w:rFonts w:ascii="Lucida Console" w:hAnsi="Lucida Console"/>
                <w:bCs/>
                <w:sz w:val="28"/>
              </w:rPr>
              <w:t>1</w:t>
            </w:r>
          </w:p>
          <w:p w14:paraId="7B0823B4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024EAA61" w14:textId="2B2EBF18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 w:rsidR="006D0DC8">
              <w:rPr>
                <w:rFonts w:ascii="Lucida Console" w:hAnsi="Lucida Console"/>
                <w:bCs/>
              </w:rPr>
              <w:t xml:space="preserve">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6D0DC8">
              <w:rPr>
                <w:rFonts w:ascii="Lucida Console" w:hAnsi="Lucida Console"/>
                <w:bCs/>
              </w:rPr>
              <w:t xml:space="preserve">   </w:t>
            </w:r>
            <w:r w:rsidR="00507545">
              <w:rPr>
                <w:rFonts w:ascii="Lucida Console" w:hAnsi="Lucida Console"/>
                <w:bCs/>
              </w:rPr>
              <w:t>FECHA:</w:t>
            </w:r>
            <w:r w:rsidR="006D0DC8">
              <w:rPr>
                <w:rFonts w:ascii="Lucida Console" w:hAnsi="Lucida Console"/>
                <w:bCs/>
              </w:rPr>
              <w:t xml:space="preserve"> </w:t>
            </w:r>
          </w:p>
          <w:p w14:paraId="773784BD" w14:textId="1218CE3F" w:rsidR="006E5D6F" w:rsidRDefault="006E5D6F" w:rsidP="007B4623">
            <w:pPr>
              <w:rPr>
                <w:rFonts w:ascii="Arial" w:hAnsi="Arial"/>
                <w:bCs/>
              </w:rPr>
            </w:pPr>
          </w:p>
        </w:tc>
      </w:tr>
      <w:tr w:rsidR="006E5D6F" w14:paraId="4D8C83C1" w14:textId="77777777" w:rsidTr="00666D6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191" w:type="dxa"/>
            <w:gridSpan w:val="5"/>
            <w:tcBorders>
              <w:right w:val="nil"/>
            </w:tcBorders>
          </w:tcPr>
          <w:p w14:paraId="2E7E5D00" w14:textId="77777777" w:rsidR="00796C2F" w:rsidRDefault="00796C2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0C28864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1F7316F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03301F48" w14:textId="77777777" w:rsidR="006E5D6F" w:rsidRPr="00666D6A" w:rsidRDefault="006E5D6F" w:rsidP="00666D6A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682CCA3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956DEF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4B4A25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10C5B490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0BACA593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958A0C9" w14:textId="77777777" w:rsidR="006E5D6F" w:rsidRPr="00796C2F" w:rsidRDefault="00071D48" w:rsidP="00BE5142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FE7472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581D3B8D" w14:textId="77777777" w:rsidR="00796C2F" w:rsidRDefault="00796C2F" w:rsidP="00796C2F">
            <w:pPr>
              <w:ind w:left="624"/>
              <w:jc w:val="both"/>
              <w:rPr>
                <w:b/>
              </w:rPr>
            </w:pPr>
          </w:p>
        </w:tc>
        <w:tc>
          <w:tcPr>
            <w:tcW w:w="165" w:type="dxa"/>
            <w:gridSpan w:val="2"/>
            <w:tcBorders>
              <w:left w:val="nil"/>
            </w:tcBorders>
          </w:tcPr>
          <w:p w14:paraId="748265DD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8AC0B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B1079B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1A024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AD70D0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71BA34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A53BD9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99E6D0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DC89CF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439EB1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CFCE93C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14:paraId="1F43E40C" w14:textId="77777777" w:rsidTr="00666D6A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5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22A75E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9E50B7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2F5C60C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BB90D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BAFE00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531F2D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583DDF7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4730A42" w14:textId="77777777" w:rsidR="00192CCF" w:rsidRDefault="00192CCF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1125ADB" w14:textId="4FF21095" w:rsidR="001D7EC3" w:rsidRDefault="00C43A41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 w:rsidRPr="00E47DA1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E47DA1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E47DA1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D7EC3">
              <w:rPr>
                <w:rFonts w:ascii="Arial" w:hAnsi="Arial" w:cs="Arial"/>
                <w:sz w:val="22"/>
                <w:szCs w:val="22"/>
              </w:rPr>
              <w:t>Diséñese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una </w:t>
            </w:r>
            <w:r w:rsidR="001D7EC3">
              <w:rPr>
                <w:rFonts w:ascii="Arial" w:hAnsi="Arial" w:cs="Arial"/>
                <w:sz w:val="22"/>
                <w:szCs w:val="22"/>
              </w:rPr>
              <w:t>GIC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para el siguiente lenguaje formal, con alfabeto {a, b, c, e}:   L= { </w:t>
            </w:r>
            <w:proofErr w:type="spellStart"/>
            <w:r w:rsidR="001D7EC3" w:rsidRPr="001D7EC3">
              <w:rPr>
                <w:rFonts w:ascii="Arial" w:hAnsi="Arial" w:cs="Arial"/>
                <w:sz w:val="22"/>
                <w:szCs w:val="22"/>
              </w:rPr>
              <w:t>a</w:t>
            </w:r>
            <w:r w:rsidR="001D7EC3" w:rsidRPr="001D7EC3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proofErr w:type="spellEnd"/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="001D7EC3" w:rsidRPr="001D7EC3">
              <w:rPr>
                <w:rFonts w:ascii="Arial" w:hAnsi="Arial" w:cs="Arial"/>
                <w:sz w:val="22"/>
                <w:szCs w:val="22"/>
                <w:vertAlign w:val="superscript"/>
              </w:rPr>
              <w:t>n+2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 c</w:t>
            </w:r>
            <w:r w:rsidR="001D7EC3" w:rsidRPr="001D7EC3">
              <w:rPr>
                <w:rFonts w:ascii="Arial" w:hAnsi="Arial" w:cs="Arial"/>
                <w:sz w:val="22"/>
                <w:szCs w:val="22"/>
                <w:vertAlign w:val="superscript"/>
              </w:rPr>
              <w:t>m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D7EC3" w:rsidRPr="001D7EC3">
              <w:rPr>
                <w:rFonts w:ascii="Arial" w:hAnsi="Arial" w:cs="Arial"/>
                <w:sz w:val="22"/>
                <w:szCs w:val="22"/>
              </w:rPr>
              <w:t>e</w:t>
            </w:r>
            <w:r w:rsidR="001D7EC3" w:rsidRPr="001D7EC3">
              <w:rPr>
                <w:rFonts w:ascii="Arial" w:hAnsi="Arial" w:cs="Arial"/>
                <w:sz w:val="22"/>
                <w:szCs w:val="22"/>
                <w:vertAlign w:val="superscript"/>
              </w:rPr>
              <w:t>k</w:t>
            </w:r>
            <w:proofErr w:type="spellEnd"/>
            <w:r w:rsidR="001D7EC3" w:rsidRPr="001D7EC3">
              <w:rPr>
                <w:rFonts w:ascii="Arial" w:hAnsi="Arial" w:cs="Arial"/>
                <w:sz w:val="22"/>
                <w:szCs w:val="22"/>
              </w:rPr>
              <w:t>  b</w:t>
            </w:r>
            <w:r w:rsidR="001D7EC3" w:rsidRPr="001D7EC3">
              <w:rPr>
                <w:rFonts w:ascii="Arial" w:hAnsi="Arial" w:cs="Arial"/>
                <w:sz w:val="22"/>
                <w:szCs w:val="22"/>
                <w:vertAlign w:val="superscript"/>
              </w:rPr>
              <w:t>m+1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/ n,</w:t>
            </w:r>
            <w:r w:rsid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m</w:t>
            </w:r>
            <w:r w:rsid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&gt;=</w:t>
            </w:r>
            <w:r w:rsid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1, k</w:t>
            </w:r>
            <w:r w:rsid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&gt;=</w:t>
            </w:r>
            <w:r w:rsid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0}</w:t>
            </w:r>
          </w:p>
          <w:p w14:paraId="797A600C" w14:textId="77777777" w:rsid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2EAF0587" w14:textId="77777777" w:rsidR="001D7EC3" w:rsidRDefault="001A264F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 w:rsidRPr="00E47DA1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37281A"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2 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37281A" w:rsidRPr="00E47DA1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Escríbase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las reglas de una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GIC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en formato BNF para describir la sintaxis de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la siguiente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función. Considerar las constantes y los identificadores como símbolos terminales (CTE y ID respectivamente).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>Todos los símbolos unarios son parte del lenguaje al que pertenece la sentencia (ej. paréntesis, corchetes, símbolos aritméticos, coma).</w:t>
            </w:r>
            <w:r w:rsidR="001D7EC3" w:rsidRPr="001D7E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69C26B" w14:textId="77777777" w:rsid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 xml:space="preserve">Un cierto lenguaje de programación utiliza la función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Qequal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05D8C0F" w14:textId="77777777" w:rsid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 xml:space="preserve">Esta función del lenguaje tomará como entrada un identificador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pivot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 xml:space="preserve"> y una lista. Devolverá la cantidad de elementos iguales al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pivot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 xml:space="preserve"> que se encuentran en la lista. </w:t>
            </w:r>
          </w:p>
          <w:p w14:paraId="0A3C507D" w14:textId="77777777" w:rsid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>La lista estará conformada por expresiones aritméticas separadas por coma (,) y delimitadas por corchetes.</w:t>
            </w:r>
          </w:p>
          <w:p w14:paraId="18B12317" w14:textId="7F128966" w:rsid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>La lista puede ser vacía.</w:t>
            </w:r>
          </w:p>
          <w:p w14:paraId="331671A5" w14:textId="3FB23D65" w:rsid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>Formato de la función: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Qequal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>(identificador,</w:t>
            </w:r>
            <w:r w:rsidR="00192CC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75F8">
              <w:rPr>
                <w:rFonts w:ascii="Arial" w:hAnsi="Arial" w:cs="Arial"/>
                <w:sz w:val="22"/>
                <w:szCs w:val="22"/>
              </w:rPr>
              <w:t>[expresion1,</w:t>
            </w:r>
            <w:r w:rsidR="00192CC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75F8">
              <w:rPr>
                <w:rFonts w:ascii="Arial" w:hAnsi="Arial" w:cs="Arial"/>
                <w:sz w:val="22"/>
                <w:szCs w:val="22"/>
              </w:rPr>
              <w:t>expresion2</w:t>
            </w:r>
            <w:r w:rsidR="00192CC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A75F8">
              <w:rPr>
                <w:rFonts w:ascii="Arial" w:hAnsi="Arial" w:cs="Arial"/>
                <w:sz w:val="22"/>
                <w:szCs w:val="22"/>
              </w:rPr>
              <w:t>… ,</w:t>
            </w:r>
            <w:r w:rsidR="00192C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expresionN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>])</w:t>
            </w:r>
          </w:p>
          <w:p w14:paraId="30A43DBA" w14:textId="79DD1FB6" w:rsidR="001D7EC3" w:rsidRPr="001D7EC3" w:rsidRDefault="001D7EC3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>Ejemplos:</w:t>
            </w:r>
          </w:p>
          <w:p w14:paraId="27E0E2C9" w14:textId="7EAA8C44" w:rsidR="001D7EC3" w:rsidRPr="00192CCF" w:rsidRDefault="001D7EC3" w:rsidP="00DA75F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92CCF">
              <w:rPr>
                <w:rFonts w:ascii="Arial" w:hAnsi="Arial" w:cs="Arial"/>
                <w:sz w:val="22"/>
                <w:szCs w:val="22"/>
                <w:lang w:val="en-US"/>
              </w:rPr>
              <w:t>Qequal</w:t>
            </w:r>
            <w:proofErr w:type="spellEnd"/>
            <w:r w:rsidRPr="00192CCF">
              <w:rPr>
                <w:rFonts w:ascii="Arial" w:hAnsi="Arial" w:cs="Arial"/>
                <w:sz w:val="22"/>
                <w:szCs w:val="22"/>
                <w:lang w:val="en-US"/>
              </w:rPr>
              <w:t xml:space="preserve"> (ID, [ID*CTE, </w:t>
            </w:r>
            <w:proofErr w:type="gramStart"/>
            <w:r w:rsidRPr="00192CCF">
              <w:rPr>
                <w:rFonts w:ascii="Arial" w:hAnsi="Arial" w:cs="Arial"/>
                <w:sz w:val="22"/>
                <w:szCs w:val="22"/>
                <w:lang w:val="en-US"/>
              </w:rPr>
              <w:t>CTE,  CTE</w:t>
            </w:r>
            <w:proofErr w:type="gramEnd"/>
            <w:r w:rsidRPr="00192CCF">
              <w:rPr>
                <w:rFonts w:ascii="Arial" w:hAnsi="Arial" w:cs="Arial"/>
                <w:sz w:val="22"/>
                <w:szCs w:val="22"/>
                <w:lang w:val="en-US"/>
              </w:rPr>
              <w:t>*ID/ID])</w:t>
            </w:r>
          </w:p>
          <w:p w14:paraId="7969072B" w14:textId="77777777" w:rsidR="001D7EC3" w:rsidRPr="00DA75F8" w:rsidRDefault="001D7EC3" w:rsidP="00DA75F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Qequal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 xml:space="preserve"> (ID, []) </w:t>
            </w:r>
          </w:p>
          <w:p w14:paraId="0A6EC685" w14:textId="77777777" w:rsidR="00FD3BAE" w:rsidRPr="00E47DA1" w:rsidRDefault="00FD3BAE" w:rsidP="00E47DA1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05F5E1A" w14:textId="78F45BD4" w:rsidR="00DA75F8" w:rsidRPr="00DA75F8" w:rsidRDefault="00EE188C" w:rsidP="00192CC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Ejercicio 3 [2 puntos]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>Hágase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 el análisis sintáctico de la cadena </w:t>
            </w:r>
            <w:proofErr w:type="spellStart"/>
            <w:r w:rsidR="00DA75F8" w:rsidRPr="00DA75F8">
              <w:rPr>
                <w:rFonts w:ascii="Arial" w:hAnsi="Arial" w:cs="Arial"/>
                <w:sz w:val="22"/>
                <w:szCs w:val="22"/>
              </w:rPr>
              <w:t>dist</w:t>
            </w:r>
            <w:proofErr w:type="spellEnd"/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(id id $ $ </w:t>
            </w:r>
            <w:proofErr w:type="spellStart"/>
            <w:r w:rsidR="00DA75F8" w:rsidRPr="00DA75F8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A75F8" w:rsidRPr="00DA75F8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), mostrando en cada paso cómo queda la pila, al ejecutar el </w:t>
            </w:r>
            <w:proofErr w:type="spellStart"/>
            <w:r w:rsidR="00DA75F8" w:rsidRPr="00DA75F8">
              <w:rPr>
                <w:rFonts w:ascii="Arial" w:hAnsi="Arial" w:cs="Arial"/>
                <w:sz w:val="22"/>
                <w:szCs w:val="22"/>
              </w:rPr>
              <w:t>Parser</w:t>
            </w:r>
            <w:proofErr w:type="spellEnd"/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 LL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 con retroceso sobre la 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>GIC= &lt;{S, A},  {</w:t>
            </w:r>
            <w:proofErr w:type="spellStart"/>
            <w:r w:rsidR="00DA75F8" w:rsidRPr="00DA75F8">
              <w:rPr>
                <w:rFonts w:ascii="Arial" w:hAnsi="Arial" w:cs="Arial"/>
                <w:sz w:val="22"/>
                <w:szCs w:val="22"/>
              </w:rPr>
              <w:t>dist</w:t>
            </w:r>
            <w:proofErr w:type="spellEnd"/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, id, </w:t>
            </w:r>
            <w:proofErr w:type="spellStart"/>
            <w:r w:rsidR="00DA75F8" w:rsidRPr="00DA75F8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="00DA75F8" w:rsidRPr="00DA75F8">
              <w:rPr>
                <w:rFonts w:ascii="Arial" w:hAnsi="Arial" w:cs="Arial"/>
                <w:sz w:val="22"/>
                <w:szCs w:val="22"/>
              </w:rPr>
              <w:t>, (, ), $}, S, P}, donde S es el axioma, las producciones P:</w:t>
            </w:r>
          </w:p>
          <w:p w14:paraId="75A9F59E" w14:textId="77777777" w:rsidR="00DA75F8" w:rsidRPr="00DA75F8" w:rsidRDefault="00DA75F8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 xml:space="preserve">S -&gt;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dist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 xml:space="preserve"> ( A )</w:t>
            </w:r>
          </w:p>
          <w:p w14:paraId="14409700" w14:textId="77777777" w:rsidR="00DA75F8" w:rsidRPr="00DA75F8" w:rsidRDefault="00DA75F8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 xml:space="preserve">A -&gt; id A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  <w:r w:rsidRPr="00DA75F8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7EBD4B50" w14:textId="4B57715B" w:rsidR="00FD3BAE" w:rsidRPr="00E47DA1" w:rsidRDefault="00DA75F8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 xml:space="preserve">A -&gt; id $ $ </w:t>
            </w:r>
            <w:proofErr w:type="spellStart"/>
            <w:r w:rsidRPr="00DA75F8">
              <w:rPr>
                <w:rFonts w:ascii="Arial" w:hAnsi="Arial" w:cs="Arial"/>
                <w:sz w:val="22"/>
                <w:szCs w:val="22"/>
              </w:rPr>
              <w:t>cte</w:t>
            </w:r>
            <w:proofErr w:type="spellEnd"/>
          </w:p>
          <w:p w14:paraId="3B2CD06A" w14:textId="77777777" w:rsidR="00F9269C" w:rsidRPr="00E47DA1" w:rsidRDefault="00F9269C" w:rsidP="00E47D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CD2CC7" w14:textId="28A26473" w:rsidR="00DA75F8" w:rsidRPr="00DA75F8" w:rsidRDefault="00093A16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 w:rsidRPr="00E47DA1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[2 puntos]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>Diséñ</w:t>
            </w:r>
            <w:r w:rsidR="00DA75F8">
              <w:rPr>
                <w:rFonts w:ascii="Arial" w:hAnsi="Arial" w:cs="Arial"/>
                <w:sz w:val="22"/>
                <w:szCs w:val="22"/>
              </w:rPr>
              <w:t>ese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 xml:space="preserve"> una MT </w:t>
            </w:r>
            <w:r w:rsidR="00192CCF">
              <w:rPr>
                <w:rFonts w:ascii="Arial" w:hAnsi="Arial" w:cs="Arial"/>
                <w:sz w:val="22"/>
                <w:szCs w:val="22"/>
              </w:rPr>
              <w:t xml:space="preserve">unicinta </w:t>
            </w:r>
            <w:r w:rsidR="00DA75F8" w:rsidRPr="00DA75F8">
              <w:rPr>
                <w:rFonts w:ascii="Arial" w:hAnsi="Arial" w:cs="Arial"/>
                <w:sz w:val="22"/>
                <w:szCs w:val="22"/>
              </w:rPr>
              <w:t>que reconozca el siguiente lenguaje con alfabeto {0, 1, b} </w:t>
            </w:r>
          </w:p>
          <w:p w14:paraId="1321DBB4" w14:textId="64BD02B6" w:rsidR="009631BF" w:rsidRPr="00E47DA1" w:rsidRDefault="00DA75F8" w:rsidP="00DA75F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>L = {números binarios en Lenguaje C} La estructura de los números binarios en lenguaje C es: 0b y a continuación al menos un dígito binario. Ejemplos: 0b1, 0b0011010, 0b111001, 0b0.</w:t>
            </w:r>
          </w:p>
          <w:p w14:paraId="0E945213" w14:textId="6B1D5015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9376F53" w14:textId="365758AF" w:rsidR="00192CCF" w:rsidRPr="00192CCF" w:rsidRDefault="009631BF" w:rsidP="00192CC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Ejercicio 5 [2 puntos]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92CCF" w:rsidRPr="00192CCF">
              <w:rPr>
                <w:rFonts w:ascii="Arial" w:hAnsi="Arial" w:cs="Arial"/>
                <w:sz w:val="22"/>
                <w:szCs w:val="22"/>
              </w:rPr>
              <w:t>Determínese</w:t>
            </w:r>
            <w:r w:rsidR="00192CCF" w:rsidRPr="00192CCF">
              <w:rPr>
                <w:rFonts w:ascii="Arial" w:hAnsi="Arial" w:cs="Arial"/>
                <w:sz w:val="22"/>
                <w:szCs w:val="22"/>
              </w:rPr>
              <w:t xml:space="preserve"> si las siguientes cadenas pertenecen o no al lenguaje aceptado por la MT, y </w:t>
            </w:r>
            <w:r w:rsidR="00192CCF" w:rsidRPr="00192CCF">
              <w:rPr>
                <w:rFonts w:ascii="Arial" w:hAnsi="Arial" w:cs="Arial"/>
                <w:sz w:val="22"/>
                <w:szCs w:val="22"/>
              </w:rPr>
              <w:t>defínase</w:t>
            </w:r>
            <w:r w:rsidR="00192CCF" w:rsidRPr="00192CC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2CCF">
              <w:rPr>
                <w:rFonts w:ascii="Arial" w:hAnsi="Arial" w:cs="Arial"/>
                <w:sz w:val="22"/>
                <w:szCs w:val="22"/>
              </w:rPr>
              <w:t xml:space="preserve">por comprensión simbólica </w:t>
            </w:r>
            <w:r w:rsidR="00192CCF" w:rsidRPr="00192CCF">
              <w:rPr>
                <w:rFonts w:ascii="Arial" w:hAnsi="Arial" w:cs="Arial"/>
                <w:sz w:val="22"/>
                <w:szCs w:val="22"/>
              </w:rPr>
              <w:t>el lenguaje aceptado por la misma.</w:t>
            </w:r>
          </w:p>
          <w:p w14:paraId="5EB6B75D" w14:textId="77777777" w:rsidR="00192CCF" w:rsidRPr="00192CCF" w:rsidRDefault="00192CCF" w:rsidP="00192CCF">
            <w:pPr>
              <w:pStyle w:val="NormalWeb"/>
              <w:spacing w:before="0" w:beforeAutospacing="0" w:after="0" w:afterAutospacing="0"/>
              <w:ind w:left="34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2CCF">
              <w:rPr>
                <w:rFonts w:ascii="Arial" w:hAnsi="Arial" w:cs="Arial"/>
                <w:sz w:val="22"/>
                <w:szCs w:val="22"/>
              </w:rPr>
              <w:t>xxx#y#zzzz</w:t>
            </w:r>
            <w:proofErr w:type="spellEnd"/>
          </w:p>
          <w:p w14:paraId="22A56080" w14:textId="77777777" w:rsidR="00192CCF" w:rsidRPr="00192CCF" w:rsidRDefault="00192CCF" w:rsidP="00192CCF">
            <w:pPr>
              <w:pStyle w:val="NormalWeb"/>
              <w:spacing w:before="0" w:beforeAutospacing="0" w:after="0" w:afterAutospacing="0"/>
              <w:ind w:left="34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2CCF">
              <w:rPr>
                <w:rFonts w:ascii="Arial" w:hAnsi="Arial" w:cs="Arial"/>
                <w:sz w:val="22"/>
                <w:szCs w:val="22"/>
              </w:rPr>
              <w:t>xxx#zzz</w:t>
            </w:r>
            <w:proofErr w:type="spellEnd"/>
          </w:p>
          <w:p w14:paraId="3D73CFB0" w14:textId="77777777" w:rsidR="00192CCF" w:rsidRPr="00192CCF" w:rsidRDefault="00192CCF" w:rsidP="00192CCF">
            <w:pPr>
              <w:pStyle w:val="NormalWeb"/>
              <w:spacing w:before="0" w:beforeAutospacing="0" w:after="0" w:afterAutospacing="0"/>
              <w:ind w:left="34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2CCF">
              <w:rPr>
                <w:rFonts w:ascii="Arial" w:hAnsi="Arial" w:cs="Arial"/>
                <w:sz w:val="22"/>
                <w:szCs w:val="22"/>
              </w:rPr>
              <w:t>xxxx#yyyy#zzzz</w:t>
            </w:r>
            <w:proofErr w:type="spellEnd"/>
          </w:p>
          <w:p w14:paraId="232E531F" w14:textId="77777777" w:rsidR="00192CCF" w:rsidRPr="00192CCF" w:rsidRDefault="00192CCF" w:rsidP="00192CCF">
            <w:pPr>
              <w:pStyle w:val="NormalWeb"/>
              <w:spacing w:before="0" w:beforeAutospacing="0" w:after="0" w:afterAutospacing="0"/>
              <w:ind w:left="34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2CCF">
              <w:rPr>
                <w:rFonts w:ascii="Arial" w:hAnsi="Arial" w:cs="Arial"/>
                <w:sz w:val="22"/>
                <w:szCs w:val="22"/>
              </w:rPr>
              <w:t>xxxx#yy#zzzzzz</w:t>
            </w:r>
            <w:proofErr w:type="spellEnd"/>
          </w:p>
          <w:p w14:paraId="44545A03" w14:textId="77777777" w:rsidR="00192CCF" w:rsidRDefault="00192CCF" w:rsidP="00192CCF">
            <w:pPr>
              <w:pStyle w:val="NormalWeb"/>
              <w:spacing w:before="0" w:beforeAutospacing="0" w:after="0" w:afterAutospacing="0"/>
              <w:ind w:left="340"/>
              <w:jc w:val="both"/>
              <w:textAlignment w:val="baseline"/>
              <w:rPr>
                <w:b/>
                <w:bCs/>
                <w:color w:val="000000"/>
              </w:rPr>
            </w:pPr>
          </w:p>
          <w:p w14:paraId="7BA82A73" w14:textId="43378775" w:rsidR="00DA75F8" w:rsidRPr="00192CCF" w:rsidRDefault="00DA75F8" w:rsidP="00192CCF">
            <w:pPr>
              <w:pStyle w:val="NormalWeb"/>
              <w:spacing w:before="0" w:beforeAutospacing="0" w:after="0" w:afterAutospacing="0"/>
              <w:ind w:left="340"/>
              <w:jc w:val="both"/>
              <w:textAlignment w:val="baseline"/>
              <w:rPr>
                <w:b/>
                <w:bCs/>
                <w:color w:val="000000"/>
              </w:rPr>
            </w:pPr>
            <w:r w:rsidRPr="00DA75F8">
              <w:rPr>
                <w:rFonts w:ascii="Arial" w:hAnsi="Arial" w:cs="Arial"/>
                <w:sz w:val="22"/>
                <w:szCs w:val="22"/>
              </w:rPr>
              <w:t xml:space="preserve">MT=&lt; {q0, q1, q2, q3, q4, q5, q6}, {x, y, z, #}, {x, y, z, #, </w:t>
            </w:r>
            <w:r w:rsidR="00192CCF">
              <w:rPr>
                <w:rFonts w:ascii="Arial" w:hAnsi="Arial" w:cs="Arial"/>
                <w:sz w:val="22"/>
                <w:szCs w:val="22"/>
              </w:rPr>
              <w:t>[]</w:t>
            </w:r>
            <w:r w:rsidRPr="00DA75F8">
              <w:rPr>
                <w:rFonts w:ascii="Arial" w:hAnsi="Arial" w:cs="Arial"/>
                <w:sz w:val="22"/>
                <w:szCs w:val="22"/>
              </w:rPr>
              <w:t xml:space="preserve">}, δ, q0, </w:t>
            </w:r>
            <w:r w:rsidR="00192CCF">
              <w:rPr>
                <w:rFonts w:ascii="Arial" w:hAnsi="Arial" w:cs="Arial"/>
                <w:sz w:val="22"/>
                <w:szCs w:val="22"/>
              </w:rPr>
              <w:t>[]</w:t>
            </w:r>
            <w:r w:rsidRPr="00DA75F8">
              <w:rPr>
                <w:rFonts w:ascii="Arial" w:hAnsi="Arial" w:cs="Arial"/>
                <w:sz w:val="22"/>
                <w:szCs w:val="22"/>
              </w:rPr>
              <w:t>, {q6}&gt;</w:t>
            </w:r>
          </w:p>
          <w:p w14:paraId="7D716673" w14:textId="0DDF4A15" w:rsidR="00DA75F8" w:rsidRDefault="00DA75F8" w:rsidP="00DA75F8">
            <w:pPr>
              <w:spacing w:after="240"/>
            </w:pPr>
          </w:p>
          <w:p w14:paraId="49D95A38" w14:textId="21115FA9" w:rsidR="00192CCF" w:rsidRDefault="00192CCF" w:rsidP="00192CCF">
            <w:pPr>
              <w:spacing w:after="240"/>
              <w:jc w:val="center"/>
            </w:pP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"https://lh5.googleusercontent.com/OBWrnuO2PPOCCAXhmjWONVnFUtxJ7bLt5r4iUZwPVneTuOA4rpNpXYn20V1WMgDrgV_2E_B1d5n8YcRGoXr-Yuj-Zka7fD4iVinYaxJzT_KkydXYFDrCT8Q_2-G2LcxuZQX-8ZU" \* MERGEFORMATINET </w:instrText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F6B343C" wp14:editId="3FED1ED7">
                  <wp:extent cx="4886502" cy="1391045"/>
                  <wp:effectExtent l="0" t="0" r="3175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91" t="14799" r="6731" b="13249"/>
                          <a:stretch/>
                        </pic:blipFill>
                        <pic:spPr bwMode="auto">
                          <a:xfrm>
                            <a:off x="0" y="0"/>
                            <a:ext cx="4985539" cy="1419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  <w:p w14:paraId="5BBDAB69" w14:textId="0274408B" w:rsidR="009631BF" w:rsidRPr="00E47DA1" w:rsidRDefault="009631BF" w:rsidP="00E47DA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9623C6" w14:textId="1665C326" w:rsidR="009631BF" w:rsidRDefault="009631BF" w:rsidP="009631B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D9B13E" w14:textId="77777777" w:rsidR="006D0DC8" w:rsidRDefault="006D0DC8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05D6C83" w14:textId="11378AEF" w:rsidR="006D0DC8" w:rsidRPr="00BF2E51" w:rsidRDefault="006D0DC8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0B18BABB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EC042F1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0D4FB6E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5BE89AC" w14:textId="77777777" w:rsidR="00710CCF" w:rsidRDefault="00710CCF" w:rsidP="00152ACB">
            <w:pPr>
              <w:rPr>
                <w:rFonts w:ascii="Arial" w:hAnsi="Arial"/>
              </w:rPr>
            </w:pPr>
          </w:p>
          <w:p w14:paraId="39B455BD" w14:textId="77777777" w:rsidR="00710CCF" w:rsidRDefault="00710CCF" w:rsidP="00152ACB">
            <w:pPr>
              <w:rPr>
                <w:rFonts w:ascii="Arial" w:hAnsi="Arial"/>
              </w:rPr>
            </w:pPr>
          </w:p>
          <w:p w14:paraId="564A0DB9" w14:textId="77777777" w:rsidR="00710CCF" w:rsidRDefault="00710CCF" w:rsidP="00152ACB">
            <w:pPr>
              <w:rPr>
                <w:rFonts w:ascii="Arial" w:hAnsi="Arial"/>
              </w:rPr>
            </w:pPr>
          </w:p>
          <w:p w14:paraId="71FD58C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7192F160" w14:textId="77777777" w:rsidR="00035CB3" w:rsidRDefault="00035CB3" w:rsidP="00320556">
      <w:pPr>
        <w:rPr>
          <w:rFonts w:ascii="Arial" w:hAnsi="Arial"/>
          <w:b/>
        </w:rPr>
      </w:pPr>
    </w:p>
    <w:sectPr w:rsidR="00035CB3" w:rsidSect="00AA3770">
      <w:headerReference w:type="default" r:id="rId10"/>
      <w:footerReference w:type="default" r:id="rId1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683B" w14:textId="77777777" w:rsidR="00416716" w:rsidRDefault="00416716">
      <w:r>
        <w:separator/>
      </w:r>
    </w:p>
  </w:endnote>
  <w:endnote w:type="continuationSeparator" w:id="0">
    <w:p w14:paraId="3434E5C9" w14:textId="77777777" w:rsidR="00416716" w:rsidRDefault="0041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084F" w14:textId="77777777" w:rsidR="00416716" w:rsidRDefault="00416716">
      <w:r>
        <w:separator/>
      </w:r>
    </w:p>
  </w:footnote>
  <w:footnote w:type="continuationSeparator" w:id="0">
    <w:p w14:paraId="1FCB0999" w14:textId="77777777" w:rsidR="00416716" w:rsidRDefault="00416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3A82AF33" w:rsidR="00254BFA" w:rsidRDefault="006D0DC8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FORMALES Y AUTÓMATAS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13499"/>
    <w:multiLevelType w:val="multilevel"/>
    <w:tmpl w:val="00C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80335"/>
    <w:multiLevelType w:val="hybridMultilevel"/>
    <w:tmpl w:val="7E8AF8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3"/>
  </w:num>
  <w:num w:numId="9">
    <w:abstractNumId w:val="2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0"/>
  </w:num>
  <w:num w:numId="15">
    <w:abstractNumId w:val="22"/>
  </w:num>
  <w:num w:numId="16">
    <w:abstractNumId w:val="18"/>
  </w:num>
  <w:num w:numId="17">
    <w:abstractNumId w:val="26"/>
  </w:num>
  <w:num w:numId="18">
    <w:abstractNumId w:val="13"/>
  </w:num>
  <w:num w:numId="19">
    <w:abstractNumId w:val="2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0"/>
  </w:num>
  <w:num w:numId="25">
    <w:abstractNumId w:val="9"/>
  </w:num>
  <w:num w:numId="26">
    <w:abstractNumId w:val="25"/>
  </w:num>
  <w:num w:numId="27">
    <w:abstractNumId w:val="5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35CB3"/>
    <w:rsid w:val="000516E8"/>
    <w:rsid w:val="00057B9D"/>
    <w:rsid w:val="00061431"/>
    <w:rsid w:val="00071B6F"/>
    <w:rsid w:val="00071D48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92CCF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D7EC3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4088"/>
    <w:rsid w:val="00294D34"/>
    <w:rsid w:val="002961C1"/>
    <w:rsid w:val="002A5FC4"/>
    <w:rsid w:val="002A773B"/>
    <w:rsid w:val="002B23B5"/>
    <w:rsid w:val="002D3759"/>
    <w:rsid w:val="002D64BC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16716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0FD2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1BF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96305"/>
    <w:rsid w:val="00D9693E"/>
    <w:rsid w:val="00DA1D6E"/>
    <w:rsid w:val="00DA75F8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47DA1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593C"/>
    <w:rsid w:val="00F776FC"/>
    <w:rsid w:val="00F8256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A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DA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12</cp:revision>
  <cp:lastPrinted>2016-09-07T13:04:00Z</cp:lastPrinted>
  <dcterms:created xsi:type="dcterms:W3CDTF">2021-05-10T23:23:00Z</dcterms:created>
  <dcterms:modified xsi:type="dcterms:W3CDTF">2021-11-07T21:14:00Z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