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25482" w14:textId="17026752" w:rsidR="00485705" w:rsidRPr="00C13D1B" w:rsidRDefault="00C13D1B" w:rsidP="00C13D1B">
      <w:pPr>
        <w:jc w:val="center"/>
        <w:rPr>
          <w:rFonts w:ascii="Times New Roman" w:hAnsi="Times New Roman" w:cs="Times New Roman"/>
          <w:b/>
          <w:bCs/>
          <w:sz w:val="40"/>
          <w:szCs w:val="40"/>
          <w:u w:val="single"/>
        </w:rPr>
      </w:pPr>
      <w:r w:rsidRPr="00C13D1B">
        <w:rPr>
          <w:rFonts w:ascii="Times New Roman" w:hAnsi="Times New Roman" w:cs="Times New Roman"/>
          <w:b/>
          <w:bCs/>
          <w:sz w:val="40"/>
          <w:szCs w:val="40"/>
          <w:u w:val="single"/>
        </w:rPr>
        <w:t>THEORY OF EACH DBMS PRACTICAL</w:t>
      </w:r>
    </w:p>
    <w:p w14:paraId="5E845D8B" w14:textId="77777777" w:rsidR="00C13D1B" w:rsidRDefault="00C13D1B"/>
    <w:p w14:paraId="5B86A944" w14:textId="17057BD5" w:rsidR="00C13D1B" w:rsidRDefault="00C13D1B">
      <w:pPr>
        <w:rPr>
          <w:rFonts w:ascii="Times New Roman" w:hAnsi="Times New Roman" w:cs="Times New Roman"/>
          <w:b/>
          <w:bCs/>
          <w:sz w:val="32"/>
          <w:szCs w:val="32"/>
          <w:u w:val="single"/>
        </w:rPr>
      </w:pPr>
      <w:r w:rsidRPr="00C13D1B">
        <w:rPr>
          <w:rFonts w:ascii="Times New Roman" w:hAnsi="Times New Roman" w:cs="Times New Roman"/>
          <w:b/>
          <w:bCs/>
          <w:sz w:val="32"/>
          <w:szCs w:val="32"/>
          <w:u w:val="single"/>
        </w:rPr>
        <w:t>Exp 1: -</w:t>
      </w:r>
    </w:p>
    <w:p w14:paraId="2A439D62" w14:textId="77777777" w:rsidR="00C13D1B" w:rsidRPr="00C13D1B" w:rsidRDefault="00C13D1B" w:rsidP="00C13D1B">
      <w:pPr>
        <w:rPr>
          <w:rFonts w:ascii="Times New Roman" w:hAnsi="Times New Roman" w:cs="Times New Roman"/>
          <w:sz w:val="32"/>
          <w:szCs w:val="32"/>
          <w:u w:val="single"/>
        </w:rPr>
      </w:pPr>
      <w:r w:rsidRPr="00C13D1B">
        <w:rPr>
          <w:rFonts w:ascii="Times New Roman" w:hAnsi="Times New Roman" w:cs="Times New Roman"/>
          <w:sz w:val="32"/>
          <w:szCs w:val="32"/>
          <w:u w:val="single"/>
        </w:rPr>
        <w:t>1) MySQL:</w:t>
      </w:r>
    </w:p>
    <w:p w14:paraId="7EF9888C" w14:textId="77777777" w:rsidR="00C13D1B" w:rsidRPr="00C13D1B" w:rsidRDefault="00C13D1B" w:rsidP="00C13D1B">
      <w:pPr>
        <w:rPr>
          <w:rFonts w:ascii="Times New Roman" w:hAnsi="Times New Roman" w:cs="Times New Roman"/>
          <w:sz w:val="32"/>
          <w:szCs w:val="32"/>
        </w:rPr>
      </w:pPr>
      <w:r w:rsidRPr="00C13D1B">
        <w:rPr>
          <w:rFonts w:ascii="Times New Roman" w:hAnsi="Times New Roman" w:cs="Times New Roman"/>
          <w:sz w:val="32"/>
          <w:szCs w:val="32"/>
        </w:rPr>
        <w:t>MySQL is an open-source, relational database management system (RDBMS) known for its speed, reliability, and ease of use. It’s widely used in web applications, particularly in LAMP (Linux, Apache, MySQL, PHP) stack environments, and offers strong community support.</w:t>
      </w:r>
    </w:p>
    <w:p w14:paraId="45F85BCB" w14:textId="77777777" w:rsidR="00C13D1B" w:rsidRPr="00C13D1B" w:rsidRDefault="00C13D1B" w:rsidP="00C13D1B">
      <w:pPr>
        <w:rPr>
          <w:rFonts w:ascii="Times New Roman" w:hAnsi="Times New Roman" w:cs="Times New Roman"/>
          <w:sz w:val="32"/>
          <w:szCs w:val="32"/>
        </w:rPr>
      </w:pPr>
      <w:r w:rsidRPr="00C13D1B">
        <w:rPr>
          <w:rFonts w:ascii="Times New Roman" w:hAnsi="Times New Roman" w:cs="Times New Roman"/>
          <w:sz w:val="32"/>
          <w:szCs w:val="32"/>
        </w:rPr>
        <w:t>Pros:</w:t>
      </w:r>
    </w:p>
    <w:p w14:paraId="63E65B2D" w14:textId="77777777" w:rsidR="00C13D1B" w:rsidRPr="00C13D1B" w:rsidRDefault="00C13D1B" w:rsidP="00C13D1B">
      <w:pPr>
        <w:numPr>
          <w:ilvl w:val="0"/>
          <w:numId w:val="1"/>
        </w:numPr>
        <w:rPr>
          <w:rFonts w:ascii="Times New Roman" w:hAnsi="Times New Roman" w:cs="Times New Roman"/>
          <w:sz w:val="32"/>
          <w:szCs w:val="32"/>
        </w:rPr>
      </w:pPr>
      <w:r w:rsidRPr="00C13D1B">
        <w:rPr>
          <w:rFonts w:ascii="Times New Roman" w:hAnsi="Times New Roman" w:cs="Times New Roman"/>
          <w:sz w:val="32"/>
          <w:szCs w:val="32"/>
        </w:rPr>
        <w:t>Open-source and free to use</w:t>
      </w:r>
    </w:p>
    <w:p w14:paraId="1744C4C9" w14:textId="77777777" w:rsidR="00C13D1B" w:rsidRPr="00C13D1B" w:rsidRDefault="00C13D1B" w:rsidP="00C13D1B">
      <w:pPr>
        <w:numPr>
          <w:ilvl w:val="0"/>
          <w:numId w:val="1"/>
        </w:numPr>
        <w:rPr>
          <w:rFonts w:ascii="Times New Roman" w:hAnsi="Times New Roman" w:cs="Times New Roman"/>
          <w:sz w:val="32"/>
          <w:szCs w:val="32"/>
        </w:rPr>
      </w:pPr>
      <w:r w:rsidRPr="00C13D1B">
        <w:rPr>
          <w:rFonts w:ascii="Times New Roman" w:hAnsi="Times New Roman" w:cs="Times New Roman"/>
          <w:sz w:val="32"/>
          <w:szCs w:val="32"/>
        </w:rPr>
        <w:t>Excellent for web applications</w:t>
      </w:r>
    </w:p>
    <w:p w14:paraId="443E1B07" w14:textId="77777777" w:rsidR="00C13D1B" w:rsidRPr="00C13D1B" w:rsidRDefault="00C13D1B" w:rsidP="00C13D1B">
      <w:pPr>
        <w:numPr>
          <w:ilvl w:val="0"/>
          <w:numId w:val="1"/>
        </w:numPr>
        <w:rPr>
          <w:rFonts w:ascii="Times New Roman" w:hAnsi="Times New Roman" w:cs="Times New Roman"/>
          <w:sz w:val="32"/>
          <w:szCs w:val="32"/>
        </w:rPr>
      </w:pPr>
      <w:r w:rsidRPr="00C13D1B">
        <w:rPr>
          <w:rFonts w:ascii="Times New Roman" w:hAnsi="Times New Roman" w:cs="Times New Roman"/>
          <w:sz w:val="32"/>
          <w:szCs w:val="32"/>
        </w:rPr>
        <w:t>High performance for read-heavy operations</w:t>
      </w:r>
    </w:p>
    <w:p w14:paraId="1D9FA460" w14:textId="77777777" w:rsidR="00C13D1B" w:rsidRPr="00C13D1B" w:rsidRDefault="00C13D1B" w:rsidP="00C13D1B">
      <w:pPr>
        <w:numPr>
          <w:ilvl w:val="0"/>
          <w:numId w:val="1"/>
        </w:numPr>
        <w:rPr>
          <w:rFonts w:ascii="Times New Roman" w:hAnsi="Times New Roman" w:cs="Times New Roman"/>
          <w:sz w:val="32"/>
          <w:szCs w:val="32"/>
        </w:rPr>
      </w:pPr>
      <w:r w:rsidRPr="00C13D1B">
        <w:rPr>
          <w:rFonts w:ascii="Times New Roman" w:hAnsi="Times New Roman" w:cs="Times New Roman"/>
          <w:sz w:val="32"/>
          <w:szCs w:val="32"/>
        </w:rPr>
        <w:t>Large community and robust documentation</w:t>
      </w:r>
    </w:p>
    <w:p w14:paraId="1071BFA2" w14:textId="77777777" w:rsidR="00C13D1B" w:rsidRPr="00C13D1B" w:rsidRDefault="00C13D1B" w:rsidP="00C13D1B">
      <w:pPr>
        <w:rPr>
          <w:rFonts w:ascii="Times New Roman" w:hAnsi="Times New Roman" w:cs="Times New Roman"/>
          <w:sz w:val="32"/>
          <w:szCs w:val="32"/>
        </w:rPr>
      </w:pPr>
      <w:r w:rsidRPr="00C13D1B">
        <w:rPr>
          <w:rFonts w:ascii="Times New Roman" w:hAnsi="Times New Roman" w:cs="Times New Roman"/>
          <w:sz w:val="32"/>
          <w:szCs w:val="32"/>
        </w:rPr>
        <w:t>Cons:</w:t>
      </w:r>
    </w:p>
    <w:p w14:paraId="76D16BA3" w14:textId="77777777" w:rsidR="00C13D1B" w:rsidRPr="00C13D1B" w:rsidRDefault="00C13D1B" w:rsidP="00C13D1B">
      <w:pPr>
        <w:numPr>
          <w:ilvl w:val="0"/>
          <w:numId w:val="2"/>
        </w:numPr>
        <w:rPr>
          <w:rFonts w:ascii="Times New Roman" w:hAnsi="Times New Roman" w:cs="Times New Roman"/>
          <w:sz w:val="32"/>
          <w:szCs w:val="32"/>
        </w:rPr>
      </w:pPr>
      <w:r w:rsidRPr="00C13D1B">
        <w:rPr>
          <w:rFonts w:ascii="Times New Roman" w:hAnsi="Times New Roman" w:cs="Times New Roman"/>
          <w:sz w:val="32"/>
          <w:szCs w:val="32"/>
        </w:rPr>
        <w:t>Limited scalability in comparison to other DBMS</w:t>
      </w:r>
    </w:p>
    <w:p w14:paraId="5B1B387C" w14:textId="77777777" w:rsidR="00C13D1B" w:rsidRPr="00C13D1B" w:rsidRDefault="00C13D1B" w:rsidP="00C13D1B">
      <w:pPr>
        <w:numPr>
          <w:ilvl w:val="0"/>
          <w:numId w:val="2"/>
        </w:numPr>
        <w:rPr>
          <w:rFonts w:ascii="Times New Roman" w:hAnsi="Times New Roman" w:cs="Times New Roman"/>
          <w:sz w:val="32"/>
          <w:szCs w:val="32"/>
        </w:rPr>
      </w:pPr>
      <w:r w:rsidRPr="00C13D1B">
        <w:rPr>
          <w:rFonts w:ascii="Times New Roman" w:hAnsi="Times New Roman" w:cs="Times New Roman"/>
          <w:sz w:val="32"/>
          <w:szCs w:val="32"/>
        </w:rPr>
        <w:t>Lack of advanced features like full ACID compliance in certain configurations</w:t>
      </w:r>
    </w:p>
    <w:p w14:paraId="0B5C64D8" w14:textId="1ABA18C7" w:rsidR="00C13D1B" w:rsidRPr="00C13D1B" w:rsidRDefault="00C13D1B" w:rsidP="00C13D1B">
      <w:pPr>
        <w:numPr>
          <w:ilvl w:val="0"/>
          <w:numId w:val="2"/>
        </w:numPr>
        <w:rPr>
          <w:rFonts w:ascii="Times New Roman" w:hAnsi="Times New Roman" w:cs="Times New Roman"/>
          <w:sz w:val="32"/>
          <w:szCs w:val="32"/>
        </w:rPr>
      </w:pPr>
      <w:r w:rsidRPr="00C13D1B">
        <w:rPr>
          <w:rFonts w:ascii="Times New Roman" w:hAnsi="Times New Roman" w:cs="Times New Roman"/>
          <w:sz w:val="32"/>
          <w:szCs w:val="32"/>
        </w:rPr>
        <w:t>Less support for complex queries</w:t>
      </w:r>
    </w:p>
    <w:p w14:paraId="729565A4" w14:textId="77777777" w:rsidR="00C13D1B" w:rsidRPr="00C13D1B" w:rsidRDefault="00C13D1B" w:rsidP="00C13D1B">
      <w:pPr>
        <w:rPr>
          <w:rFonts w:ascii="Times New Roman" w:hAnsi="Times New Roman" w:cs="Times New Roman"/>
          <w:sz w:val="32"/>
          <w:szCs w:val="32"/>
          <w:u w:val="single"/>
        </w:rPr>
      </w:pPr>
      <w:r w:rsidRPr="00C13D1B">
        <w:rPr>
          <w:rFonts w:ascii="Times New Roman" w:hAnsi="Times New Roman" w:cs="Times New Roman"/>
          <w:sz w:val="32"/>
          <w:szCs w:val="32"/>
          <w:u w:val="single"/>
        </w:rPr>
        <w:t>2) Oracle:</w:t>
      </w:r>
    </w:p>
    <w:p w14:paraId="6869471A" w14:textId="77777777" w:rsidR="00C13D1B" w:rsidRPr="00C13D1B" w:rsidRDefault="00C13D1B" w:rsidP="00C13D1B">
      <w:pPr>
        <w:rPr>
          <w:rFonts w:ascii="Times New Roman" w:hAnsi="Times New Roman" w:cs="Times New Roman"/>
          <w:sz w:val="32"/>
          <w:szCs w:val="32"/>
        </w:rPr>
      </w:pPr>
      <w:r w:rsidRPr="00C13D1B">
        <w:rPr>
          <w:rFonts w:ascii="Times New Roman" w:hAnsi="Times New Roman" w:cs="Times New Roman"/>
          <w:sz w:val="32"/>
          <w:szCs w:val="32"/>
        </w:rPr>
        <w:t>Oracle Database is a comprehensive, enterprise-grade RDBMS known for its scalability, high performance, and extensive features. It's preferred for large applications with high transaction volumes and complex data management needs, especially in enterprise environments.</w:t>
      </w:r>
    </w:p>
    <w:p w14:paraId="29D99A78" w14:textId="77777777" w:rsidR="00C13D1B" w:rsidRPr="00C13D1B" w:rsidRDefault="00C13D1B" w:rsidP="00C13D1B">
      <w:pPr>
        <w:rPr>
          <w:rFonts w:ascii="Times New Roman" w:hAnsi="Times New Roman" w:cs="Times New Roman"/>
          <w:sz w:val="32"/>
          <w:szCs w:val="32"/>
        </w:rPr>
      </w:pPr>
      <w:r w:rsidRPr="00C13D1B">
        <w:rPr>
          <w:rFonts w:ascii="Times New Roman" w:hAnsi="Times New Roman" w:cs="Times New Roman"/>
          <w:sz w:val="32"/>
          <w:szCs w:val="32"/>
        </w:rPr>
        <w:t>Pros:</w:t>
      </w:r>
    </w:p>
    <w:p w14:paraId="1C07C842" w14:textId="77777777" w:rsidR="00C13D1B" w:rsidRPr="00C13D1B" w:rsidRDefault="00C13D1B" w:rsidP="00C13D1B">
      <w:pPr>
        <w:numPr>
          <w:ilvl w:val="0"/>
          <w:numId w:val="3"/>
        </w:numPr>
        <w:rPr>
          <w:rFonts w:ascii="Times New Roman" w:hAnsi="Times New Roman" w:cs="Times New Roman"/>
          <w:sz w:val="32"/>
          <w:szCs w:val="32"/>
        </w:rPr>
      </w:pPr>
      <w:r w:rsidRPr="00C13D1B">
        <w:rPr>
          <w:rFonts w:ascii="Times New Roman" w:hAnsi="Times New Roman" w:cs="Times New Roman"/>
          <w:sz w:val="32"/>
          <w:szCs w:val="32"/>
        </w:rPr>
        <w:t>Highly scalable and secure</w:t>
      </w:r>
    </w:p>
    <w:p w14:paraId="719A5D92" w14:textId="77777777" w:rsidR="00C13D1B" w:rsidRPr="00C13D1B" w:rsidRDefault="00C13D1B" w:rsidP="00C13D1B">
      <w:pPr>
        <w:numPr>
          <w:ilvl w:val="0"/>
          <w:numId w:val="3"/>
        </w:numPr>
        <w:rPr>
          <w:rFonts w:ascii="Times New Roman" w:hAnsi="Times New Roman" w:cs="Times New Roman"/>
          <w:sz w:val="32"/>
          <w:szCs w:val="32"/>
        </w:rPr>
      </w:pPr>
      <w:r w:rsidRPr="00C13D1B">
        <w:rPr>
          <w:rFonts w:ascii="Times New Roman" w:hAnsi="Times New Roman" w:cs="Times New Roman"/>
          <w:sz w:val="32"/>
          <w:szCs w:val="32"/>
        </w:rPr>
        <w:lastRenderedPageBreak/>
        <w:t>Advanced features for data integrity and recovery</w:t>
      </w:r>
    </w:p>
    <w:p w14:paraId="4A04A2D3" w14:textId="77777777" w:rsidR="00C13D1B" w:rsidRPr="00C13D1B" w:rsidRDefault="00C13D1B" w:rsidP="00C13D1B">
      <w:pPr>
        <w:numPr>
          <w:ilvl w:val="0"/>
          <w:numId w:val="3"/>
        </w:numPr>
        <w:rPr>
          <w:rFonts w:ascii="Times New Roman" w:hAnsi="Times New Roman" w:cs="Times New Roman"/>
          <w:sz w:val="32"/>
          <w:szCs w:val="32"/>
        </w:rPr>
      </w:pPr>
      <w:r w:rsidRPr="00C13D1B">
        <w:rPr>
          <w:rFonts w:ascii="Times New Roman" w:hAnsi="Times New Roman" w:cs="Times New Roman"/>
          <w:sz w:val="32"/>
          <w:szCs w:val="32"/>
        </w:rPr>
        <w:t>Strong support for large enterprise systems</w:t>
      </w:r>
    </w:p>
    <w:p w14:paraId="2EE74B00" w14:textId="77777777" w:rsidR="00C13D1B" w:rsidRPr="00C13D1B" w:rsidRDefault="00C13D1B" w:rsidP="00C13D1B">
      <w:pPr>
        <w:numPr>
          <w:ilvl w:val="0"/>
          <w:numId w:val="3"/>
        </w:numPr>
        <w:rPr>
          <w:rFonts w:ascii="Times New Roman" w:hAnsi="Times New Roman" w:cs="Times New Roman"/>
          <w:sz w:val="32"/>
          <w:szCs w:val="32"/>
        </w:rPr>
      </w:pPr>
      <w:r w:rsidRPr="00C13D1B">
        <w:rPr>
          <w:rFonts w:ascii="Times New Roman" w:hAnsi="Times New Roman" w:cs="Times New Roman"/>
          <w:sz w:val="32"/>
          <w:szCs w:val="32"/>
        </w:rPr>
        <w:t>Excellent for complex transactions</w:t>
      </w:r>
    </w:p>
    <w:p w14:paraId="7A350A60" w14:textId="77777777" w:rsidR="00C13D1B" w:rsidRPr="00C13D1B" w:rsidRDefault="00C13D1B" w:rsidP="00C13D1B">
      <w:pPr>
        <w:rPr>
          <w:rFonts w:ascii="Times New Roman" w:hAnsi="Times New Roman" w:cs="Times New Roman"/>
          <w:sz w:val="32"/>
          <w:szCs w:val="32"/>
        </w:rPr>
      </w:pPr>
      <w:r w:rsidRPr="00C13D1B">
        <w:rPr>
          <w:rFonts w:ascii="Times New Roman" w:hAnsi="Times New Roman" w:cs="Times New Roman"/>
          <w:sz w:val="32"/>
          <w:szCs w:val="32"/>
        </w:rPr>
        <w:t>Cons:</w:t>
      </w:r>
    </w:p>
    <w:p w14:paraId="5FDBFABC" w14:textId="77777777" w:rsidR="00C13D1B" w:rsidRPr="00C13D1B" w:rsidRDefault="00C13D1B" w:rsidP="00C13D1B">
      <w:pPr>
        <w:numPr>
          <w:ilvl w:val="0"/>
          <w:numId w:val="4"/>
        </w:numPr>
        <w:rPr>
          <w:rFonts w:ascii="Times New Roman" w:hAnsi="Times New Roman" w:cs="Times New Roman"/>
          <w:sz w:val="32"/>
          <w:szCs w:val="32"/>
        </w:rPr>
      </w:pPr>
      <w:r w:rsidRPr="00C13D1B">
        <w:rPr>
          <w:rFonts w:ascii="Times New Roman" w:hAnsi="Times New Roman" w:cs="Times New Roman"/>
          <w:sz w:val="32"/>
          <w:szCs w:val="32"/>
        </w:rPr>
        <w:t>Expensive licensing</w:t>
      </w:r>
    </w:p>
    <w:p w14:paraId="152EF3DD" w14:textId="77777777" w:rsidR="00C13D1B" w:rsidRPr="00C13D1B" w:rsidRDefault="00C13D1B" w:rsidP="00C13D1B">
      <w:pPr>
        <w:numPr>
          <w:ilvl w:val="0"/>
          <w:numId w:val="4"/>
        </w:numPr>
        <w:rPr>
          <w:rFonts w:ascii="Times New Roman" w:hAnsi="Times New Roman" w:cs="Times New Roman"/>
          <w:sz w:val="32"/>
          <w:szCs w:val="32"/>
        </w:rPr>
      </w:pPr>
      <w:r w:rsidRPr="00C13D1B">
        <w:rPr>
          <w:rFonts w:ascii="Times New Roman" w:hAnsi="Times New Roman" w:cs="Times New Roman"/>
          <w:sz w:val="32"/>
          <w:szCs w:val="32"/>
        </w:rPr>
        <w:t>Requires more resources (hardware and management)</w:t>
      </w:r>
    </w:p>
    <w:p w14:paraId="601022E6" w14:textId="1A1D5D0A" w:rsidR="00C13D1B" w:rsidRPr="00C13D1B" w:rsidRDefault="00C13D1B" w:rsidP="00C13D1B">
      <w:pPr>
        <w:numPr>
          <w:ilvl w:val="0"/>
          <w:numId w:val="4"/>
        </w:numPr>
        <w:rPr>
          <w:rFonts w:ascii="Times New Roman" w:hAnsi="Times New Roman" w:cs="Times New Roman"/>
          <w:sz w:val="32"/>
          <w:szCs w:val="32"/>
        </w:rPr>
      </w:pPr>
      <w:r w:rsidRPr="00C13D1B">
        <w:rPr>
          <w:rFonts w:ascii="Times New Roman" w:hAnsi="Times New Roman" w:cs="Times New Roman"/>
          <w:sz w:val="32"/>
          <w:szCs w:val="32"/>
        </w:rPr>
        <w:t>Steeper learning curve for beginners</w:t>
      </w:r>
    </w:p>
    <w:p w14:paraId="25353C5D" w14:textId="00AA0A42" w:rsidR="00C13D1B" w:rsidRPr="00C13D1B" w:rsidRDefault="00C13D1B" w:rsidP="00C13D1B">
      <w:pPr>
        <w:rPr>
          <w:rFonts w:ascii="Times New Roman" w:hAnsi="Times New Roman" w:cs="Times New Roman"/>
          <w:sz w:val="32"/>
          <w:szCs w:val="32"/>
          <w:u w:val="single"/>
        </w:rPr>
      </w:pPr>
      <w:r>
        <w:rPr>
          <w:rFonts w:ascii="Times New Roman" w:hAnsi="Times New Roman" w:cs="Times New Roman"/>
          <w:sz w:val="32"/>
          <w:szCs w:val="32"/>
          <w:u w:val="single"/>
        </w:rPr>
        <w:t>3</w:t>
      </w:r>
      <w:r w:rsidRPr="00C13D1B">
        <w:rPr>
          <w:rFonts w:ascii="Times New Roman" w:hAnsi="Times New Roman" w:cs="Times New Roman"/>
          <w:sz w:val="32"/>
          <w:szCs w:val="32"/>
          <w:u w:val="single"/>
        </w:rPr>
        <w:t>) PostgreSQL:</w:t>
      </w:r>
    </w:p>
    <w:p w14:paraId="06597901" w14:textId="77777777" w:rsidR="00C13D1B" w:rsidRPr="00C13D1B" w:rsidRDefault="00C13D1B" w:rsidP="00C13D1B">
      <w:pPr>
        <w:rPr>
          <w:rFonts w:ascii="Times New Roman" w:hAnsi="Times New Roman" w:cs="Times New Roman"/>
          <w:sz w:val="32"/>
          <w:szCs w:val="32"/>
        </w:rPr>
      </w:pPr>
      <w:r w:rsidRPr="00C13D1B">
        <w:rPr>
          <w:rFonts w:ascii="Times New Roman" w:hAnsi="Times New Roman" w:cs="Times New Roman"/>
          <w:sz w:val="32"/>
          <w:szCs w:val="32"/>
        </w:rPr>
        <w:t>PostgreSQL is an advanced open-source relational database system known for its robustness, extensibility, and standards compliance. It supports both SQL (relational) and JSON (non-relational) data types, making it ideal for complex applications and hybrid workloads.</w:t>
      </w:r>
    </w:p>
    <w:p w14:paraId="3183DE33" w14:textId="77777777" w:rsidR="00C13D1B" w:rsidRPr="00C13D1B" w:rsidRDefault="00C13D1B" w:rsidP="00C13D1B">
      <w:pPr>
        <w:rPr>
          <w:rFonts w:ascii="Times New Roman" w:hAnsi="Times New Roman" w:cs="Times New Roman"/>
          <w:sz w:val="32"/>
          <w:szCs w:val="32"/>
        </w:rPr>
      </w:pPr>
      <w:r w:rsidRPr="00C13D1B">
        <w:rPr>
          <w:rFonts w:ascii="Times New Roman" w:hAnsi="Times New Roman" w:cs="Times New Roman"/>
          <w:sz w:val="32"/>
          <w:szCs w:val="32"/>
        </w:rPr>
        <w:t>Pros:</w:t>
      </w:r>
    </w:p>
    <w:p w14:paraId="2AF02544" w14:textId="77777777" w:rsidR="00C13D1B" w:rsidRPr="00C13D1B" w:rsidRDefault="00C13D1B" w:rsidP="00C13D1B">
      <w:pPr>
        <w:numPr>
          <w:ilvl w:val="0"/>
          <w:numId w:val="7"/>
        </w:numPr>
        <w:rPr>
          <w:rFonts w:ascii="Times New Roman" w:hAnsi="Times New Roman" w:cs="Times New Roman"/>
          <w:sz w:val="32"/>
          <w:szCs w:val="32"/>
        </w:rPr>
      </w:pPr>
      <w:r w:rsidRPr="00C13D1B">
        <w:rPr>
          <w:rFonts w:ascii="Times New Roman" w:hAnsi="Times New Roman" w:cs="Times New Roman"/>
          <w:sz w:val="32"/>
          <w:szCs w:val="32"/>
        </w:rPr>
        <w:t>Open-source with a strong community</w:t>
      </w:r>
    </w:p>
    <w:p w14:paraId="59D27A44" w14:textId="77777777" w:rsidR="00C13D1B" w:rsidRPr="00C13D1B" w:rsidRDefault="00C13D1B" w:rsidP="00C13D1B">
      <w:pPr>
        <w:numPr>
          <w:ilvl w:val="0"/>
          <w:numId w:val="7"/>
        </w:numPr>
        <w:rPr>
          <w:rFonts w:ascii="Times New Roman" w:hAnsi="Times New Roman" w:cs="Times New Roman"/>
          <w:sz w:val="32"/>
          <w:szCs w:val="32"/>
        </w:rPr>
      </w:pPr>
      <w:r w:rsidRPr="00C13D1B">
        <w:rPr>
          <w:rFonts w:ascii="Times New Roman" w:hAnsi="Times New Roman" w:cs="Times New Roman"/>
          <w:sz w:val="32"/>
          <w:szCs w:val="32"/>
        </w:rPr>
        <w:t>Advanced features, including support for JSON, full-text search, and geospatial data</w:t>
      </w:r>
    </w:p>
    <w:p w14:paraId="7AA9775D" w14:textId="77777777" w:rsidR="00C13D1B" w:rsidRPr="00C13D1B" w:rsidRDefault="00C13D1B" w:rsidP="00C13D1B">
      <w:pPr>
        <w:numPr>
          <w:ilvl w:val="0"/>
          <w:numId w:val="7"/>
        </w:numPr>
        <w:rPr>
          <w:rFonts w:ascii="Times New Roman" w:hAnsi="Times New Roman" w:cs="Times New Roman"/>
          <w:sz w:val="32"/>
          <w:szCs w:val="32"/>
        </w:rPr>
      </w:pPr>
      <w:r w:rsidRPr="00C13D1B">
        <w:rPr>
          <w:rFonts w:ascii="Times New Roman" w:hAnsi="Times New Roman" w:cs="Times New Roman"/>
          <w:sz w:val="32"/>
          <w:szCs w:val="32"/>
        </w:rPr>
        <w:t>High ACID compliance and data integrity</w:t>
      </w:r>
    </w:p>
    <w:p w14:paraId="525523DE" w14:textId="77777777" w:rsidR="00C13D1B" w:rsidRPr="00C13D1B" w:rsidRDefault="00C13D1B" w:rsidP="00C13D1B">
      <w:pPr>
        <w:numPr>
          <w:ilvl w:val="0"/>
          <w:numId w:val="7"/>
        </w:numPr>
        <w:rPr>
          <w:rFonts w:ascii="Times New Roman" w:hAnsi="Times New Roman" w:cs="Times New Roman"/>
          <w:sz w:val="32"/>
          <w:szCs w:val="32"/>
        </w:rPr>
      </w:pPr>
      <w:r w:rsidRPr="00C13D1B">
        <w:rPr>
          <w:rFonts w:ascii="Times New Roman" w:hAnsi="Times New Roman" w:cs="Times New Roman"/>
          <w:sz w:val="32"/>
          <w:szCs w:val="32"/>
        </w:rPr>
        <w:t>Strong performance for complex queries and large datasets</w:t>
      </w:r>
    </w:p>
    <w:p w14:paraId="274DE9DF" w14:textId="77777777" w:rsidR="00C13D1B" w:rsidRPr="00C13D1B" w:rsidRDefault="00C13D1B" w:rsidP="00C13D1B">
      <w:pPr>
        <w:rPr>
          <w:rFonts w:ascii="Times New Roman" w:hAnsi="Times New Roman" w:cs="Times New Roman"/>
          <w:sz w:val="32"/>
          <w:szCs w:val="32"/>
        </w:rPr>
      </w:pPr>
      <w:r w:rsidRPr="00C13D1B">
        <w:rPr>
          <w:rFonts w:ascii="Times New Roman" w:hAnsi="Times New Roman" w:cs="Times New Roman"/>
          <w:sz w:val="32"/>
          <w:szCs w:val="32"/>
        </w:rPr>
        <w:t>Cons:</w:t>
      </w:r>
    </w:p>
    <w:p w14:paraId="7311CAE7" w14:textId="77777777" w:rsidR="00C13D1B" w:rsidRPr="00C13D1B" w:rsidRDefault="00C13D1B" w:rsidP="00C13D1B">
      <w:pPr>
        <w:numPr>
          <w:ilvl w:val="0"/>
          <w:numId w:val="8"/>
        </w:numPr>
        <w:rPr>
          <w:rFonts w:ascii="Times New Roman" w:hAnsi="Times New Roman" w:cs="Times New Roman"/>
          <w:sz w:val="32"/>
          <w:szCs w:val="32"/>
        </w:rPr>
      </w:pPr>
      <w:r w:rsidRPr="00C13D1B">
        <w:rPr>
          <w:rFonts w:ascii="Times New Roman" w:hAnsi="Times New Roman" w:cs="Times New Roman"/>
          <w:sz w:val="32"/>
          <w:szCs w:val="32"/>
        </w:rPr>
        <w:t>Can be slower than MySQL for simple queries</w:t>
      </w:r>
    </w:p>
    <w:p w14:paraId="0CA1F748" w14:textId="77777777" w:rsidR="00C13D1B" w:rsidRPr="00C13D1B" w:rsidRDefault="00C13D1B" w:rsidP="00C13D1B">
      <w:pPr>
        <w:numPr>
          <w:ilvl w:val="0"/>
          <w:numId w:val="8"/>
        </w:numPr>
        <w:rPr>
          <w:rFonts w:ascii="Times New Roman" w:hAnsi="Times New Roman" w:cs="Times New Roman"/>
          <w:sz w:val="32"/>
          <w:szCs w:val="32"/>
        </w:rPr>
      </w:pPr>
      <w:r w:rsidRPr="00C13D1B">
        <w:rPr>
          <w:rFonts w:ascii="Times New Roman" w:hAnsi="Times New Roman" w:cs="Times New Roman"/>
          <w:sz w:val="32"/>
          <w:szCs w:val="32"/>
        </w:rPr>
        <w:t>More complex to manage and tune</w:t>
      </w:r>
    </w:p>
    <w:p w14:paraId="3C984645" w14:textId="77777777" w:rsidR="00C13D1B" w:rsidRDefault="00C13D1B" w:rsidP="00C13D1B">
      <w:pPr>
        <w:numPr>
          <w:ilvl w:val="0"/>
          <w:numId w:val="8"/>
        </w:numPr>
        <w:rPr>
          <w:rFonts w:ascii="Times New Roman" w:hAnsi="Times New Roman" w:cs="Times New Roman"/>
          <w:sz w:val="32"/>
          <w:szCs w:val="32"/>
        </w:rPr>
      </w:pPr>
      <w:r w:rsidRPr="00C13D1B">
        <w:rPr>
          <w:rFonts w:ascii="Times New Roman" w:hAnsi="Times New Roman" w:cs="Times New Roman"/>
          <w:sz w:val="32"/>
          <w:szCs w:val="32"/>
        </w:rPr>
        <w:t>Less widespread support in certain enterprise environments</w:t>
      </w:r>
    </w:p>
    <w:p w14:paraId="12DC106B" w14:textId="77777777" w:rsidR="00C13D1B" w:rsidRPr="00C13D1B" w:rsidRDefault="00C13D1B" w:rsidP="00C13D1B">
      <w:pPr>
        <w:rPr>
          <w:rFonts w:ascii="Times New Roman" w:hAnsi="Times New Roman" w:cs="Times New Roman"/>
          <w:sz w:val="32"/>
          <w:szCs w:val="32"/>
          <w:u w:val="single"/>
        </w:rPr>
      </w:pPr>
      <w:r w:rsidRPr="00C13D1B">
        <w:rPr>
          <w:rFonts w:ascii="Times New Roman" w:hAnsi="Times New Roman" w:cs="Times New Roman"/>
          <w:sz w:val="32"/>
          <w:szCs w:val="32"/>
          <w:u w:val="single"/>
        </w:rPr>
        <w:t>3) SQL Server:</w:t>
      </w:r>
    </w:p>
    <w:p w14:paraId="1F6EA154" w14:textId="77777777" w:rsidR="00C13D1B" w:rsidRPr="00C13D1B" w:rsidRDefault="00C13D1B" w:rsidP="00C13D1B">
      <w:pPr>
        <w:rPr>
          <w:rFonts w:ascii="Times New Roman" w:hAnsi="Times New Roman" w:cs="Times New Roman"/>
          <w:sz w:val="32"/>
          <w:szCs w:val="32"/>
        </w:rPr>
      </w:pPr>
      <w:r w:rsidRPr="00C13D1B">
        <w:rPr>
          <w:rFonts w:ascii="Times New Roman" w:hAnsi="Times New Roman" w:cs="Times New Roman"/>
          <w:sz w:val="32"/>
          <w:szCs w:val="32"/>
        </w:rPr>
        <w:t xml:space="preserve">SQL Server is a relational database management system from Microsoft that integrates well with other Microsoft products. It offers a user-friendly interface, extensive reporting, and data analysis tools, </w:t>
      </w:r>
      <w:r w:rsidRPr="00C13D1B">
        <w:rPr>
          <w:rFonts w:ascii="Times New Roman" w:hAnsi="Times New Roman" w:cs="Times New Roman"/>
          <w:sz w:val="32"/>
          <w:szCs w:val="32"/>
        </w:rPr>
        <w:lastRenderedPageBreak/>
        <w:t>making it a popular choice for businesses running on Microsoft infrastructure.</w:t>
      </w:r>
    </w:p>
    <w:p w14:paraId="722FDFCA" w14:textId="77777777" w:rsidR="00C13D1B" w:rsidRPr="00C13D1B" w:rsidRDefault="00C13D1B" w:rsidP="00C13D1B">
      <w:pPr>
        <w:rPr>
          <w:rFonts w:ascii="Times New Roman" w:hAnsi="Times New Roman" w:cs="Times New Roman"/>
          <w:sz w:val="32"/>
          <w:szCs w:val="32"/>
        </w:rPr>
      </w:pPr>
      <w:r w:rsidRPr="00C13D1B">
        <w:rPr>
          <w:rFonts w:ascii="Times New Roman" w:hAnsi="Times New Roman" w:cs="Times New Roman"/>
          <w:sz w:val="32"/>
          <w:szCs w:val="32"/>
        </w:rPr>
        <w:t>Pros:</w:t>
      </w:r>
    </w:p>
    <w:p w14:paraId="31A94524" w14:textId="77777777" w:rsidR="00C13D1B" w:rsidRPr="00C13D1B" w:rsidRDefault="00C13D1B" w:rsidP="00C13D1B">
      <w:pPr>
        <w:numPr>
          <w:ilvl w:val="0"/>
          <w:numId w:val="5"/>
        </w:numPr>
        <w:rPr>
          <w:rFonts w:ascii="Times New Roman" w:hAnsi="Times New Roman" w:cs="Times New Roman"/>
          <w:sz w:val="32"/>
          <w:szCs w:val="32"/>
        </w:rPr>
      </w:pPr>
      <w:r w:rsidRPr="00C13D1B">
        <w:rPr>
          <w:rFonts w:ascii="Times New Roman" w:hAnsi="Times New Roman" w:cs="Times New Roman"/>
          <w:sz w:val="32"/>
          <w:szCs w:val="32"/>
        </w:rPr>
        <w:t>Strong integration with Microsoft technologies (e.g., Azure, .NET)</w:t>
      </w:r>
    </w:p>
    <w:p w14:paraId="45CE3A30" w14:textId="77777777" w:rsidR="00C13D1B" w:rsidRPr="00C13D1B" w:rsidRDefault="00C13D1B" w:rsidP="00C13D1B">
      <w:pPr>
        <w:numPr>
          <w:ilvl w:val="0"/>
          <w:numId w:val="5"/>
        </w:numPr>
        <w:rPr>
          <w:rFonts w:ascii="Times New Roman" w:hAnsi="Times New Roman" w:cs="Times New Roman"/>
          <w:sz w:val="32"/>
          <w:szCs w:val="32"/>
        </w:rPr>
      </w:pPr>
      <w:r w:rsidRPr="00C13D1B">
        <w:rPr>
          <w:rFonts w:ascii="Times New Roman" w:hAnsi="Times New Roman" w:cs="Times New Roman"/>
          <w:sz w:val="32"/>
          <w:szCs w:val="32"/>
        </w:rPr>
        <w:t>Excellent business intelligence and reporting tools</w:t>
      </w:r>
    </w:p>
    <w:p w14:paraId="139B218D" w14:textId="77777777" w:rsidR="00C13D1B" w:rsidRPr="00C13D1B" w:rsidRDefault="00C13D1B" w:rsidP="00C13D1B">
      <w:pPr>
        <w:numPr>
          <w:ilvl w:val="0"/>
          <w:numId w:val="5"/>
        </w:numPr>
        <w:rPr>
          <w:rFonts w:ascii="Times New Roman" w:hAnsi="Times New Roman" w:cs="Times New Roman"/>
          <w:sz w:val="32"/>
          <w:szCs w:val="32"/>
        </w:rPr>
      </w:pPr>
      <w:r w:rsidRPr="00C13D1B">
        <w:rPr>
          <w:rFonts w:ascii="Times New Roman" w:hAnsi="Times New Roman" w:cs="Times New Roman"/>
          <w:sz w:val="32"/>
          <w:szCs w:val="32"/>
        </w:rPr>
        <w:t>Good security features and scalability</w:t>
      </w:r>
    </w:p>
    <w:p w14:paraId="4162D718" w14:textId="77777777" w:rsidR="00C13D1B" w:rsidRPr="00C13D1B" w:rsidRDefault="00C13D1B" w:rsidP="00C13D1B">
      <w:pPr>
        <w:numPr>
          <w:ilvl w:val="0"/>
          <w:numId w:val="5"/>
        </w:numPr>
        <w:rPr>
          <w:rFonts w:ascii="Times New Roman" w:hAnsi="Times New Roman" w:cs="Times New Roman"/>
          <w:sz w:val="32"/>
          <w:szCs w:val="32"/>
        </w:rPr>
      </w:pPr>
      <w:r w:rsidRPr="00C13D1B">
        <w:rPr>
          <w:rFonts w:ascii="Times New Roman" w:hAnsi="Times New Roman" w:cs="Times New Roman"/>
          <w:sz w:val="32"/>
          <w:szCs w:val="32"/>
        </w:rPr>
        <w:t>Comprehensive support and documentation</w:t>
      </w:r>
    </w:p>
    <w:p w14:paraId="07E28864" w14:textId="77777777" w:rsidR="00C13D1B" w:rsidRPr="00C13D1B" w:rsidRDefault="00C13D1B" w:rsidP="00C13D1B">
      <w:pPr>
        <w:rPr>
          <w:rFonts w:ascii="Times New Roman" w:hAnsi="Times New Roman" w:cs="Times New Roman"/>
          <w:sz w:val="32"/>
          <w:szCs w:val="32"/>
        </w:rPr>
      </w:pPr>
      <w:r w:rsidRPr="00C13D1B">
        <w:rPr>
          <w:rFonts w:ascii="Times New Roman" w:hAnsi="Times New Roman" w:cs="Times New Roman"/>
          <w:sz w:val="32"/>
          <w:szCs w:val="32"/>
        </w:rPr>
        <w:t>Cons:</w:t>
      </w:r>
    </w:p>
    <w:p w14:paraId="1897218C" w14:textId="77777777" w:rsidR="00C13D1B" w:rsidRPr="00C13D1B" w:rsidRDefault="00C13D1B" w:rsidP="00C13D1B">
      <w:pPr>
        <w:numPr>
          <w:ilvl w:val="0"/>
          <w:numId w:val="6"/>
        </w:numPr>
        <w:rPr>
          <w:rFonts w:ascii="Times New Roman" w:hAnsi="Times New Roman" w:cs="Times New Roman"/>
          <w:sz w:val="32"/>
          <w:szCs w:val="32"/>
        </w:rPr>
      </w:pPr>
      <w:r w:rsidRPr="00C13D1B">
        <w:rPr>
          <w:rFonts w:ascii="Times New Roman" w:hAnsi="Times New Roman" w:cs="Times New Roman"/>
          <w:sz w:val="32"/>
          <w:szCs w:val="32"/>
        </w:rPr>
        <w:t>Licensing can be costly</w:t>
      </w:r>
    </w:p>
    <w:p w14:paraId="78EEBAB1" w14:textId="77777777" w:rsidR="00C13D1B" w:rsidRPr="00C13D1B" w:rsidRDefault="00C13D1B" w:rsidP="00C13D1B">
      <w:pPr>
        <w:numPr>
          <w:ilvl w:val="0"/>
          <w:numId w:val="6"/>
        </w:numPr>
        <w:rPr>
          <w:rFonts w:ascii="Times New Roman" w:hAnsi="Times New Roman" w:cs="Times New Roman"/>
          <w:sz w:val="32"/>
          <w:szCs w:val="32"/>
        </w:rPr>
      </w:pPr>
      <w:r w:rsidRPr="00C13D1B">
        <w:rPr>
          <w:rFonts w:ascii="Times New Roman" w:hAnsi="Times New Roman" w:cs="Times New Roman"/>
          <w:sz w:val="32"/>
          <w:szCs w:val="32"/>
        </w:rPr>
        <w:t>Runs primarily on Windows, although Linux support has improved</w:t>
      </w:r>
    </w:p>
    <w:p w14:paraId="518FC096" w14:textId="1D7A1D21" w:rsidR="00C13D1B" w:rsidRPr="00C13D1B" w:rsidRDefault="00C13D1B" w:rsidP="00C13D1B">
      <w:pPr>
        <w:numPr>
          <w:ilvl w:val="0"/>
          <w:numId w:val="6"/>
        </w:numPr>
        <w:rPr>
          <w:rFonts w:ascii="Times New Roman" w:hAnsi="Times New Roman" w:cs="Times New Roman"/>
          <w:sz w:val="32"/>
          <w:szCs w:val="32"/>
        </w:rPr>
      </w:pPr>
      <w:r w:rsidRPr="00C13D1B">
        <w:rPr>
          <w:rFonts w:ascii="Times New Roman" w:hAnsi="Times New Roman" w:cs="Times New Roman"/>
          <w:sz w:val="32"/>
          <w:szCs w:val="32"/>
        </w:rPr>
        <w:t>Not as widely used in open-source environments</w:t>
      </w:r>
    </w:p>
    <w:p w14:paraId="499ECC2D" w14:textId="456DA918" w:rsidR="00C13D1B" w:rsidRPr="00C13D1B" w:rsidRDefault="00C13D1B" w:rsidP="00C13D1B">
      <w:pPr>
        <w:rPr>
          <w:rFonts w:ascii="Times New Roman" w:hAnsi="Times New Roman" w:cs="Times New Roman"/>
          <w:sz w:val="32"/>
          <w:szCs w:val="32"/>
          <w:u w:val="single"/>
        </w:rPr>
      </w:pPr>
      <w:r>
        <w:rPr>
          <w:rFonts w:ascii="Times New Roman" w:hAnsi="Times New Roman" w:cs="Times New Roman"/>
          <w:sz w:val="32"/>
          <w:szCs w:val="32"/>
          <w:u w:val="single"/>
        </w:rPr>
        <w:t xml:space="preserve">5) </w:t>
      </w:r>
      <w:r w:rsidRPr="00C13D1B">
        <w:rPr>
          <w:rFonts w:ascii="Times New Roman" w:hAnsi="Times New Roman" w:cs="Times New Roman"/>
          <w:sz w:val="32"/>
          <w:szCs w:val="32"/>
          <w:u w:val="single"/>
        </w:rPr>
        <w:t xml:space="preserve">SQL*Plus: </w:t>
      </w:r>
    </w:p>
    <w:p w14:paraId="6C0BC0B3" w14:textId="77777777" w:rsidR="00C13D1B" w:rsidRPr="00C13D1B" w:rsidRDefault="00C13D1B" w:rsidP="00C13D1B">
      <w:pPr>
        <w:rPr>
          <w:rFonts w:ascii="Times New Roman" w:hAnsi="Times New Roman" w:cs="Times New Roman"/>
          <w:sz w:val="32"/>
          <w:szCs w:val="32"/>
        </w:rPr>
      </w:pPr>
      <w:r w:rsidRPr="00C13D1B">
        <w:rPr>
          <w:rFonts w:ascii="Times New Roman" w:hAnsi="Times New Roman" w:cs="Times New Roman"/>
          <w:sz w:val="32"/>
          <w:szCs w:val="32"/>
        </w:rPr>
        <w:t>SQL*Plus is an Oracle command-line interface tool used for managing and interacting with Oracle databases. It allows users to execute SQL queries, perform database administration tasks, and generate reports, providing a direct interface to Oracle Database.</w:t>
      </w:r>
    </w:p>
    <w:p w14:paraId="19EC7184" w14:textId="77777777" w:rsidR="00C13D1B" w:rsidRPr="00C13D1B" w:rsidRDefault="00C13D1B" w:rsidP="00C13D1B">
      <w:pPr>
        <w:rPr>
          <w:rFonts w:ascii="Times New Roman" w:hAnsi="Times New Roman" w:cs="Times New Roman"/>
          <w:sz w:val="32"/>
          <w:szCs w:val="32"/>
        </w:rPr>
      </w:pPr>
      <w:r w:rsidRPr="00C13D1B">
        <w:rPr>
          <w:rFonts w:ascii="Times New Roman" w:hAnsi="Times New Roman" w:cs="Times New Roman"/>
          <w:sz w:val="32"/>
          <w:szCs w:val="32"/>
        </w:rPr>
        <w:t>Pros:</w:t>
      </w:r>
    </w:p>
    <w:p w14:paraId="1ECB8A61" w14:textId="77777777" w:rsidR="00C13D1B" w:rsidRPr="00C13D1B" w:rsidRDefault="00C13D1B" w:rsidP="00C13D1B">
      <w:pPr>
        <w:numPr>
          <w:ilvl w:val="0"/>
          <w:numId w:val="9"/>
        </w:numPr>
        <w:rPr>
          <w:rFonts w:ascii="Times New Roman" w:hAnsi="Times New Roman" w:cs="Times New Roman"/>
          <w:sz w:val="32"/>
          <w:szCs w:val="32"/>
        </w:rPr>
      </w:pPr>
      <w:r w:rsidRPr="00C13D1B">
        <w:rPr>
          <w:rFonts w:ascii="Times New Roman" w:hAnsi="Times New Roman" w:cs="Times New Roman"/>
          <w:sz w:val="32"/>
          <w:szCs w:val="32"/>
        </w:rPr>
        <w:t>Native tool for interacting with Oracle databases</w:t>
      </w:r>
    </w:p>
    <w:p w14:paraId="01887246" w14:textId="77777777" w:rsidR="00C13D1B" w:rsidRPr="00C13D1B" w:rsidRDefault="00C13D1B" w:rsidP="00C13D1B">
      <w:pPr>
        <w:numPr>
          <w:ilvl w:val="0"/>
          <w:numId w:val="9"/>
        </w:numPr>
        <w:rPr>
          <w:rFonts w:ascii="Times New Roman" w:hAnsi="Times New Roman" w:cs="Times New Roman"/>
          <w:sz w:val="32"/>
          <w:szCs w:val="32"/>
        </w:rPr>
      </w:pPr>
      <w:r w:rsidRPr="00C13D1B">
        <w:rPr>
          <w:rFonts w:ascii="Times New Roman" w:hAnsi="Times New Roman" w:cs="Times New Roman"/>
          <w:sz w:val="32"/>
          <w:szCs w:val="32"/>
        </w:rPr>
        <w:t>Lightweight and fast for executing SQL queries</w:t>
      </w:r>
    </w:p>
    <w:p w14:paraId="6A94A265" w14:textId="77777777" w:rsidR="00C13D1B" w:rsidRPr="00C13D1B" w:rsidRDefault="00C13D1B" w:rsidP="00C13D1B">
      <w:pPr>
        <w:numPr>
          <w:ilvl w:val="0"/>
          <w:numId w:val="9"/>
        </w:numPr>
        <w:rPr>
          <w:rFonts w:ascii="Times New Roman" w:hAnsi="Times New Roman" w:cs="Times New Roman"/>
          <w:sz w:val="32"/>
          <w:szCs w:val="32"/>
        </w:rPr>
      </w:pPr>
      <w:r w:rsidRPr="00C13D1B">
        <w:rPr>
          <w:rFonts w:ascii="Times New Roman" w:hAnsi="Times New Roman" w:cs="Times New Roman"/>
          <w:sz w:val="32"/>
          <w:szCs w:val="32"/>
        </w:rPr>
        <w:t>Script execution support for automating database tasks</w:t>
      </w:r>
    </w:p>
    <w:p w14:paraId="6326FB05" w14:textId="77777777" w:rsidR="00C13D1B" w:rsidRPr="00C13D1B" w:rsidRDefault="00C13D1B" w:rsidP="00C13D1B">
      <w:pPr>
        <w:numPr>
          <w:ilvl w:val="0"/>
          <w:numId w:val="9"/>
        </w:numPr>
        <w:rPr>
          <w:rFonts w:ascii="Times New Roman" w:hAnsi="Times New Roman" w:cs="Times New Roman"/>
          <w:sz w:val="32"/>
          <w:szCs w:val="32"/>
        </w:rPr>
      </w:pPr>
      <w:r w:rsidRPr="00C13D1B">
        <w:rPr>
          <w:rFonts w:ascii="Times New Roman" w:hAnsi="Times New Roman" w:cs="Times New Roman"/>
          <w:sz w:val="32"/>
          <w:szCs w:val="32"/>
        </w:rPr>
        <w:t>Integrates well with Oracle’s ecosystem</w:t>
      </w:r>
    </w:p>
    <w:p w14:paraId="6978DD8F" w14:textId="77777777" w:rsidR="00C13D1B" w:rsidRPr="00C13D1B" w:rsidRDefault="00C13D1B" w:rsidP="00C13D1B">
      <w:pPr>
        <w:rPr>
          <w:rFonts w:ascii="Times New Roman" w:hAnsi="Times New Roman" w:cs="Times New Roman"/>
          <w:sz w:val="32"/>
          <w:szCs w:val="32"/>
        </w:rPr>
      </w:pPr>
      <w:r w:rsidRPr="00C13D1B">
        <w:rPr>
          <w:rFonts w:ascii="Times New Roman" w:hAnsi="Times New Roman" w:cs="Times New Roman"/>
          <w:sz w:val="32"/>
          <w:szCs w:val="32"/>
        </w:rPr>
        <w:t>Cons:</w:t>
      </w:r>
    </w:p>
    <w:p w14:paraId="5CD8A29F" w14:textId="77777777" w:rsidR="00C13D1B" w:rsidRPr="00C13D1B" w:rsidRDefault="00C13D1B" w:rsidP="00C13D1B">
      <w:pPr>
        <w:numPr>
          <w:ilvl w:val="0"/>
          <w:numId w:val="10"/>
        </w:numPr>
        <w:rPr>
          <w:rFonts w:ascii="Times New Roman" w:hAnsi="Times New Roman" w:cs="Times New Roman"/>
          <w:sz w:val="32"/>
          <w:szCs w:val="32"/>
        </w:rPr>
      </w:pPr>
      <w:r w:rsidRPr="00C13D1B">
        <w:rPr>
          <w:rFonts w:ascii="Times New Roman" w:hAnsi="Times New Roman" w:cs="Times New Roman"/>
          <w:sz w:val="32"/>
          <w:szCs w:val="32"/>
        </w:rPr>
        <w:t>Command-line interface, which can be less user-friendly compared to graphical tools</w:t>
      </w:r>
    </w:p>
    <w:p w14:paraId="7DE38846" w14:textId="77777777" w:rsidR="00C13D1B" w:rsidRPr="00C13D1B" w:rsidRDefault="00C13D1B" w:rsidP="00C13D1B">
      <w:pPr>
        <w:numPr>
          <w:ilvl w:val="0"/>
          <w:numId w:val="10"/>
        </w:numPr>
        <w:rPr>
          <w:rFonts w:ascii="Times New Roman" w:hAnsi="Times New Roman" w:cs="Times New Roman"/>
          <w:sz w:val="32"/>
          <w:szCs w:val="32"/>
        </w:rPr>
      </w:pPr>
      <w:r w:rsidRPr="00C13D1B">
        <w:rPr>
          <w:rFonts w:ascii="Times New Roman" w:hAnsi="Times New Roman" w:cs="Times New Roman"/>
          <w:sz w:val="32"/>
          <w:szCs w:val="32"/>
        </w:rPr>
        <w:lastRenderedPageBreak/>
        <w:t>Limited functionality for complex database administration tasks compared to other Oracle tools</w:t>
      </w:r>
    </w:p>
    <w:p w14:paraId="1CEFCF75" w14:textId="77777777" w:rsidR="00C13D1B" w:rsidRPr="00C13D1B" w:rsidRDefault="00C13D1B" w:rsidP="00C13D1B">
      <w:pPr>
        <w:numPr>
          <w:ilvl w:val="0"/>
          <w:numId w:val="10"/>
        </w:numPr>
        <w:rPr>
          <w:rFonts w:ascii="Times New Roman" w:hAnsi="Times New Roman" w:cs="Times New Roman"/>
          <w:sz w:val="32"/>
          <w:szCs w:val="32"/>
        </w:rPr>
      </w:pPr>
      <w:r w:rsidRPr="00C13D1B">
        <w:rPr>
          <w:rFonts w:ascii="Times New Roman" w:hAnsi="Times New Roman" w:cs="Times New Roman"/>
          <w:sz w:val="32"/>
          <w:szCs w:val="32"/>
        </w:rPr>
        <w:t>Primarily designed for Oracle databases, not as versatile for other DBMS</w:t>
      </w:r>
    </w:p>
    <w:p w14:paraId="7F47933B" w14:textId="5FF31A57" w:rsidR="00C13D1B" w:rsidRDefault="001B10AD">
      <w:pPr>
        <w:rPr>
          <w:rFonts w:ascii="Times New Roman" w:hAnsi="Times New Roman" w:cs="Times New Roman"/>
          <w:b/>
          <w:bCs/>
          <w:sz w:val="32"/>
          <w:szCs w:val="32"/>
          <w:u w:val="single"/>
        </w:rPr>
      </w:pPr>
      <w:r>
        <w:rPr>
          <w:rFonts w:ascii="Times New Roman" w:hAnsi="Times New Roman" w:cs="Times New Roman"/>
          <w:b/>
          <w:bCs/>
          <w:sz w:val="32"/>
          <w:szCs w:val="32"/>
          <w:u w:val="single"/>
        </w:rPr>
        <w:t>Exp 2: -</w:t>
      </w:r>
    </w:p>
    <w:p w14:paraId="26E4D840" w14:textId="77777777" w:rsidR="0035675C" w:rsidRPr="0035675C" w:rsidRDefault="0035675C" w:rsidP="0035675C">
      <w:pPr>
        <w:rPr>
          <w:rFonts w:ascii="Times New Roman" w:hAnsi="Times New Roman" w:cs="Times New Roman"/>
          <w:sz w:val="32"/>
          <w:szCs w:val="32"/>
        </w:rPr>
      </w:pPr>
      <w:r w:rsidRPr="0035675C">
        <w:rPr>
          <w:rFonts w:ascii="Times New Roman" w:hAnsi="Times New Roman" w:cs="Times New Roman"/>
          <w:b/>
          <w:bCs/>
          <w:sz w:val="32"/>
          <w:szCs w:val="32"/>
        </w:rPr>
        <w:t>DDL (Data Definition Language)</w:t>
      </w:r>
      <w:r w:rsidRPr="0035675C">
        <w:rPr>
          <w:rFonts w:ascii="Times New Roman" w:hAnsi="Times New Roman" w:cs="Times New Roman"/>
          <w:sz w:val="32"/>
          <w:szCs w:val="32"/>
        </w:rPr>
        <w:t xml:space="preserve"> consists of SQL commands used to define and modify the structure of database objects, such as tables, indexes, and views. Key DDL commands include CREATE, ALTER, and DROP, which allow users to establish, modify, or remove database schemas and structures. DDL is primarily concerned with the organization and architecture of the database, and any changes made through DDL commands are permanent, typically requiring database reorganization without affecting the actual data contained within the database.</w:t>
      </w:r>
    </w:p>
    <w:p w14:paraId="3448CB58" w14:textId="77777777" w:rsidR="0035675C" w:rsidRPr="0035675C" w:rsidRDefault="0035675C" w:rsidP="0035675C">
      <w:pPr>
        <w:rPr>
          <w:rFonts w:ascii="Times New Roman" w:hAnsi="Times New Roman" w:cs="Times New Roman"/>
          <w:sz w:val="32"/>
          <w:szCs w:val="32"/>
        </w:rPr>
      </w:pPr>
      <w:r w:rsidRPr="0035675C">
        <w:rPr>
          <w:rFonts w:ascii="Times New Roman" w:hAnsi="Times New Roman" w:cs="Times New Roman"/>
          <w:b/>
          <w:bCs/>
          <w:sz w:val="32"/>
          <w:szCs w:val="32"/>
        </w:rPr>
        <w:t>DML (Data Manipulation Language)</w:t>
      </w:r>
      <w:r w:rsidRPr="0035675C">
        <w:rPr>
          <w:rFonts w:ascii="Times New Roman" w:hAnsi="Times New Roman" w:cs="Times New Roman"/>
          <w:sz w:val="32"/>
          <w:szCs w:val="32"/>
        </w:rPr>
        <w:t xml:space="preserve"> refers to a set of SQL commands used to manage and manipulate the data stored within database tables. DML commands such as SELECT, INSERT, UPDATE, and DELETE allow users to retrieve, insert, modify, or remove data. Unlike DDL, DML is focused on the content of the database rather than its structure. Changes made via DML affect the data itself and can be rolled back or committed, offering flexibility for data manipulation in transactional systems.</w:t>
      </w:r>
    </w:p>
    <w:p w14:paraId="016866AB" w14:textId="4435A042" w:rsidR="001B10AD" w:rsidRDefault="00BD131E" w:rsidP="001B10AD">
      <w:pPr>
        <w:rPr>
          <w:rFonts w:ascii="Times New Roman" w:hAnsi="Times New Roman" w:cs="Times New Roman"/>
          <w:b/>
          <w:bCs/>
          <w:sz w:val="32"/>
          <w:szCs w:val="32"/>
          <w:u w:val="single"/>
        </w:rPr>
      </w:pPr>
      <w:r w:rsidRPr="00BD131E">
        <w:rPr>
          <w:rFonts w:ascii="Times New Roman" w:hAnsi="Times New Roman" w:cs="Times New Roman"/>
          <w:b/>
          <w:bCs/>
          <w:sz w:val="32"/>
          <w:szCs w:val="32"/>
          <w:u w:val="single"/>
        </w:rPr>
        <w:t>Exp 3: -</w:t>
      </w:r>
    </w:p>
    <w:p w14:paraId="3CA9F91E" w14:textId="77777777" w:rsidR="00B6230D" w:rsidRPr="00B6230D" w:rsidRDefault="00B6230D" w:rsidP="00B6230D">
      <w:pPr>
        <w:rPr>
          <w:rFonts w:ascii="Times New Roman" w:hAnsi="Times New Roman" w:cs="Times New Roman"/>
          <w:sz w:val="32"/>
          <w:szCs w:val="32"/>
        </w:rPr>
      </w:pPr>
      <w:r w:rsidRPr="00B6230D">
        <w:rPr>
          <w:rFonts w:ascii="Times New Roman" w:hAnsi="Times New Roman" w:cs="Times New Roman"/>
          <w:sz w:val="32"/>
          <w:szCs w:val="32"/>
          <w:u w:val="single"/>
        </w:rPr>
        <w:t>Primary Key in SQL Plus:</w:t>
      </w:r>
      <w:r w:rsidRPr="00B6230D">
        <w:rPr>
          <w:rFonts w:ascii="Times New Roman" w:hAnsi="Times New Roman" w:cs="Times New Roman"/>
          <w:sz w:val="32"/>
          <w:szCs w:val="32"/>
        </w:rPr>
        <w:br/>
        <w:t xml:space="preserve">In SQL, a primary key is a constraint used to uniquely identify each record in a table. It ensures that no two rows have the same value for the primary key column(s), maintaining data integrity. A primary key cannot contain NULL values and must be unique. Typically, primary keys are created using one or more columns, known as composite keys, to guarantee the uniqueness of each record. In SQL Plus, a primary key is defined when creating or altering a table using the </w:t>
      </w:r>
      <w:r w:rsidRPr="00B6230D">
        <w:rPr>
          <w:rFonts w:ascii="Times New Roman" w:hAnsi="Times New Roman" w:cs="Times New Roman"/>
          <w:sz w:val="32"/>
          <w:szCs w:val="32"/>
        </w:rPr>
        <w:lastRenderedPageBreak/>
        <w:t>PRIMARY KEY constraint. This helps maintain organized, accurate, and accessible data.</w:t>
      </w:r>
    </w:p>
    <w:p w14:paraId="5FC6C498" w14:textId="77777777" w:rsidR="00B6230D" w:rsidRPr="00B6230D" w:rsidRDefault="00B6230D" w:rsidP="00B6230D">
      <w:pPr>
        <w:rPr>
          <w:rFonts w:ascii="Times New Roman" w:hAnsi="Times New Roman" w:cs="Times New Roman"/>
          <w:sz w:val="32"/>
          <w:szCs w:val="32"/>
        </w:rPr>
      </w:pPr>
      <w:r w:rsidRPr="00B6230D">
        <w:rPr>
          <w:rFonts w:ascii="Times New Roman" w:hAnsi="Times New Roman" w:cs="Times New Roman"/>
          <w:sz w:val="32"/>
          <w:szCs w:val="32"/>
          <w:u w:val="single"/>
        </w:rPr>
        <w:t>Foreign Key in SQL Plus:</w:t>
      </w:r>
      <w:r w:rsidRPr="00B6230D">
        <w:rPr>
          <w:rFonts w:ascii="Times New Roman" w:hAnsi="Times New Roman" w:cs="Times New Roman"/>
          <w:sz w:val="32"/>
          <w:szCs w:val="32"/>
        </w:rPr>
        <w:br/>
        <w:t>A foreign key in SQL is a column (or a set of columns) that creates a relationship between two tables. It references the primary key in another table, ensuring referential integrity. The foreign key constraint prevents actions that would lead to orphaned records, such as inserting a record with a value that does not exist in the referenced table. In SQL Plus, the foreign key is defined with the FOREIGN KEY constraint, specifying the column(s) that link to the primary key in the referenced table. This helps ensure data consistency and maintains logical relationships between tables.</w:t>
      </w:r>
    </w:p>
    <w:p w14:paraId="356E76AC" w14:textId="508B25F3" w:rsidR="00534D93" w:rsidRDefault="00534D93" w:rsidP="00534D93">
      <w:pPr>
        <w:rPr>
          <w:rFonts w:ascii="Times New Roman" w:hAnsi="Times New Roman" w:cs="Times New Roman"/>
          <w:b/>
          <w:bCs/>
          <w:sz w:val="32"/>
          <w:szCs w:val="32"/>
          <w:u w:val="single"/>
        </w:rPr>
      </w:pPr>
      <w:r w:rsidRPr="00BD131E">
        <w:rPr>
          <w:rFonts w:ascii="Times New Roman" w:hAnsi="Times New Roman" w:cs="Times New Roman"/>
          <w:b/>
          <w:bCs/>
          <w:sz w:val="32"/>
          <w:szCs w:val="32"/>
          <w:u w:val="single"/>
        </w:rPr>
        <w:t xml:space="preserve">Exp </w:t>
      </w:r>
      <w:r>
        <w:rPr>
          <w:rFonts w:ascii="Times New Roman" w:hAnsi="Times New Roman" w:cs="Times New Roman"/>
          <w:b/>
          <w:bCs/>
          <w:sz w:val="32"/>
          <w:szCs w:val="32"/>
          <w:u w:val="single"/>
        </w:rPr>
        <w:t>4</w:t>
      </w:r>
      <w:r w:rsidRPr="00BD131E">
        <w:rPr>
          <w:rFonts w:ascii="Times New Roman" w:hAnsi="Times New Roman" w:cs="Times New Roman"/>
          <w:b/>
          <w:bCs/>
          <w:sz w:val="32"/>
          <w:szCs w:val="32"/>
          <w:u w:val="single"/>
        </w:rPr>
        <w:t>: -</w:t>
      </w:r>
    </w:p>
    <w:p w14:paraId="6B444FE5" w14:textId="5CD3925B" w:rsidR="00534D93" w:rsidRDefault="008D6203" w:rsidP="008D6203">
      <w:pPr>
        <w:pStyle w:val="ListParagraph"/>
        <w:numPr>
          <w:ilvl w:val="1"/>
          <w:numId w:val="9"/>
        </w:numPr>
        <w:rPr>
          <w:rFonts w:ascii="Times New Roman" w:hAnsi="Times New Roman" w:cs="Times New Roman"/>
          <w:sz w:val="32"/>
          <w:szCs w:val="32"/>
        </w:rPr>
      </w:pPr>
      <w:r>
        <w:rPr>
          <w:rFonts w:ascii="Times New Roman" w:hAnsi="Times New Roman" w:cs="Times New Roman"/>
          <w:sz w:val="32"/>
          <w:szCs w:val="32"/>
        </w:rPr>
        <w:t>Mathematical Functions:</w:t>
      </w:r>
    </w:p>
    <w:p w14:paraId="548AD872" w14:textId="1E01CDB5" w:rsidR="00D941E5" w:rsidRDefault="00086741" w:rsidP="00D941E5">
      <w:pPr>
        <w:pStyle w:val="ListParagraph"/>
        <w:numPr>
          <w:ilvl w:val="2"/>
          <w:numId w:val="9"/>
        </w:numPr>
        <w:rPr>
          <w:rFonts w:ascii="Times New Roman" w:hAnsi="Times New Roman" w:cs="Times New Roman"/>
          <w:sz w:val="32"/>
          <w:szCs w:val="32"/>
        </w:rPr>
      </w:pPr>
      <w:r>
        <w:rPr>
          <w:rFonts w:ascii="Times New Roman" w:hAnsi="Times New Roman" w:cs="Times New Roman"/>
          <w:sz w:val="32"/>
          <w:szCs w:val="32"/>
        </w:rPr>
        <w:t>SQRT</w:t>
      </w:r>
      <w:r w:rsidR="005D62AC">
        <w:rPr>
          <w:rFonts w:ascii="Times New Roman" w:hAnsi="Times New Roman" w:cs="Times New Roman"/>
          <w:sz w:val="32"/>
          <w:szCs w:val="32"/>
        </w:rPr>
        <w:t>()</w:t>
      </w:r>
      <w:r>
        <w:rPr>
          <w:rFonts w:ascii="Times New Roman" w:hAnsi="Times New Roman" w:cs="Times New Roman"/>
          <w:sz w:val="32"/>
          <w:szCs w:val="32"/>
        </w:rPr>
        <w:t xml:space="preserve"> - </w:t>
      </w:r>
      <w:r w:rsidR="00D941E5" w:rsidRPr="00D941E5">
        <w:rPr>
          <w:rFonts w:ascii="Times New Roman" w:hAnsi="Times New Roman" w:cs="Times New Roman"/>
          <w:sz w:val="32"/>
          <w:szCs w:val="32"/>
        </w:rPr>
        <w:t>Calculates the square root of the numeric expression argument. The numeric expression must evaluate to a nonnegative number</w:t>
      </w:r>
      <w:r w:rsidR="00D941E5">
        <w:rPr>
          <w:rFonts w:ascii="Times New Roman" w:hAnsi="Times New Roman" w:cs="Times New Roman"/>
          <w:sz w:val="32"/>
          <w:szCs w:val="32"/>
        </w:rPr>
        <w:t>.</w:t>
      </w:r>
    </w:p>
    <w:p w14:paraId="23EDAF45" w14:textId="7F103E99" w:rsidR="00D941E5" w:rsidRPr="00D941E5" w:rsidRDefault="00D941E5" w:rsidP="00D941E5">
      <w:pPr>
        <w:pStyle w:val="ListParagraph"/>
        <w:numPr>
          <w:ilvl w:val="2"/>
          <w:numId w:val="9"/>
        </w:numPr>
        <w:rPr>
          <w:rFonts w:ascii="Times New Roman" w:hAnsi="Times New Roman" w:cs="Times New Roman"/>
          <w:sz w:val="32"/>
          <w:szCs w:val="32"/>
        </w:rPr>
      </w:pPr>
      <w:r>
        <w:rPr>
          <w:rFonts w:ascii="Times New Roman" w:hAnsi="Times New Roman" w:cs="Times New Roman"/>
          <w:sz w:val="32"/>
          <w:szCs w:val="32"/>
        </w:rPr>
        <w:t>SIN</w:t>
      </w:r>
      <w:r w:rsidR="005D62AC">
        <w:rPr>
          <w:rFonts w:ascii="Times New Roman" w:hAnsi="Times New Roman" w:cs="Times New Roman"/>
          <w:sz w:val="32"/>
          <w:szCs w:val="32"/>
        </w:rPr>
        <w:t>()</w:t>
      </w:r>
      <w:r w:rsidR="00350C20">
        <w:rPr>
          <w:rFonts w:ascii="Times New Roman" w:hAnsi="Times New Roman" w:cs="Times New Roman"/>
          <w:sz w:val="32"/>
          <w:szCs w:val="32"/>
        </w:rPr>
        <w:t xml:space="preserve"> / COS() / TAN() </w:t>
      </w:r>
      <w:r w:rsidRPr="00D941E5">
        <w:rPr>
          <w:rFonts w:ascii="Times New Roman" w:hAnsi="Times New Roman" w:cs="Times New Roman"/>
          <w:sz w:val="32"/>
          <w:szCs w:val="32"/>
        </w:rPr>
        <w:t>- Calculates the sine</w:t>
      </w:r>
      <w:r w:rsidR="00350C20">
        <w:rPr>
          <w:rFonts w:ascii="Times New Roman" w:hAnsi="Times New Roman" w:cs="Times New Roman"/>
          <w:sz w:val="32"/>
          <w:szCs w:val="32"/>
        </w:rPr>
        <w:t>/cosine/tan</w:t>
      </w:r>
      <w:r w:rsidRPr="00D941E5">
        <w:rPr>
          <w:rFonts w:ascii="Times New Roman" w:hAnsi="Times New Roman" w:cs="Times New Roman"/>
          <w:sz w:val="32"/>
          <w:szCs w:val="32"/>
        </w:rPr>
        <w:t xml:space="preserve"> of a numeric expression.</w:t>
      </w:r>
    </w:p>
    <w:p w14:paraId="4D0A1D75" w14:textId="50BA55B7" w:rsidR="0074619D" w:rsidRDefault="006B5F03" w:rsidP="0074619D">
      <w:pPr>
        <w:pStyle w:val="ListParagraph"/>
        <w:numPr>
          <w:ilvl w:val="2"/>
          <w:numId w:val="9"/>
        </w:numPr>
        <w:rPr>
          <w:rFonts w:ascii="Times New Roman" w:hAnsi="Times New Roman" w:cs="Times New Roman"/>
          <w:sz w:val="32"/>
          <w:szCs w:val="32"/>
        </w:rPr>
      </w:pPr>
      <w:r>
        <w:rPr>
          <w:rFonts w:ascii="Times New Roman" w:hAnsi="Times New Roman" w:cs="Times New Roman"/>
          <w:sz w:val="32"/>
          <w:szCs w:val="32"/>
        </w:rPr>
        <w:t>ABS</w:t>
      </w:r>
      <w:r w:rsidR="005D62AC">
        <w:rPr>
          <w:rFonts w:ascii="Times New Roman" w:hAnsi="Times New Roman" w:cs="Times New Roman"/>
          <w:sz w:val="32"/>
          <w:szCs w:val="32"/>
        </w:rPr>
        <w:t>()</w:t>
      </w:r>
      <w:r>
        <w:rPr>
          <w:rFonts w:ascii="Times New Roman" w:hAnsi="Times New Roman" w:cs="Times New Roman"/>
          <w:sz w:val="32"/>
          <w:szCs w:val="32"/>
        </w:rPr>
        <w:t xml:space="preserve"> - </w:t>
      </w:r>
      <w:r w:rsidRPr="006B5F03">
        <w:rPr>
          <w:rFonts w:ascii="Times New Roman" w:hAnsi="Times New Roman" w:cs="Times New Roman"/>
          <w:sz w:val="32"/>
          <w:szCs w:val="32"/>
        </w:rPr>
        <w:t>Calculates the absolute value of a numeric expression</w:t>
      </w:r>
      <w:r w:rsidR="0074619D">
        <w:rPr>
          <w:rFonts w:ascii="Times New Roman" w:hAnsi="Times New Roman" w:cs="Times New Roman"/>
          <w:sz w:val="32"/>
          <w:szCs w:val="32"/>
        </w:rPr>
        <w:t>.</w:t>
      </w:r>
    </w:p>
    <w:p w14:paraId="129729EE" w14:textId="51D2FEF6" w:rsidR="004F098E" w:rsidRDefault="0074619D" w:rsidP="004F098E">
      <w:pPr>
        <w:pStyle w:val="ListParagraph"/>
        <w:numPr>
          <w:ilvl w:val="2"/>
          <w:numId w:val="9"/>
        </w:numPr>
        <w:rPr>
          <w:rFonts w:ascii="Times New Roman" w:hAnsi="Times New Roman" w:cs="Times New Roman"/>
          <w:sz w:val="32"/>
          <w:szCs w:val="32"/>
        </w:rPr>
      </w:pPr>
      <w:r w:rsidRPr="0074619D">
        <w:rPr>
          <w:rFonts w:ascii="Times New Roman" w:hAnsi="Times New Roman" w:cs="Times New Roman"/>
          <w:sz w:val="32"/>
          <w:szCs w:val="32"/>
        </w:rPr>
        <w:t>CEIL</w:t>
      </w:r>
      <w:r w:rsidR="005D62AC">
        <w:rPr>
          <w:rFonts w:ascii="Times New Roman" w:hAnsi="Times New Roman" w:cs="Times New Roman"/>
          <w:sz w:val="32"/>
          <w:szCs w:val="32"/>
        </w:rPr>
        <w:t>()</w:t>
      </w:r>
      <w:r w:rsidRPr="0074619D">
        <w:rPr>
          <w:rFonts w:ascii="Times New Roman" w:hAnsi="Times New Roman" w:cs="Times New Roman"/>
          <w:sz w:val="32"/>
          <w:szCs w:val="32"/>
        </w:rPr>
        <w:t xml:space="preserve"> - Rounds a non</w:t>
      </w:r>
      <w:r>
        <w:rPr>
          <w:rFonts w:ascii="Times New Roman" w:hAnsi="Times New Roman" w:cs="Times New Roman"/>
          <w:sz w:val="32"/>
          <w:szCs w:val="32"/>
        </w:rPr>
        <w:t>-</w:t>
      </w:r>
      <w:r w:rsidRPr="0074619D">
        <w:rPr>
          <w:rFonts w:ascii="Times New Roman" w:hAnsi="Times New Roman" w:cs="Times New Roman"/>
          <w:sz w:val="32"/>
          <w:szCs w:val="32"/>
        </w:rPr>
        <w:t>integer numeric expression to the next highest integer. If the numeric expression evaluates to an integer, the CEIL function returns that integer.</w:t>
      </w:r>
    </w:p>
    <w:p w14:paraId="2AD8878C" w14:textId="62193BF6" w:rsidR="005D62AC" w:rsidRDefault="0074619D" w:rsidP="005D62AC">
      <w:pPr>
        <w:pStyle w:val="ListParagraph"/>
        <w:numPr>
          <w:ilvl w:val="2"/>
          <w:numId w:val="9"/>
        </w:numPr>
        <w:rPr>
          <w:rFonts w:ascii="Times New Roman" w:hAnsi="Times New Roman" w:cs="Times New Roman"/>
          <w:sz w:val="32"/>
          <w:szCs w:val="32"/>
        </w:rPr>
      </w:pPr>
      <w:r w:rsidRPr="004F098E">
        <w:rPr>
          <w:rFonts w:ascii="Times New Roman" w:hAnsi="Times New Roman" w:cs="Times New Roman"/>
          <w:sz w:val="32"/>
          <w:szCs w:val="32"/>
        </w:rPr>
        <w:t>FLOOR</w:t>
      </w:r>
      <w:r w:rsidR="005D62AC">
        <w:rPr>
          <w:rFonts w:ascii="Times New Roman" w:hAnsi="Times New Roman" w:cs="Times New Roman"/>
          <w:sz w:val="32"/>
          <w:szCs w:val="32"/>
        </w:rPr>
        <w:t>()</w:t>
      </w:r>
      <w:r w:rsidRPr="004F098E">
        <w:rPr>
          <w:rFonts w:ascii="Times New Roman" w:hAnsi="Times New Roman" w:cs="Times New Roman"/>
          <w:sz w:val="32"/>
          <w:szCs w:val="32"/>
        </w:rPr>
        <w:t xml:space="preserve"> - </w:t>
      </w:r>
      <w:r w:rsidR="004F098E" w:rsidRPr="004F098E">
        <w:rPr>
          <w:rFonts w:ascii="Times New Roman" w:hAnsi="Times New Roman" w:cs="Times New Roman"/>
          <w:sz w:val="32"/>
          <w:szCs w:val="32"/>
        </w:rPr>
        <w:t>Rounds a non</w:t>
      </w:r>
      <w:r w:rsidR="004F098E">
        <w:rPr>
          <w:rFonts w:ascii="Times New Roman" w:hAnsi="Times New Roman" w:cs="Times New Roman"/>
          <w:sz w:val="32"/>
          <w:szCs w:val="32"/>
        </w:rPr>
        <w:t>-</w:t>
      </w:r>
      <w:r w:rsidR="004F098E" w:rsidRPr="004F098E">
        <w:rPr>
          <w:rFonts w:ascii="Times New Roman" w:hAnsi="Times New Roman" w:cs="Times New Roman"/>
          <w:sz w:val="32"/>
          <w:szCs w:val="32"/>
        </w:rPr>
        <w:t>integer numeric expression to the next lowest integer. If the numeric expression evaluates to an integer, the FLOOR function returns that integer.</w:t>
      </w:r>
    </w:p>
    <w:p w14:paraId="4B6EF463" w14:textId="0A72BC7F" w:rsidR="007D0876" w:rsidRPr="005D62AC" w:rsidRDefault="00980403" w:rsidP="005D62AC">
      <w:pPr>
        <w:pStyle w:val="ListParagraph"/>
        <w:numPr>
          <w:ilvl w:val="2"/>
          <w:numId w:val="9"/>
        </w:numPr>
        <w:rPr>
          <w:rFonts w:ascii="Times New Roman" w:hAnsi="Times New Roman" w:cs="Times New Roman"/>
          <w:sz w:val="32"/>
          <w:szCs w:val="32"/>
        </w:rPr>
      </w:pPr>
      <w:r w:rsidRPr="005D62AC">
        <w:rPr>
          <w:rFonts w:ascii="Times New Roman" w:hAnsi="Times New Roman" w:cs="Times New Roman"/>
          <w:sz w:val="32"/>
          <w:szCs w:val="32"/>
        </w:rPr>
        <w:t>ROUND</w:t>
      </w:r>
      <w:r w:rsidR="005D62AC">
        <w:rPr>
          <w:rFonts w:ascii="Times New Roman" w:hAnsi="Times New Roman" w:cs="Times New Roman"/>
          <w:sz w:val="32"/>
          <w:szCs w:val="32"/>
        </w:rPr>
        <w:t>()</w:t>
      </w:r>
      <w:r w:rsidRPr="005D62AC">
        <w:rPr>
          <w:rFonts w:ascii="Times New Roman" w:hAnsi="Times New Roman" w:cs="Times New Roman"/>
          <w:sz w:val="32"/>
          <w:szCs w:val="32"/>
        </w:rPr>
        <w:t xml:space="preserve"> - </w:t>
      </w:r>
      <w:r w:rsidR="005D62AC" w:rsidRPr="005D62AC">
        <w:rPr>
          <w:rFonts w:ascii="Times New Roman" w:hAnsi="Times New Roman" w:cs="Times New Roman"/>
          <w:sz w:val="32"/>
          <w:szCs w:val="32"/>
        </w:rPr>
        <w:t>Rounds a numeric expression to N digits of precision.</w:t>
      </w:r>
    </w:p>
    <w:p w14:paraId="64E479D0" w14:textId="24A445A6" w:rsidR="008D6203" w:rsidRDefault="00086741" w:rsidP="008D6203">
      <w:pPr>
        <w:pStyle w:val="ListParagraph"/>
        <w:numPr>
          <w:ilvl w:val="1"/>
          <w:numId w:val="9"/>
        </w:numPr>
        <w:rPr>
          <w:rFonts w:ascii="Times New Roman" w:hAnsi="Times New Roman" w:cs="Times New Roman"/>
          <w:sz w:val="32"/>
          <w:szCs w:val="32"/>
        </w:rPr>
      </w:pPr>
      <w:r>
        <w:rPr>
          <w:rFonts w:ascii="Times New Roman" w:hAnsi="Times New Roman" w:cs="Times New Roman"/>
          <w:sz w:val="32"/>
          <w:szCs w:val="32"/>
        </w:rPr>
        <w:t>String Functions:</w:t>
      </w:r>
    </w:p>
    <w:p w14:paraId="52149EEF" w14:textId="256ABC9A" w:rsidR="00350C20" w:rsidRDefault="00CF12F4" w:rsidP="00350C20">
      <w:pPr>
        <w:pStyle w:val="ListParagraph"/>
        <w:numPr>
          <w:ilvl w:val="2"/>
          <w:numId w:val="9"/>
        </w:numPr>
        <w:rPr>
          <w:rFonts w:ascii="Times New Roman" w:hAnsi="Times New Roman" w:cs="Times New Roman"/>
          <w:sz w:val="32"/>
          <w:szCs w:val="32"/>
        </w:rPr>
      </w:pPr>
      <w:r>
        <w:rPr>
          <w:rFonts w:ascii="Times New Roman" w:hAnsi="Times New Roman" w:cs="Times New Roman"/>
          <w:sz w:val="32"/>
          <w:szCs w:val="32"/>
        </w:rPr>
        <w:t xml:space="preserve">ASCII() - </w:t>
      </w:r>
      <w:r w:rsidR="009F6916" w:rsidRPr="009F6916">
        <w:rPr>
          <w:rFonts w:ascii="Times New Roman" w:hAnsi="Times New Roman" w:cs="Times New Roman"/>
          <w:sz w:val="32"/>
          <w:szCs w:val="32"/>
        </w:rPr>
        <w:t xml:space="preserve">Converts a single character string to its corresponding ASCII code, between 0 and 255. If the </w:t>
      </w:r>
      <w:r w:rsidR="009F6916" w:rsidRPr="009F6916">
        <w:rPr>
          <w:rFonts w:ascii="Times New Roman" w:hAnsi="Times New Roman" w:cs="Times New Roman"/>
          <w:sz w:val="32"/>
          <w:szCs w:val="32"/>
        </w:rPr>
        <w:lastRenderedPageBreak/>
        <w:t>character expression evaluates to multiple characters, the ASCII code corresponding to the first character in the expression is returned.</w:t>
      </w:r>
    </w:p>
    <w:p w14:paraId="0E925457" w14:textId="20488209" w:rsidR="00797BA1" w:rsidRDefault="00FC6C64" w:rsidP="00350C20">
      <w:pPr>
        <w:pStyle w:val="ListParagraph"/>
        <w:numPr>
          <w:ilvl w:val="2"/>
          <w:numId w:val="9"/>
        </w:numPr>
        <w:rPr>
          <w:rFonts w:ascii="Times New Roman" w:hAnsi="Times New Roman" w:cs="Times New Roman"/>
          <w:sz w:val="32"/>
          <w:szCs w:val="32"/>
        </w:rPr>
      </w:pPr>
      <w:r>
        <w:rPr>
          <w:rFonts w:ascii="Times New Roman" w:hAnsi="Times New Roman" w:cs="Times New Roman"/>
          <w:sz w:val="32"/>
          <w:szCs w:val="32"/>
        </w:rPr>
        <w:t xml:space="preserve">CHR() - </w:t>
      </w:r>
      <w:r w:rsidR="00180D31" w:rsidRPr="00180D31">
        <w:rPr>
          <w:rFonts w:ascii="Times New Roman" w:hAnsi="Times New Roman" w:cs="Times New Roman"/>
          <w:sz w:val="32"/>
          <w:szCs w:val="32"/>
        </w:rPr>
        <w:t>Converts a numeric value between 0 and 255 to the character value corresponding to the ASCII code.</w:t>
      </w:r>
    </w:p>
    <w:p w14:paraId="196FAA41" w14:textId="732F0FC1" w:rsidR="00180D31" w:rsidRDefault="00D055C7" w:rsidP="001D0F1F">
      <w:pPr>
        <w:pStyle w:val="ListParagraph"/>
        <w:numPr>
          <w:ilvl w:val="2"/>
          <w:numId w:val="9"/>
        </w:numPr>
        <w:rPr>
          <w:rFonts w:ascii="Times New Roman" w:hAnsi="Times New Roman" w:cs="Times New Roman"/>
          <w:sz w:val="32"/>
          <w:szCs w:val="32"/>
        </w:rPr>
      </w:pPr>
      <w:r w:rsidRPr="00D055C7">
        <w:rPr>
          <w:rFonts w:ascii="Times New Roman" w:hAnsi="Times New Roman" w:cs="Times New Roman"/>
          <w:sz w:val="32"/>
          <w:szCs w:val="32"/>
        </w:rPr>
        <w:t>LENGTH() -</w:t>
      </w:r>
      <w:r w:rsidR="00E51A14">
        <w:rPr>
          <w:rFonts w:ascii="Times New Roman" w:hAnsi="Times New Roman" w:cs="Times New Roman"/>
          <w:sz w:val="32"/>
          <w:szCs w:val="32"/>
        </w:rPr>
        <w:t xml:space="preserve"> </w:t>
      </w:r>
      <w:r w:rsidR="00E51A14" w:rsidRPr="00E51A14">
        <w:rPr>
          <w:rFonts w:ascii="Times New Roman" w:hAnsi="Times New Roman" w:cs="Times New Roman"/>
          <w:sz w:val="32"/>
          <w:szCs w:val="32"/>
        </w:rPr>
        <w:t xml:space="preserve">Returns the length, in number of characters, of a specified string. The length is returned </w:t>
      </w:r>
      <w:r w:rsidR="00E51A14">
        <w:rPr>
          <w:rFonts w:ascii="Times New Roman" w:hAnsi="Times New Roman" w:cs="Times New Roman"/>
          <w:sz w:val="32"/>
          <w:szCs w:val="32"/>
        </w:rPr>
        <w:t xml:space="preserve">does not </w:t>
      </w:r>
      <w:r w:rsidR="00E51A14" w:rsidRPr="00E51A14">
        <w:rPr>
          <w:rFonts w:ascii="Times New Roman" w:hAnsi="Times New Roman" w:cs="Times New Roman"/>
          <w:sz w:val="32"/>
          <w:szCs w:val="32"/>
        </w:rPr>
        <w:t>exclud</w:t>
      </w:r>
      <w:r w:rsidR="00E51A14">
        <w:rPr>
          <w:rFonts w:ascii="Times New Roman" w:hAnsi="Times New Roman" w:cs="Times New Roman"/>
          <w:sz w:val="32"/>
          <w:szCs w:val="32"/>
        </w:rPr>
        <w:t>e</w:t>
      </w:r>
      <w:r w:rsidR="00E51A14" w:rsidRPr="00E51A14">
        <w:rPr>
          <w:rFonts w:ascii="Times New Roman" w:hAnsi="Times New Roman" w:cs="Times New Roman"/>
          <w:sz w:val="32"/>
          <w:szCs w:val="32"/>
        </w:rPr>
        <w:t xml:space="preserve"> any blank </w:t>
      </w:r>
      <w:r w:rsidR="00E51A14">
        <w:rPr>
          <w:rFonts w:ascii="Times New Roman" w:hAnsi="Times New Roman" w:cs="Times New Roman"/>
          <w:sz w:val="32"/>
          <w:szCs w:val="32"/>
        </w:rPr>
        <w:t>spaces</w:t>
      </w:r>
      <w:r w:rsidR="00E51A14" w:rsidRPr="00E51A14">
        <w:rPr>
          <w:rFonts w:ascii="Times New Roman" w:hAnsi="Times New Roman" w:cs="Times New Roman"/>
          <w:sz w:val="32"/>
          <w:szCs w:val="32"/>
        </w:rPr>
        <w:t>.</w:t>
      </w:r>
      <w:r w:rsidRPr="00D055C7">
        <w:rPr>
          <w:rFonts w:ascii="Times New Roman" w:hAnsi="Times New Roman" w:cs="Times New Roman"/>
          <w:sz w:val="32"/>
          <w:szCs w:val="32"/>
        </w:rPr>
        <w:t xml:space="preserve"> </w:t>
      </w:r>
    </w:p>
    <w:p w14:paraId="020D031E" w14:textId="4D0CC6ED" w:rsidR="00D4429A" w:rsidRDefault="00D4429A" w:rsidP="001D0F1F">
      <w:pPr>
        <w:pStyle w:val="ListParagraph"/>
        <w:numPr>
          <w:ilvl w:val="2"/>
          <w:numId w:val="9"/>
        </w:numPr>
        <w:rPr>
          <w:rFonts w:ascii="Times New Roman" w:hAnsi="Times New Roman" w:cs="Times New Roman"/>
          <w:sz w:val="32"/>
          <w:szCs w:val="32"/>
        </w:rPr>
      </w:pPr>
      <w:r>
        <w:rPr>
          <w:rFonts w:ascii="Times New Roman" w:hAnsi="Times New Roman" w:cs="Times New Roman"/>
          <w:sz w:val="32"/>
          <w:szCs w:val="32"/>
        </w:rPr>
        <w:t xml:space="preserve">CONCAT() - </w:t>
      </w:r>
      <w:r w:rsidR="00960D30" w:rsidRPr="00960D30">
        <w:rPr>
          <w:rFonts w:ascii="Times New Roman" w:hAnsi="Times New Roman" w:cs="Times New Roman"/>
          <w:sz w:val="32"/>
          <w:szCs w:val="32"/>
        </w:rPr>
        <w:t>Concatenates two character strings.</w:t>
      </w:r>
    </w:p>
    <w:p w14:paraId="57BE8859" w14:textId="6C212310" w:rsidR="00960D30" w:rsidRDefault="00BA2171" w:rsidP="001D0F1F">
      <w:pPr>
        <w:pStyle w:val="ListParagraph"/>
        <w:numPr>
          <w:ilvl w:val="2"/>
          <w:numId w:val="9"/>
        </w:numPr>
        <w:rPr>
          <w:rFonts w:ascii="Times New Roman" w:hAnsi="Times New Roman" w:cs="Times New Roman"/>
          <w:sz w:val="32"/>
          <w:szCs w:val="32"/>
        </w:rPr>
      </w:pPr>
      <w:r>
        <w:rPr>
          <w:rFonts w:ascii="Times New Roman" w:hAnsi="Times New Roman" w:cs="Times New Roman"/>
          <w:sz w:val="32"/>
          <w:szCs w:val="32"/>
        </w:rPr>
        <w:t xml:space="preserve">LOWER() / UPPER() - </w:t>
      </w:r>
      <w:r w:rsidRPr="00BA2171">
        <w:rPr>
          <w:rFonts w:ascii="Times New Roman" w:hAnsi="Times New Roman" w:cs="Times New Roman"/>
          <w:sz w:val="32"/>
          <w:szCs w:val="32"/>
        </w:rPr>
        <w:t>Converts a character string to lowercase</w:t>
      </w:r>
      <w:r>
        <w:rPr>
          <w:rFonts w:ascii="Times New Roman" w:hAnsi="Times New Roman" w:cs="Times New Roman"/>
          <w:sz w:val="32"/>
          <w:szCs w:val="32"/>
        </w:rPr>
        <w:t>/uppercase.</w:t>
      </w:r>
    </w:p>
    <w:p w14:paraId="6BDCE6A8" w14:textId="01A03C34" w:rsidR="001A5268" w:rsidRPr="00D055C7" w:rsidRDefault="000049A1" w:rsidP="001D0F1F">
      <w:pPr>
        <w:pStyle w:val="ListParagraph"/>
        <w:numPr>
          <w:ilvl w:val="2"/>
          <w:numId w:val="9"/>
        </w:numPr>
        <w:rPr>
          <w:rFonts w:ascii="Times New Roman" w:hAnsi="Times New Roman" w:cs="Times New Roman"/>
          <w:sz w:val="32"/>
          <w:szCs w:val="32"/>
        </w:rPr>
      </w:pPr>
      <w:r>
        <w:rPr>
          <w:rFonts w:ascii="Times New Roman" w:hAnsi="Times New Roman" w:cs="Times New Roman"/>
          <w:sz w:val="32"/>
          <w:szCs w:val="32"/>
        </w:rPr>
        <w:t xml:space="preserve">SUBSTR() - </w:t>
      </w:r>
      <w:r w:rsidR="00B13E8A" w:rsidRPr="00B13E8A">
        <w:rPr>
          <w:rFonts w:ascii="Times New Roman" w:hAnsi="Times New Roman" w:cs="Times New Roman"/>
          <w:sz w:val="32"/>
          <w:szCs w:val="32"/>
        </w:rPr>
        <w:t xml:space="preserve">Creates a new string starting from </w:t>
      </w:r>
      <w:r w:rsidR="00327C83">
        <w:rPr>
          <w:rFonts w:ascii="Times New Roman" w:hAnsi="Times New Roman" w:cs="Times New Roman"/>
          <w:sz w:val="32"/>
          <w:szCs w:val="32"/>
        </w:rPr>
        <w:t>the given number of characters, of a</w:t>
      </w:r>
      <w:r w:rsidR="00B13E8A" w:rsidRPr="00B13E8A">
        <w:rPr>
          <w:rFonts w:ascii="Times New Roman" w:hAnsi="Times New Roman" w:cs="Times New Roman"/>
          <w:sz w:val="32"/>
          <w:szCs w:val="32"/>
        </w:rPr>
        <w:t xml:space="preserve"> fixed</w:t>
      </w:r>
      <w:r w:rsidR="00327C83">
        <w:rPr>
          <w:rFonts w:ascii="Times New Roman" w:hAnsi="Times New Roman" w:cs="Times New Roman"/>
          <w:sz w:val="32"/>
          <w:szCs w:val="32"/>
        </w:rPr>
        <w:t xml:space="preserve"> length</w:t>
      </w:r>
      <w:r w:rsidR="00C35611">
        <w:rPr>
          <w:rFonts w:ascii="Times New Roman" w:hAnsi="Times New Roman" w:cs="Times New Roman"/>
          <w:sz w:val="32"/>
          <w:szCs w:val="32"/>
        </w:rPr>
        <w:t xml:space="preserve"> from</w:t>
      </w:r>
      <w:r w:rsidR="00B13E8A" w:rsidRPr="00B13E8A">
        <w:rPr>
          <w:rFonts w:ascii="Times New Roman" w:hAnsi="Times New Roman" w:cs="Times New Roman"/>
          <w:sz w:val="32"/>
          <w:szCs w:val="32"/>
        </w:rPr>
        <w:t xml:space="preserve"> the original string.</w:t>
      </w:r>
    </w:p>
    <w:p w14:paraId="4F0C644C" w14:textId="001C0087" w:rsidR="00086741" w:rsidRDefault="00086741" w:rsidP="00086741">
      <w:pPr>
        <w:pStyle w:val="ListParagraph"/>
        <w:numPr>
          <w:ilvl w:val="1"/>
          <w:numId w:val="9"/>
        </w:numPr>
        <w:rPr>
          <w:rFonts w:ascii="Times New Roman" w:hAnsi="Times New Roman" w:cs="Times New Roman"/>
          <w:sz w:val="32"/>
          <w:szCs w:val="32"/>
        </w:rPr>
      </w:pPr>
      <w:r>
        <w:rPr>
          <w:rFonts w:ascii="Times New Roman" w:hAnsi="Times New Roman" w:cs="Times New Roman"/>
          <w:sz w:val="32"/>
          <w:szCs w:val="32"/>
        </w:rPr>
        <w:t>Date Functions:</w:t>
      </w:r>
    </w:p>
    <w:p w14:paraId="523976E2" w14:textId="304CF124" w:rsidR="00C35611" w:rsidRDefault="00DD7444" w:rsidP="00C35611">
      <w:pPr>
        <w:pStyle w:val="ListParagraph"/>
        <w:numPr>
          <w:ilvl w:val="2"/>
          <w:numId w:val="9"/>
        </w:numPr>
        <w:rPr>
          <w:rFonts w:ascii="Times New Roman" w:hAnsi="Times New Roman" w:cs="Times New Roman"/>
          <w:sz w:val="32"/>
          <w:szCs w:val="32"/>
        </w:rPr>
      </w:pPr>
      <w:r>
        <w:rPr>
          <w:rFonts w:ascii="Times New Roman" w:hAnsi="Times New Roman" w:cs="Times New Roman"/>
          <w:sz w:val="32"/>
          <w:szCs w:val="32"/>
        </w:rPr>
        <w:t xml:space="preserve">CURRENT_DATE() </w:t>
      </w:r>
      <w:r w:rsidR="00D60D6B">
        <w:rPr>
          <w:rFonts w:ascii="Times New Roman" w:hAnsi="Times New Roman" w:cs="Times New Roman"/>
          <w:sz w:val="32"/>
          <w:szCs w:val="32"/>
        </w:rPr>
        <w:t>–</w:t>
      </w:r>
      <w:r>
        <w:rPr>
          <w:rFonts w:ascii="Times New Roman" w:hAnsi="Times New Roman" w:cs="Times New Roman"/>
          <w:sz w:val="32"/>
          <w:szCs w:val="32"/>
        </w:rPr>
        <w:t xml:space="preserve"> </w:t>
      </w:r>
      <w:r w:rsidR="00D60D6B">
        <w:rPr>
          <w:rFonts w:ascii="Times New Roman" w:hAnsi="Times New Roman" w:cs="Times New Roman"/>
          <w:sz w:val="32"/>
          <w:szCs w:val="32"/>
        </w:rPr>
        <w:t xml:space="preserve">It </w:t>
      </w:r>
      <w:r w:rsidR="00D60D6B" w:rsidRPr="00D60D6B">
        <w:rPr>
          <w:rFonts w:ascii="Times New Roman" w:hAnsi="Times New Roman" w:cs="Times New Roman"/>
          <w:sz w:val="32"/>
          <w:szCs w:val="32"/>
        </w:rPr>
        <w:t>returns the current date in the session time zone, in a value in the Gregorian calendar of data type DATE.</w:t>
      </w:r>
    </w:p>
    <w:p w14:paraId="2B305806" w14:textId="733ED93D" w:rsidR="00D60D6B" w:rsidRDefault="00245414" w:rsidP="00C35611">
      <w:pPr>
        <w:pStyle w:val="ListParagraph"/>
        <w:numPr>
          <w:ilvl w:val="2"/>
          <w:numId w:val="9"/>
        </w:numPr>
        <w:rPr>
          <w:rFonts w:ascii="Times New Roman" w:hAnsi="Times New Roman" w:cs="Times New Roman"/>
          <w:sz w:val="32"/>
          <w:szCs w:val="32"/>
        </w:rPr>
      </w:pPr>
      <w:r>
        <w:rPr>
          <w:rFonts w:ascii="Times New Roman" w:hAnsi="Times New Roman" w:cs="Times New Roman"/>
          <w:sz w:val="32"/>
          <w:szCs w:val="32"/>
        </w:rPr>
        <w:t xml:space="preserve">CURRENT_TIMESTAMP() – It </w:t>
      </w:r>
      <w:r w:rsidRPr="00245414">
        <w:rPr>
          <w:rFonts w:ascii="Times New Roman" w:hAnsi="Times New Roman" w:cs="Times New Roman"/>
          <w:sz w:val="32"/>
          <w:szCs w:val="32"/>
        </w:rPr>
        <w:t>returns the current date and time in the session time zone, in a value of data type TIMESTAMP WITH TIME ZONE.</w:t>
      </w:r>
    </w:p>
    <w:p w14:paraId="05C4301B" w14:textId="28F9CA82" w:rsidR="00946474" w:rsidRDefault="00946474" w:rsidP="00C35611">
      <w:pPr>
        <w:pStyle w:val="ListParagraph"/>
        <w:numPr>
          <w:ilvl w:val="2"/>
          <w:numId w:val="9"/>
        </w:numPr>
        <w:rPr>
          <w:rFonts w:ascii="Times New Roman" w:hAnsi="Times New Roman" w:cs="Times New Roman"/>
          <w:sz w:val="32"/>
          <w:szCs w:val="32"/>
        </w:rPr>
      </w:pPr>
      <w:r>
        <w:rPr>
          <w:rFonts w:ascii="Times New Roman" w:hAnsi="Times New Roman" w:cs="Times New Roman"/>
          <w:sz w:val="32"/>
          <w:szCs w:val="32"/>
        </w:rPr>
        <w:t>MONTHS_BETWEEN</w:t>
      </w:r>
      <w:r w:rsidR="0037515F">
        <w:rPr>
          <w:rFonts w:ascii="Times New Roman" w:hAnsi="Times New Roman" w:cs="Times New Roman"/>
          <w:sz w:val="32"/>
          <w:szCs w:val="32"/>
        </w:rPr>
        <w:t>()</w:t>
      </w:r>
      <w:r>
        <w:rPr>
          <w:rFonts w:ascii="Times New Roman" w:hAnsi="Times New Roman" w:cs="Times New Roman"/>
          <w:sz w:val="32"/>
          <w:szCs w:val="32"/>
        </w:rPr>
        <w:t xml:space="preserve"> – It </w:t>
      </w:r>
      <w:r w:rsidRPr="00946474">
        <w:rPr>
          <w:rFonts w:ascii="Times New Roman" w:hAnsi="Times New Roman" w:cs="Times New Roman"/>
          <w:sz w:val="32"/>
          <w:szCs w:val="32"/>
        </w:rPr>
        <w:t>returns number of months between dates </w:t>
      </w:r>
      <w:r w:rsidRPr="00946474">
        <w:rPr>
          <w:rFonts w:ascii="Times New Roman" w:hAnsi="Times New Roman" w:cs="Times New Roman"/>
          <w:i/>
          <w:iCs/>
          <w:sz w:val="32"/>
          <w:szCs w:val="32"/>
        </w:rPr>
        <w:t>date1</w:t>
      </w:r>
      <w:r w:rsidRPr="00946474">
        <w:rPr>
          <w:rFonts w:ascii="Times New Roman" w:hAnsi="Times New Roman" w:cs="Times New Roman"/>
          <w:sz w:val="32"/>
          <w:szCs w:val="32"/>
        </w:rPr>
        <w:t> and </w:t>
      </w:r>
      <w:r w:rsidRPr="00946474">
        <w:rPr>
          <w:rFonts w:ascii="Times New Roman" w:hAnsi="Times New Roman" w:cs="Times New Roman"/>
          <w:i/>
          <w:iCs/>
          <w:sz w:val="32"/>
          <w:szCs w:val="32"/>
        </w:rPr>
        <w:t>date2</w:t>
      </w:r>
      <w:r w:rsidRPr="00946474">
        <w:rPr>
          <w:rFonts w:ascii="Times New Roman" w:hAnsi="Times New Roman" w:cs="Times New Roman"/>
          <w:sz w:val="32"/>
          <w:szCs w:val="32"/>
        </w:rPr>
        <w:t>. The month and the last day of the month are defined by the parameter NLS_CALENDAR. If </w:t>
      </w:r>
      <w:r w:rsidRPr="00946474">
        <w:rPr>
          <w:rFonts w:ascii="Times New Roman" w:hAnsi="Times New Roman" w:cs="Times New Roman"/>
          <w:i/>
          <w:iCs/>
          <w:sz w:val="32"/>
          <w:szCs w:val="32"/>
        </w:rPr>
        <w:t>date1</w:t>
      </w:r>
      <w:r w:rsidRPr="00946474">
        <w:rPr>
          <w:rFonts w:ascii="Times New Roman" w:hAnsi="Times New Roman" w:cs="Times New Roman"/>
          <w:sz w:val="32"/>
          <w:szCs w:val="32"/>
        </w:rPr>
        <w:t> is later than </w:t>
      </w:r>
      <w:r w:rsidRPr="00946474">
        <w:rPr>
          <w:rFonts w:ascii="Times New Roman" w:hAnsi="Times New Roman" w:cs="Times New Roman"/>
          <w:i/>
          <w:iCs/>
          <w:sz w:val="32"/>
          <w:szCs w:val="32"/>
        </w:rPr>
        <w:t>date2</w:t>
      </w:r>
      <w:r w:rsidRPr="00946474">
        <w:rPr>
          <w:rFonts w:ascii="Times New Roman" w:hAnsi="Times New Roman" w:cs="Times New Roman"/>
          <w:sz w:val="32"/>
          <w:szCs w:val="32"/>
        </w:rPr>
        <w:t>, then the result is positive. If </w:t>
      </w:r>
      <w:r w:rsidRPr="00946474">
        <w:rPr>
          <w:rFonts w:ascii="Times New Roman" w:hAnsi="Times New Roman" w:cs="Times New Roman"/>
          <w:i/>
          <w:iCs/>
          <w:sz w:val="32"/>
          <w:szCs w:val="32"/>
        </w:rPr>
        <w:t>date1</w:t>
      </w:r>
      <w:r w:rsidRPr="00946474">
        <w:rPr>
          <w:rFonts w:ascii="Times New Roman" w:hAnsi="Times New Roman" w:cs="Times New Roman"/>
          <w:sz w:val="32"/>
          <w:szCs w:val="32"/>
        </w:rPr>
        <w:t> is earlier than </w:t>
      </w:r>
      <w:r w:rsidRPr="00946474">
        <w:rPr>
          <w:rFonts w:ascii="Times New Roman" w:hAnsi="Times New Roman" w:cs="Times New Roman"/>
          <w:i/>
          <w:iCs/>
          <w:sz w:val="32"/>
          <w:szCs w:val="32"/>
        </w:rPr>
        <w:t>date2</w:t>
      </w:r>
      <w:r w:rsidRPr="00946474">
        <w:rPr>
          <w:rFonts w:ascii="Times New Roman" w:hAnsi="Times New Roman" w:cs="Times New Roman"/>
          <w:sz w:val="32"/>
          <w:szCs w:val="32"/>
        </w:rPr>
        <w:t>, then the result is negative.</w:t>
      </w:r>
    </w:p>
    <w:p w14:paraId="0C3B350B" w14:textId="0029D6C5" w:rsidR="0037515F" w:rsidRDefault="001D1DAD" w:rsidP="00C35611">
      <w:pPr>
        <w:pStyle w:val="ListParagraph"/>
        <w:numPr>
          <w:ilvl w:val="2"/>
          <w:numId w:val="9"/>
        </w:numPr>
        <w:rPr>
          <w:rFonts w:ascii="Times New Roman" w:hAnsi="Times New Roman" w:cs="Times New Roman"/>
          <w:sz w:val="32"/>
          <w:szCs w:val="32"/>
        </w:rPr>
      </w:pPr>
      <w:r>
        <w:rPr>
          <w:rFonts w:ascii="Times New Roman" w:hAnsi="Times New Roman" w:cs="Times New Roman"/>
          <w:sz w:val="32"/>
          <w:szCs w:val="32"/>
        </w:rPr>
        <w:t xml:space="preserve">SYSDATE() – It returns the current date and time of the system irrespective of the session time. The session time can be altered by </w:t>
      </w:r>
      <w:proofErr w:type="spellStart"/>
      <w:r>
        <w:rPr>
          <w:rFonts w:ascii="Times New Roman" w:hAnsi="Times New Roman" w:cs="Times New Roman"/>
          <w:sz w:val="32"/>
          <w:szCs w:val="32"/>
        </w:rPr>
        <w:t>sysdate</w:t>
      </w:r>
      <w:proofErr w:type="spellEnd"/>
      <w:r>
        <w:rPr>
          <w:rFonts w:ascii="Times New Roman" w:hAnsi="Times New Roman" w:cs="Times New Roman"/>
          <w:sz w:val="32"/>
          <w:szCs w:val="32"/>
        </w:rPr>
        <w:t>() gives time from the system/PC.</w:t>
      </w:r>
    </w:p>
    <w:p w14:paraId="0418289A" w14:textId="530C2C87" w:rsidR="00406B5B" w:rsidRDefault="00DB505B" w:rsidP="002D4F97">
      <w:pPr>
        <w:pStyle w:val="ListParagraph"/>
        <w:numPr>
          <w:ilvl w:val="2"/>
          <w:numId w:val="9"/>
        </w:numPr>
        <w:rPr>
          <w:rFonts w:ascii="Times New Roman" w:hAnsi="Times New Roman" w:cs="Times New Roman"/>
          <w:sz w:val="32"/>
          <w:szCs w:val="32"/>
        </w:rPr>
      </w:pPr>
      <w:r>
        <w:rPr>
          <w:rFonts w:ascii="Times New Roman" w:hAnsi="Times New Roman" w:cs="Times New Roman"/>
          <w:sz w:val="32"/>
          <w:szCs w:val="32"/>
        </w:rPr>
        <w:t>LAST_DA</w:t>
      </w:r>
      <w:r w:rsidR="00BF7784">
        <w:rPr>
          <w:rFonts w:ascii="Times New Roman" w:hAnsi="Times New Roman" w:cs="Times New Roman"/>
          <w:sz w:val="32"/>
          <w:szCs w:val="32"/>
        </w:rPr>
        <w:t>Y</w:t>
      </w:r>
      <w:r>
        <w:rPr>
          <w:rFonts w:ascii="Times New Roman" w:hAnsi="Times New Roman" w:cs="Times New Roman"/>
          <w:sz w:val="32"/>
          <w:szCs w:val="32"/>
        </w:rPr>
        <w:t>() – It returns the date of the last day of the month</w:t>
      </w:r>
      <w:r w:rsidR="00FD0916">
        <w:rPr>
          <w:rFonts w:ascii="Times New Roman" w:hAnsi="Times New Roman" w:cs="Times New Roman"/>
          <w:sz w:val="32"/>
          <w:szCs w:val="32"/>
        </w:rPr>
        <w:t xml:space="preserve"> according to the system date.</w:t>
      </w:r>
    </w:p>
    <w:p w14:paraId="3AEAC651" w14:textId="000BE1AE" w:rsidR="002D4F97" w:rsidRPr="002D4F97" w:rsidRDefault="002D4F97" w:rsidP="002D4F97">
      <w:pPr>
        <w:pStyle w:val="ListParagraph"/>
        <w:numPr>
          <w:ilvl w:val="2"/>
          <w:numId w:val="9"/>
        </w:numPr>
        <w:rPr>
          <w:rFonts w:ascii="Times New Roman" w:hAnsi="Times New Roman" w:cs="Times New Roman"/>
          <w:sz w:val="32"/>
          <w:szCs w:val="32"/>
        </w:rPr>
      </w:pPr>
      <w:r>
        <w:rPr>
          <w:rFonts w:ascii="Times New Roman" w:hAnsi="Times New Roman" w:cs="Times New Roman"/>
          <w:sz w:val="32"/>
          <w:szCs w:val="32"/>
        </w:rPr>
        <w:lastRenderedPageBreak/>
        <w:t xml:space="preserve">NEXT_DAY </w:t>
      </w:r>
      <w:r w:rsidR="00404F1E">
        <w:rPr>
          <w:rFonts w:ascii="Times New Roman" w:hAnsi="Times New Roman" w:cs="Times New Roman"/>
          <w:sz w:val="32"/>
          <w:szCs w:val="32"/>
        </w:rPr>
        <w:t>–</w:t>
      </w:r>
      <w:r>
        <w:rPr>
          <w:rFonts w:ascii="Times New Roman" w:hAnsi="Times New Roman" w:cs="Times New Roman"/>
          <w:sz w:val="32"/>
          <w:szCs w:val="32"/>
        </w:rPr>
        <w:t xml:space="preserve"> </w:t>
      </w:r>
      <w:r w:rsidR="00404F1E">
        <w:rPr>
          <w:rFonts w:ascii="Times New Roman" w:hAnsi="Times New Roman" w:cs="Times New Roman"/>
          <w:sz w:val="32"/>
          <w:szCs w:val="32"/>
        </w:rPr>
        <w:t xml:space="preserve">It </w:t>
      </w:r>
      <w:r w:rsidR="00404F1E" w:rsidRPr="00404F1E">
        <w:rPr>
          <w:rFonts w:ascii="Times New Roman" w:hAnsi="Times New Roman" w:cs="Times New Roman"/>
          <w:sz w:val="32"/>
          <w:szCs w:val="32"/>
        </w:rPr>
        <w:t xml:space="preserve">returns the date of the first weekday named </w:t>
      </w:r>
      <w:r w:rsidR="00404F1E">
        <w:rPr>
          <w:rFonts w:ascii="Times New Roman" w:hAnsi="Times New Roman" w:cs="Times New Roman"/>
          <w:sz w:val="32"/>
          <w:szCs w:val="32"/>
        </w:rPr>
        <w:t>in the quotes</w:t>
      </w:r>
      <w:r w:rsidR="00404F1E" w:rsidRPr="00404F1E">
        <w:rPr>
          <w:rFonts w:ascii="Times New Roman" w:hAnsi="Times New Roman" w:cs="Times New Roman"/>
          <w:sz w:val="32"/>
          <w:szCs w:val="32"/>
        </w:rPr>
        <w:t> that is later than the date</w:t>
      </w:r>
      <w:r w:rsidR="00404F1E">
        <w:rPr>
          <w:rFonts w:ascii="Times New Roman" w:hAnsi="Times New Roman" w:cs="Times New Roman"/>
          <w:sz w:val="32"/>
          <w:szCs w:val="32"/>
        </w:rPr>
        <w:t xml:space="preserve"> passed</w:t>
      </w:r>
      <w:r w:rsidR="00404F1E" w:rsidRPr="00404F1E">
        <w:rPr>
          <w:rFonts w:ascii="Times New Roman" w:hAnsi="Times New Roman" w:cs="Times New Roman"/>
          <w:sz w:val="32"/>
          <w:szCs w:val="32"/>
        </w:rPr>
        <w:t>.</w:t>
      </w:r>
    </w:p>
    <w:p w14:paraId="1C92288B" w14:textId="46E59BAF" w:rsidR="00086741" w:rsidRDefault="00086741" w:rsidP="00086741">
      <w:pPr>
        <w:pStyle w:val="ListParagraph"/>
        <w:numPr>
          <w:ilvl w:val="1"/>
          <w:numId w:val="9"/>
        </w:numPr>
        <w:rPr>
          <w:rFonts w:ascii="Times New Roman" w:hAnsi="Times New Roman" w:cs="Times New Roman"/>
          <w:sz w:val="32"/>
          <w:szCs w:val="32"/>
        </w:rPr>
      </w:pPr>
      <w:r>
        <w:rPr>
          <w:rFonts w:ascii="Times New Roman" w:hAnsi="Times New Roman" w:cs="Times New Roman"/>
          <w:sz w:val="32"/>
          <w:szCs w:val="32"/>
        </w:rPr>
        <w:t>Aggregate Functions:</w:t>
      </w:r>
    </w:p>
    <w:p w14:paraId="12C558D9" w14:textId="7B793B82" w:rsidR="003E57F9" w:rsidRDefault="003E57F9" w:rsidP="003E57F9">
      <w:pPr>
        <w:pStyle w:val="ListParagraph"/>
        <w:numPr>
          <w:ilvl w:val="2"/>
          <w:numId w:val="9"/>
        </w:numPr>
        <w:rPr>
          <w:rFonts w:ascii="Times New Roman" w:hAnsi="Times New Roman" w:cs="Times New Roman"/>
          <w:sz w:val="32"/>
          <w:szCs w:val="32"/>
        </w:rPr>
      </w:pPr>
      <w:r>
        <w:rPr>
          <w:rFonts w:ascii="Times New Roman" w:hAnsi="Times New Roman" w:cs="Times New Roman"/>
          <w:sz w:val="32"/>
          <w:szCs w:val="32"/>
        </w:rPr>
        <w:t>SUM()</w:t>
      </w:r>
      <w:r w:rsidR="00152D88">
        <w:rPr>
          <w:rFonts w:ascii="Times New Roman" w:hAnsi="Times New Roman" w:cs="Times New Roman"/>
          <w:sz w:val="32"/>
          <w:szCs w:val="32"/>
        </w:rPr>
        <w:t xml:space="preserve"> - </w:t>
      </w:r>
      <w:r w:rsidR="00152D88" w:rsidRPr="00152D88">
        <w:rPr>
          <w:rFonts w:ascii="Times New Roman" w:hAnsi="Times New Roman" w:cs="Times New Roman"/>
          <w:sz w:val="32"/>
          <w:szCs w:val="32"/>
        </w:rPr>
        <w:t>Calculates the sum obtained by adding up all values satisfying the numeric expression argument.</w:t>
      </w:r>
    </w:p>
    <w:p w14:paraId="7D949351" w14:textId="220A9896" w:rsidR="003E57F9" w:rsidRDefault="003E57F9" w:rsidP="003E57F9">
      <w:pPr>
        <w:pStyle w:val="ListParagraph"/>
        <w:numPr>
          <w:ilvl w:val="2"/>
          <w:numId w:val="9"/>
        </w:numPr>
        <w:rPr>
          <w:rFonts w:ascii="Times New Roman" w:hAnsi="Times New Roman" w:cs="Times New Roman"/>
          <w:sz w:val="32"/>
          <w:szCs w:val="32"/>
        </w:rPr>
      </w:pPr>
      <w:r>
        <w:rPr>
          <w:rFonts w:ascii="Times New Roman" w:hAnsi="Times New Roman" w:cs="Times New Roman"/>
          <w:sz w:val="32"/>
          <w:szCs w:val="32"/>
        </w:rPr>
        <w:t>AVG()</w:t>
      </w:r>
      <w:r w:rsidR="004D5073">
        <w:rPr>
          <w:rFonts w:ascii="Times New Roman" w:hAnsi="Times New Roman" w:cs="Times New Roman"/>
          <w:sz w:val="32"/>
          <w:szCs w:val="32"/>
        </w:rPr>
        <w:t xml:space="preserve"> - </w:t>
      </w:r>
      <w:r w:rsidR="004D5073" w:rsidRPr="004D5073">
        <w:rPr>
          <w:rFonts w:ascii="Times New Roman" w:hAnsi="Times New Roman" w:cs="Times New Roman"/>
          <w:sz w:val="32"/>
          <w:szCs w:val="32"/>
        </w:rPr>
        <w:t>Calculates the average (mean) of a numeric set of values.</w:t>
      </w:r>
    </w:p>
    <w:p w14:paraId="740B1278" w14:textId="5ED65024" w:rsidR="003E57F9" w:rsidRDefault="003E57F9" w:rsidP="003E57F9">
      <w:pPr>
        <w:pStyle w:val="ListParagraph"/>
        <w:numPr>
          <w:ilvl w:val="2"/>
          <w:numId w:val="9"/>
        </w:numPr>
        <w:rPr>
          <w:rFonts w:ascii="Times New Roman" w:hAnsi="Times New Roman" w:cs="Times New Roman"/>
          <w:sz w:val="32"/>
          <w:szCs w:val="32"/>
        </w:rPr>
      </w:pPr>
      <w:r>
        <w:rPr>
          <w:rFonts w:ascii="Times New Roman" w:hAnsi="Times New Roman" w:cs="Times New Roman"/>
          <w:sz w:val="32"/>
          <w:szCs w:val="32"/>
        </w:rPr>
        <w:t>MIN()</w:t>
      </w:r>
      <w:r w:rsidR="00152D88">
        <w:rPr>
          <w:rFonts w:ascii="Times New Roman" w:hAnsi="Times New Roman" w:cs="Times New Roman"/>
          <w:sz w:val="32"/>
          <w:szCs w:val="32"/>
        </w:rPr>
        <w:t xml:space="preserve"> - </w:t>
      </w:r>
      <w:r w:rsidR="00152D88" w:rsidRPr="00152D88">
        <w:rPr>
          <w:rFonts w:ascii="Times New Roman" w:hAnsi="Times New Roman" w:cs="Times New Roman"/>
          <w:sz w:val="32"/>
          <w:szCs w:val="32"/>
        </w:rPr>
        <w:t>Calculates the minimum value (lowest numeric value) of the rows satisfying the numeric expression argument.</w:t>
      </w:r>
    </w:p>
    <w:p w14:paraId="76FD28A4" w14:textId="77777777" w:rsidR="00D43B5B" w:rsidRDefault="003E57F9" w:rsidP="00D43B5B">
      <w:pPr>
        <w:pStyle w:val="ListParagraph"/>
        <w:numPr>
          <w:ilvl w:val="2"/>
          <w:numId w:val="9"/>
        </w:numPr>
        <w:rPr>
          <w:rFonts w:ascii="Times New Roman" w:hAnsi="Times New Roman" w:cs="Times New Roman"/>
          <w:sz w:val="32"/>
          <w:szCs w:val="32"/>
        </w:rPr>
      </w:pPr>
      <w:r>
        <w:rPr>
          <w:rFonts w:ascii="Times New Roman" w:hAnsi="Times New Roman" w:cs="Times New Roman"/>
          <w:sz w:val="32"/>
          <w:szCs w:val="32"/>
        </w:rPr>
        <w:t>MAX()</w:t>
      </w:r>
      <w:r w:rsidR="00152D88">
        <w:rPr>
          <w:rFonts w:ascii="Times New Roman" w:hAnsi="Times New Roman" w:cs="Times New Roman"/>
          <w:sz w:val="32"/>
          <w:szCs w:val="32"/>
        </w:rPr>
        <w:t xml:space="preserve"> - </w:t>
      </w:r>
      <w:r w:rsidR="00152D88" w:rsidRPr="00152D88">
        <w:rPr>
          <w:rFonts w:ascii="Times New Roman" w:hAnsi="Times New Roman" w:cs="Times New Roman"/>
          <w:sz w:val="32"/>
          <w:szCs w:val="32"/>
        </w:rPr>
        <w:t>Calculates the maximum value (highest numeric value) of the rows satisfying the numeric expression argument.</w:t>
      </w:r>
    </w:p>
    <w:p w14:paraId="69C5C17A" w14:textId="690D030D" w:rsidR="00D43B5B" w:rsidRPr="00D43B5B" w:rsidRDefault="00152D88" w:rsidP="00D43B5B">
      <w:pPr>
        <w:pStyle w:val="ListParagraph"/>
        <w:numPr>
          <w:ilvl w:val="2"/>
          <w:numId w:val="9"/>
        </w:numPr>
        <w:rPr>
          <w:rFonts w:ascii="Times New Roman" w:hAnsi="Times New Roman" w:cs="Times New Roman"/>
          <w:sz w:val="32"/>
          <w:szCs w:val="32"/>
        </w:rPr>
      </w:pPr>
      <w:r w:rsidRPr="00D43B5B">
        <w:rPr>
          <w:rFonts w:ascii="Times New Roman" w:hAnsi="Times New Roman" w:cs="Times New Roman"/>
          <w:sz w:val="32"/>
          <w:szCs w:val="32"/>
        </w:rPr>
        <w:t>COUNT(*)</w:t>
      </w:r>
      <w:r w:rsidR="00D43B5B" w:rsidRPr="00D43B5B">
        <w:rPr>
          <w:rFonts w:ascii="Times New Roman" w:hAnsi="Times New Roman" w:cs="Times New Roman"/>
          <w:sz w:val="32"/>
          <w:szCs w:val="32"/>
        </w:rPr>
        <w:t xml:space="preserve"> -  Determines the number of items with a non-null value.</w:t>
      </w:r>
    </w:p>
    <w:p w14:paraId="69DA6423" w14:textId="048DF9F9" w:rsidR="00C559F1" w:rsidRDefault="00C559F1" w:rsidP="00C559F1">
      <w:pPr>
        <w:rPr>
          <w:rFonts w:ascii="Times New Roman" w:hAnsi="Times New Roman" w:cs="Times New Roman"/>
          <w:b/>
          <w:bCs/>
          <w:sz w:val="32"/>
          <w:szCs w:val="32"/>
          <w:u w:val="single"/>
        </w:rPr>
      </w:pPr>
      <w:r w:rsidRPr="00C559F1">
        <w:rPr>
          <w:rFonts w:ascii="Times New Roman" w:hAnsi="Times New Roman" w:cs="Times New Roman"/>
          <w:b/>
          <w:bCs/>
          <w:sz w:val="32"/>
          <w:szCs w:val="32"/>
          <w:u w:val="single"/>
        </w:rPr>
        <w:t xml:space="preserve">Exp </w:t>
      </w:r>
      <w:r>
        <w:rPr>
          <w:rFonts w:ascii="Times New Roman" w:hAnsi="Times New Roman" w:cs="Times New Roman"/>
          <w:b/>
          <w:bCs/>
          <w:sz w:val="32"/>
          <w:szCs w:val="32"/>
          <w:u w:val="single"/>
        </w:rPr>
        <w:t>5</w:t>
      </w:r>
      <w:r w:rsidRPr="00C559F1">
        <w:rPr>
          <w:rFonts w:ascii="Times New Roman" w:hAnsi="Times New Roman" w:cs="Times New Roman"/>
          <w:b/>
          <w:bCs/>
          <w:sz w:val="32"/>
          <w:szCs w:val="32"/>
          <w:u w:val="single"/>
        </w:rPr>
        <w:t>: -</w:t>
      </w:r>
    </w:p>
    <w:p w14:paraId="0E33CAF8" w14:textId="330DD3D5" w:rsidR="003B5BEE" w:rsidRPr="003B5BEE" w:rsidRDefault="003B5BEE" w:rsidP="003B5BEE">
      <w:pPr>
        <w:rPr>
          <w:rFonts w:ascii="Times New Roman" w:hAnsi="Times New Roman" w:cs="Times New Roman"/>
          <w:sz w:val="32"/>
          <w:szCs w:val="32"/>
        </w:rPr>
      </w:pPr>
      <w:r>
        <w:rPr>
          <w:rFonts w:ascii="Times New Roman" w:hAnsi="Times New Roman" w:cs="Times New Roman"/>
          <w:sz w:val="32"/>
          <w:szCs w:val="32"/>
        </w:rPr>
        <w:t>The LIKE keyword</w:t>
      </w:r>
      <w:r w:rsidRPr="003B5BEE">
        <w:rPr>
          <w:rFonts w:ascii="Times New Roman" w:hAnsi="Times New Roman" w:cs="Times New Roman"/>
          <w:sz w:val="32"/>
          <w:szCs w:val="32"/>
        </w:rPr>
        <w:t>/operator is used in a WHERE clause to search for a specified pattern in a column.</w:t>
      </w:r>
      <w:r>
        <w:rPr>
          <w:rFonts w:ascii="Times New Roman" w:hAnsi="Times New Roman" w:cs="Times New Roman"/>
          <w:sz w:val="32"/>
          <w:szCs w:val="32"/>
        </w:rPr>
        <w:t xml:space="preserve"> It is mostly used with columns of</w:t>
      </w:r>
      <w:r w:rsidR="00DF0841">
        <w:rPr>
          <w:rFonts w:ascii="Times New Roman" w:hAnsi="Times New Roman" w:cs="Times New Roman"/>
          <w:sz w:val="32"/>
          <w:szCs w:val="32"/>
        </w:rPr>
        <w:t xml:space="preserve"> datatype varchar to compare and find alike strings. It uses: </w:t>
      </w:r>
    </w:p>
    <w:p w14:paraId="7ECAB3D3" w14:textId="77777777" w:rsidR="003B5BEE" w:rsidRPr="003B5BEE" w:rsidRDefault="003B5BEE" w:rsidP="003B5BEE">
      <w:pPr>
        <w:numPr>
          <w:ilvl w:val="0"/>
          <w:numId w:val="13"/>
        </w:numPr>
        <w:rPr>
          <w:rFonts w:ascii="Times New Roman" w:hAnsi="Times New Roman" w:cs="Times New Roman"/>
          <w:sz w:val="32"/>
          <w:szCs w:val="32"/>
        </w:rPr>
      </w:pPr>
      <w:r w:rsidRPr="003B5BEE">
        <w:rPr>
          <w:rFonts w:ascii="Times New Roman" w:hAnsi="Times New Roman" w:cs="Times New Roman"/>
          <w:sz w:val="32"/>
          <w:szCs w:val="32"/>
        </w:rPr>
        <w:t> The percent sign % represents zero, one, or multiple characters</w:t>
      </w:r>
    </w:p>
    <w:p w14:paraId="41619FDC" w14:textId="77777777" w:rsidR="003B5BEE" w:rsidRDefault="003B5BEE" w:rsidP="003B5BEE">
      <w:pPr>
        <w:numPr>
          <w:ilvl w:val="0"/>
          <w:numId w:val="13"/>
        </w:numPr>
        <w:rPr>
          <w:rFonts w:ascii="Times New Roman" w:hAnsi="Times New Roman" w:cs="Times New Roman"/>
          <w:sz w:val="32"/>
          <w:szCs w:val="32"/>
        </w:rPr>
      </w:pPr>
      <w:r w:rsidRPr="003B5BEE">
        <w:rPr>
          <w:rFonts w:ascii="Times New Roman" w:hAnsi="Times New Roman" w:cs="Times New Roman"/>
          <w:sz w:val="32"/>
          <w:szCs w:val="32"/>
        </w:rPr>
        <w:t> The underscore sign _ represents one, single character</w:t>
      </w:r>
    </w:p>
    <w:p w14:paraId="656851B6" w14:textId="77777777" w:rsidR="0083138F" w:rsidRDefault="00DF0841" w:rsidP="00DF0841">
      <w:pPr>
        <w:rPr>
          <w:rFonts w:ascii="Times New Roman" w:hAnsi="Times New Roman" w:cs="Times New Roman"/>
          <w:sz w:val="32"/>
          <w:szCs w:val="32"/>
        </w:rPr>
      </w:pPr>
      <w:r>
        <w:rPr>
          <w:rFonts w:ascii="Times New Roman" w:hAnsi="Times New Roman" w:cs="Times New Roman"/>
          <w:sz w:val="32"/>
          <w:szCs w:val="32"/>
        </w:rPr>
        <w:t xml:space="preserve">The </w:t>
      </w:r>
      <w:r w:rsidR="00553566">
        <w:rPr>
          <w:rFonts w:ascii="Times New Roman" w:hAnsi="Times New Roman" w:cs="Times New Roman"/>
          <w:sz w:val="32"/>
          <w:szCs w:val="32"/>
        </w:rPr>
        <w:t>ANY and ALL keywords are also very useful</w:t>
      </w:r>
      <w:r w:rsidR="006C75CD">
        <w:rPr>
          <w:rFonts w:ascii="Times New Roman" w:hAnsi="Times New Roman" w:cs="Times New Roman"/>
          <w:sz w:val="32"/>
          <w:szCs w:val="32"/>
        </w:rPr>
        <w:t xml:space="preserve"> and </w:t>
      </w:r>
      <w:r w:rsidR="006C75CD" w:rsidRPr="006C75CD">
        <w:rPr>
          <w:rFonts w:ascii="Times New Roman" w:hAnsi="Times New Roman" w:cs="Times New Roman"/>
          <w:sz w:val="32"/>
          <w:szCs w:val="32"/>
        </w:rPr>
        <w:t>allow you to perform a comparison between a single column value and a range of other values</w:t>
      </w:r>
      <w:r w:rsidR="0083138F">
        <w:rPr>
          <w:rFonts w:ascii="Times New Roman" w:hAnsi="Times New Roman" w:cs="Times New Roman"/>
          <w:sz w:val="32"/>
          <w:szCs w:val="32"/>
        </w:rPr>
        <w:t>: -</w:t>
      </w:r>
    </w:p>
    <w:p w14:paraId="361C0714" w14:textId="77777777" w:rsidR="0083138F" w:rsidRDefault="00553566" w:rsidP="0083138F">
      <w:pPr>
        <w:ind w:left="720"/>
        <w:rPr>
          <w:rFonts w:ascii="Times New Roman" w:hAnsi="Times New Roman" w:cs="Times New Roman"/>
          <w:sz w:val="32"/>
          <w:szCs w:val="32"/>
        </w:rPr>
      </w:pPr>
      <w:r w:rsidRPr="00553566">
        <w:rPr>
          <w:rFonts w:ascii="Times New Roman" w:hAnsi="Times New Roman" w:cs="Times New Roman"/>
          <w:sz w:val="32"/>
          <w:szCs w:val="32"/>
        </w:rPr>
        <w:t>The </w:t>
      </w:r>
      <w:r w:rsidRPr="00553566">
        <w:rPr>
          <w:rFonts w:ascii="Times New Roman" w:hAnsi="Times New Roman" w:cs="Times New Roman"/>
          <w:b/>
          <w:bCs/>
          <w:sz w:val="32"/>
          <w:szCs w:val="32"/>
        </w:rPr>
        <w:t>ANY</w:t>
      </w:r>
      <w:r w:rsidRPr="00553566">
        <w:rPr>
          <w:rFonts w:ascii="Times New Roman" w:hAnsi="Times New Roman" w:cs="Times New Roman"/>
          <w:sz w:val="32"/>
          <w:szCs w:val="32"/>
        </w:rPr>
        <w:t> operator is used in a WHERE or HAVING clause to compare a value with any of the values returned from a subquery. The </w:t>
      </w:r>
      <w:r w:rsidRPr="00553566">
        <w:rPr>
          <w:rFonts w:ascii="Times New Roman" w:hAnsi="Times New Roman" w:cs="Times New Roman"/>
          <w:b/>
          <w:bCs/>
          <w:sz w:val="32"/>
          <w:szCs w:val="32"/>
        </w:rPr>
        <w:t>ANY</w:t>
      </w:r>
      <w:r w:rsidRPr="00553566">
        <w:rPr>
          <w:rFonts w:ascii="Times New Roman" w:hAnsi="Times New Roman" w:cs="Times New Roman"/>
          <w:sz w:val="32"/>
          <w:szCs w:val="32"/>
        </w:rPr>
        <w:t> operator returns true if the comparison is true for any of the values in the subquery</w:t>
      </w:r>
      <w:r w:rsidR="00F17E5C">
        <w:rPr>
          <w:rFonts w:ascii="Times New Roman" w:hAnsi="Times New Roman" w:cs="Times New Roman"/>
          <w:sz w:val="32"/>
          <w:szCs w:val="32"/>
        </w:rPr>
        <w:t xml:space="preserve"> i.e. </w:t>
      </w:r>
      <w:r w:rsidR="002D2B5C" w:rsidRPr="002D2B5C">
        <w:rPr>
          <w:rFonts w:ascii="Times New Roman" w:hAnsi="Times New Roman" w:cs="Times New Roman"/>
          <w:sz w:val="32"/>
          <w:szCs w:val="32"/>
        </w:rPr>
        <w:t xml:space="preserve">the condition will be true if the operation is true for </w:t>
      </w:r>
      <w:r w:rsidR="00F17E5C">
        <w:rPr>
          <w:rFonts w:ascii="Times New Roman" w:hAnsi="Times New Roman" w:cs="Times New Roman"/>
          <w:sz w:val="32"/>
          <w:szCs w:val="32"/>
        </w:rPr>
        <w:t>ANY</w:t>
      </w:r>
      <w:r w:rsidR="002D2B5C" w:rsidRPr="002D2B5C">
        <w:rPr>
          <w:rFonts w:ascii="Times New Roman" w:hAnsi="Times New Roman" w:cs="Times New Roman"/>
          <w:sz w:val="32"/>
          <w:szCs w:val="32"/>
        </w:rPr>
        <w:t xml:space="preserve"> of the values in the range.</w:t>
      </w:r>
      <w:r w:rsidR="002D2B5C">
        <w:rPr>
          <w:rFonts w:ascii="Times New Roman" w:hAnsi="Times New Roman" w:cs="Times New Roman"/>
          <w:sz w:val="32"/>
          <w:szCs w:val="32"/>
        </w:rPr>
        <w:t xml:space="preserve"> </w:t>
      </w:r>
    </w:p>
    <w:p w14:paraId="53AC1AE2" w14:textId="5C43F507" w:rsidR="00DF0841" w:rsidRDefault="00DE6499" w:rsidP="0083138F">
      <w:pPr>
        <w:ind w:left="720"/>
        <w:rPr>
          <w:rFonts w:ascii="Times New Roman" w:hAnsi="Times New Roman" w:cs="Times New Roman"/>
          <w:sz w:val="32"/>
          <w:szCs w:val="32"/>
        </w:rPr>
      </w:pPr>
      <w:r w:rsidRPr="00DE6499">
        <w:rPr>
          <w:rFonts w:ascii="Times New Roman" w:hAnsi="Times New Roman" w:cs="Times New Roman"/>
          <w:sz w:val="32"/>
          <w:szCs w:val="32"/>
        </w:rPr>
        <w:lastRenderedPageBreak/>
        <w:t>The </w:t>
      </w:r>
      <w:r w:rsidRPr="00DE6499">
        <w:rPr>
          <w:rFonts w:ascii="Times New Roman" w:hAnsi="Times New Roman" w:cs="Times New Roman"/>
          <w:b/>
          <w:bCs/>
          <w:sz w:val="32"/>
          <w:szCs w:val="32"/>
        </w:rPr>
        <w:t>ALL</w:t>
      </w:r>
      <w:r w:rsidRPr="00DE6499">
        <w:rPr>
          <w:rFonts w:ascii="Times New Roman" w:hAnsi="Times New Roman" w:cs="Times New Roman"/>
          <w:sz w:val="32"/>
          <w:szCs w:val="32"/>
        </w:rPr>
        <w:t> operator is used in a WHERE or HAVING clause to compare a value with all of the values returned from a subquery. The </w:t>
      </w:r>
      <w:r w:rsidRPr="00DE6499">
        <w:rPr>
          <w:rFonts w:ascii="Times New Roman" w:hAnsi="Times New Roman" w:cs="Times New Roman"/>
          <w:b/>
          <w:bCs/>
          <w:sz w:val="32"/>
          <w:szCs w:val="32"/>
        </w:rPr>
        <w:t>ALL</w:t>
      </w:r>
      <w:r w:rsidRPr="00DE6499">
        <w:rPr>
          <w:rFonts w:ascii="Times New Roman" w:hAnsi="Times New Roman" w:cs="Times New Roman"/>
          <w:sz w:val="32"/>
          <w:szCs w:val="32"/>
        </w:rPr>
        <w:t xml:space="preserve"> operator returns true if the comparison is true for </w:t>
      </w:r>
      <w:r w:rsidR="00562DE2">
        <w:rPr>
          <w:rFonts w:ascii="Times New Roman" w:hAnsi="Times New Roman" w:cs="Times New Roman"/>
          <w:sz w:val="32"/>
          <w:szCs w:val="32"/>
        </w:rPr>
        <w:t>ALL</w:t>
      </w:r>
      <w:r w:rsidRPr="00DE6499">
        <w:rPr>
          <w:rFonts w:ascii="Times New Roman" w:hAnsi="Times New Roman" w:cs="Times New Roman"/>
          <w:sz w:val="32"/>
          <w:szCs w:val="32"/>
        </w:rPr>
        <w:t xml:space="preserve"> of the values in the subquery</w:t>
      </w:r>
      <w:r w:rsidR="00562DE2">
        <w:rPr>
          <w:rFonts w:ascii="Times New Roman" w:hAnsi="Times New Roman" w:cs="Times New Roman"/>
          <w:sz w:val="32"/>
          <w:szCs w:val="32"/>
        </w:rPr>
        <w:t xml:space="preserve">, i.e. </w:t>
      </w:r>
      <w:r w:rsidR="00562DE2" w:rsidRPr="00562DE2">
        <w:rPr>
          <w:rFonts w:ascii="Times New Roman" w:hAnsi="Times New Roman" w:cs="Times New Roman"/>
          <w:sz w:val="32"/>
          <w:szCs w:val="32"/>
        </w:rPr>
        <w:t>the condition will be true only if the operation is true for all values in the range. </w:t>
      </w:r>
    </w:p>
    <w:p w14:paraId="6C8F34D4" w14:textId="77777777" w:rsidR="00276DA9" w:rsidRDefault="00DE6499" w:rsidP="00DF0841">
      <w:pPr>
        <w:rPr>
          <w:rFonts w:ascii="Times New Roman" w:hAnsi="Times New Roman" w:cs="Times New Roman"/>
          <w:sz w:val="32"/>
          <w:szCs w:val="32"/>
        </w:rPr>
      </w:pPr>
      <w:r>
        <w:rPr>
          <w:rFonts w:ascii="Times New Roman" w:hAnsi="Times New Roman" w:cs="Times New Roman"/>
          <w:sz w:val="32"/>
          <w:szCs w:val="32"/>
        </w:rPr>
        <w:t xml:space="preserve">The EXISTS and NOT EXISTS keywords </w:t>
      </w:r>
      <w:r w:rsidR="00FE1237">
        <w:rPr>
          <w:rFonts w:ascii="Times New Roman" w:hAnsi="Times New Roman" w:cs="Times New Roman"/>
          <w:sz w:val="32"/>
          <w:szCs w:val="32"/>
        </w:rPr>
        <w:t xml:space="preserve">return Boolean values. </w:t>
      </w:r>
    </w:p>
    <w:p w14:paraId="14D1A017" w14:textId="41581E4D" w:rsidR="00DE6499" w:rsidRDefault="00FE1237" w:rsidP="00276DA9">
      <w:pPr>
        <w:ind w:left="720"/>
        <w:rPr>
          <w:rFonts w:ascii="Times New Roman" w:hAnsi="Times New Roman" w:cs="Times New Roman"/>
          <w:sz w:val="32"/>
          <w:szCs w:val="32"/>
        </w:rPr>
      </w:pPr>
      <w:r w:rsidRPr="00FE1237">
        <w:rPr>
          <w:rFonts w:ascii="Times New Roman" w:hAnsi="Times New Roman" w:cs="Times New Roman"/>
          <w:sz w:val="32"/>
          <w:szCs w:val="32"/>
        </w:rPr>
        <w:t>The EXISTS command tests for the existence of any record in a subquery, and returns true if the subquery returns one or more records</w:t>
      </w:r>
      <w:r w:rsidR="007F714A">
        <w:rPr>
          <w:rFonts w:ascii="Times New Roman" w:hAnsi="Times New Roman" w:cs="Times New Roman"/>
          <w:sz w:val="32"/>
          <w:szCs w:val="32"/>
        </w:rPr>
        <w:t xml:space="preserve"> or</w:t>
      </w:r>
      <w:r w:rsidR="00CF0378" w:rsidRPr="00CF0378">
        <w:rPr>
          <w:rFonts w:ascii="Times New Roman" w:hAnsi="Times New Roman" w:cs="Times New Roman"/>
          <w:sz w:val="32"/>
          <w:szCs w:val="32"/>
        </w:rPr>
        <w:t> false if no row is selected. The database engine does not have to run the subquery entirely. If a single record is matched, the EXISTS operator returns true, and the associated other query row is selected.</w:t>
      </w:r>
    </w:p>
    <w:p w14:paraId="61003FF3" w14:textId="651664D1" w:rsidR="00276DA9" w:rsidRDefault="00276DA9" w:rsidP="00276DA9">
      <w:pPr>
        <w:ind w:left="720"/>
        <w:rPr>
          <w:rFonts w:ascii="Times New Roman" w:hAnsi="Times New Roman" w:cs="Times New Roman"/>
          <w:sz w:val="32"/>
          <w:szCs w:val="32"/>
        </w:rPr>
      </w:pPr>
      <w:r>
        <w:rPr>
          <w:rFonts w:ascii="Times New Roman" w:hAnsi="Times New Roman" w:cs="Times New Roman"/>
          <w:sz w:val="32"/>
          <w:szCs w:val="32"/>
        </w:rPr>
        <w:t>The</w:t>
      </w:r>
      <w:r w:rsidR="005039C6" w:rsidRPr="005039C6">
        <w:rPr>
          <w:rFonts w:ascii="Nunito Sans" w:hAnsi="Nunito Sans"/>
          <w:color w:val="656871"/>
        </w:rPr>
        <w:t xml:space="preserve"> </w:t>
      </w:r>
      <w:r w:rsidR="005039C6" w:rsidRPr="005039C6">
        <w:rPr>
          <w:rFonts w:ascii="Times New Roman" w:hAnsi="Times New Roman" w:cs="Times New Roman"/>
          <w:sz w:val="32"/>
          <w:szCs w:val="32"/>
        </w:rPr>
        <w:t>NOT EXISTS condition consists of two logical operators: EXISTS, which was described above, and NOT, which is used to negate a Boolean input.</w:t>
      </w:r>
      <w:r w:rsidR="00EF31A0" w:rsidRPr="00EF31A0">
        <w:rPr>
          <w:rFonts w:ascii="Nunito Sans" w:hAnsi="Nunito Sans"/>
          <w:color w:val="656871"/>
        </w:rPr>
        <w:t xml:space="preserve"> </w:t>
      </w:r>
      <w:r w:rsidR="00EF31A0" w:rsidRPr="00EF31A0">
        <w:rPr>
          <w:rFonts w:ascii="Times New Roman" w:hAnsi="Times New Roman" w:cs="Times New Roman"/>
          <w:sz w:val="32"/>
          <w:szCs w:val="32"/>
        </w:rPr>
        <w:t>Unlike EXISTS, NOT EXISTS returns TRUE if the result of the subquery does not contain any rows</w:t>
      </w:r>
      <w:r w:rsidR="00EF31A0">
        <w:rPr>
          <w:rFonts w:ascii="Times New Roman" w:hAnsi="Times New Roman" w:cs="Times New Roman"/>
          <w:sz w:val="32"/>
          <w:szCs w:val="32"/>
        </w:rPr>
        <w:t xml:space="preserve"> and return FALSE, i</w:t>
      </w:r>
      <w:r w:rsidR="00EF31A0" w:rsidRPr="00EF31A0">
        <w:rPr>
          <w:rFonts w:ascii="Times New Roman" w:hAnsi="Times New Roman" w:cs="Times New Roman"/>
          <w:sz w:val="32"/>
          <w:szCs w:val="32"/>
        </w:rPr>
        <w:t>n case a single record in a table matches the subquery</w:t>
      </w:r>
      <w:r w:rsidR="00200CB7">
        <w:rPr>
          <w:rFonts w:ascii="Times New Roman" w:hAnsi="Times New Roman" w:cs="Times New Roman"/>
          <w:sz w:val="32"/>
          <w:szCs w:val="32"/>
        </w:rPr>
        <w:t xml:space="preserve"> stopping the queries execution</w:t>
      </w:r>
      <w:r w:rsidR="00EF31A0">
        <w:rPr>
          <w:rFonts w:ascii="Times New Roman" w:hAnsi="Times New Roman" w:cs="Times New Roman"/>
          <w:sz w:val="32"/>
          <w:szCs w:val="32"/>
        </w:rPr>
        <w:t>.</w:t>
      </w:r>
      <w:r w:rsidR="00200CB7">
        <w:rPr>
          <w:rFonts w:ascii="Times New Roman" w:hAnsi="Times New Roman" w:cs="Times New Roman"/>
          <w:sz w:val="32"/>
          <w:szCs w:val="32"/>
        </w:rPr>
        <w:t xml:space="preserve"> Hence</w:t>
      </w:r>
      <w:r w:rsidR="00EF31A0" w:rsidRPr="00EF31A0">
        <w:rPr>
          <w:rFonts w:ascii="Times New Roman" w:hAnsi="Times New Roman" w:cs="Times New Roman"/>
          <w:sz w:val="32"/>
          <w:szCs w:val="32"/>
        </w:rPr>
        <w:t>, NOT EXISTS allows locating records that don’t match the subquery.</w:t>
      </w:r>
    </w:p>
    <w:p w14:paraId="0877D261" w14:textId="52CA0E86" w:rsidR="00E51D9E" w:rsidRDefault="00E51D9E" w:rsidP="00E51D9E">
      <w:pPr>
        <w:rPr>
          <w:rFonts w:ascii="Times New Roman" w:hAnsi="Times New Roman" w:cs="Times New Roman"/>
          <w:b/>
          <w:bCs/>
          <w:sz w:val="32"/>
          <w:szCs w:val="32"/>
          <w:u w:val="single"/>
        </w:rPr>
      </w:pPr>
      <w:r w:rsidRPr="00E51D9E">
        <w:rPr>
          <w:rFonts w:ascii="Times New Roman" w:hAnsi="Times New Roman" w:cs="Times New Roman"/>
          <w:b/>
          <w:bCs/>
          <w:sz w:val="32"/>
          <w:szCs w:val="32"/>
          <w:u w:val="single"/>
        </w:rPr>
        <w:t>Exp 6: -</w:t>
      </w:r>
    </w:p>
    <w:p w14:paraId="4F9BD154" w14:textId="0900C94F" w:rsidR="00D43482" w:rsidRPr="00D43482" w:rsidRDefault="00D43482" w:rsidP="00D43482">
      <w:pPr>
        <w:rPr>
          <w:rFonts w:ascii="Times New Roman" w:hAnsi="Times New Roman" w:cs="Times New Roman"/>
          <w:sz w:val="32"/>
          <w:szCs w:val="32"/>
        </w:rPr>
      </w:pPr>
      <w:r w:rsidRPr="00D43482">
        <w:rPr>
          <w:rFonts w:ascii="Times New Roman" w:hAnsi="Times New Roman" w:cs="Times New Roman"/>
          <w:sz w:val="32"/>
          <w:szCs w:val="32"/>
        </w:rPr>
        <w:t>Set operations in SQL are techniques for combining or comparing the results of two or more SELECT statements. They act like mathematical set operations, letting us find the union, intersection, or difference between the rows returned by our queries. This makes them indispensable when analy</w:t>
      </w:r>
      <w:r>
        <w:rPr>
          <w:rFonts w:ascii="Times New Roman" w:hAnsi="Times New Roman" w:cs="Times New Roman"/>
          <w:sz w:val="32"/>
          <w:szCs w:val="32"/>
        </w:rPr>
        <w:t>s</w:t>
      </w:r>
      <w:r w:rsidRPr="00D43482">
        <w:rPr>
          <w:rFonts w:ascii="Times New Roman" w:hAnsi="Times New Roman" w:cs="Times New Roman"/>
          <w:sz w:val="32"/>
          <w:szCs w:val="32"/>
        </w:rPr>
        <w:t>ing data from multiple sources or perspectives.</w:t>
      </w:r>
      <w:r w:rsidR="00FB7E09" w:rsidRPr="00FB7E09">
        <w:rPr>
          <w:rFonts w:ascii="Segoe UI" w:hAnsi="Segoe UI" w:cs="Segoe UI"/>
          <w:color w:val="1A1816"/>
          <w:shd w:val="clear" w:color="auto" w:fill="FFFFFF"/>
        </w:rPr>
        <w:t xml:space="preserve"> </w:t>
      </w:r>
      <w:r w:rsidR="00FB7E09" w:rsidRPr="00FB7E09">
        <w:rPr>
          <w:rFonts w:ascii="Times New Roman" w:hAnsi="Times New Roman" w:cs="Times New Roman"/>
          <w:sz w:val="32"/>
          <w:szCs w:val="32"/>
        </w:rPr>
        <w:t>All set operators have equal precedence. If a SQL statement contains multiple set operators, then Oracle Database evaluates them from the left to right unless parentheses explicitly specify another order.</w:t>
      </w:r>
    </w:p>
    <w:p w14:paraId="27BA7196" w14:textId="77777777" w:rsidR="00D43482" w:rsidRPr="00D43482" w:rsidRDefault="00D43482" w:rsidP="00D43482">
      <w:pPr>
        <w:rPr>
          <w:rFonts w:ascii="Times New Roman" w:hAnsi="Times New Roman" w:cs="Times New Roman"/>
          <w:sz w:val="32"/>
          <w:szCs w:val="32"/>
        </w:rPr>
      </w:pPr>
      <w:r w:rsidRPr="00D43482">
        <w:rPr>
          <w:rFonts w:ascii="Times New Roman" w:hAnsi="Times New Roman" w:cs="Times New Roman"/>
          <w:sz w:val="32"/>
          <w:szCs w:val="32"/>
        </w:rPr>
        <w:t>Here's a quick overview of the core set operations:</w:t>
      </w:r>
    </w:p>
    <w:p w14:paraId="71FBFC01" w14:textId="77777777" w:rsidR="00EF7791" w:rsidRDefault="00D43482" w:rsidP="00AA4728">
      <w:pPr>
        <w:numPr>
          <w:ilvl w:val="0"/>
          <w:numId w:val="14"/>
        </w:numPr>
        <w:rPr>
          <w:rFonts w:ascii="Times New Roman" w:hAnsi="Times New Roman" w:cs="Times New Roman"/>
          <w:sz w:val="32"/>
          <w:szCs w:val="32"/>
        </w:rPr>
      </w:pPr>
      <w:r w:rsidRPr="00D43482">
        <w:rPr>
          <w:rFonts w:ascii="Times New Roman" w:hAnsi="Times New Roman" w:cs="Times New Roman"/>
          <w:b/>
          <w:bCs/>
          <w:sz w:val="32"/>
          <w:szCs w:val="32"/>
        </w:rPr>
        <w:lastRenderedPageBreak/>
        <w:t>UNION</w:t>
      </w:r>
      <w:r w:rsidRPr="00D43482">
        <w:rPr>
          <w:rFonts w:ascii="Times New Roman" w:hAnsi="Times New Roman" w:cs="Times New Roman"/>
          <w:sz w:val="32"/>
          <w:szCs w:val="32"/>
        </w:rPr>
        <w:t xml:space="preserve">: </w:t>
      </w:r>
      <w:r w:rsidR="00EF7791">
        <w:rPr>
          <w:rFonts w:ascii="Times New Roman" w:hAnsi="Times New Roman" w:cs="Times New Roman"/>
          <w:sz w:val="32"/>
          <w:szCs w:val="32"/>
        </w:rPr>
        <w:t>T</w:t>
      </w:r>
      <w:r w:rsidR="00EF7791" w:rsidRPr="00EF7791">
        <w:rPr>
          <w:rFonts w:ascii="Times New Roman" w:hAnsi="Times New Roman" w:cs="Times New Roman"/>
          <w:sz w:val="32"/>
          <w:szCs w:val="32"/>
        </w:rPr>
        <w:t>he UNION operator combines the results of two or more SELECT queries into a single result set, removing duplicate rows by default.</w:t>
      </w:r>
    </w:p>
    <w:p w14:paraId="5A3CB6CD" w14:textId="2F7AEAEA" w:rsidR="00D43482" w:rsidRPr="00D43482" w:rsidRDefault="00D43482" w:rsidP="00AA4728">
      <w:pPr>
        <w:numPr>
          <w:ilvl w:val="0"/>
          <w:numId w:val="14"/>
        </w:numPr>
        <w:rPr>
          <w:rFonts w:ascii="Times New Roman" w:hAnsi="Times New Roman" w:cs="Times New Roman"/>
          <w:sz w:val="32"/>
          <w:szCs w:val="32"/>
        </w:rPr>
      </w:pPr>
      <w:r w:rsidRPr="00D43482">
        <w:rPr>
          <w:rFonts w:ascii="Times New Roman" w:hAnsi="Times New Roman" w:cs="Times New Roman"/>
          <w:b/>
          <w:bCs/>
          <w:sz w:val="32"/>
          <w:szCs w:val="32"/>
        </w:rPr>
        <w:t>UNION ALL:</w:t>
      </w:r>
      <w:r w:rsidRPr="00D43482">
        <w:rPr>
          <w:rFonts w:ascii="Times New Roman" w:hAnsi="Times New Roman" w:cs="Times New Roman"/>
          <w:sz w:val="32"/>
          <w:szCs w:val="32"/>
        </w:rPr>
        <w:t> </w:t>
      </w:r>
      <w:r w:rsidR="00E476B3" w:rsidRPr="00E476B3">
        <w:rPr>
          <w:rFonts w:ascii="Times New Roman" w:hAnsi="Times New Roman" w:cs="Times New Roman"/>
          <w:sz w:val="32"/>
          <w:szCs w:val="32"/>
        </w:rPr>
        <w:t>If we want to include NULL values in the result set and prevent their removal by the UNION operator, we can use the UNION ALL operator instead. This operator combines the results of multiple SELECT queries, including all rows from each result set, regardless of whether they are duplicates or contain NULL values.</w:t>
      </w:r>
    </w:p>
    <w:p w14:paraId="663DBD1F" w14:textId="146C81A6" w:rsidR="00D43482" w:rsidRPr="00D43482" w:rsidRDefault="00D43482" w:rsidP="00D43482">
      <w:pPr>
        <w:numPr>
          <w:ilvl w:val="0"/>
          <w:numId w:val="14"/>
        </w:numPr>
        <w:rPr>
          <w:rFonts w:ascii="Times New Roman" w:hAnsi="Times New Roman" w:cs="Times New Roman"/>
          <w:sz w:val="32"/>
          <w:szCs w:val="32"/>
        </w:rPr>
      </w:pPr>
      <w:r w:rsidRPr="00D43482">
        <w:rPr>
          <w:rFonts w:ascii="Times New Roman" w:hAnsi="Times New Roman" w:cs="Times New Roman"/>
          <w:b/>
          <w:bCs/>
          <w:sz w:val="32"/>
          <w:szCs w:val="32"/>
        </w:rPr>
        <w:t>INTERSECT:</w:t>
      </w:r>
      <w:r w:rsidRPr="00D43482">
        <w:rPr>
          <w:rFonts w:ascii="Times New Roman" w:hAnsi="Times New Roman" w:cs="Times New Roman"/>
          <w:sz w:val="32"/>
          <w:szCs w:val="32"/>
        </w:rPr>
        <w:t> </w:t>
      </w:r>
      <w:r w:rsidR="00403C05" w:rsidRPr="00403C05">
        <w:rPr>
          <w:rFonts w:ascii="Times New Roman" w:hAnsi="Times New Roman" w:cs="Times New Roman"/>
          <w:sz w:val="32"/>
          <w:szCs w:val="32"/>
        </w:rPr>
        <w:t>The INTERSECT operator returns only the rows that appear in both result sets. Think of it as finding the people who belong to both groups.</w:t>
      </w:r>
    </w:p>
    <w:p w14:paraId="193740D4" w14:textId="6A4F1133" w:rsidR="001E685D" w:rsidRPr="001E685D" w:rsidRDefault="00D43482" w:rsidP="001E685D">
      <w:pPr>
        <w:numPr>
          <w:ilvl w:val="0"/>
          <w:numId w:val="14"/>
        </w:numPr>
        <w:rPr>
          <w:rFonts w:ascii="Times New Roman" w:hAnsi="Times New Roman" w:cs="Times New Roman"/>
          <w:sz w:val="32"/>
          <w:szCs w:val="32"/>
        </w:rPr>
      </w:pPr>
      <w:r w:rsidRPr="00D43482">
        <w:rPr>
          <w:rFonts w:ascii="Times New Roman" w:hAnsi="Times New Roman" w:cs="Times New Roman"/>
          <w:b/>
          <w:bCs/>
          <w:sz w:val="32"/>
          <w:szCs w:val="32"/>
        </w:rPr>
        <w:t>EXCEPT:</w:t>
      </w:r>
      <w:r w:rsidRPr="00D43482">
        <w:rPr>
          <w:rFonts w:ascii="Times New Roman" w:hAnsi="Times New Roman" w:cs="Times New Roman"/>
          <w:sz w:val="32"/>
          <w:szCs w:val="32"/>
        </w:rPr>
        <w:t> </w:t>
      </w:r>
      <w:r w:rsidR="00403C05">
        <w:rPr>
          <w:rFonts w:ascii="Times New Roman" w:hAnsi="Times New Roman" w:cs="Times New Roman"/>
          <w:sz w:val="32"/>
          <w:szCs w:val="32"/>
        </w:rPr>
        <w:t>T</w:t>
      </w:r>
      <w:r w:rsidR="00403C05" w:rsidRPr="00403C05">
        <w:rPr>
          <w:rFonts w:ascii="Times New Roman" w:hAnsi="Times New Roman" w:cs="Times New Roman"/>
          <w:sz w:val="32"/>
          <w:szCs w:val="32"/>
        </w:rPr>
        <w:t>he EXCEPT operator retrieves the rows present in the first result set but not in the second.</w:t>
      </w:r>
    </w:p>
    <w:p w14:paraId="05608898" w14:textId="03CDBC38" w:rsidR="001E685D" w:rsidRDefault="001E685D" w:rsidP="001E685D">
      <w:pPr>
        <w:rPr>
          <w:rFonts w:ascii="Times New Roman" w:hAnsi="Times New Roman" w:cs="Times New Roman"/>
          <w:b/>
          <w:bCs/>
          <w:sz w:val="32"/>
          <w:szCs w:val="32"/>
          <w:u w:val="single"/>
        </w:rPr>
      </w:pPr>
      <w:r w:rsidRPr="00E51D9E">
        <w:rPr>
          <w:rFonts w:ascii="Times New Roman" w:hAnsi="Times New Roman" w:cs="Times New Roman"/>
          <w:b/>
          <w:bCs/>
          <w:sz w:val="32"/>
          <w:szCs w:val="32"/>
          <w:u w:val="single"/>
        </w:rPr>
        <w:t xml:space="preserve">Exp </w:t>
      </w:r>
      <w:r>
        <w:rPr>
          <w:rFonts w:ascii="Times New Roman" w:hAnsi="Times New Roman" w:cs="Times New Roman"/>
          <w:b/>
          <w:bCs/>
          <w:sz w:val="32"/>
          <w:szCs w:val="32"/>
          <w:u w:val="single"/>
        </w:rPr>
        <w:t>7</w:t>
      </w:r>
      <w:r w:rsidRPr="00E51D9E">
        <w:rPr>
          <w:rFonts w:ascii="Times New Roman" w:hAnsi="Times New Roman" w:cs="Times New Roman"/>
          <w:b/>
          <w:bCs/>
          <w:sz w:val="32"/>
          <w:szCs w:val="32"/>
          <w:u w:val="single"/>
        </w:rPr>
        <w:t>: -</w:t>
      </w:r>
    </w:p>
    <w:p w14:paraId="03652DB7" w14:textId="6350115B" w:rsidR="003B5BEE" w:rsidRDefault="001E685D" w:rsidP="00C559F1">
      <w:pPr>
        <w:rPr>
          <w:rFonts w:ascii="Times New Roman" w:hAnsi="Times New Roman" w:cs="Times New Roman"/>
          <w:sz w:val="32"/>
          <w:szCs w:val="32"/>
        </w:rPr>
      </w:pPr>
      <w:r w:rsidRPr="001E685D">
        <w:rPr>
          <w:rFonts w:ascii="Times New Roman" w:hAnsi="Times New Roman" w:cs="Times New Roman"/>
          <w:sz w:val="32"/>
          <w:szCs w:val="32"/>
        </w:rPr>
        <w:t>SQL JOIN clause is used to </w:t>
      </w:r>
      <w:r w:rsidRPr="001E685D">
        <w:rPr>
          <w:rFonts w:ascii="Times New Roman" w:hAnsi="Times New Roman" w:cs="Times New Roman"/>
          <w:b/>
          <w:bCs/>
          <w:sz w:val="32"/>
          <w:szCs w:val="32"/>
        </w:rPr>
        <w:t>query </w:t>
      </w:r>
      <w:r w:rsidRPr="001E685D">
        <w:rPr>
          <w:rFonts w:ascii="Times New Roman" w:hAnsi="Times New Roman" w:cs="Times New Roman"/>
          <w:sz w:val="32"/>
          <w:szCs w:val="32"/>
        </w:rPr>
        <w:t>and </w:t>
      </w:r>
      <w:r w:rsidRPr="001E685D">
        <w:rPr>
          <w:rFonts w:ascii="Times New Roman" w:hAnsi="Times New Roman" w:cs="Times New Roman"/>
          <w:b/>
          <w:bCs/>
          <w:sz w:val="32"/>
          <w:szCs w:val="32"/>
        </w:rPr>
        <w:t>access data</w:t>
      </w:r>
      <w:r w:rsidRPr="001E685D">
        <w:rPr>
          <w:rFonts w:ascii="Times New Roman" w:hAnsi="Times New Roman" w:cs="Times New Roman"/>
          <w:sz w:val="32"/>
          <w:szCs w:val="32"/>
        </w:rPr>
        <w:t> from multiple tables by establishing</w:t>
      </w:r>
      <w:r w:rsidRPr="001E685D">
        <w:rPr>
          <w:rFonts w:ascii="Times New Roman" w:hAnsi="Times New Roman" w:cs="Times New Roman"/>
          <w:b/>
          <w:bCs/>
          <w:sz w:val="32"/>
          <w:szCs w:val="32"/>
        </w:rPr>
        <w:t> logical relationships</w:t>
      </w:r>
      <w:r w:rsidRPr="001E685D">
        <w:rPr>
          <w:rFonts w:ascii="Times New Roman" w:hAnsi="Times New Roman" w:cs="Times New Roman"/>
          <w:sz w:val="32"/>
          <w:szCs w:val="32"/>
        </w:rPr>
        <w:t> between them. It can access data from multiple tables simultaneously using common key values shared across different tables.</w:t>
      </w:r>
    </w:p>
    <w:p w14:paraId="0CEB1A8C" w14:textId="77777777" w:rsidR="000F2C79" w:rsidRDefault="000F2C79" w:rsidP="00C559F1">
      <w:pPr>
        <w:rPr>
          <w:rFonts w:ascii="Times New Roman" w:hAnsi="Times New Roman" w:cs="Times New Roman"/>
          <w:sz w:val="32"/>
          <w:szCs w:val="32"/>
        </w:rPr>
      </w:pPr>
      <w:r w:rsidRPr="000F2C79">
        <w:rPr>
          <w:rFonts w:ascii="Times New Roman" w:hAnsi="Times New Roman" w:cs="Times New Roman"/>
          <w:sz w:val="32"/>
          <w:szCs w:val="32"/>
        </w:rPr>
        <w:t>The </w:t>
      </w:r>
      <w:r w:rsidRPr="000F2C79">
        <w:rPr>
          <w:rFonts w:ascii="Times New Roman" w:hAnsi="Times New Roman" w:cs="Times New Roman"/>
          <w:b/>
          <w:bCs/>
          <w:sz w:val="32"/>
          <w:szCs w:val="32"/>
        </w:rPr>
        <w:t>INNER JOIN</w:t>
      </w:r>
      <w:r w:rsidRPr="000F2C79">
        <w:rPr>
          <w:rFonts w:ascii="Times New Roman" w:hAnsi="Times New Roman" w:cs="Times New Roman"/>
          <w:sz w:val="32"/>
          <w:szCs w:val="32"/>
        </w:rPr>
        <w:t> keyword selects all rows from both the tables as long as the condition is satisfied. This keyword will create the </w:t>
      </w:r>
      <w:r w:rsidRPr="000F2C79">
        <w:rPr>
          <w:rFonts w:ascii="Times New Roman" w:hAnsi="Times New Roman" w:cs="Times New Roman"/>
          <w:b/>
          <w:bCs/>
          <w:sz w:val="32"/>
          <w:szCs w:val="32"/>
        </w:rPr>
        <w:t>result-set</w:t>
      </w:r>
      <w:r w:rsidRPr="000F2C79">
        <w:rPr>
          <w:rFonts w:ascii="Times New Roman" w:hAnsi="Times New Roman" w:cs="Times New Roman"/>
          <w:sz w:val="32"/>
          <w:szCs w:val="32"/>
        </w:rPr>
        <w:t> by combining all rows from both the tables where the </w:t>
      </w:r>
      <w:r w:rsidRPr="000F2C79">
        <w:rPr>
          <w:rFonts w:ascii="Times New Roman" w:hAnsi="Times New Roman" w:cs="Times New Roman"/>
          <w:b/>
          <w:bCs/>
          <w:sz w:val="32"/>
          <w:szCs w:val="32"/>
        </w:rPr>
        <w:t>condition satisfies </w:t>
      </w:r>
      <w:proofErr w:type="spellStart"/>
      <w:r w:rsidRPr="000F2C79">
        <w:rPr>
          <w:rFonts w:ascii="Times New Roman" w:hAnsi="Times New Roman" w:cs="Times New Roman"/>
          <w:sz w:val="32"/>
          <w:szCs w:val="32"/>
        </w:rPr>
        <w:t>i.e</w:t>
      </w:r>
      <w:proofErr w:type="spellEnd"/>
      <w:r w:rsidRPr="000F2C79">
        <w:rPr>
          <w:rFonts w:ascii="Times New Roman" w:hAnsi="Times New Roman" w:cs="Times New Roman"/>
          <w:sz w:val="32"/>
          <w:szCs w:val="32"/>
        </w:rPr>
        <w:t xml:space="preserve"> value of the common field will be the same. </w:t>
      </w:r>
    </w:p>
    <w:p w14:paraId="33E5E019" w14:textId="537A1100" w:rsidR="000F2C79" w:rsidRDefault="000F2C79" w:rsidP="00C559F1">
      <w:pPr>
        <w:rPr>
          <w:rFonts w:ascii="Times New Roman" w:hAnsi="Times New Roman" w:cs="Times New Roman"/>
          <w:sz w:val="32"/>
          <w:szCs w:val="32"/>
        </w:rPr>
      </w:pPr>
      <w:r w:rsidRPr="000F2C79">
        <w:rPr>
          <w:rFonts w:ascii="Times New Roman" w:hAnsi="Times New Roman" w:cs="Times New Roman"/>
          <w:b/>
          <w:bCs/>
          <w:sz w:val="32"/>
          <w:szCs w:val="32"/>
        </w:rPr>
        <w:t>LEFT JOIN</w:t>
      </w:r>
      <w:r w:rsidRPr="000F2C79">
        <w:rPr>
          <w:rFonts w:ascii="Times New Roman" w:hAnsi="Times New Roman" w:cs="Times New Roman"/>
          <w:sz w:val="32"/>
          <w:szCs w:val="32"/>
        </w:rPr>
        <w:t> returns all the rows of the table on the left side of the join and matches rows for the table on the right side of the join. For the rows for which there is </w:t>
      </w:r>
      <w:r w:rsidRPr="000F2C79">
        <w:rPr>
          <w:rFonts w:ascii="Times New Roman" w:hAnsi="Times New Roman" w:cs="Times New Roman"/>
          <w:b/>
          <w:bCs/>
          <w:sz w:val="32"/>
          <w:szCs w:val="32"/>
        </w:rPr>
        <w:t>no matching row </w:t>
      </w:r>
      <w:r w:rsidRPr="000F2C79">
        <w:rPr>
          <w:rFonts w:ascii="Times New Roman" w:hAnsi="Times New Roman" w:cs="Times New Roman"/>
          <w:sz w:val="32"/>
          <w:szCs w:val="32"/>
        </w:rPr>
        <w:t>on the right side, the result-set will contain </w:t>
      </w:r>
      <w:r w:rsidRPr="000F2C79">
        <w:rPr>
          <w:rFonts w:ascii="Times New Roman" w:hAnsi="Times New Roman" w:cs="Times New Roman"/>
          <w:b/>
          <w:bCs/>
          <w:sz w:val="32"/>
          <w:szCs w:val="32"/>
        </w:rPr>
        <w:t>null</w:t>
      </w:r>
      <w:r w:rsidRPr="000F2C79">
        <w:rPr>
          <w:rFonts w:ascii="Times New Roman" w:hAnsi="Times New Roman" w:cs="Times New Roman"/>
          <w:sz w:val="32"/>
          <w:szCs w:val="32"/>
        </w:rPr>
        <w:t>. LEFT JOIN is also known as </w:t>
      </w:r>
      <w:r w:rsidRPr="000F2C79">
        <w:rPr>
          <w:rFonts w:ascii="Times New Roman" w:hAnsi="Times New Roman" w:cs="Times New Roman"/>
          <w:b/>
          <w:bCs/>
          <w:sz w:val="32"/>
          <w:szCs w:val="32"/>
        </w:rPr>
        <w:t>LEFT OUTER JOIN</w:t>
      </w:r>
      <w:r w:rsidRPr="000F2C79">
        <w:rPr>
          <w:rFonts w:ascii="Times New Roman" w:hAnsi="Times New Roman" w:cs="Times New Roman"/>
          <w:sz w:val="32"/>
          <w:szCs w:val="32"/>
        </w:rPr>
        <w:t>.</w:t>
      </w:r>
    </w:p>
    <w:p w14:paraId="0B5653D8" w14:textId="31D0AA73" w:rsidR="00617C3A" w:rsidRDefault="00617C3A" w:rsidP="00C559F1">
      <w:pPr>
        <w:rPr>
          <w:rFonts w:ascii="Times New Roman" w:hAnsi="Times New Roman" w:cs="Times New Roman"/>
          <w:sz w:val="32"/>
          <w:szCs w:val="32"/>
        </w:rPr>
      </w:pPr>
      <w:r w:rsidRPr="00617C3A">
        <w:rPr>
          <w:rFonts w:ascii="Times New Roman" w:hAnsi="Times New Roman" w:cs="Times New Roman"/>
          <w:b/>
          <w:bCs/>
          <w:sz w:val="32"/>
          <w:szCs w:val="32"/>
        </w:rPr>
        <w:t>RIGHT JOIN</w:t>
      </w:r>
      <w:r w:rsidRPr="00617C3A">
        <w:rPr>
          <w:rFonts w:ascii="Times New Roman" w:hAnsi="Times New Roman" w:cs="Times New Roman"/>
          <w:sz w:val="32"/>
          <w:szCs w:val="32"/>
        </w:rPr>
        <w:t> returns all the rows of the table on the </w:t>
      </w:r>
      <w:r w:rsidRPr="00617C3A">
        <w:rPr>
          <w:rFonts w:ascii="Times New Roman" w:hAnsi="Times New Roman" w:cs="Times New Roman"/>
          <w:b/>
          <w:bCs/>
          <w:sz w:val="32"/>
          <w:szCs w:val="32"/>
        </w:rPr>
        <w:t>right side of the join</w:t>
      </w:r>
      <w:r w:rsidRPr="00617C3A">
        <w:rPr>
          <w:rFonts w:ascii="Times New Roman" w:hAnsi="Times New Roman" w:cs="Times New Roman"/>
          <w:sz w:val="32"/>
          <w:szCs w:val="32"/>
        </w:rPr>
        <w:t> and matching rows for the table on the left side of the join. It is very similar to </w:t>
      </w:r>
      <w:r w:rsidRPr="00617C3A">
        <w:rPr>
          <w:rFonts w:ascii="Times New Roman" w:hAnsi="Times New Roman" w:cs="Times New Roman"/>
          <w:b/>
          <w:bCs/>
          <w:sz w:val="32"/>
          <w:szCs w:val="32"/>
        </w:rPr>
        <w:t>LEFT JOIN f</w:t>
      </w:r>
      <w:r w:rsidRPr="00617C3A">
        <w:rPr>
          <w:rFonts w:ascii="Times New Roman" w:hAnsi="Times New Roman" w:cs="Times New Roman"/>
          <w:sz w:val="32"/>
          <w:szCs w:val="32"/>
        </w:rPr>
        <w:t xml:space="preserve">or the rows for which there is no </w:t>
      </w:r>
      <w:r w:rsidRPr="00617C3A">
        <w:rPr>
          <w:rFonts w:ascii="Times New Roman" w:hAnsi="Times New Roman" w:cs="Times New Roman"/>
          <w:sz w:val="32"/>
          <w:szCs w:val="32"/>
        </w:rPr>
        <w:lastRenderedPageBreak/>
        <w:t>matching row on the left side, the result-set will contain </w:t>
      </w:r>
      <w:r w:rsidRPr="00617C3A">
        <w:rPr>
          <w:rFonts w:ascii="Times New Roman" w:hAnsi="Times New Roman" w:cs="Times New Roman"/>
          <w:b/>
          <w:bCs/>
          <w:sz w:val="32"/>
          <w:szCs w:val="32"/>
        </w:rPr>
        <w:t>null</w:t>
      </w:r>
      <w:r w:rsidRPr="00617C3A">
        <w:rPr>
          <w:rFonts w:ascii="Times New Roman" w:hAnsi="Times New Roman" w:cs="Times New Roman"/>
          <w:sz w:val="32"/>
          <w:szCs w:val="32"/>
        </w:rPr>
        <w:t>. </w:t>
      </w:r>
      <w:r w:rsidRPr="00617C3A">
        <w:rPr>
          <w:rFonts w:ascii="Times New Roman" w:hAnsi="Times New Roman" w:cs="Times New Roman"/>
          <w:b/>
          <w:bCs/>
          <w:sz w:val="32"/>
          <w:szCs w:val="32"/>
        </w:rPr>
        <w:t>RIGHT JOIN</w:t>
      </w:r>
      <w:r w:rsidRPr="00617C3A">
        <w:rPr>
          <w:rFonts w:ascii="Times New Roman" w:hAnsi="Times New Roman" w:cs="Times New Roman"/>
          <w:sz w:val="32"/>
          <w:szCs w:val="32"/>
        </w:rPr>
        <w:t> is also known as </w:t>
      </w:r>
      <w:r w:rsidRPr="00617C3A">
        <w:rPr>
          <w:rFonts w:ascii="Times New Roman" w:hAnsi="Times New Roman" w:cs="Times New Roman"/>
          <w:b/>
          <w:bCs/>
          <w:sz w:val="32"/>
          <w:szCs w:val="32"/>
        </w:rPr>
        <w:t>RIGHT OUTER JOIN</w:t>
      </w:r>
      <w:r w:rsidRPr="00617C3A">
        <w:rPr>
          <w:rFonts w:ascii="Times New Roman" w:hAnsi="Times New Roman" w:cs="Times New Roman"/>
          <w:sz w:val="32"/>
          <w:szCs w:val="32"/>
        </w:rPr>
        <w:t>. </w:t>
      </w:r>
    </w:p>
    <w:p w14:paraId="76328BA8" w14:textId="77777777" w:rsidR="00B62706" w:rsidRDefault="00617C3A" w:rsidP="00B62706">
      <w:pPr>
        <w:rPr>
          <w:rFonts w:ascii="Times New Roman" w:hAnsi="Times New Roman" w:cs="Times New Roman"/>
          <w:sz w:val="32"/>
          <w:szCs w:val="32"/>
        </w:rPr>
      </w:pPr>
      <w:r w:rsidRPr="00617C3A">
        <w:rPr>
          <w:rFonts w:ascii="Times New Roman" w:hAnsi="Times New Roman" w:cs="Times New Roman"/>
          <w:b/>
          <w:bCs/>
          <w:sz w:val="32"/>
          <w:szCs w:val="32"/>
        </w:rPr>
        <w:t>FULL JOIN</w:t>
      </w:r>
      <w:r w:rsidRPr="00617C3A">
        <w:rPr>
          <w:rFonts w:ascii="Times New Roman" w:hAnsi="Times New Roman" w:cs="Times New Roman"/>
          <w:sz w:val="32"/>
          <w:szCs w:val="32"/>
        </w:rPr>
        <w:t> creates the result-set by combining results of both </w:t>
      </w:r>
      <w:r w:rsidRPr="00617C3A">
        <w:rPr>
          <w:rFonts w:ascii="Times New Roman" w:hAnsi="Times New Roman" w:cs="Times New Roman"/>
          <w:b/>
          <w:bCs/>
          <w:sz w:val="32"/>
          <w:szCs w:val="32"/>
        </w:rPr>
        <w:t>LEFT JOIN</w:t>
      </w:r>
      <w:r w:rsidRPr="00617C3A">
        <w:rPr>
          <w:rFonts w:ascii="Times New Roman" w:hAnsi="Times New Roman" w:cs="Times New Roman"/>
          <w:sz w:val="32"/>
          <w:szCs w:val="32"/>
        </w:rPr>
        <w:t> and </w:t>
      </w:r>
      <w:r w:rsidRPr="00617C3A">
        <w:rPr>
          <w:rFonts w:ascii="Times New Roman" w:hAnsi="Times New Roman" w:cs="Times New Roman"/>
          <w:b/>
          <w:bCs/>
          <w:sz w:val="32"/>
          <w:szCs w:val="32"/>
        </w:rPr>
        <w:t>RIGHT JOIN</w:t>
      </w:r>
      <w:r w:rsidRPr="00617C3A">
        <w:rPr>
          <w:rFonts w:ascii="Times New Roman" w:hAnsi="Times New Roman" w:cs="Times New Roman"/>
          <w:sz w:val="32"/>
          <w:szCs w:val="32"/>
        </w:rPr>
        <w:t>. The result-set will contain all the rows from both tables. For the rows for which there is no matching, the result-set will contain </w:t>
      </w:r>
      <w:r w:rsidRPr="00617C3A">
        <w:rPr>
          <w:rFonts w:ascii="Times New Roman" w:hAnsi="Times New Roman" w:cs="Times New Roman"/>
          <w:i/>
          <w:iCs/>
          <w:sz w:val="32"/>
          <w:szCs w:val="32"/>
        </w:rPr>
        <w:t>NULL</w:t>
      </w:r>
      <w:r w:rsidRPr="00617C3A">
        <w:rPr>
          <w:rFonts w:ascii="Times New Roman" w:hAnsi="Times New Roman" w:cs="Times New Roman"/>
          <w:sz w:val="32"/>
          <w:szCs w:val="32"/>
        </w:rPr>
        <w:t> values.</w:t>
      </w:r>
    </w:p>
    <w:p w14:paraId="4FB9520E" w14:textId="48463886" w:rsidR="00B62706" w:rsidRPr="00B62706" w:rsidRDefault="00B62706" w:rsidP="00B62706">
      <w:pPr>
        <w:rPr>
          <w:rFonts w:ascii="Times New Roman" w:hAnsi="Times New Roman" w:cs="Times New Roman"/>
          <w:sz w:val="32"/>
          <w:szCs w:val="32"/>
        </w:rPr>
      </w:pPr>
      <w:r w:rsidRPr="00E51D9E">
        <w:rPr>
          <w:rFonts w:ascii="Times New Roman" w:hAnsi="Times New Roman" w:cs="Times New Roman"/>
          <w:b/>
          <w:bCs/>
          <w:sz w:val="32"/>
          <w:szCs w:val="32"/>
          <w:u w:val="single"/>
        </w:rPr>
        <w:t xml:space="preserve">Exp </w:t>
      </w:r>
      <w:r>
        <w:rPr>
          <w:rFonts w:ascii="Times New Roman" w:hAnsi="Times New Roman" w:cs="Times New Roman"/>
          <w:b/>
          <w:bCs/>
          <w:sz w:val="32"/>
          <w:szCs w:val="32"/>
          <w:u w:val="single"/>
        </w:rPr>
        <w:t>8</w:t>
      </w:r>
      <w:r w:rsidRPr="00E51D9E">
        <w:rPr>
          <w:rFonts w:ascii="Times New Roman" w:hAnsi="Times New Roman" w:cs="Times New Roman"/>
          <w:b/>
          <w:bCs/>
          <w:sz w:val="32"/>
          <w:szCs w:val="32"/>
          <w:u w:val="single"/>
        </w:rPr>
        <w:t>: -</w:t>
      </w:r>
    </w:p>
    <w:p w14:paraId="6AEA9C07" w14:textId="45709D8C" w:rsidR="00B62706" w:rsidRDefault="00B62706">
      <w:pPr>
        <w:rPr>
          <w:rFonts w:ascii="Times New Roman" w:hAnsi="Times New Roman" w:cs="Times New Roman"/>
          <w:sz w:val="32"/>
          <w:szCs w:val="32"/>
        </w:rPr>
      </w:pPr>
      <w:r w:rsidRPr="00B62706">
        <w:rPr>
          <w:rFonts w:ascii="Times New Roman" w:hAnsi="Times New Roman" w:cs="Times New Roman"/>
          <w:sz w:val="32"/>
          <w:szCs w:val="32"/>
        </w:rPr>
        <w:t>PL/SQL (Procedural Language/Structured Query Language) is a block-structured language developed by Oracle that allows developers to combine the power of SQL with procedural programming constructs. The PL/SQL language enables efficient data manipulation and control-flow logic</w:t>
      </w:r>
      <w:r>
        <w:rPr>
          <w:rFonts w:ascii="Times New Roman" w:hAnsi="Times New Roman" w:cs="Times New Roman"/>
          <w:sz w:val="32"/>
          <w:szCs w:val="32"/>
        </w:rPr>
        <w:t>. Some features of PL/SQL are: -</w:t>
      </w:r>
    </w:p>
    <w:p w14:paraId="322E1626" w14:textId="77777777" w:rsidR="00B62706" w:rsidRPr="00B62706" w:rsidRDefault="00B62706" w:rsidP="00B62706">
      <w:pPr>
        <w:numPr>
          <w:ilvl w:val="0"/>
          <w:numId w:val="15"/>
        </w:numPr>
        <w:rPr>
          <w:rFonts w:ascii="Times New Roman" w:hAnsi="Times New Roman" w:cs="Times New Roman"/>
          <w:sz w:val="32"/>
          <w:szCs w:val="32"/>
        </w:rPr>
      </w:pPr>
      <w:r w:rsidRPr="00B62706">
        <w:rPr>
          <w:rFonts w:ascii="Times New Roman" w:hAnsi="Times New Roman" w:cs="Times New Roman"/>
          <w:sz w:val="32"/>
          <w:szCs w:val="32"/>
        </w:rPr>
        <w:t>PL/SQL is basically a procedural language, which provides the functionality of decision-making, iteration, and many more features of procedural programming languages.</w:t>
      </w:r>
    </w:p>
    <w:p w14:paraId="2D148EF7" w14:textId="77777777" w:rsidR="00B62706" w:rsidRPr="00B62706" w:rsidRDefault="00B62706" w:rsidP="00B62706">
      <w:pPr>
        <w:numPr>
          <w:ilvl w:val="0"/>
          <w:numId w:val="16"/>
        </w:numPr>
        <w:rPr>
          <w:rFonts w:ascii="Times New Roman" w:hAnsi="Times New Roman" w:cs="Times New Roman"/>
          <w:sz w:val="32"/>
          <w:szCs w:val="32"/>
        </w:rPr>
      </w:pPr>
      <w:r w:rsidRPr="00B62706">
        <w:rPr>
          <w:rFonts w:ascii="Times New Roman" w:hAnsi="Times New Roman" w:cs="Times New Roman"/>
          <w:sz w:val="32"/>
          <w:szCs w:val="32"/>
        </w:rPr>
        <w:t>PL/SQL can execute a number of queries in one block using single command.</w:t>
      </w:r>
    </w:p>
    <w:p w14:paraId="08BD676F" w14:textId="77777777" w:rsidR="00B62706" w:rsidRPr="00B62706" w:rsidRDefault="00B62706" w:rsidP="00B62706">
      <w:pPr>
        <w:numPr>
          <w:ilvl w:val="0"/>
          <w:numId w:val="17"/>
        </w:numPr>
        <w:rPr>
          <w:rFonts w:ascii="Times New Roman" w:hAnsi="Times New Roman" w:cs="Times New Roman"/>
          <w:sz w:val="32"/>
          <w:szCs w:val="32"/>
        </w:rPr>
      </w:pPr>
      <w:r w:rsidRPr="00B62706">
        <w:rPr>
          <w:rFonts w:ascii="Times New Roman" w:hAnsi="Times New Roman" w:cs="Times New Roman"/>
          <w:sz w:val="32"/>
          <w:szCs w:val="32"/>
        </w:rPr>
        <w:t>One can create a PL/SQL unit such as procedures, functions, packages, triggers, and types, which are stored in the database for reuse by applications.</w:t>
      </w:r>
    </w:p>
    <w:p w14:paraId="6535CEA9" w14:textId="77777777" w:rsidR="00B62706" w:rsidRPr="00B62706" w:rsidRDefault="00B62706" w:rsidP="00B62706">
      <w:pPr>
        <w:numPr>
          <w:ilvl w:val="0"/>
          <w:numId w:val="18"/>
        </w:numPr>
        <w:rPr>
          <w:rFonts w:ascii="Times New Roman" w:hAnsi="Times New Roman" w:cs="Times New Roman"/>
          <w:sz w:val="32"/>
          <w:szCs w:val="32"/>
        </w:rPr>
      </w:pPr>
      <w:r w:rsidRPr="00B62706">
        <w:rPr>
          <w:rFonts w:ascii="Times New Roman" w:hAnsi="Times New Roman" w:cs="Times New Roman"/>
          <w:sz w:val="32"/>
          <w:szCs w:val="32"/>
        </w:rPr>
        <w:t>PL/SQL provides a feature to handle the exception which occurs in PL/SQL block known as exception handling block.</w:t>
      </w:r>
    </w:p>
    <w:p w14:paraId="5C461238" w14:textId="77777777" w:rsidR="00B62706" w:rsidRPr="00B62706" w:rsidRDefault="00B62706" w:rsidP="00B62706">
      <w:pPr>
        <w:numPr>
          <w:ilvl w:val="0"/>
          <w:numId w:val="19"/>
        </w:numPr>
        <w:rPr>
          <w:rFonts w:ascii="Times New Roman" w:hAnsi="Times New Roman" w:cs="Times New Roman"/>
          <w:sz w:val="32"/>
          <w:szCs w:val="32"/>
        </w:rPr>
      </w:pPr>
      <w:r w:rsidRPr="00B62706">
        <w:rPr>
          <w:rFonts w:ascii="Times New Roman" w:hAnsi="Times New Roman" w:cs="Times New Roman"/>
          <w:sz w:val="32"/>
          <w:szCs w:val="32"/>
        </w:rPr>
        <w:t>Applications written in PL/SQL are portable to computer hardware or operating system where Oracle is operational.</w:t>
      </w:r>
    </w:p>
    <w:p w14:paraId="43265582" w14:textId="77777777" w:rsidR="00B62706" w:rsidRDefault="00B62706" w:rsidP="00B62706">
      <w:pPr>
        <w:numPr>
          <w:ilvl w:val="0"/>
          <w:numId w:val="20"/>
        </w:numPr>
        <w:rPr>
          <w:rFonts w:ascii="Times New Roman" w:hAnsi="Times New Roman" w:cs="Times New Roman"/>
          <w:sz w:val="32"/>
          <w:szCs w:val="32"/>
        </w:rPr>
      </w:pPr>
      <w:r w:rsidRPr="00B62706">
        <w:rPr>
          <w:rFonts w:ascii="Times New Roman" w:hAnsi="Times New Roman" w:cs="Times New Roman"/>
          <w:sz w:val="32"/>
          <w:szCs w:val="32"/>
        </w:rPr>
        <w:t>PL/SQL Offers extensive error checking.</w:t>
      </w:r>
    </w:p>
    <w:p w14:paraId="55D13C16" w14:textId="4016BB90" w:rsidR="00B62706" w:rsidRPr="00B62706" w:rsidRDefault="00B62706" w:rsidP="00B62706">
      <w:pPr>
        <w:rPr>
          <w:rFonts w:ascii="Times New Roman" w:hAnsi="Times New Roman" w:cs="Times New Roman"/>
          <w:sz w:val="32"/>
          <w:szCs w:val="32"/>
        </w:rPr>
      </w:pPr>
      <w:r w:rsidRPr="00B62706">
        <w:rPr>
          <w:rFonts w:ascii="Times New Roman" w:hAnsi="Times New Roman" w:cs="Times New Roman"/>
          <w:b/>
          <w:bCs/>
          <w:sz w:val="32"/>
          <w:szCs w:val="32"/>
          <w:u w:val="single"/>
        </w:rPr>
        <w:t>SET SERVEROUTPUT ON</w:t>
      </w:r>
      <w:r w:rsidRPr="00B62706">
        <w:rPr>
          <w:rFonts w:ascii="Times New Roman" w:hAnsi="Times New Roman" w:cs="Times New Roman"/>
          <w:sz w:val="32"/>
          <w:szCs w:val="32"/>
        </w:rPr>
        <w:t xml:space="preserve">: It is used to display the buffer used by the </w:t>
      </w:r>
      <w:proofErr w:type="spellStart"/>
      <w:r w:rsidRPr="00B62706">
        <w:rPr>
          <w:rFonts w:ascii="Times New Roman" w:hAnsi="Times New Roman" w:cs="Times New Roman"/>
          <w:sz w:val="32"/>
          <w:szCs w:val="32"/>
        </w:rPr>
        <w:t>dbms_output</w:t>
      </w:r>
      <w:proofErr w:type="spellEnd"/>
      <w:r w:rsidRPr="00B62706">
        <w:rPr>
          <w:rFonts w:ascii="Times New Roman" w:hAnsi="Times New Roman" w:cs="Times New Roman"/>
          <w:sz w:val="32"/>
          <w:szCs w:val="32"/>
        </w:rPr>
        <w:t>.</w:t>
      </w:r>
    </w:p>
    <w:p w14:paraId="56FB016A" w14:textId="77777777" w:rsidR="00B62706" w:rsidRPr="00B62706" w:rsidRDefault="00B62706" w:rsidP="00B62706">
      <w:pPr>
        <w:rPr>
          <w:rFonts w:ascii="Times New Roman" w:hAnsi="Times New Roman" w:cs="Times New Roman"/>
          <w:sz w:val="32"/>
          <w:szCs w:val="32"/>
        </w:rPr>
      </w:pPr>
      <w:r w:rsidRPr="00B62706">
        <w:rPr>
          <w:rFonts w:ascii="Times New Roman" w:hAnsi="Times New Roman" w:cs="Times New Roman"/>
          <w:b/>
          <w:bCs/>
          <w:sz w:val="32"/>
          <w:szCs w:val="32"/>
          <w:u w:val="single"/>
        </w:rPr>
        <w:t>var1 INTEGER</w:t>
      </w:r>
      <w:r w:rsidRPr="00B62706">
        <w:rPr>
          <w:rFonts w:ascii="Times New Roman" w:hAnsi="Times New Roman" w:cs="Times New Roman"/>
          <w:b/>
          <w:bCs/>
          <w:sz w:val="32"/>
          <w:szCs w:val="32"/>
        </w:rPr>
        <w:t> :</w:t>
      </w:r>
      <w:r w:rsidRPr="00B62706">
        <w:rPr>
          <w:rFonts w:ascii="Times New Roman" w:hAnsi="Times New Roman" w:cs="Times New Roman"/>
          <w:sz w:val="32"/>
          <w:szCs w:val="32"/>
        </w:rPr>
        <w:t> It is the declaration of variable, named </w:t>
      </w:r>
      <w:r w:rsidRPr="00B62706">
        <w:rPr>
          <w:rFonts w:ascii="Times New Roman" w:hAnsi="Times New Roman" w:cs="Times New Roman"/>
          <w:b/>
          <w:bCs/>
          <w:i/>
          <w:iCs/>
          <w:sz w:val="32"/>
          <w:szCs w:val="32"/>
        </w:rPr>
        <w:t>var1</w:t>
      </w:r>
      <w:r w:rsidRPr="00B62706">
        <w:rPr>
          <w:rFonts w:ascii="Times New Roman" w:hAnsi="Times New Roman" w:cs="Times New Roman"/>
          <w:sz w:val="32"/>
          <w:szCs w:val="32"/>
        </w:rPr>
        <w:t xml:space="preserve"> which is of integer type. There are many other data types that can be used </w:t>
      </w:r>
      <w:r w:rsidRPr="00B62706">
        <w:rPr>
          <w:rFonts w:ascii="Times New Roman" w:hAnsi="Times New Roman" w:cs="Times New Roman"/>
          <w:sz w:val="32"/>
          <w:szCs w:val="32"/>
        </w:rPr>
        <w:lastRenderedPageBreak/>
        <w:t xml:space="preserve">like float, int, real, </w:t>
      </w:r>
      <w:proofErr w:type="spellStart"/>
      <w:r w:rsidRPr="00B62706">
        <w:rPr>
          <w:rFonts w:ascii="Times New Roman" w:hAnsi="Times New Roman" w:cs="Times New Roman"/>
          <w:sz w:val="32"/>
          <w:szCs w:val="32"/>
        </w:rPr>
        <w:t>smallint</w:t>
      </w:r>
      <w:proofErr w:type="spellEnd"/>
      <w:r w:rsidRPr="00B62706">
        <w:rPr>
          <w:rFonts w:ascii="Times New Roman" w:hAnsi="Times New Roman" w:cs="Times New Roman"/>
          <w:sz w:val="32"/>
          <w:szCs w:val="32"/>
        </w:rPr>
        <w:t>, long etc. It also supports variables used in SQL as well like NUMBER(</w:t>
      </w:r>
      <w:proofErr w:type="spellStart"/>
      <w:r w:rsidRPr="00B62706">
        <w:rPr>
          <w:rFonts w:ascii="Times New Roman" w:hAnsi="Times New Roman" w:cs="Times New Roman"/>
          <w:sz w:val="32"/>
          <w:szCs w:val="32"/>
        </w:rPr>
        <w:t>prec</w:t>
      </w:r>
      <w:proofErr w:type="spellEnd"/>
      <w:r w:rsidRPr="00B62706">
        <w:rPr>
          <w:rFonts w:ascii="Times New Roman" w:hAnsi="Times New Roman" w:cs="Times New Roman"/>
          <w:sz w:val="32"/>
          <w:szCs w:val="32"/>
        </w:rPr>
        <w:t>, scale), varchar, varchar2 etc.</w:t>
      </w:r>
    </w:p>
    <w:p w14:paraId="76722F26" w14:textId="77777777" w:rsidR="00B62706" w:rsidRPr="00B62706" w:rsidRDefault="00B62706" w:rsidP="00B62706">
      <w:pPr>
        <w:rPr>
          <w:rFonts w:ascii="Times New Roman" w:hAnsi="Times New Roman" w:cs="Times New Roman"/>
          <w:sz w:val="32"/>
          <w:szCs w:val="32"/>
        </w:rPr>
      </w:pPr>
      <w:r w:rsidRPr="00B62706">
        <w:rPr>
          <w:rFonts w:ascii="Times New Roman" w:hAnsi="Times New Roman" w:cs="Times New Roman"/>
          <w:b/>
          <w:bCs/>
          <w:sz w:val="32"/>
          <w:szCs w:val="32"/>
          <w:u w:val="single"/>
        </w:rPr>
        <w:t>PL/SQL procedure successfully completed.</w:t>
      </w:r>
      <w:r w:rsidRPr="00B62706">
        <w:rPr>
          <w:rFonts w:ascii="Times New Roman" w:hAnsi="Times New Roman" w:cs="Times New Roman"/>
          <w:b/>
          <w:bCs/>
          <w:sz w:val="32"/>
          <w:szCs w:val="32"/>
        </w:rPr>
        <w:t>:</w:t>
      </w:r>
      <w:r w:rsidRPr="00B62706">
        <w:rPr>
          <w:rFonts w:ascii="Times New Roman" w:hAnsi="Times New Roman" w:cs="Times New Roman"/>
          <w:sz w:val="32"/>
          <w:szCs w:val="32"/>
        </w:rPr>
        <w:t> It is displayed when the code is compiled and executed successfully.</w:t>
      </w:r>
    </w:p>
    <w:p w14:paraId="1587B75F" w14:textId="77777777" w:rsidR="00B62706" w:rsidRPr="00B62706" w:rsidRDefault="00B62706" w:rsidP="00B62706">
      <w:pPr>
        <w:rPr>
          <w:rFonts w:ascii="Times New Roman" w:hAnsi="Times New Roman" w:cs="Times New Roman"/>
          <w:sz w:val="32"/>
          <w:szCs w:val="32"/>
        </w:rPr>
      </w:pPr>
      <w:r w:rsidRPr="00B62706">
        <w:rPr>
          <w:rFonts w:ascii="Times New Roman" w:hAnsi="Times New Roman" w:cs="Times New Roman"/>
          <w:b/>
          <w:bCs/>
          <w:sz w:val="32"/>
          <w:szCs w:val="32"/>
          <w:u w:val="single"/>
        </w:rPr>
        <w:t>Slash (/) after END;</w:t>
      </w:r>
      <w:r w:rsidRPr="00B62706">
        <w:rPr>
          <w:rFonts w:ascii="Times New Roman" w:hAnsi="Times New Roman" w:cs="Times New Roman"/>
          <w:b/>
          <w:bCs/>
          <w:sz w:val="32"/>
          <w:szCs w:val="32"/>
        </w:rPr>
        <w:t>:</w:t>
      </w:r>
      <w:r w:rsidRPr="00B62706">
        <w:rPr>
          <w:rFonts w:ascii="Times New Roman" w:hAnsi="Times New Roman" w:cs="Times New Roman"/>
          <w:sz w:val="32"/>
          <w:szCs w:val="32"/>
        </w:rPr>
        <w:t> The slash (/) tells the SQL*Plus to execute the block.</w:t>
      </w:r>
    </w:p>
    <w:p w14:paraId="12928704" w14:textId="77777777" w:rsidR="00B62706" w:rsidRDefault="00B62706" w:rsidP="00B62706">
      <w:pPr>
        <w:rPr>
          <w:rFonts w:ascii="Times New Roman" w:hAnsi="Times New Roman" w:cs="Times New Roman"/>
          <w:sz w:val="32"/>
          <w:szCs w:val="32"/>
        </w:rPr>
      </w:pPr>
      <w:r w:rsidRPr="00B62706">
        <w:rPr>
          <w:rFonts w:ascii="Times New Roman" w:hAnsi="Times New Roman" w:cs="Times New Roman"/>
          <w:b/>
          <w:bCs/>
          <w:sz w:val="32"/>
          <w:szCs w:val="32"/>
          <w:u w:val="single"/>
        </w:rPr>
        <w:t>Assignment operator (:=)</w:t>
      </w:r>
      <w:r w:rsidRPr="00B62706">
        <w:rPr>
          <w:rFonts w:ascii="Times New Roman" w:hAnsi="Times New Roman" w:cs="Times New Roman"/>
          <w:sz w:val="32"/>
          <w:szCs w:val="32"/>
        </w:rPr>
        <w:t> : It is used to assign a value to a variable.</w:t>
      </w:r>
    </w:p>
    <w:p w14:paraId="63C59E57" w14:textId="3C176126" w:rsidR="00113A6A" w:rsidRPr="00113A6A" w:rsidRDefault="00113A6A" w:rsidP="00B62706">
      <w:pPr>
        <w:rPr>
          <w:rFonts w:ascii="Times New Roman" w:hAnsi="Times New Roman" w:cs="Times New Roman"/>
          <w:b/>
          <w:bCs/>
          <w:sz w:val="32"/>
          <w:szCs w:val="32"/>
          <w:u w:val="single"/>
        </w:rPr>
      </w:pPr>
      <w:r w:rsidRPr="00113A6A">
        <w:rPr>
          <w:rFonts w:ascii="Times New Roman" w:hAnsi="Times New Roman" w:cs="Times New Roman"/>
          <w:b/>
          <w:bCs/>
          <w:sz w:val="32"/>
          <w:szCs w:val="32"/>
          <w:u w:val="single"/>
        </w:rPr>
        <w:t>Exp 9: -</w:t>
      </w:r>
    </w:p>
    <w:p w14:paraId="75C9F5A2" w14:textId="77777777" w:rsidR="00113A6A" w:rsidRPr="00113A6A" w:rsidRDefault="00113A6A" w:rsidP="00113A6A">
      <w:pPr>
        <w:rPr>
          <w:rFonts w:ascii="Times New Roman" w:hAnsi="Times New Roman" w:cs="Times New Roman"/>
          <w:sz w:val="32"/>
          <w:szCs w:val="32"/>
        </w:rPr>
      </w:pPr>
      <w:r w:rsidRPr="00113A6A">
        <w:rPr>
          <w:rFonts w:ascii="Times New Roman" w:hAnsi="Times New Roman" w:cs="Times New Roman"/>
          <w:sz w:val="32"/>
          <w:szCs w:val="32"/>
        </w:rPr>
        <w:t xml:space="preserve">In PL/SQL, a </w:t>
      </w:r>
      <w:r w:rsidRPr="00113A6A">
        <w:rPr>
          <w:rFonts w:ascii="Times New Roman" w:hAnsi="Times New Roman" w:cs="Times New Roman"/>
          <w:b/>
          <w:bCs/>
          <w:sz w:val="32"/>
          <w:szCs w:val="32"/>
        </w:rPr>
        <w:t>cursor</w:t>
      </w:r>
      <w:r w:rsidRPr="00113A6A">
        <w:rPr>
          <w:rFonts w:ascii="Times New Roman" w:hAnsi="Times New Roman" w:cs="Times New Roman"/>
          <w:sz w:val="32"/>
          <w:szCs w:val="32"/>
        </w:rPr>
        <w:t xml:space="preserve"> is a pointer that allows row-by-row processing of query results. While SQL operates on sets of data, PL/SQL cursors enable procedural control by fetching one row at a time. This is useful in scenarios where individual row manipulation or conditional logic is required.</w:t>
      </w:r>
    </w:p>
    <w:p w14:paraId="5FE13A1E" w14:textId="77777777" w:rsidR="00113A6A" w:rsidRPr="00113A6A" w:rsidRDefault="00113A6A" w:rsidP="00113A6A">
      <w:pPr>
        <w:rPr>
          <w:rFonts w:ascii="Times New Roman" w:hAnsi="Times New Roman" w:cs="Times New Roman"/>
          <w:sz w:val="32"/>
          <w:szCs w:val="32"/>
        </w:rPr>
      </w:pPr>
      <w:r w:rsidRPr="00113A6A">
        <w:rPr>
          <w:rFonts w:ascii="Times New Roman" w:hAnsi="Times New Roman" w:cs="Times New Roman"/>
          <w:sz w:val="32"/>
          <w:szCs w:val="32"/>
        </w:rPr>
        <w:t xml:space="preserve">In this experiment, an </w:t>
      </w:r>
      <w:r w:rsidRPr="00113A6A">
        <w:rPr>
          <w:rFonts w:ascii="Times New Roman" w:hAnsi="Times New Roman" w:cs="Times New Roman"/>
          <w:b/>
          <w:bCs/>
          <w:sz w:val="32"/>
          <w:szCs w:val="32"/>
        </w:rPr>
        <w:t>explicit cursor</w:t>
      </w:r>
      <w:r w:rsidRPr="00113A6A">
        <w:rPr>
          <w:rFonts w:ascii="Times New Roman" w:hAnsi="Times New Roman" w:cs="Times New Roman"/>
          <w:sz w:val="32"/>
          <w:szCs w:val="32"/>
        </w:rPr>
        <w:t xml:space="preserve"> is declared to retrieve the top five highest-paid employees from the employee table. The cursor query uses ORDER BY salary DESC along with FETCH FIRST 5 ROWS ONLY to limit the result to the highest earners. The cursor is then opened, and a LOOP is used to fetch each row into declared variables. The loop continues until all five rows are processed, and data is displayed using the DBMS_OUTPUT.PUT_LINE procedure.</w:t>
      </w:r>
    </w:p>
    <w:p w14:paraId="5E7F6AE3" w14:textId="77777777" w:rsidR="00113A6A" w:rsidRDefault="00113A6A" w:rsidP="00113A6A">
      <w:pPr>
        <w:rPr>
          <w:rFonts w:ascii="Times New Roman" w:hAnsi="Times New Roman" w:cs="Times New Roman"/>
          <w:sz w:val="32"/>
          <w:szCs w:val="32"/>
        </w:rPr>
      </w:pPr>
      <w:r w:rsidRPr="00113A6A">
        <w:rPr>
          <w:rFonts w:ascii="Times New Roman" w:hAnsi="Times New Roman" w:cs="Times New Roman"/>
          <w:sz w:val="32"/>
          <w:szCs w:val="32"/>
        </w:rPr>
        <w:t>This approach demonstrates the use of cursors for controlled, step-by-step row handling, making it ideal for reporting and business logic that involves ranked or limited data processing.</w:t>
      </w:r>
    </w:p>
    <w:p w14:paraId="46CB4319" w14:textId="3BA4501D" w:rsidR="00DE5814" w:rsidRPr="00113A6A" w:rsidRDefault="00DE5814" w:rsidP="00DE5814">
      <w:pPr>
        <w:rPr>
          <w:rFonts w:ascii="Times New Roman" w:hAnsi="Times New Roman" w:cs="Times New Roman"/>
          <w:b/>
          <w:bCs/>
          <w:sz w:val="32"/>
          <w:szCs w:val="32"/>
          <w:u w:val="single"/>
        </w:rPr>
      </w:pPr>
      <w:r w:rsidRPr="00113A6A">
        <w:rPr>
          <w:rFonts w:ascii="Times New Roman" w:hAnsi="Times New Roman" w:cs="Times New Roman"/>
          <w:b/>
          <w:bCs/>
          <w:sz w:val="32"/>
          <w:szCs w:val="32"/>
          <w:u w:val="single"/>
        </w:rPr>
        <w:t xml:space="preserve">Exp </w:t>
      </w:r>
      <w:r>
        <w:rPr>
          <w:rFonts w:ascii="Times New Roman" w:hAnsi="Times New Roman" w:cs="Times New Roman"/>
          <w:b/>
          <w:bCs/>
          <w:sz w:val="32"/>
          <w:szCs w:val="32"/>
          <w:u w:val="single"/>
        </w:rPr>
        <w:t>10</w:t>
      </w:r>
      <w:r w:rsidRPr="00113A6A">
        <w:rPr>
          <w:rFonts w:ascii="Times New Roman" w:hAnsi="Times New Roman" w:cs="Times New Roman"/>
          <w:b/>
          <w:bCs/>
          <w:sz w:val="32"/>
          <w:szCs w:val="32"/>
          <w:u w:val="single"/>
        </w:rPr>
        <w:t>: -</w:t>
      </w:r>
    </w:p>
    <w:p w14:paraId="19011988" w14:textId="77777777" w:rsidR="009E319D" w:rsidRDefault="006B30E7" w:rsidP="009E319D">
      <w:pPr>
        <w:rPr>
          <w:rFonts w:ascii="Times New Roman" w:hAnsi="Times New Roman" w:cs="Times New Roman"/>
          <w:sz w:val="32"/>
          <w:szCs w:val="32"/>
        </w:rPr>
      </w:pPr>
      <w:r w:rsidRPr="006B30E7">
        <w:rPr>
          <w:rFonts w:ascii="Times New Roman" w:hAnsi="Times New Roman" w:cs="Times New Roman"/>
          <w:sz w:val="32"/>
          <w:szCs w:val="32"/>
        </w:rPr>
        <w:t xml:space="preserve">JDBC (Java Database Connectivity) is an API that enables Java applications to interact with databases. It provides a standard interface for connecting to a database, sending SQL queries, and retrieving results. </w:t>
      </w:r>
      <w:proofErr w:type="spellStart"/>
      <w:r w:rsidRPr="006B30E7">
        <w:rPr>
          <w:rFonts w:ascii="Times New Roman" w:hAnsi="Times New Roman" w:cs="Times New Roman"/>
          <w:sz w:val="32"/>
          <w:szCs w:val="32"/>
        </w:rPr>
        <w:t>SQL</w:t>
      </w:r>
      <w:r w:rsidRPr="006B30E7">
        <w:rPr>
          <w:rFonts w:ascii="Times New Roman" w:hAnsi="Times New Roman" w:cs="Times New Roman"/>
          <w:i/>
          <w:iCs/>
          <w:sz w:val="32"/>
          <w:szCs w:val="32"/>
        </w:rPr>
        <w:t>Plus</w:t>
      </w:r>
      <w:proofErr w:type="spellEnd"/>
      <w:r w:rsidRPr="006B30E7">
        <w:rPr>
          <w:rFonts w:ascii="Times New Roman" w:hAnsi="Times New Roman" w:cs="Times New Roman"/>
          <w:i/>
          <w:iCs/>
          <w:sz w:val="32"/>
          <w:szCs w:val="32"/>
        </w:rPr>
        <w:t xml:space="preserve">, on the other hand, is an Oracle command-line tool used for executing SQL and PL/SQL commands directly on an Oracle database. Connecting JDBC to </w:t>
      </w:r>
      <w:proofErr w:type="spellStart"/>
      <w:r w:rsidRPr="006B30E7">
        <w:rPr>
          <w:rFonts w:ascii="Times New Roman" w:hAnsi="Times New Roman" w:cs="Times New Roman"/>
          <w:i/>
          <w:iCs/>
          <w:sz w:val="32"/>
          <w:szCs w:val="32"/>
        </w:rPr>
        <w:t>SQL</w:t>
      </w:r>
      <w:r w:rsidRPr="006B30E7">
        <w:rPr>
          <w:rFonts w:ascii="Times New Roman" w:hAnsi="Times New Roman" w:cs="Times New Roman"/>
          <w:sz w:val="32"/>
          <w:szCs w:val="32"/>
        </w:rPr>
        <w:t>Plus</w:t>
      </w:r>
      <w:proofErr w:type="spellEnd"/>
      <w:r w:rsidRPr="006B30E7">
        <w:rPr>
          <w:rFonts w:ascii="Times New Roman" w:hAnsi="Times New Roman" w:cs="Times New Roman"/>
          <w:sz w:val="32"/>
          <w:szCs w:val="32"/>
        </w:rPr>
        <w:t xml:space="preserve"> essentially means using JDBC in a Java program to interact with the Oracle database in the </w:t>
      </w:r>
      <w:r w:rsidRPr="006B30E7">
        <w:rPr>
          <w:rFonts w:ascii="Times New Roman" w:hAnsi="Times New Roman" w:cs="Times New Roman"/>
          <w:sz w:val="32"/>
          <w:szCs w:val="32"/>
        </w:rPr>
        <w:lastRenderedPageBreak/>
        <w:t xml:space="preserve">same way one would use </w:t>
      </w:r>
      <w:proofErr w:type="spellStart"/>
      <w:r w:rsidRPr="006B30E7">
        <w:rPr>
          <w:rFonts w:ascii="Times New Roman" w:hAnsi="Times New Roman" w:cs="Times New Roman"/>
          <w:sz w:val="32"/>
          <w:szCs w:val="32"/>
        </w:rPr>
        <w:t>SQL</w:t>
      </w:r>
      <w:r w:rsidRPr="006B30E7">
        <w:rPr>
          <w:rFonts w:ascii="Times New Roman" w:hAnsi="Times New Roman" w:cs="Times New Roman"/>
          <w:i/>
          <w:iCs/>
          <w:sz w:val="32"/>
          <w:szCs w:val="32"/>
        </w:rPr>
        <w:t>Plus</w:t>
      </w:r>
      <w:proofErr w:type="spellEnd"/>
      <w:r w:rsidRPr="006B30E7">
        <w:rPr>
          <w:rFonts w:ascii="Times New Roman" w:hAnsi="Times New Roman" w:cs="Times New Roman"/>
          <w:i/>
          <w:iCs/>
          <w:sz w:val="32"/>
          <w:szCs w:val="32"/>
        </w:rPr>
        <w:t xml:space="preserve"> manually. The JDBC driver (usually Oracle's thin driver) acts as a bridge between the Java application and the Oracle database. This allows developers to automate database operations, such as inserting, updating, or querying data, from within a Java program. The main advantage of using JDBC is that it enables platform-independent and scalable applications that can perform database tasks dynamically and programmatically, unlike </w:t>
      </w:r>
      <w:proofErr w:type="spellStart"/>
      <w:r w:rsidRPr="006B30E7">
        <w:rPr>
          <w:rFonts w:ascii="Times New Roman" w:hAnsi="Times New Roman" w:cs="Times New Roman"/>
          <w:i/>
          <w:iCs/>
          <w:sz w:val="32"/>
          <w:szCs w:val="32"/>
        </w:rPr>
        <w:t>SQL</w:t>
      </w:r>
      <w:r w:rsidRPr="006B30E7">
        <w:rPr>
          <w:rFonts w:ascii="Times New Roman" w:hAnsi="Times New Roman" w:cs="Times New Roman"/>
          <w:sz w:val="32"/>
          <w:szCs w:val="32"/>
        </w:rPr>
        <w:t>Plus</w:t>
      </w:r>
      <w:proofErr w:type="spellEnd"/>
      <w:r w:rsidRPr="006B30E7">
        <w:rPr>
          <w:rFonts w:ascii="Times New Roman" w:hAnsi="Times New Roman" w:cs="Times New Roman"/>
          <w:sz w:val="32"/>
          <w:szCs w:val="32"/>
        </w:rPr>
        <w:t xml:space="preserve"> which is mostly static and manual.</w:t>
      </w:r>
      <w:r w:rsidR="00673A3E">
        <w:rPr>
          <w:rFonts w:ascii="Times New Roman" w:hAnsi="Times New Roman" w:cs="Times New Roman"/>
          <w:sz w:val="32"/>
          <w:szCs w:val="32"/>
        </w:rPr>
        <w:t xml:space="preserve"> In th</w:t>
      </w:r>
      <w:r w:rsidR="006758CD">
        <w:rPr>
          <w:rFonts w:ascii="Times New Roman" w:hAnsi="Times New Roman" w:cs="Times New Roman"/>
          <w:sz w:val="32"/>
          <w:szCs w:val="32"/>
        </w:rPr>
        <w:t>e Java</w:t>
      </w:r>
      <w:r w:rsidR="00673A3E">
        <w:rPr>
          <w:rFonts w:ascii="Times New Roman" w:hAnsi="Times New Roman" w:cs="Times New Roman"/>
          <w:sz w:val="32"/>
          <w:szCs w:val="32"/>
        </w:rPr>
        <w:t xml:space="preserve"> program I gave the password as “</w:t>
      </w:r>
      <w:proofErr w:type="spellStart"/>
      <w:r w:rsidR="00673A3E">
        <w:rPr>
          <w:rFonts w:ascii="Times New Roman" w:hAnsi="Times New Roman" w:cs="Times New Roman"/>
          <w:sz w:val="32"/>
          <w:szCs w:val="32"/>
        </w:rPr>
        <w:t>kunsh</w:t>
      </w:r>
      <w:proofErr w:type="spellEnd"/>
      <w:r w:rsidR="00673A3E">
        <w:rPr>
          <w:rFonts w:ascii="Times New Roman" w:hAnsi="Times New Roman" w:cs="Times New Roman"/>
          <w:sz w:val="32"/>
          <w:szCs w:val="32"/>
        </w:rPr>
        <w:t>” which is the password for my SQL Plus client</w:t>
      </w:r>
      <w:r w:rsidR="006758CD">
        <w:rPr>
          <w:rFonts w:ascii="Times New Roman" w:hAnsi="Times New Roman" w:cs="Times New Roman"/>
          <w:sz w:val="32"/>
          <w:szCs w:val="32"/>
        </w:rPr>
        <w:t xml:space="preserve"> and used it to debit a part of the </w:t>
      </w:r>
      <w:proofErr w:type="spellStart"/>
      <w:r w:rsidR="006758CD">
        <w:rPr>
          <w:rFonts w:ascii="Times New Roman" w:hAnsi="Times New Roman" w:cs="Times New Roman"/>
          <w:sz w:val="32"/>
          <w:szCs w:val="32"/>
        </w:rPr>
        <w:t>employees</w:t>
      </w:r>
      <w:proofErr w:type="spellEnd"/>
      <w:r w:rsidR="006758CD">
        <w:rPr>
          <w:rFonts w:ascii="Times New Roman" w:hAnsi="Times New Roman" w:cs="Times New Roman"/>
          <w:sz w:val="32"/>
          <w:szCs w:val="32"/>
        </w:rPr>
        <w:t xml:space="preserve"> salary from the table in SQL Plus</w:t>
      </w:r>
      <w:r w:rsidR="00C962FE">
        <w:rPr>
          <w:rFonts w:ascii="Times New Roman" w:hAnsi="Times New Roman" w:cs="Times New Roman"/>
          <w:sz w:val="32"/>
          <w:szCs w:val="32"/>
        </w:rPr>
        <w:t xml:space="preserve"> by creating a PL/SQL procedure named</w:t>
      </w:r>
      <w:r w:rsidR="00512555">
        <w:rPr>
          <w:rFonts w:ascii="Times New Roman" w:hAnsi="Times New Roman" w:cs="Times New Roman"/>
          <w:sz w:val="32"/>
          <w:szCs w:val="32"/>
        </w:rPr>
        <w:t xml:space="preserve"> </w:t>
      </w:r>
      <w:proofErr w:type="spellStart"/>
      <w:r w:rsidR="00512555">
        <w:rPr>
          <w:rFonts w:ascii="Times New Roman" w:hAnsi="Times New Roman" w:cs="Times New Roman"/>
          <w:sz w:val="32"/>
          <w:szCs w:val="32"/>
        </w:rPr>
        <w:t>debit_salary</w:t>
      </w:r>
      <w:proofErr w:type="spellEnd"/>
      <w:r w:rsidR="00512555">
        <w:rPr>
          <w:rFonts w:ascii="Times New Roman" w:hAnsi="Times New Roman" w:cs="Times New Roman"/>
          <w:sz w:val="32"/>
          <w:szCs w:val="32"/>
        </w:rPr>
        <w:t>.</w:t>
      </w:r>
    </w:p>
    <w:p w14:paraId="65D165CA" w14:textId="03755503" w:rsidR="009E319D" w:rsidRPr="009E319D" w:rsidRDefault="009E319D" w:rsidP="009E319D">
      <w:pPr>
        <w:rPr>
          <w:rFonts w:ascii="Times New Roman" w:hAnsi="Times New Roman" w:cs="Times New Roman"/>
          <w:sz w:val="32"/>
          <w:szCs w:val="32"/>
        </w:rPr>
      </w:pPr>
      <w:r>
        <w:rPr>
          <w:rFonts w:ascii="Times New Roman" w:hAnsi="Times New Roman" w:cs="Times New Roman"/>
          <w:b/>
          <w:bCs/>
          <w:sz w:val="32"/>
          <w:szCs w:val="32"/>
          <w:u w:val="single"/>
        </w:rPr>
        <w:t>Beyond Curriculum exp</w:t>
      </w:r>
      <w:r w:rsidRPr="00113A6A">
        <w:rPr>
          <w:rFonts w:ascii="Times New Roman" w:hAnsi="Times New Roman" w:cs="Times New Roman"/>
          <w:b/>
          <w:bCs/>
          <w:sz w:val="32"/>
          <w:szCs w:val="32"/>
          <w:u w:val="single"/>
        </w:rPr>
        <w:t xml:space="preserve"> </w:t>
      </w:r>
      <w:r>
        <w:rPr>
          <w:rFonts w:ascii="Times New Roman" w:hAnsi="Times New Roman" w:cs="Times New Roman"/>
          <w:b/>
          <w:bCs/>
          <w:sz w:val="32"/>
          <w:szCs w:val="32"/>
          <w:u w:val="single"/>
        </w:rPr>
        <w:t>1</w:t>
      </w:r>
      <w:r w:rsidRPr="00113A6A">
        <w:rPr>
          <w:rFonts w:ascii="Times New Roman" w:hAnsi="Times New Roman" w:cs="Times New Roman"/>
          <w:b/>
          <w:bCs/>
          <w:sz w:val="32"/>
          <w:szCs w:val="32"/>
          <w:u w:val="single"/>
        </w:rPr>
        <w:t>: -</w:t>
      </w:r>
    </w:p>
    <w:p w14:paraId="397AD878" w14:textId="4A59EFC7" w:rsidR="009E319D" w:rsidRDefault="006069EB" w:rsidP="00113A6A">
      <w:pPr>
        <w:rPr>
          <w:rFonts w:ascii="Times New Roman" w:hAnsi="Times New Roman" w:cs="Times New Roman"/>
          <w:sz w:val="32"/>
          <w:szCs w:val="32"/>
        </w:rPr>
      </w:pPr>
      <w:r w:rsidRPr="006069EB">
        <w:rPr>
          <w:rFonts w:ascii="Times New Roman" w:hAnsi="Times New Roman" w:cs="Times New Roman"/>
          <w:sz w:val="32"/>
          <w:szCs w:val="32"/>
        </w:rPr>
        <w:t>MongoDB is a popular open-source NoSQL database designed for high performance, scalability, and flexibility. Unlike traditional relational databases, MongoDB stores data in a JSON-like format called BSON, allowing for dynamic schemas and hierarchical data structures. This makes it ideal for modern applications that require real-time analytics, rapid development, and handling of large volumes of unstructured or semi-structured data.</w:t>
      </w:r>
    </w:p>
    <w:p w14:paraId="437B8461" w14:textId="45644EC6" w:rsidR="00FD2960" w:rsidRDefault="006069EB" w:rsidP="00113A6A">
      <w:pPr>
        <w:rPr>
          <w:rFonts w:ascii="Times New Roman" w:hAnsi="Times New Roman" w:cs="Times New Roman"/>
          <w:sz w:val="32"/>
          <w:szCs w:val="32"/>
        </w:rPr>
      </w:pPr>
      <w:r>
        <w:rPr>
          <w:rFonts w:ascii="Times New Roman" w:hAnsi="Times New Roman" w:cs="Times New Roman"/>
          <w:sz w:val="32"/>
          <w:szCs w:val="32"/>
        </w:rPr>
        <w:t xml:space="preserve">To install MongoDB: - google </w:t>
      </w:r>
      <w:r w:rsidR="00FD2960">
        <w:rPr>
          <w:rFonts w:ascii="Times New Roman" w:hAnsi="Times New Roman" w:cs="Times New Roman"/>
          <w:sz w:val="32"/>
          <w:szCs w:val="32"/>
        </w:rPr>
        <w:t xml:space="preserve">MongoDB download and click on the first link. On the webpage select the version you want to install and the platform you are on (Windows/Linux/Mac etc.). Click on download </w:t>
      </w:r>
      <w:r w:rsidR="00E57624">
        <w:rPr>
          <w:rFonts w:ascii="Times New Roman" w:hAnsi="Times New Roman" w:cs="Times New Roman"/>
          <w:sz w:val="32"/>
          <w:szCs w:val="32"/>
        </w:rPr>
        <w:t xml:space="preserve">and once done run the downloaded installer. Accept the user Agreement and click next. Select ‘complete’ </w:t>
      </w:r>
      <w:r w:rsidR="0008729D">
        <w:rPr>
          <w:rFonts w:ascii="Times New Roman" w:hAnsi="Times New Roman" w:cs="Times New Roman"/>
          <w:sz w:val="32"/>
          <w:szCs w:val="32"/>
        </w:rPr>
        <w:t>for complete installation. Change the</w:t>
      </w:r>
      <w:r w:rsidR="0008391B">
        <w:rPr>
          <w:rFonts w:ascii="Times New Roman" w:hAnsi="Times New Roman" w:cs="Times New Roman"/>
          <w:sz w:val="32"/>
          <w:szCs w:val="32"/>
        </w:rPr>
        <w:t xml:space="preserve"> account name, domain and</w:t>
      </w:r>
      <w:r w:rsidR="0008729D">
        <w:rPr>
          <w:rFonts w:ascii="Times New Roman" w:hAnsi="Times New Roman" w:cs="Times New Roman"/>
          <w:sz w:val="32"/>
          <w:szCs w:val="32"/>
        </w:rPr>
        <w:t xml:space="preserve"> password</w:t>
      </w:r>
      <w:r w:rsidR="0008391B">
        <w:rPr>
          <w:rFonts w:ascii="Times New Roman" w:hAnsi="Times New Roman" w:cs="Times New Roman"/>
          <w:sz w:val="32"/>
          <w:szCs w:val="32"/>
        </w:rPr>
        <w:t>, if needed, and click next.</w:t>
      </w:r>
      <w:r w:rsidR="001361E8">
        <w:rPr>
          <w:rFonts w:ascii="Times New Roman" w:hAnsi="Times New Roman" w:cs="Times New Roman"/>
          <w:sz w:val="32"/>
          <w:szCs w:val="32"/>
        </w:rPr>
        <w:t xml:space="preserve"> Check the box at the bottom to install MongoDB Compass and once that’s done click next and then click install. Finish the installation and launch MongoDB</w:t>
      </w:r>
      <w:r w:rsidR="00537EA8">
        <w:rPr>
          <w:rFonts w:ascii="Times New Roman" w:hAnsi="Times New Roman" w:cs="Times New Roman"/>
          <w:sz w:val="32"/>
          <w:szCs w:val="32"/>
        </w:rPr>
        <w:t xml:space="preserve"> Compass. Open command prompt and run command </w:t>
      </w:r>
      <w:r w:rsidR="00ED58D6">
        <w:rPr>
          <w:rFonts w:ascii="Times New Roman" w:hAnsi="Times New Roman" w:cs="Times New Roman"/>
          <w:sz w:val="32"/>
          <w:szCs w:val="32"/>
        </w:rPr>
        <w:t>–</w:t>
      </w:r>
      <w:r w:rsidR="00537EA8">
        <w:rPr>
          <w:rFonts w:ascii="Times New Roman" w:hAnsi="Times New Roman" w:cs="Times New Roman"/>
          <w:sz w:val="32"/>
          <w:szCs w:val="32"/>
        </w:rPr>
        <w:t xml:space="preserve"> </w:t>
      </w:r>
      <w:proofErr w:type="spellStart"/>
      <w:r w:rsidR="00537EA8">
        <w:rPr>
          <w:rFonts w:ascii="Times New Roman" w:hAnsi="Times New Roman" w:cs="Times New Roman"/>
          <w:sz w:val="32"/>
          <w:szCs w:val="32"/>
        </w:rPr>
        <w:t>mongosh</w:t>
      </w:r>
      <w:proofErr w:type="spellEnd"/>
      <w:r w:rsidR="00ED58D6">
        <w:rPr>
          <w:rFonts w:ascii="Times New Roman" w:hAnsi="Times New Roman" w:cs="Times New Roman"/>
          <w:sz w:val="32"/>
          <w:szCs w:val="32"/>
        </w:rPr>
        <w:t>, to verify if we have correctly downloaded MongoDB.</w:t>
      </w:r>
    </w:p>
    <w:p w14:paraId="4ECD4CE8" w14:textId="251C5F0E" w:rsidR="0024329E" w:rsidRPr="009E319D" w:rsidRDefault="0024329E" w:rsidP="0024329E">
      <w:pPr>
        <w:rPr>
          <w:rFonts w:ascii="Times New Roman" w:hAnsi="Times New Roman" w:cs="Times New Roman"/>
          <w:sz w:val="32"/>
          <w:szCs w:val="32"/>
        </w:rPr>
      </w:pPr>
      <w:r>
        <w:rPr>
          <w:rFonts w:ascii="Times New Roman" w:hAnsi="Times New Roman" w:cs="Times New Roman"/>
          <w:b/>
          <w:bCs/>
          <w:sz w:val="32"/>
          <w:szCs w:val="32"/>
          <w:u w:val="single"/>
        </w:rPr>
        <w:t>Beyond Curriculum exp</w:t>
      </w:r>
      <w:r w:rsidRPr="00113A6A">
        <w:rPr>
          <w:rFonts w:ascii="Times New Roman" w:hAnsi="Times New Roman" w:cs="Times New Roman"/>
          <w:b/>
          <w:bCs/>
          <w:sz w:val="32"/>
          <w:szCs w:val="32"/>
          <w:u w:val="single"/>
        </w:rPr>
        <w:t xml:space="preserve"> </w:t>
      </w:r>
      <w:r>
        <w:rPr>
          <w:rFonts w:ascii="Times New Roman" w:hAnsi="Times New Roman" w:cs="Times New Roman"/>
          <w:b/>
          <w:bCs/>
          <w:sz w:val="32"/>
          <w:szCs w:val="32"/>
          <w:u w:val="single"/>
        </w:rPr>
        <w:t>2</w:t>
      </w:r>
      <w:r w:rsidRPr="00113A6A">
        <w:rPr>
          <w:rFonts w:ascii="Times New Roman" w:hAnsi="Times New Roman" w:cs="Times New Roman"/>
          <w:b/>
          <w:bCs/>
          <w:sz w:val="32"/>
          <w:szCs w:val="32"/>
          <w:u w:val="single"/>
        </w:rPr>
        <w:t>: -</w:t>
      </w:r>
    </w:p>
    <w:p w14:paraId="4F6C532A" w14:textId="77777777" w:rsidR="0024329E" w:rsidRDefault="0024329E" w:rsidP="00113A6A">
      <w:pPr>
        <w:rPr>
          <w:rFonts w:ascii="Times New Roman" w:hAnsi="Times New Roman" w:cs="Times New Roman"/>
          <w:sz w:val="32"/>
          <w:szCs w:val="32"/>
        </w:rPr>
      </w:pPr>
    </w:p>
    <w:p w14:paraId="0AE2AC3D" w14:textId="623ED2FB" w:rsidR="0024329E" w:rsidRPr="00113A6A" w:rsidRDefault="0024329E" w:rsidP="00113A6A">
      <w:pPr>
        <w:rPr>
          <w:rFonts w:ascii="Times New Roman" w:hAnsi="Times New Roman" w:cs="Times New Roman"/>
          <w:sz w:val="32"/>
          <w:szCs w:val="32"/>
        </w:rPr>
      </w:pPr>
      <w:r w:rsidRPr="0024329E">
        <w:rPr>
          <w:rFonts w:ascii="Times New Roman" w:hAnsi="Times New Roman" w:cs="Times New Roman"/>
          <w:sz w:val="32"/>
          <w:szCs w:val="32"/>
        </w:rPr>
        <w:lastRenderedPageBreak/>
        <w:t xml:space="preserve">MongoDB is a NoSQL database that stores data in flexible, JSON-like documents, allowing for scalable and high-performance data storage. </w:t>
      </w:r>
      <w:r>
        <w:rPr>
          <w:rFonts w:ascii="Times New Roman" w:hAnsi="Times New Roman" w:cs="Times New Roman"/>
          <w:sz w:val="32"/>
          <w:szCs w:val="32"/>
        </w:rPr>
        <w:t>First we begin by connecting to our systems runtime(localhost:27017 in our case) and then create a new database with a table/collection names students</w:t>
      </w:r>
      <w:r w:rsidR="002C4B83">
        <w:rPr>
          <w:rFonts w:ascii="Times New Roman" w:hAnsi="Times New Roman" w:cs="Times New Roman"/>
          <w:sz w:val="32"/>
          <w:szCs w:val="32"/>
        </w:rPr>
        <w:t>. Then we may use MongoD</w:t>
      </w:r>
      <w:r w:rsidR="00FD745F">
        <w:rPr>
          <w:rFonts w:ascii="Times New Roman" w:hAnsi="Times New Roman" w:cs="Times New Roman"/>
          <w:sz w:val="32"/>
          <w:szCs w:val="32"/>
        </w:rPr>
        <w:t>B</w:t>
      </w:r>
      <w:r w:rsidR="002C4B83">
        <w:rPr>
          <w:rFonts w:ascii="Times New Roman" w:hAnsi="Times New Roman" w:cs="Times New Roman"/>
          <w:sz w:val="32"/>
          <w:szCs w:val="32"/>
        </w:rPr>
        <w:t xml:space="preserve"> shell to execute basic</w:t>
      </w:r>
      <w:r w:rsidRPr="0024329E">
        <w:rPr>
          <w:rFonts w:ascii="Times New Roman" w:hAnsi="Times New Roman" w:cs="Times New Roman"/>
          <w:sz w:val="32"/>
          <w:szCs w:val="32"/>
        </w:rPr>
        <w:t xml:space="preserve"> MongoDB c</w:t>
      </w:r>
      <w:r w:rsidR="002C4B83">
        <w:rPr>
          <w:rFonts w:ascii="Times New Roman" w:hAnsi="Times New Roman" w:cs="Times New Roman"/>
          <w:sz w:val="32"/>
          <w:szCs w:val="32"/>
        </w:rPr>
        <w:t>ommands</w:t>
      </w:r>
      <w:r w:rsidRPr="0024329E">
        <w:rPr>
          <w:rFonts w:ascii="Times New Roman" w:hAnsi="Times New Roman" w:cs="Times New Roman"/>
          <w:sz w:val="32"/>
          <w:szCs w:val="32"/>
        </w:rPr>
        <w:t xml:space="preserve"> to interact with databases and collections, including show </w:t>
      </w:r>
      <w:proofErr w:type="spellStart"/>
      <w:r w:rsidRPr="0024329E">
        <w:rPr>
          <w:rFonts w:ascii="Times New Roman" w:hAnsi="Times New Roman" w:cs="Times New Roman"/>
          <w:sz w:val="32"/>
          <w:szCs w:val="32"/>
        </w:rPr>
        <w:t>dbs</w:t>
      </w:r>
      <w:proofErr w:type="spellEnd"/>
      <w:r w:rsidRPr="0024329E">
        <w:rPr>
          <w:rFonts w:ascii="Times New Roman" w:hAnsi="Times New Roman" w:cs="Times New Roman"/>
          <w:sz w:val="32"/>
          <w:szCs w:val="32"/>
        </w:rPr>
        <w:t xml:space="preserve"> to list databases, use </w:t>
      </w:r>
      <w:r w:rsidR="002C4B83">
        <w:rPr>
          <w:rFonts w:ascii="Times New Roman" w:hAnsi="Times New Roman" w:cs="Times New Roman"/>
          <w:sz w:val="32"/>
          <w:szCs w:val="32"/>
        </w:rPr>
        <w:t>college</w:t>
      </w:r>
      <w:r w:rsidRPr="0024329E">
        <w:rPr>
          <w:rFonts w:ascii="Times New Roman" w:hAnsi="Times New Roman" w:cs="Times New Roman"/>
          <w:sz w:val="32"/>
          <w:szCs w:val="32"/>
        </w:rPr>
        <w:t xml:space="preserve"> to switch</w:t>
      </w:r>
      <w:r w:rsidR="002C4B83">
        <w:rPr>
          <w:rFonts w:ascii="Times New Roman" w:hAnsi="Times New Roman" w:cs="Times New Roman"/>
          <w:sz w:val="32"/>
          <w:szCs w:val="32"/>
        </w:rPr>
        <w:t xml:space="preserve"> to our</w:t>
      </w:r>
      <w:r w:rsidRPr="0024329E">
        <w:rPr>
          <w:rFonts w:ascii="Times New Roman" w:hAnsi="Times New Roman" w:cs="Times New Roman"/>
          <w:sz w:val="32"/>
          <w:szCs w:val="32"/>
        </w:rPr>
        <w:t xml:space="preserve"> databases, and show collections to view collections. The find() command retrieves documents, while </w:t>
      </w:r>
      <w:proofErr w:type="spellStart"/>
      <w:r w:rsidRPr="0024329E">
        <w:rPr>
          <w:rFonts w:ascii="Times New Roman" w:hAnsi="Times New Roman" w:cs="Times New Roman"/>
          <w:sz w:val="32"/>
          <w:szCs w:val="32"/>
        </w:rPr>
        <w:t>insertOne</w:t>
      </w:r>
      <w:proofErr w:type="spellEnd"/>
      <w:r w:rsidRPr="0024329E">
        <w:rPr>
          <w:rFonts w:ascii="Times New Roman" w:hAnsi="Times New Roman" w:cs="Times New Roman"/>
          <w:sz w:val="32"/>
          <w:szCs w:val="32"/>
        </w:rPr>
        <w:t xml:space="preserve">() adds new records. </w:t>
      </w:r>
      <w:proofErr w:type="spellStart"/>
      <w:r w:rsidRPr="0024329E">
        <w:rPr>
          <w:rFonts w:ascii="Times New Roman" w:hAnsi="Times New Roman" w:cs="Times New Roman"/>
          <w:sz w:val="32"/>
          <w:szCs w:val="32"/>
        </w:rPr>
        <w:t>updateOne</w:t>
      </w:r>
      <w:proofErr w:type="spellEnd"/>
      <w:r w:rsidRPr="0024329E">
        <w:rPr>
          <w:rFonts w:ascii="Times New Roman" w:hAnsi="Times New Roman" w:cs="Times New Roman"/>
          <w:sz w:val="32"/>
          <w:szCs w:val="32"/>
        </w:rPr>
        <w:t xml:space="preserve">() modifies documents, and </w:t>
      </w:r>
      <w:proofErr w:type="spellStart"/>
      <w:r w:rsidRPr="0024329E">
        <w:rPr>
          <w:rFonts w:ascii="Times New Roman" w:hAnsi="Times New Roman" w:cs="Times New Roman"/>
          <w:sz w:val="32"/>
          <w:szCs w:val="32"/>
        </w:rPr>
        <w:t>deleteOne</w:t>
      </w:r>
      <w:proofErr w:type="spellEnd"/>
      <w:r w:rsidRPr="0024329E">
        <w:rPr>
          <w:rFonts w:ascii="Times New Roman" w:hAnsi="Times New Roman" w:cs="Times New Roman"/>
          <w:sz w:val="32"/>
          <w:szCs w:val="32"/>
        </w:rPr>
        <w:t xml:space="preserve">() removes them. </w:t>
      </w:r>
      <w:proofErr w:type="spellStart"/>
      <w:r w:rsidRPr="0024329E">
        <w:rPr>
          <w:rFonts w:ascii="Times New Roman" w:hAnsi="Times New Roman" w:cs="Times New Roman"/>
          <w:sz w:val="32"/>
          <w:szCs w:val="32"/>
        </w:rPr>
        <w:t>countDocuments</w:t>
      </w:r>
      <w:proofErr w:type="spellEnd"/>
      <w:r w:rsidRPr="0024329E">
        <w:rPr>
          <w:rFonts w:ascii="Times New Roman" w:hAnsi="Times New Roman" w:cs="Times New Roman"/>
          <w:sz w:val="32"/>
          <w:szCs w:val="32"/>
        </w:rPr>
        <w:t>() provides the number of documents, and sort() arranges them in a specified order. MongoDB's flexibility and ease of use make it a popular choice for modern applications.</w:t>
      </w:r>
    </w:p>
    <w:p w14:paraId="16A2E194" w14:textId="77777777" w:rsidR="00B62706" w:rsidRPr="00B62706" w:rsidRDefault="00B62706">
      <w:pPr>
        <w:rPr>
          <w:rFonts w:ascii="Times New Roman" w:hAnsi="Times New Roman" w:cs="Times New Roman"/>
          <w:sz w:val="32"/>
          <w:szCs w:val="32"/>
        </w:rPr>
      </w:pPr>
    </w:p>
    <w:sectPr w:rsidR="00B62706" w:rsidRPr="00B627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Sans">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0FD1"/>
    <w:multiLevelType w:val="multilevel"/>
    <w:tmpl w:val="E6AC05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B0B0A"/>
    <w:multiLevelType w:val="multilevel"/>
    <w:tmpl w:val="48F8A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F012C"/>
    <w:multiLevelType w:val="hybridMultilevel"/>
    <w:tmpl w:val="19148B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1A3425"/>
    <w:multiLevelType w:val="multilevel"/>
    <w:tmpl w:val="5658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CB5C41"/>
    <w:multiLevelType w:val="multilevel"/>
    <w:tmpl w:val="F6D4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182E10"/>
    <w:multiLevelType w:val="multilevel"/>
    <w:tmpl w:val="2FAEAD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BF658C"/>
    <w:multiLevelType w:val="multilevel"/>
    <w:tmpl w:val="11CE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EA6E65"/>
    <w:multiLevelType w:val="multilevel"/>
    <w:tmpl w:val="D906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80624C"/>
    <w:multiLevelType w:val="multilevel"/>
    <w:tmpl w:val="AFA0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C60820"/>
    <w:multiLevelType w:val="multilevel"/>
    <w:tmpl w:val="E6CA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5B2BB0"/>
    <w:multiLevelType w:val="multilevel"/>
    <w:tmpl w:val="7454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B23DE1"/>
    <w:multiLevelType w:val="hybridMultilevel"/>
    <w:tmpl w:val="40C06F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E1329FD"/>
    <w:multiLevelType w:val="multilevel"/>
    <w:tmpl w:val="F3A0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F530B8"/>
    <w:multiLevelType w:val="multilevel"/>
    <w:tmpl w:val="81CC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EC04E3"/>
    <w:multiLevelType w:val="multilevel"/>
    <w:tmpl w:val="2AA8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066E2D"/>
    <w:multiLevelType w:val="multilevel"/>
    <w:tmpl w:val="FE82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3650611">
    <w:abstractNumId w:val="13"/>
  </w:num>
  <w:num w:numId="2" w16cid:durableId="127283605">
    <w:abstractNumId w:val="4"/>
  </w:num>
  <w:num w:numId="3" w16cid:durableId="431558424">
    <w:abstractNumId w:val="10"/>
  </w:num>
  <w:num w:numId="4" w16cid:durableId="338317480">
    <w:abstractNumId w:val="6"/>
  </w:num>
  <w:num w:numId="5" w16cid:durableId="1603994616">
    <w:abstractNumId w:val="0"/>
  </w:num>
  <w:num w:numId="6" w16cid:durableId="341056444">
    <w:abstractNumId w:val="12"/>
  </w:num>
  <w:num w:numId="7" w16cid:durableId="1851068719">
    <w:abstractNumId w:val="7"/>
  </w:num>
  <w:num w:numId="8" w16cid:durableId="1124229131">
    <w:abstractNumId w:val="14"/>
  </w:num>
  <w:num w:numId="9" w16cid:durableId="547687576">
    <w:abstractNumId w:val="5"/>
  </w:num>
  <w:num w:numId="10" w16cid:durableId="1404137336">
    <w:abstractNumId w:val="9"/>
  </w:num>
  <w:num w:numId="11" w16cid:durableId="1361392469">
    <w:abstractNumId w:val="2"/>
  </w:num>
  <w:num w:numId="12" w16cid:durableId="1240138648">
    <w:abstractNumId w:val="11"/>
  </w:num>
  <w:num w:numId="13" w16cid:durableId="1088961471">
    <w:abstractNumId w:val="15"/>
  </w:num>
  <w:num w:numId="14" w16cid:durableId="36047933">
    <w:abstractNumId w:val="3"/>
  </w:num>
  <w:num w:numId="15" w16cid:durableId="358821771">
    <w:abstractNumId w:val="1"/>
    <w:lvlOverride w:ilvl="0">
      <w:startOverride w:val="1"/>
    </w:lvlOverride>
  </w:num>
  <w:num w:numId="16" w16cid:durableId="331763034">
    <w:abstractNumId w:val="1"/>
    <w:lvlOverride w:ilvl="0">
      <w:startOverride w:val="2"/>
    </w:lvlOverride>
  </w:num>
  <w:num w:numId="17" w16cid:durableId="807092732">
    <w:abstractNumId w:val="1"/>
    <w:lvlOverride w:ilvl="0">
      <w:startOverride w:val="3"/>
    </w:lvlOverride>
  </w:num>
  <w:num w:numId="18" w16cid:durableId="178200278">
    <w:abstractNumId w:val="1"/>
    <w:lvlOverride w:ilvl="0">
      <w:startOverride w:val="4"/>
    </w:lvlOverride>
  </w:num>
  <w:num w:numId="19" w16cid:durableId="2077777765">
    <w:abstractNumId w:val="1"/>
    <w:lvlOverride w:ilvl="0">
      <w:startOverride w:val="5"/>
    </w:lvlOverride>
  </w:num>
  <w:num w:numId="20" w16cid:durableId="61485712">
    <w:abstractNumId w:val="1"/>
    <w:lvlOverride w:ilvl="0">
      <w:startOverride w:val="6"/>
    </w:lvlOverride>
  </w:num>
  <w:num w:numId="21" w16cid:durableId="882711689">
    <w:abstractNumId w:val="8"/>
    <w:lvlOverride w:ilvl="0">
      <w:startOverride w:val="1"/>
    </w:lvlOverride>
  </w:num>
  <w:num w:numId="22" w16cid:durableId="679160348">
    <w:abstractNumId w:val="8"/>
    <w:lvlOverride w:ilvl="0">
      <w:startOverride w:val="2"/>
    </w:lvlOverride>
  </w:num>
  <w:num w:numId="23" w16cid:durableId="237252865">
    <w:abstractNumId w:val="8"/>
    <w:lvlOverride w:ilvl="0">
      <w:startOverride w:val="3"/>
    </w:lvlOverride>
  </w:num>
  <w:num w:numId="24" w16cid:durableId="85269293">
    <w:abstractNumId w:val="8"/>
    <w:lvlOverride w:ilvl="0">
      <w:startOverride w:val="4"/>
    </w:lvlOverride>
  </w:num>
  <w:num w:numId="25" w16cid:durableId="1668363485">
    <w:abstractNumId w:val="8"/>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D1B"/>
    <w:rsid w:val="000049A1"/>
    <w:rsid w:val="0008391B"/>
    <w:rsid w:val="00086741"/>
    <w:rsid w:val="0008729D"/>
    <w:rsid w:val="000F2C79"/>
    <w:rsid w:val="00113A6A"/>
    <w:rsid w:val="001361E8"/>
    <w:rsid w:val="00152D88"/>
    <w:rsid w:val="00180D31"/>
    <w:rsid w:val="001A5268"/>
    <w:rsid w:val="001B10AD"/>
    <w:rsid w:val="001D1DAD"/>
    <w:rsid w:val="001E685D"/>
    <w:rsid w:val="00200CB7"/>
    <w:rsid w:val="0024329E"/>
    <w:rsid w:val="00245414"/>
    <w:rsid w:val="00276DA9"/>
    <w:rsid w:val="002C4B83"/>
    <w:rsid w:val="002D2B5C"/>
    <w:rsid w:val="002D4F97"/>
    <w:rsid w:val="002F133C"/>
    <w:rsid w:val="00327C83"/>
    <w:rsid w:val="00350C20"/>
    <w:rsid w:val="0035675C"/>
    <w:rsid w:val="0037515F"/>
    <w:rsid w:val="003B5BEE"/>
    <w:rsid w:val="003E57F9"/>
    <w:rsid w:val="00403C05"/>
    <w:rsid w:val="00404F1E"/>
    <w:rsid w:val="00406B5B"/>
    <w:rsid w:val="00485705"/>
    <w:rsid w:val="004D5073"/>
    <w:rsid w:val="004F098E"/>
    <w:rsid w:val="005039C6"/>
    <w:rsid w:val="00512555"/>
    <w:rsid w:val="00534D93"/>
    <w:rsid w:val="00537EA8"/>
    <w:rsid w:val="00553566"/>
    <w:rsid w:val="00562DE2"/>
    <w:rsid w:val="005D62AC"/>
    <w:rsid w:val="006069EB"/>
    <w:rsid w:val="00617C3A"/>
    <w:rsid w:val="00673A3E"/>
    <w:rsid w:val="006758CD"/>
    <w:rsid w:val="00676336"/>
    <w:rsid w:val="006B30E7"/>
    <w:rsid w:val="006B5F03"/>
    <w:rsid w:val="006C75CD"/>
    <w:rsid w:val="0074619D"/>
    <w:rsid w:val="007475B3"/>
    <w:rsid w:val="00797BA1"/>
    <w:rsid w:val="007A7625"/>
    <w:rsid w:val="007D0876"/>
    <w:rsid w:val="007F714A"/>
    <w:rsid w:val="0083138F"/>
    <w:rsid w:val="008B5F65"/>
    <w:rsid w:val="008D1B4D"/>
    <w:rsid w:val="008D6203"/>
    <w:rsid w:val="008F0560"/>
    <w:rsid w:val="00946474"/>
    <w:rsid w:val="00960D30"/>
    <w:rsid w:val="00980403"/>
    <w:rsid w:val="009E319D"/>
    <w:rsid w:val="009F6916"/>
    <w:rsid w:val="00A23DFB"/>
    <w:rsid w:val="00A5094E"/>
    <w:rsid w:val="00AC405F"/>
    <w:rsid w:val="00B13E8A"/>
    <w:rsid w:val="00B43598"/>
    <w:rsid w:val="00B6230D"/>
    <w:rsid w:val="00B62706"/>
    <w:rsid w:val="00B72436"/>
    <w:rsid w:val="00BA2171"/>
    <w:rsid w:val="00BB7F4A"/>
    <w:rsid w:val="00BD131E"/>
    <w:rsid w:val="00BE199E"/>
    <w:rsid w:val="00BF7784"/>
    <w:rsid w:val="00C13D1B"/>
    <w:rsid w:val="00C163D1"/>
    <w:rsid w:val="00C17FB7"/>
    <w:rsid w:val="00C25038"/>
    <w:rsid w:val="00C35611"/>
    <w:rsid w:val="00C46426"/>
    <w:rsid w:val="00C559F1"/>
    <w:rsid w:val="00C778BC"/>
    <w:rsid w:val="00C962FE"/>
    <w:rsid w:val="00CF0378"/>
    <w:rsid w:val="00CF12F4"/>
    <w:rsid w:val="00D055C7"/>
    <w:rsid w:val="00D43482"/>
    <w:rsid w:val="00D43B5B"/>
    <w:rsid w:val="00D4429A"/>
    <w:rsid w:val="00D60D6B"/>
    <w:rsid w:val="00D90D83"/>
    <w:rsid w:val="00D941E5"/>
    <w:rsid w:val="00D97C87"/>
    <w:rsid w:val="00DB505B"/>
    <w:rsid w:val="00DD7444"/>
    <w:rsid w:val="00DE5814"/>
    <w:rsid w:val="00DE6499"/>
    <w:rsid w:val="00DF0841"/>
    <w:rsid w:val="00E00B91"/>
    <w:rsid w:val="00E476B3"/>
    <w:rsid w:val="00E51A14"/>
    <w:rsid w:val="00E51D9E"/>
    <w:rsid w:val="00E57624"/>
    <w:rsid w:val="00ED58D6"/>
    <w:rsid w:val="00EF31A0"/>
    <w:rsid w:val="00EF7791"/>
    <w:rsid w:val="00F17E5C"/>
    <w:rsid w:val="00FB14FC"/>
    <w:rsid w:val="00FB7E09"/>
    <w:rsid w:val="00FC6C64"/>
    <w:rsid w:val="00FD0916"/>
    <w:rsid w:val="00FD2960"/>
    <w:rsid w:val="00FD745F"/>
    <w:rsid w:val="00FE1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4A184"/>
  <w15:chartTrackingRefBased/>
  <w15:docId w15:val="{00D3E28A-8A35-4276-9090-E7932DC04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D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3D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3D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3D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3D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3D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3D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3D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3D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D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3D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3D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3D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3D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3D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3D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3D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3D1B"/>
    <w:rPr>
      <w:rFonts w:eastAsiaTheme="majorEastAsia" w:cstheme="majorBidi"/>
      <w:color w:val="272727" w:themeColor="text1" w:themeTint="D8"/>
    </w:rPr>
  </w:style>
  <w:style w:type="paragraph" w:styleId="Title">
    <w:name w:val="Title"/>
    <w:basedOn w:val="Normal"/>
    <w:next w:val="Normal"/>
    <w:link w:val="TitleChar"/>
    <w:uiPriority w:val="10"/>
    <w:qFormat/>
    <w:rsid w:val="00C13D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D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3D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3D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3D1B"/>
    <w:pPr>
      <w:spacing w:before="160"/>
      <w:jc w:val="center"/>
    </w:pPr>
    <w:rPr>
      <w:i/>
      <w:iCs/>
      <w:color w:val="404040" w:themeColor="text1" w:themeTint="BF"/>
    </w:rPr>
  </w:style>
  <w:style w:type="character" w:customStyle="1" w:styleId="QuoteChar">
    <w:name w:val="Quote Char"/>
    <w:basedOn w:val="DefaultParagraphFont"/>
    <w:link w:val="Quote"/>
    <w:uiPriority w:val="29"/>
    <w:rsid w:val="00C13D1B"/>
    <w:rPr>
      <w:i/>
      <w:iCs/>
      <w:color w:val="404040" w:themeColor="text1" w:themeTint="BF"/>
    </w:rPr>
  </w:style>
  <w:style w:type="paragraph" w:styleId="ListParagraph">
    <w:name w:val="List Paragraph"/>
    <w:basedOn w:val="Normal"/>
    <w:uiPriority w:val="34"/>
    <w:qFormat/>
    <w:rsid w:val="00C13D1B"/>
    <w:pPr>
      <w:ind w:left="720"/>
      <w:contextualSpacing/>
    </w:pPr>
  </w:style>
  <w:style w:type="character" w:styleId="IntenseEmphasis">
    <w:name w:val="Intense Emphasis"/>
    <w:basedOn w:val="DefaultParagraphFont"/>
    <w:uiPriority w:val="21"/>
    <w:qFormat/>
    <w:rsid w:val="00C13D1B"/>
    <w:rPr>
      <w:i/>
      <w:iCs/>
      <w:color w:val="2F5496" w:themeColor="accent1" w:themeShade="BF"/>
    </w:rPr>
  </w:style>
  <w:style w:type="paragraph" w:styleId="IntenseQuote">
    <w:name w:val="Intense Quote"/>
    <w:basedOn w:val="Normal"/>
    <w:next w:val="Normal"/>
    <w:link w:val="IntenseQuoteChar"/>
    <w:uiPriority w:val="30"/>
    <w:qFormat/>
    <w:rsid w:val="00C13D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3D1B"/>
    <w:rPr>
      <w:i/>
      <w:iCs/>
      <w:color w:val="2F5496" w:themeColor="accent1" w:themeShade="BF"/>
    </w:rPr>
  </w:style>
  <w:style w:type="character" w:styleId="IntenseReference">
    <w:name w:val="Intense Reference"/>
    <w:basedOn w:val="DefaultParagraphFont"/>
    <w:uiPriority w:val="32"/>
    <w:qFormat/>
    <w:rsid w:val="00C13D1B"/>
    <w:rPr>
      <w:b/>
      <w:bCs/>
      <w:smallCaps/>
      <w:color w:val="2F5496" w:themeColor="accent1" w:themeShade="BF"/>
      <w:spacing w:val="5"/>
    </w:rPr>
  </w:style>
  <w:style w:type="paragraph" w:styleId="NormalWeb">
    <w:name w:val="Normal (Web)"/>
    <w:basedOn w:val="Normal"/>
    <w:uiPriority w:val="99"/>
    <w:semiHidden/>
    <w:unhideWhenUsed/>
    <w:rsid w:val="00D941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74619D"/>
    <w:rPr>
      <w:rFonts w:ascii="Courier New" w:eastAsia="Times New Roman" w:hAnsi="Courier New" w:cs="Courier New"/>
      <w:sz w:val="20"/>
      <w:szCs w:val="20"/>
    </w:rPr>
  </w:style>
  <w:style w:type="character" w:styleId="Hyperlink">
    <w:name w:val="Hyperlink"/>
    <w:basedOn w:val="DefaultParagraphFont"/>
    <w:uiPriority w:val="99"/>
    <w:unhideWhenUsed/>
    <w:rsid w:val="001E685D"/>
    <w:rPr>
      <w:color w:val="0563C1" w:themeColor="hyperlink"/>
      <w:u w:val="single"/>
    </w:rPr>
  </w:style>
  <w:style w:type="character" w:styleId="UnresolvedMention">
    <w:name w:val="Unresolved Mention"/>
    <w:basedOn w:val="DefaultParagraphFont"/>
    <w:uiPriority w:val="99"/>
    <w:semiHidden/>
    <w:unhideWhenUsed/>
    <w:rsid w:val="001E68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814379">
      <w:bodyDiv w:val="1"/>
      <w:marLeft w:val="0"/>
      <w:marRight w:val="0"/>
      <w:marTop w:val="0"/>
      <w:marBottom w:val="0"/>
      <w:divBdr>
        <w:top w:val="none" w:sz="0" w:space="0" w:color="auto"/>
        <w:left w:val="none" w:sz="0" w:space="0" w:color="auto"/>
        <w:bottom w:val="none" w:sz="0" w:space="0" w:color="auto"/>
        <w:right w:val="none" w:sz="0" w:space="0" w:color="auto"/>
      </w:divBdr>
    </w:div>
    <w:div w:id="540746427">
      <w:bodyDiv w:val="1"/>
      <w:marLeft w:val="0"/>
      <w:marRight w:val="0"/>
      <w:marTop w:val="0"/>
      <w:marBottom w:val="0"/>
      <w:divBdr>
        <w:top w:val="none" w:sz="0" w:space="0" w:color="auto"/>
        <w:left w:val="none" w:sz="0" w:space="0" w:color="auto"/>
        <w:bottom w:val="none" w:sz="0" w:space="0" w:color="auto"/>
        <w:right w:val="none" w:sz="0" w:space="0" w:color="auto"/>
      </w:divBdr>
    </w:div>
    <w:div w:id="624040166">
      <w:bodyDiv w:val="1"/>
      <w:marLeft w:val="0"/>
      <w:marRight w:val="0"/>
      <w:marTop w:val="0"/>
      <w:marBottom w:val="0"/>
      <w:divBdr>
        <w:top w:val="none" w:sz="0" w:space="0" w:color="auto"/>
        <w:left w:val="none" w:sz="0" w:space="0" w:color="auto"/>
        <w:bottom w:val="none" w:sz="0" w:space="0" w:color="auto"/>
        <w:right w:val="none" w:sz="0" w:space="0" w:color="auto"/>
      </w:divBdr>
      <w:divsChild>
        <w:div w:id="58797527">
          <w:marLeft w:val="0"/>
          <w:marRight w:val="0"/>
          <w:marTop w:val="0"/>
          <w:marBottom w:val="0"/>
          <w:divBdr>
            <w:top w:val="none" w:sz="0" w:space="0" w:color="auto"/>
            <w:left w:val="none" w:sz="0" w:space="0" w:color="auto"/>
            <w:bottom w:val="none" w:sz="0" w:space="0" w:color="auto"/>
            <w:right w:val="none" w:sz="0" w:space="0" w:color="auto"/>
          </w:divBdr>
          <w:divsChild>
            <w:div w:id="407726574">
              <w:marLeft w:val="0"/>
              <w:marRight w:val="0"/>
              <w:marTop w:val="0"/>
              <w:marBottom w:val="0"/>
              <w:divBdr>
                <w:top w:val="none" w:sz="0" w:space="0" w:color="auto"/>
                <w:left w:val="none" w:sz="0" w:space="0" w:color="auto"/>
                <w:bottom w:val="none" w:sz="0" w:space="0" w:color="auto"/>
                <w:right w:val="none" w:sz="0" w:space="0" w:color="auto"/>
              </w:divBdr>
              <w:divsChild>
                <w:div w:id="389153316">
                  <w:marLeft w:val="0"/>
                  <w:marRight w:val="0"/>
                  <w:marTop w:val="0"/>
                  <w:marBottom w:val="0"/>
                  <w:divBdr>
                    <w:top w:val="none" w:sz="0" w:space="0" w:color="auto"/>
                    <w:left w:val="none" w:sz="0" w:space="0" w:color="auto"/>
                    <w:bottom w:val="none" w:sz="0" w:space="0" w:color="auto"/>
                    <w:right w:val="none" w:sz="0" w:space="0" w:color="auto"/>
                  </w:divBdr>
                  <w:divsChild>
                    <w:div w:id="2074497771">
                      <w:marLeft w:val="0"/>
                      <w:marRight w:val="0"/>
                      <w:marTop w:val="0"/>
                      <w:marBottom w:val="0"/>
                      <w:divBdr>
                        <w:top w:val="none" w:sz="0" w:space="0" w:color="auto"/>
                        <w:left w:val="none" w:sz="0" w:space="0" w:color="auto"/>
                        <w:bottom w:val="none" w:sz="0" w:space="0" w:color="auto"/>
                        <w:right w:val="none" w:sz="0" w:space="0" w:color="auto"/>
                      </w:divBdr>
                      <w:divsChild>
                        <w:div w:id="1351954719">
                          <w:marLeft w:val="0"/>
                          <w:marRight w:val="0"/>
                          <w:marTop w:val="0"/>
                          <w:marBottom w:val="0"/>
                          <w:divBdr>
                            <w:top w:val="none" w:sz="0" w:space="0" w:color="auto"/>
                            <w:left w:val="none" w:sz="0" w:space="0" w:color="auto"/>
                            <w:bottom w:val="none" w:sz="0" w:space="0" w:color="auto"/>
                            <w:right w:val="none" w:sz="0" w:space="0" w:color="auto"/>
                          </w:divBdr>
                          <w:divsChild>
                            <w:div w:id="105693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612264">
      <w:bodyDiv w:val="1"/>
      <w:marLeft w:val="0"/>
      <w:marRight w:val="0"/>
      <w:marTop w:val="0"/>
      <w:marBottom w:val="0"/>
      <w:divBdr>
        <w:top w:val="none" w:sz="0" w:space="0" w:color="auto"/>
        <w:left w:val="none" w:sz="0" w:space="0" w:color="auto"/>
        <w:bottom w:val="none" w:sz="0" w:space="0" w:color="auto"/>
        <w:right w:val="none" w:sz="0" w:space="0" w:color="auto"/>
      </w:divBdr>
    </w:div>
    <w:div w:id="752514415">
      <w:bodyDiv w:val="1"/>
      <w:marLeft w:val="0"/>
      <w:marRight w:val="0"/>
      <w:marTop w:val="0"/>
      <w:marBottom w:val="0"/>
      <w:divBdr>
        <w:top w:val="none" w:sz="0" w:space="0" w:color="auto"/>
        <w:left w:val="none" w:sz="0" w:space="0" w:color="auto"/>
        <w:bottom w:val="none" w:sz="0" w:space="0" w:color="auto"/>
        <w:right w:val="none" w:sz="0" w:space="0" w:color="auto"/>
      </w:divBdr>
      <w:divsChild>
        <w:div w:id="1813207452">
          <w:marLeft w:val="0"/>
          <w:marRight w:val="0"/>
          <w:marTop w:val="0"/>
          <w:marBottom w:val="0"/>
          <w:divBdr>
            <w:top w:val="none" w:sz="0" w:space="0" w:color="auto"/>
            <w:left w:val="none" w:sz="0" w:space="0" w:color="auto"/>
            <w:bottom w:val="none" w:sz="0" w:space="0" w:color="auto"/>
            <w:right w:val="none" w:sz="0" w:space="0" w:color="auto"/>
          </w:divBdr>
          <w:divsChild>
            <w:div w:id="2040933182">
              <w:marLeft w:val="0"/>
              <w:marRight w:val="0"/>
              <w:marTop w:val="0"/>
              <w:marBottom w:val="0"/>
              <w:divBdr>
                <w:top w:val="none" w:sz="0" w:space="0" w:color="auto"/>
                <w:left w:val="none" w:sz="0" w:space="0" w:color="auto"/>
                <w:bottom w:val="none" w:sz="0" w:space="0" w:color="auto"/>
                <w:right w:val="none" w:sz="0" w:space="0" w:color="auto"/>
              </w:divBdr>
              <w:divsChild>
                <w:div w:id="1699817391">
                  <w:marLeft w:val="0"/>
                  <w:marRight w:val="0"/>
                  <w:marTop w:val="0"/>
                  <w:marBottom w:val="0"/>
                  <w:divBdr>
                    <w:top w:val="none" w:sz="0" w:space="0" w:color="auto"/>
                    <w:left w:val="none" w:sz="0" w:space="0" w:color="auto"/>
                    <w:bottom w:val="none" w:sz="0" w:space="0" w:color="auto"/>
                    <w:right w:val="none" w:sz="0" w:space="0" w:color="auto"/>
                  </w:divBdr>
                  <w:divsChild>
                    <w:div w:id="685718725">
                      <w:marLeft w:val="0"/>
                      <w:marRight w:val="0"/>
                      <w:marTop w:val="0"/>
                      <w:marBottom w:val="0"/>
                      <w:divBdr>
                        <w:top w:val="none" w:sz="0" w:space="0" w:color="auto"/>
                        <w:left w:val="none" w:sz="0" w:space="0" w:color="auto"/>
                        <w:bottom w:val="none" w:sz="0" w:space="0" w:color="auto"/>
                        <w:right w:val="none" w:sz="0" w:space="0" w:color="auto"/>
                      </w:divBdr>
                      <w:divsChild>
                        <w:div w:id="1690372855">
                          <w:marLeft w:val="0"/>
                          <w:marRight w:val="0"/>
                          <w:marTop w:val="0"/>
                          <w:marBottom w:val="0"/>
                          <w:divBdr>
                            <w:top w:val="none" w:sz="0" w:space="0" w:color="auto"/>
                            <w:left w:val="none" w:sz="0" w:space="0" w:color="auto"/>
                            <w:bottom w:val="none" w:sz="0" w:space="0" w:color="auto"/>
                            <w:right w:val="none" w:sz="0" w:space="0" w:color="auto"/>
                          </w:divBdr>
                          <w:divsChild>
                            <w:div w:id="1909874417">
                              <w:marLeft w:val="0"/>
                              <w:marRight w:val="0"/>
                              <w:marTop w:val="0"/>
                              <w:marBottom w:val="0"/>
                              <w:divBdr>
                                <w:top w:val="none" w:sz="0" w:space="0" w:color="auto"/>
                                <w:left w:val="none" w:sz="0" w:space="0" w:color="auto"/>
                                <w:bottom w:val="none" w:sz="0" w:space="0" w:color="auto"/>
                                <w:right w:val="none" w:sz="0" w:space="0" w:color="auto"/>
                              </w:divBdr>
                              <w:divsChild>
                                <w:div w:id="1101031467">
                                  <w:marLeft w:val="0"/>
                                  <w:marRight w:val="0"/>
                                  <w:marTop w:val="0"/>
                                  <w:marBottom w:val="0"/>
                                  <w:divBdr>
                                    <w:top w:val="none" w:sz="0" w:space="0" w:color="auto"/>
                                    <w:left w:val="none" w:sz="0" w:space="0" w:color="auto"/>
                                    <w:bottom w:val="none" w:sz="0" w:space="0" w:color="auto"/>
                                    <w:right w:val="none" w:sz="0" w:space="0" w:color="auto"/>
                                  </w:divBdr>
                                  <w:divsChild>
                                    <w:div w:id="156467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269326">
                          <w:marLeft w:val="0"/>
                          <w:marRight w:val="0"/>
                          <w:marTop w:val="0"/>
                          <w:marBottom w:val="0"/>
                          <w:divBdr>
                            <w:top w:val="none" w:sz="0" w:space="0" w:color="auto"/>
                            <w:left w:val="none" w:sz="0" w:space="0" w:color="auto"/>
                            <w:bottom w:val="none" w:sz="0" w:space="0" w:color="auto"/>
                            <w:right w:val="none" w:sz="0" w:space="0" w:color="auto"/>
                          </w:divBdr>
                          <w:divsChild>
                            <w:div w:id="681974097">
                              <w:marLeft w:val="0"/>
                              <w:marRight w:val="0"/>
                              <w:marTop w:val="0"/>
                              <w:marBottom w:val="0"/>
                              <w:divBdr>
                                <w:top w:val="none" w:sz="0" w:space="0" w:color="auto"/>
                                <w:left w:val="none" w:sz="0" w:space="0" w:color="auto"/>
                                <w:bottom w:val="none" w:sz="0" w:space="0" w:color="auto"/>
                                <w:right w:val="none" w:sz="0" w:space="0" w:color="auto"/>
                              </w:divBdr>
                              <w:divsChild>
                                <w:div w:id="931359936">
                                  <w:marLeft w:val="0"/>
                                  <w:marRight w:val="0"/>
                                  <w:marTop w:val="0"/>
                                  <w:marBottom w:val="0"/>
                                  <w:divBdr>
                                    <w:top w:val="none" w:sz="0" w:space="0" w:color="auto"/>
                                    <w:left w:val="none" w:sz="0" w:space="0" w:color="auto"/>
                                    <w:bottom w:val="none" w:sz="0" w:space="0" w:color="auto"/>
                                    <w:right w:val="none" w:sz="0" w:space="0" w:color="auto"/>
                                  </w:divBdr>
                                  <w:divsChild>
                                    <w:div w:id="109945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128691">
          <w:marLeft w:val="0"/>
          <w:marRight w:val="0"/>
          <w:marTop w:val="0"/>
          <w:marBottom w:val="0"/>
          <w:divBdr>
            <w:top w:val="none" w:sz="0" w:space="0" w:color="auto"/>
            <w:left w:val="none" w:sz="0" w:space="0" w:color="auto"/>
            <w:bottom w:val="none" w:sz="0" w:space="0" w:color="auto"/>
            <w:right w:val="none" w:sz="0" w:space="0" w:color="auto"/>
          </w:divBdr>
          <w:divsChild>
            <w:div w:id="1215041943">
              <w:marLeft w:val="0"/>
              <w:marRight w:val="0"/>
              <w:marTop w:val="0"/>
              <w:marBottom w:val="0"/>
              <w:divBdr>
                <w:top w:val="none" w:sz="0" w:space="0" w:color="auto"/>
                <w:left w:val="none" w:sz="0" w:space="0" w:color="auto"/>
                <w:bottom w:val="none" w:sz="0" w:space="0" w:color="auto"/>
                <w:right w:val="none" w:sz="0" w:space="0" w:color="auto"/>
              </w:divBdr>
              <w:divsChild>
                <w:div w:id="1236428579">
                  <w:marLeft w:val="0"/>
                  <w:marRight w:val="0"/>
                  <w:marTop w:val="0"/>
                  <w:marBottom w:val="0"/>
                  <w:divBdr>
                    <w:top w:val="none" w:sz="0" w:space="0" w:color="auto"/>
                    <w:left w:val="none" w:sz="0" w:space="0" w:color="auto"/>
                    <w:bottom w:val="none" w:sz="0" w:space="0" w:color="auto"/>
                    <w:right w:val="none" w:sz="0" w:space="0" w:color="auto"/>
                  </w:divBdr>
                  <w:divsChild>
                    <w:div w:id="560559441">
                      <w:marLeft w:val="0"/>
                      <w:marRight w:val="0"/>
                      <w:marTop w:val="0"/>
                      <w:marBottom w:val="0"/>
                      <w:divBdr>
                        <w:top w:val="none" w:sz="0" w:space="0" w:color="auto"/>
                        <w:left w:val="none" w:sz="0" w:space="0" w:color="auto"/>
                        <w:bottom w:val="none" w:sz="0" w:space="0" w:color="auto"/>
                        <w:right w:val="none" w:sz="0" w:space="0" w:color="auto"/>
                      </w:divBdr>
                      <w:divsChild>
                        <w:div w:id="21980234">
                          <w:marLeft w:val="0"/>
                          <w:marRight w:val="0"/>
                          <w:marTop w:val="0"/>
                          <w:marBottom w:val="0"/>
                          <w:divBdr>
                            <w:top w:val="none" w:sz="0" w:space="0" w:color="auto"/>
                            <w:left w:val="none" w:sz="0" w:space="0" w:color="auto"/>
                            <w:bottom w:val="none" w:sz="0" w:space="0" w:color="auto"/>
                            <w:right w:val="none" w:sz="0" w:space="0" w:color="auto"/>
                          </w:divBdr>
                          <w:divsChild>
                            <w:div w:id="1774275576">
                              <w:marLeft w:val="0"/>
                              <w:marRight w:val="0"/>
                              <w:marTop w:val="0"/>
                              <w:marBottom w:val="0"/>
                              <w:divBdr>
                                <w:top w:val="none" w:sz="0" w:space="0" w:color="auto"/>
                                <w:left w:val="none" w:sz="0" w:space="0" w:color="auto"/>
                                <w:bottom w:val="none" w:sz="0" w:space="0" w:color="auto"/>
                                <w:right w:val="none" w:sz="0" w:space="0" w:color="auto"/>
                              </w:divBdr>
                              <w:divsChild>
                                <w:div w:id="1663654697">
                                  <w:marLeft w:val="0"/>
                                  <w:marRight w:val="0"/>
                                  <w:marTop w:val="0"/>
                                  <w:marBottom w:val="0"/>
                                  <w:divBdr>
                                    <w:top w:val="none" w:sz="0" w:space="0" w:color="auto"/>
                                    <w:left w:val="none" w:sz="0" w:space="0" w:color="auto"/>
                                    <w:bottom w:val="none" w:sz="0" w:space="0" w:color="auto"/>
                                    <w:right w:val="none" w:sz="0" w:space="0" w:color="auto"/>
                                  </w:divBdr>
                                  <w:divsChild>
                                    <w:div w:id="2024015001">
                                      <w:marLeft w:val="0"/>
                                      <w:marRight w:val="0"/>
                                      <w:marTop w:val="0"/>
                                      <w:marBottom w:val="0"/>
                                      <w:divBdr>
                                        <w:top w:val="none" w:sz="0" w:space="0" w:color="auto"/>
                                        <w:left w:val="none" w:sz="0" w:space="0" w:color="auto"/>
                                        <w:bottom w:val="none" w:sz="0" w:space="0" w:color="auto"/>
                                        <w:right w:val="none" w:sz="0" w:space="0" w:color="auto"/>
                                      </w:divBdr>
                                      <w:divsChild>
                                        <w:div w:id="163179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549371">
          <w:marLeft w:val="0"/>
          <w:marRight w:val="0"/>
          <w:marTop w:val="0"/>
          <w:marBottom w:val="0"/>
          <w:divBdr>
            <w:top w:val="none" w:sz="0" w:space="0" w:color="auto"/>
            <w:left w:val="none" w:sz="0" w:space="0" w:color="auto"/>
            <w:bottom w:val="none" w:sz="0" w:space="0" w:color="auto"/>
            <w:right w:val="none" w:sz="0" w:space="0" w:color="auto"/>
          </w:divBdr>
          <w:divsChild>
            <w:div w:id="1290745812">
              <w:marLeft w:val="0"/>
              <w:marRight w:val="0"/>
              <w:marTop w:val="0"/>
              <w:marBottom w:val="0"/>
              <w:divBdr>
                <w:top w:val="none" w:sz="0" w:space="0" w:color="auto"/>
                <w:left w:val="none" w:sz="0" w:space="0" w:color="auto"/>
                <w:bottom w:val="none" w:sz="0" w:space="0" w:color="auto"/>
                <w:right w:val="none" w:sz="0" w:space="0" w:color="auto"/>
              </w:divBdr>
              <w:divsChild>
                <w:div w:id="43339239">
                  <w:marLeft w:val="0"/>
                  <w:marRight w:val="0"/>
                  <w:marTop w:val="0"/>
                  <w:marBottom w:val="0"/>
                  <w:divBdr>
                    <w:top w:val="none" w:sz="0" w:space="0" w:color="auto"/>
                    <w:left w:val="none" w:sz="0" w:space="0" w:color="auto"/>
                    <w:bottom w:val="none" w:sz="0" w:space="0" w:color="auto"/>
                    <w:right w:val="none" w:sz="0" w:space="0" w:color="auto"/>
                  </w:divBdr>
                  <w:divsChild>
                    <w:div w:id="567035355">
                      <w:marLeft w:val="0"/>
                      <w:marRight w:val="0"/>
                      <w:marTop w:val="0"/>
                      <w:marBottom w:val="0"/>
                      <w:divBdr>
                        <w:top w:val="none" w:sz="0" w:space="0" w:color="auto"/>
                        <w:left w:val="none" w:sz="0" w:space="0" w:color="auto"/>
                        <w:bottom w:val="none" w:sz="0" w:space="0" w:color="auto"/>
                        <w:right w:val="none" w:sz="0" w:space="0" w:color="auto"/>
                      </w:divBdr>
                      <w:divsChild>
                        <w:div w:id="862131479">
                          <w:marLeft w:val="0"/>
                          <w:marRight w:val="0"/>
                          <w:marTop w:val="0"/>
                          <w:marBottom w:val="0"/>
                          <w:divBdr>
                            <w:top w:val="none" w:sz="0" w:space="0" w:color="auto"/>
                            <w:left w:val="none" w:sz="0" w:space="0" w:color="auto"/>
                            <w:bottom w:val="none" w:sz="0" w:space="0" w:color="auto"/>
                            <w:right w:val="none" w:sz="0" w:space="0" w:color="auto"/>
                          </w:divBdr>
                          <w:divsChild>
                            <w:div w:id="5253484">
                              <w:marLeft w:val="0"/>
                              <w:marRight w:val="0"/>
                              <w:marTop w:val="0"/>
                              <w:marBottom w:val="0"/>
                              <w:divBdr>
                                <w:top w:val="none" w:sz="0" w:space="0" w:color="auto"/>
                                <w:left w:val="none" w:sz="0" w:space="0" w:color="auto"/>
                                <w:bottom w:val="none" w:sz="0" w:space="0" w:color="auto"/>
                                <w:right w:val="none" w:sz="0" w:space="0" w:color="auto"/>
                              </w:divBdr>
                              <w:divsChild>
                                <w:div w:id="18327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168963">
                  <w:marLeft w:val="0"/>
                  <w:marRight w:val="0"/>
                  <w:marTop w:val="0"/>
                  <w:marBottom w:val="0"/>
                  <w:divBdr>
                    <w:top w:val="none" w:sz="0" w:space="0" w:color="auto"/>
                    <w:left w:val="none" w:sz="0" w:space="0" w:color="auto"/>
                    <w:bottom w:val="none" w:sz="0" w:space="0" w:color="auto"/>
                    <w:right w:val="none" w:sz="0" w:space="0" w:color="auto"/>
                  </w:divBdr>
                  <w:divsChild>
                    <w:div w:id="1542665817">
                      <w:marLeft w:val="0"/>
                      <w:marRight w:val="0"/>
                      <w:marTop w:val="0"/>
                      <w:marBottom w:val="0"/>
                      <w:divBdr>
                        <w:top w:val="none" w:sz="0" w:space="0" w:color="auto"/>
                        <w:left w:val="none" w:sz="0" w:space="0" w:color="auto"/>
                        <w:bottom w:val="none" w:sz="0" w:space="0" w:color="auto"/>
                        <w:right w:val="none" w:sz="0" w:space="0" w:color="auto"/>
                      </w:divBdr>
                      <w:divsChild>
                        <w:div w:id="752163244">
                          <w:marLeft w:val="0"/>
                          <w:marRight w:val="0"/>
                          <w:marTop w:val="0"/>
                          <w:marBottom w:val="0"/>
                          <w:divBdr>
                            <w:top w:val="none" w:sz="0" w:space="0" w:color="auto"/>
                            <w:left w:val="none" w:sz="0" w:space="0" w:color="auto"/>
                            <w:bottom w:val="none" w:sz="0" w:space="0" w:color="auto"/>
                            <w:right w:val="none" w:sz="0" w:space="0" w:color="auto"/>
                          </w:divBdr>
                          <w:divsChild>
                            <w:div w:id="839320737">
                              <w:marLeft w:val="0"/>
                              <w:marRight w:val="0"/>
                              <w:marTop w:val="0"/>
                              <w:marBottom w:val="0"/>
                              <w:divBdr>
                                <w:top w:val="none" w:sz="0" w:space="0" w:color="auto"/>
                                <w:left w:val="none" w:sz="0" w:space="0" w:color="auto"/>
                                <w:bottom w:val="none" w:sz="0" w:space="0" w:color="auto"/>
                                <w:right w:val="none" w:sz="0" w:space="0" w:color="auto"/>
                              </w:divBdr>
                              <w:divsChild>
                                <w:div w:id="640118930">
                                  <w:marLeft w:val="0"/>
                                  <w:marRight w:val="0"/>
                                  <w:marTop w:val="0"/>
                                  <w:marBottom w:val="0"/>
                                  <w:divBdr>
                                    <w:top w:val="none" w:sz="0" w:space="0" w:color="auto"/>
                                    <w:left w:val="none" w:sz="0" w:space="0" w:color="auto"/>
                                    <w:bottom w:val="none" w:sz="0" w:space="0" w:color="auto"/>
                                    <w:right w:val="none" w:sz="0" w:space="0" w:color="auto"/>
                                  </w:divBdr>
                                  <w:divsChild>
                                    <w:div w:id="4639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480440">
      <w:bodyDiv w:val="1"/>
      <w:marLeft w:val="0"/>
      <w:marRight w:val="0"/>
      <w:marTop w:val="0"/>
      <w:marBottom w:val="0"/>
      <w:divBdr>
        <w:top w:val="none" w:sz="0" w:space="0" w:color="auto"/>
        <w:left w:val="none" w:sz="0" w:space="0" w:color="auto"/>
        <w:bottom w:val="none" w:sz="0" w:space="0" w:color="auto"/>
        <w:right w:val="none" w:sz="0" w:space="0" w:color="auto"/>
      </w:divBdr>
    </w:div>
    <w:div w:id="963460374">
      <w:bodyDiv w:val="1"/>
      <w:marLeft w:val="0"/>
      <w:marRight w:val="0"/>
      <w:marTop w:val="0"/>
      <w:marBottom w:val="0"/>
      <w:divBdr>
        <w:top w:val="none" w:sz="0" w:space="0" w:color="auto"/>
        <w:left w:val="none" w:sz="0" w:space="0" w:color="auto"/>
        <w:bottom w:val="none" w:sz="0" w:space="0" w:color="auto"/>
        <w:right w:val="none" w:sz="0" w:space="0" w:color="auto"/>
      </w:divBdr>
    </w:div>
    <w:div w:id="1004016902">
      <w:bodyDiv w:val="1"/>
      <w:marLeft w:val="0"/>
      <w:marRight w:val="0"/>
      <w:marTop w:val="0"/>
      <w:marBottom w:val="0"/>
      <w:divBdr>
        <w:top w:val="none" w:sz="0" w:space="0" w:color="auto"/>
        <w:left w:val="none" w:sz="0" w:space="0" w:color="auto"/>
        <w:bottom w:val="none" w:sz="0" w:space="0" w:color="auto"/>
        <w:right w:val="none" w:sz="0" w:space="0" w:color="auto"/>
      </w:divBdr>
    </w:div>
    <w:div w:id="1084915292">
      <w:bodyDiv w:val="1"/>
      <w:marLeft w:val="0"/>
      <w:marRight w:val="0"/>
      <w:marTop w:val="0"/>
      <w:marBottom w:val="0"/>
      <w:divBdr>
        <w:top w:val="none" w:sz="0" w:space="0" w:color="auto"/>
        <w:left w:val="none" w:sz="0" w:space="0" w:color="auto"/>
        <w:bottom w:val="none" w:sz="0" w:space="0" w:color="auto"/>
        <w:right w:val="none" w:sz="0" w:space="0" w:color="auto"/>
      </w:divBdr>
      <w:divsChild>
        <w:div w:id="1013654252">
          <w:marLeft w:val="0"/>
          <w:marRight w:val="0"/>
          <w:marTop w:val="0"/>
          <w:marBottom w:val="0"/>
          <w:divBdr>
            <w:top w:val="none" w:sz="0" w:space="0" w:color="auto"/>
            <w:left w:val="none" w:sz="0" w:space="0" w:color="auto"/>
            <w:bottom w:val="none" w:sz="0" w:space="0" w:color="auto"/>
            <w:right w:val="none" w:sz="0" w:space="0" w:color="auto"/>
          </w:divBdr>
          <w:divsChild>
            <w:div w:id="883834873">
              <w:marLeft w:val="0"/>
              <w:marRight w:val="0"/>
              <w:marTop w:val="0"/>
              <w:marBottom w:val="0"/>
              <w:divBdr>
                <w:top w:val="none" w:sz="0" w:space="0" w:color="auto"/>
                <w:left w:val="none" w:sz="0" w:space="0" w:color="auto"/>
                <w:bottom w:val="none" w:sz="0" w:space="0" w:color="auto"/>
                <w:right w:val="none" w:sz="0" w:space="0" w:color="auto"/>
              </w:divBdr>
              <w:divsChild>
                <w:div w:id="148598830">
                  <w:marLeft w:val="0"/>
                  <w:marRight w:val="0"/>
                  <w:marTop w:val="0"/>
                  <w:marBottom w:val="0"/>
                  <w:divBdr>
                    <w:top w:val="none" w:sz="0" w:space="0" w:color="auto"/>
                    <w:left w:val="none" w:sz="0" w:space="0" w:color="auto"/>
                    <w:bottom w:val="none" w:sz="0" w:space="0" w:color="auto"/>
                    <w:right w:val="none" w:sz="0" w:space="0" w:color="auto"/>
                  </w:divBdr>
                  <w:divsChild>
                    <w:div w:id="1731225764">
                      <w:marLeft w:val="0"/>
                      <w:marRight w:val="0"/>
                      <w:marTop w:val="0"/>
                      <w:marBottom w:val="0"/>
                      <w:divBdr>
                        <w:top w:val="none" w:sz="0" w:space="0" w:color="auto"/>
                        <w:left w:val="none" w:sz="0" w:space="0" w:color="auto"/>
                        <w:bottom w:val="none" w:sz="0" w:space="0" w:color="auto"/>
                        <w:right w:val="none" w:sz="0" w:space="0" w:color="auto"/>
                      </w:divBdr>
                      <w:divsChild>
                        <w:div w:id="749472468">
                          <w:marLeft w:val="0"/>
                          <w:marRight w:val="0"/>
                          <w:marTop w:val="0"/>
                          <w:marBottom w:val="0"/>
                          <w:divBdr>
                            <w:top w:val="none" w:sz="0" w:space="0" w:color="auto"/>
                            <w:left w:val="none" w:sz="0" w:space="0" w:color="auto"/>
                            <w:bottom w:val="none" w:sz="0" w:space="0" w:color="auto"/>
                            <w:right w:val="none" w:sz="0" w:space="0" w:color="auto"/>
                          </w:divBdr>
                          <w:divsChild>
                            <w:div w:id="140260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243871">
      <w:bodyDiv w:val="1"/>
      <w:marLeft w:val="0"/>
      <w:marRight w:val="0"/>
      <w:marTop w:val="0"/>
      <w:marBottom w:val="0"/>
      <w:divBdr>
        <w:top w:val="none" w:sz="0" w:space="0" w:color="auto"/>
        <w:left w:val="none" w:sz="0" w:space="0" w:color="auto"/>
        <w:bottom w:val="none" w:sz="0" w:space="0" w:color="auto"/>
        <w:right w:val="none" w:sz="0" w:space="0" w:color="auto"/>
      </w:divBdr>
    </w:div>
    <w:div w:id="1102870988">
      <w:bodyDiv w:val="1"/>
      <w:marLeft w:val="0"/>
      <w:marRight w:val="0"/>
      <w:marTop w:val="0"/>
      <w:marBottom w:val="0"/>
      <w:divBdr>
        <w:top w:val="none" w:sz="0" w:space="0" w:color="auto"/>
        <w:left w:val="none" w:sz="0" w:space="0" w:color="auto"/>
        <w:bottom w:val="none" w:sz="0" w:space="0" w:color="auto"/>
        <w:right w:val="none" w:sz="0" w:space="0" w:color="auto"/>
      </w:divBdr>
    </w:div>
    <w:div w:id="1115832376">
      <w:bodyDiv w:val="1"/>
      <w:marLeft w:val="0"/>
      <w:marRight w:val="0"/>
      <w:marTop w:val="0"/>
      <w:marBottom w:val="0"/>
      <w:divBdr>
        <w:top w:val="none" w:sz="0" w:space="0" w:color="auto"/>
        <w:left w:val="none" w:sz="0" w:space="0" w:color="auto"/>
        <w:bottom w:val="none" w:sz="0" w:space="0" w:color="auto"/>
        <w:right w:val="none" w:sz="0" w:space="0" w:color="auto"/>
      </w:divBdr>
      <w:divsChild>
        <w:div w:id="684677274">
          <w:marLeft w:val="0"/>
          <w:marRight w:val="0"/>
          <w:marTop w:val="0"/>
          <w:marBottom w:val="0"/>
          <w:divBdr>
            <w:top w:val="none" w:sz="0" w:space="0" w:color="auto"/>
            <w:left w:val="none" w:sz="0" w:space="0" w:color="auto"/>
            <w:bottom w:val="none" w:sz="0" w:space="0" w:color="auto"/>
            <w:right w:val="none" w:sz="0" w:space="0" w:color="auto"/>
          </w:divBdr>
          <w:divsChild>
            <w:div w:id="42293075">
              <w:marLeft w:val="0"/>
              <w:marRight w:val="0"/>
              <w:marTop w:val="0"/>
              <w:marBottom w:val="0"/>
              <w:divBdr>
                <w:top w:val="none" w:sz="0" w:space="0" w:color="auto"/>
                <w:left w:val="none" w:sz="0" w:space="0" w:color="auto"/>
                <w:bottom w:val="none" w:sz="0" w:space="0" w:color="auto"/>
                <w:right w:val="none" w:sz="0" w:space="0" w:color="auto"/>
              </w:divBdr>
              <w:divsChild>
                <w:div w:id="1148741329">
                  <w:marLeft w:val="0"/>
                  <w:marRight w:val="0"/>
                  <w:marTop w:val="0"/>
                  <w:marBottom w:val="0"/>
                  <w:divBdr>
                    <w:top w:val="none" w:sz="0" w:space="0" w:color="auto"/>
                    <w:left w:val="none" w:sz="0" w:space="0" w:color="auto"/>
                    <w:bottom w:val="none" w:sz="0" w:space="0" w:color="auto"/>
                    <w:right w:val="none" w:sz="0" w:space="0" w:color="auto"/>
                  </w:divBdr>
                  <w:divsChild>
                    <w:div w:id="2105688254">
                      <w:marLeft w:val="0"/>
                      <w:marRight w:val="0"/>
                      <w:marTop w:val="0"/>
                      <w:marBottom w:val="0"/>
                      <w:divBdr>
                        <w:top w:val="none" w:sz="0" w:space="0" w:color="auto"/>
                        <w:left w:val="none" w:sz="0" w:space="0" w:color="auto"/>
                        <w:bottom w:val="none" w:sz="0" w:space="0" w:color="auto"/>
                        <w:right w:val="none" w:sz="0" w:space="0" w:color="auto"/>
                      </w:divBdr>
                      <w:divsChild>
                        <w:div w:id="351807273">
                          <w:marLeft w:val="0"/>
                          <w:marRight w:val="0"/>
                          <w:marTop w:val="0"/>
                          <w:marBottom w:val="0"/>
                          <w:divBdr>
                            <w:top w:val="none" w:sz="0" w:space="0" w:color="auto"/>
                            <w:left w:val="none" w:sz="0" w:space="0" w:color="auto"/>
                            <w:bottom w:val="none" w:sz="0" w:space="0" w:color="auto"/>
                            <w:right w:val="none" w:sz="0" w:space="0" w:color="auto"/>
                          </w:divBdr>
                          <w:divsChild>
                            <w:div w:id="872153836">
                              <w:marLeft w:val="0"/>
                              <w:marRight w:val="0"/>
                              <w:marTop w:val="0"/>
                              <w:marBottom w:val="0"/>
                              <w:divBdr>
                                <w:top w:val="none" w:sz="0" w:space="0" w:color="auto"/>
                                <w:left w:val="none" w:sz="0" w:space="0" w:color="auto"/>
                                <w:bottom w:val="none" w:sz="0" w:space="0" w:color="auto"/>
                                <w:right w:val="none" w:sz="0" w:space="0" w:color="auto"/>
                              </w:divBdr>
                              <w:divsChild>
                                <w:div w:id="1364943203">
                                  <w:marLeft w:val="0"/>
                                  <w:marRight w:val="0"/>
                                  <w:marTop w:val="0"/>
                                  <w:marBottom w:val="0"/>
                                  <w:divBdr>
                                    <w:top w:val="none" w:sz="0" w:space="0" w:color="auto"/>
                                    <w:left w:val="none" w:sz="0" w:space="0" w:color="auto"/>
                                    <w:bottom w:val="none" w:sz="0" w:space="0" w:color="auto"/>
                                    <w:right w:val="none" w:sz="0" w:space="0" w:color="auto"/>
                                  </w:divBdr>
                                  <w:divsChild>
                                    <w:div w:id="20254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03778">
                          <w:marLeft w:val="0"/>
                          <w:marRight w:val="0"/>
                          <w:marTop w:val="0"/>
                          <w:marBottom w:val="0"/>
                          <w:divBdr>
                            <w:top w:val="none" w:sz="0" w:space="0" w:color="auto"/>
                            <w:left w:val="none" w:sz="0" w:space="0" w:color="auto"/>
                            <w:bottom w:val="none" w:sz="0" w:space="0" w:color="auto"/>
                            <w:right w:val="none" w:sz="0" w:space="0" w:color="auto"/>
                          </w:divBdr>
                          <w:divsChild>
                            <w:div w:id="9647806">
                              <w:marLeft w:val="0"/>
                              <w:marRight w:val="0"/>
                              <w:marTop w:val="0"/>
                              <w:marBottom w:val="0"/>
                              <w:divBdr>
                                <w:top w:val="none" w:sz="0" w:space="0" w:color="auto"/>
                                <w:left w:val="none" w:sz="0" w:space="0" w:color="auto"/>
                                <w:bottom w:val="none" w:sz="0" w:space="0" w:color="auto"/>
                                <w:right w:val="none" w:sz="0" w:space="0" w:color="auto"/>
                              </w:divBdr>
                              <w:divsChild>
                                <w:div w:id="1692488716">
                                  <w:marLeft w:val="0"/>
                                  <w:marRight w:val="0"/>
                                  <w:marTop w:val="0"/>
                                  <w:marBottom w:val="0"/>
                                  <w:divBdr>
                                    <w:top w:val="none" w:sz="0" w:space="0" w:color="auto"/>
                                    <w:left w:val="none" w:sz="0" w:space="0" w:color="auto"/>
                                    <w:bottom w:val="none" w:sz="0" w:space="0" w:color="auto"/>
                                    <w:right w:val="none" w:sz="0" w:space="0" w:color="auto"/>
                                  </w:divBdr>
                                  <w:divsChild>
                                    <w:div w:id="165564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538181">
          <w:marLeft w:val="0"/>
          <w:marRight w:val="0"/>
          <w:marTop w:val="0"/>
          <w:marBottom w:val="0"/>
          <w:divBdr>
            <w:top w:val="none" w:sz="0" w:space="0" w:color="auto"/>
            <w:left w:val="none" w:sz="0" w:space="0" w:color="auto"/>
            <w:bottom w:val="none" w:sz="0" w:space="0" w:color="auto"/>
            <w:right w:val="none" w:sz="0" w:space="0" w:color="auto"/>
          </w:divBdr>
          <w:divsChild>
            <w:div w:id="1092975296">
              <w:marLeft w:val="0"/>
              <w:marRight w:val="0"/>
              <w:marTop w:val="0"/>
              <w:marBottom w:val="0"/>
              <w:divBdr>
                <w:top w:val="none" w:sz="0" w:space="0" w:color="auto"/>
                <w:left w:val="none" w:sz="0" w:space="0" w:color="auto"/>
                <w:bottom w:val="none" w:sz="0" w:space="0" w:color="auto"/>
                <w:right w:val="none" w:sz="0" w:space="0" w:color="auto"/>
              </w:divBdr>
              <w:divsChild>
                <w:div w:id="1683430167">
                  <w:marLeft w:val="0"/>
                  <w:marRight w:val="0"/>
                  <w:marTop w:val="0"/>
                  <w:marBottom w:val="0"/>
                  <w:divBdr>
                    <w:top w:val="none" w:sz="0" w:space="0" w:color="auto"/>
                    <w:left w:val="none" w:sz="0" w:space="0" w:color="auto"/>
                    <w:bottom w:val="none" w:sz="0" w:space="0" w:color="auto"/>
                    <w:right w:val="none" w:sz="0" w:space="0" w:color="auto"/>
                  </w:divBdr>
                  <w:divsChild>
                    <w:div w:id="1674261884">
                      <w:marLeft w:val="0"/>
                      <w:marRight w:val="0"/>
                      <w:marTop w:val="0"/>
                      <w:marBottom w:val="0"/>
                      <w:divBdr>
                        <w:top w:val="none" w:sz="0" w:space="0" w:color="auto"/>
                        <w:left w:val="none" w:sz="0" w:space="0" w:color="auto"/>
                        <w:bottom w:val="none" w:sz="0" w:space="0" w:color="auto"/>
                        <w:right w:val="none" w:sz="0" w:space="0" w:color="auto"/>
                      </w:divBdr>
                      <w:divsChild>
                        <w:div w:id="669873510">
                          <w:marLeft w:val="0"/>
                          <w:marRight w:val="0"/>
                          <w:marTop w:val="0"/>
                          <w:marBottom w:val="0"/>
                          <w:divBdr>
                            <w:top w:val="none" w:sz="0" w:space="0" w:color="auto"/>
                            <w:left w:val="none" w:sz="0" w:space="0" w:color="auto"/>
                            <w:bottom w:val="none" w:sz="0" w:space="0" w:color="auto"/>
                            <w:right w:val="none" w:sz="0" w:space="0" w:color="auto"/>
                          </w:divBdr>
                          <w:divsChild>
                            <w:div w:id="1627002779">
                              <w:marLeft w:val="0"/>
                              <w:marRight w:val="0"/>
                              <w:marTop w:val="0"/>
                              <w:marBottom w:val="0"/>
                              <w:divBdr>
                                <w:top w:val="none" w:sz="0" w:space="0" w:color="auto"/>
                                <w:left w:val="none" w:sz="0" w:space="0" w:color="auto"/>
                                <w:bottom w:val="none" w:sz="0" w:space="0" w:color="auto"/>
                                <w:right w:val="none" w:sz="0" w:space="0" w:color="auto"/>
                              </w:divBdr>
                              <w:divsChild>
                                <w:div w:id="674653280">
                                  <w:marLeft w:val="0"/>
                                  <w:marRight w:val="0"/>
                                  <w:marTop w:val="0"/>
                                  <w:marBottom w:val="0"/>
                                  <w:divBdr>
                                    <w:top w:val="none" w:sz="0" w:space="0" w:color="auto"/>
                                    <w:left w:val="none" w:sz="0" w:space="0" w:color="auto"/>
                                    <w:bottom w:val="none" w:sz="0" w:space="0" w:color="auto"/>
                                    <w:right w:val="none" w:sz="0" w:space="0" w:color="auto"/>
                                  </w:divBdr>
                                  <w:divsChild>
                                    <w:div w:id="436410300">
                                      <w:marLeft w:val="0"/>
                                      <w:marRight w:val="0"/>
                                      <w:marTop w:val="0"/>
                                      <w:marBottom w:val="0"/>
                                      <w:divBdr>
                                        <w:top w:val="none" w:sz="0" w:space="0" w:color="auto"/>
                                        <w:left w:val="none" w:sz="0" w:space="0" w:color="auto"/>
                                        <w:bottom w:val="none" w:sz="0" w:space="0" w:color="auto"/>
                                        <w:right w:val="none" w:sz="0" w:space="0" w:color="auto"/>
                                      </w:divBdr>
                                      <w:divsChild>
                                        <w:div w:id="8398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465054">
          <w:marLeft w:val="0"/>
          <w:marRight w:val="0"/>
          <w:marTop w:val="0"/>
          <w:marBottom w:val="0"/>
          <w:divBdr>
            <w:top w:val="none" w:sz="0" w:space="0" w:color="auto"/>
            <w:left w:val="none" w:sz="0" w:space="0" w:color="auto"/>
            <w:bottom w:val="none" w:sz="0" w:space="0" w:color="auto"/>
            <w:right w:val="none" w:sz="0" w:space="0" w:color="auto"/>
          </w:divBdr>
          <w:divsChild>
            <w:div w:id="2032415679">
              <w:marLeft w:val="0"/>
              <w:marRight w:val="0"/>
              <w:marTop w:val="0"/>
              <w:marBottom w:val="0"/>
              <w:divBdr>
                <w:top w:val="none" w:sz="0" w:space="0" w:color="auto"/>
                <w:left w:val="none" w:sz="0" w:space="0" w:color="auto"/>
                <w:bottom w:val="none" w:sz="0" w:space="0" w:color="auto"/>
                <w:right w:val="none" w:sz="0" w:space="0" w:color="auto"/>
              </w:divBdr>
              <w:divsChild>
                <w:div w:id="159976426">
                  <w:marLeft w:val="0"/>
                  <w:marRight w:val="0"/>
                  <w:marTop w:val="0"/>
                  <w:marBottom w:val="0"/>
                  <w:divBdr>
                    <w:top w:val="none" w:sz="0" w:space="0" w:color="auto"/>
                    <w:left w:val="none" w:sz="0" w:space="0" w:color="auto"/>
                    <w:bottom w:val="none" w:sz="0" w:space="0" w:color="auto"/>
                    <w:right w:val="none" w:sz="0" w:space="0" w:color="auto"/>
                  </w:divBdr>
                  <w:divsChild>
                    <w:div w:id="1476869852">
                      <w:marLeft w:val="0"/>
                      <w:marRight w:val="0"/>
                      <w:marTop w:val="0"/>
                      <w:marBottom w:val="0"/>
                      <w:divBdr>
                        <w:top w:val="none" w:sz="0" w:space="0" w:color="auto"/>
                        <w:left w:val="none" w:sz="0" w:space="0" w:color="auto"/>
                        <w:bottom w:val="none" w:sz="0" w:space="0" w:color="auto"/>
                        <w:right w:val="none" w:sz="0" w:space="0" w:color="auto"/>
                      </w:divBdr>
                      <w:divsChild>
                        <w:div w:id="633949629">
                          <w:marLeft w:val="0"/>
                          <w:marRight w:val="0"/>
                          <w:marTop w:val="0"/>
                          <w:marBottom w:val="0"/>
                          <w:divBdr>
                            <w:top w:val="none" w:sz="0" w:space="0" w:color="auto"/>
                            <w:left w:val="none" w:sz="0" w:space="0" w:color="auto"/>
                            <w:bottom w:val="none" w:sz="0" w:space="0" w:color="auto"/>
                            <w:right w:val="none" w:sz="0" w:space="0" w:color="auto"/>
                          </w:divBdr>
                          <w:divsChild>
                            <w:div w:id="1686246939">
                              <w:marLeft w:val="0"/>
                              <w:marRight w:val="0"/>
                              <w:marTop w:val="0"/>
                              <w:marBottom w:val="0"/>
                              <w:divBdr>
                                <w:top w:val="none" w:sz="0" w:space="0" w:color="auto"/>
                                <w:left w:val="none" w:sz="0" w:space="0" w:color="auto"/>
                                <w:bottom w:val="none" w:sz="0" w:space="0" w:color="auto"/>
                                <w:right w:val="none" w:sz="0" w:space="0" w:color="auto"/>
                              </w:divBdr>
                              <w:divsChild>
                                <w:div w:id="12635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94553">
                  <w:marLeft w:val="0"/>
                  <w:marRight w:val="0"/>
                  <w:marTop w:val="0"/>
                  <w:marBottom w:val="0"/>
                  <w:divBdr>
                    <w:top w:val="none" w:sz="0" w:space="0" w:color="auto"/>
                    <w:left w:val="none" w:sz="0" w:space="0" w:color="auto"/>
                    <w:bottom w:val="none" w:sz="0" w:space="0" w:color="auto"/>
                    <w:right w:val="none" w:sz="0" w:space="0" w:color="auto"/>
                  </w:divBdr>
                  <w:divsChild>
                    <w:div w:id="369570153">
                      <w:marLeft w:val="0"/>
                      <w:marRight w:val="0"/>
                      <w:marTop w:val="0"/>
                      <w:marBottom w:val="0"/>
                      <w:divBdr>
                        <w:top w:val="none" w:sz="0" w:space="0" w:color="auto"/>
                        <w:left w:val="none" w:sz="0" w:space="0" w:color="auto"/>
                        <w:bottom w:val="none" w:sz="0" w:space="0" w:color="auto"/>
                        <w:right w:val="none" w:sz="0" w:space="0" w:color="auto"/>
                      </w:divBdr>
                      <w:divsChild>
                        <w:div w:id="578100073">
                          <w:marLeft w:val="0"/>
                          <w:marRight w:val="0"/>
                          <w:marTop w:val="0"/>
                          <w:marBottom w:val="0"/>
                          <w:divBdr>
                            <w:top w:val="none" w:sz="0" w:space="0" w:color="auto"/>
                            <w:left w:val="none" w:sz="0" w:space="0" w:color="auto"/>
                            <w:bottom w:val="none" w:sz="0" w:space="0" w:color="auto"/>
                            <w:right w:val="none" w:sz="0" w:space="0" w:color="auto"/>
                          </w:divBdr>
                          <w:divsChild>
                            <w:div w:id="1543129184">
                              <w:marLeft w:val="0"/>
                              <w:marRight w:val="0"/>
                              <w:marTop w:val="0"/>
                              <w:marBottom w:val="0"/>
                              <w:divBdr>
                                <w:top w:val="none" w:sz="0" w:space="0" w:color="auto"/>
                                <w:left w:val="none" w:sz="0" w:space="0" w:color="auto"/>
                                <w:bottom w:val="none" w:sz="0" w:space="0" w:color="auto"/>
                                <w:right w:val="none" w:sz="0" w:space="0" w:color="auto"/>
                              </w:divBdr>
                              <w:divsChild>
                                <w:div w:id="943728842">
                                  <w:marLeft w:val="0"/>
                                  <w:marRight w:val="0"/>
                                  <w:marTop w:val="0"/>
                                  <w:marBottom w:val="0"/>
                                  <w:divBdr>
                                    <w:top w:val="none" w:sz="0" w:space="0" w:color="auto"/>
                                    <w:left w:val="none" w:sz="0" w:space="0" w:color="auto"/>
                                    <w:bottom w:val="none" w:sz="0" w:space="0" w:color="auto"/>
                                    <w:right w:val="none" w:sz="0" w:space="0" w:color="auto"/>
                                  </w:divBdr>
                                  <w:divsChild>
                                    <w:div w:id="8883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815398">
      <w:bodyDiv w:val="1"/>
      <w:marLeft w:val="0"/>
      <w:marRight w:val="0"/>
      <w:marTop w:val="0"/>
      <w:marBottom w:val="0"/>
      <w:divBdr>
        <w:top w:val="none" w:sz="0" w:space="0" w:color="auto"/>
        <w:left w:val="none" w:sz="0" w:space="0" w:color="auto"/>
        <w:bottom w:val="none" w:sz="0" w:space="0" w:color="auto"/>
        <w:right w:val="none" w:sz="0" w:space="0" w:color="auto"/>
      </w:divBdr>
    </w:div>
    <w:div w:id="1217428638">
      <w:bodyDiv w:val="1"/>
      <w:marLeft w:val="0"/>
      <w:marRight w:val="0"/>
      <w:marTop w:val="0"/>
      <w:marBottom w:val="0"/>
      <w:divBdr>
        <w:top w:val="none" w:sz="0" w:space="0" w:color="auto"/>
        <w:left w:val="none" w:sz="0" w:space="0" w:color="auto"/>
        <w:bottom w:val="none" w:sz="0" w:space="0" w:color="auto"/>
        <w:right w:val="none" w:sz="0" w:space="0" w:color="auto"/>
      </w:divBdr>
    </w:div>
    <w:div w:id="1226649779">
      <w:bodyDiv w:val="1"/>
      <w:marLeft w:val="0"/>
      <w:marRight w:val="0"/>
      <w:marTop w:val="0"/>
      <w:marBottom w:val="0"/>
      <w:divBdr>
        <w:top w:val="none" w:sz="0" w:space="0" w:color="auto"/>
        <w:left w:val="none" w:sz="0" w:space="0" w:color="auto"/>
        <w:bottom w:val="none" w:sz="0" w:space="0" w:color="auto"/>
        <w:right w:val="none" w:sz="0" w:space="0" w:color="auto"/>
      </w:divBdr>
    </w:div>
    <w:div w:id="1316765009">
      <w:bodyDiv w:val="1"/>
      <w:marLeft w:val="0"/>
      <w:marRight w:val="0"/>
      <w:marTop w:val="0"/>
      <w:marBottom w:val="0"/>
      <w:divBdr>
        <w:top w:val="none" w:sz="0" w:space="0" w:color="auto"/>
        <w:left w:val="none" w:sz="0" w:space="0" w:color="auto"/>
        <w:bottom w:val="none" w:sz="0" w:space="0" w:color="auto"/>
        <w:right w:val="none" w:sz="0" w:space="0" w:color="auto"/>
      </w:divBdr>
    </w:div>
    <w:div w:id="1522282691">
      <w:bodyDiv w:val="1"/>
      <w:marLeft w:val="0"/>
      <w:marRight w:val="0"/>
      <w:marTop w:val="0"/>
      <w:marBottom w:val="0"/>
      <w:divBdr>
        <w:top w:val="none" w:sz="0" w:space="0" w:color="auto"/>
        <w:left w:val="none" w:sz="0" w:space="0" w:color="auto"/>
        <w:bottom w:val="none" w:sz="0" w:space="0" w:color="auto"/>
        <w:right w:val="none" w:sz="0" w:space="0" w:color="auto"/>
      </w:divBdr>
    </w:div>
    <w:div w:id="1604992885">
      <w:bodyDiv w:val="1"/>
      <w:marLeft w:val="0"/>
      <w:marRight w:val="0"/>
      <w:marTop w:val="0"/>
      <w:marBottom w:val="0"/>
      <w:divBdr>
        <w:top w:val="none" w:sz="0" w:space="0" w:color="auto"/>
        <w:left w:val="none" w:sz="0" w:space="0" w:color="auto"/>
        <w:bottom w:val="none" w:sz="0" w:space="0" w:color="auto"/>
        <w:right w:val="none" w:sz="0" w:space="0" w:color="auto"/>
      </w:divBdr>
    </w:div>
    <w:div w:id="1611543596">
      <w:bodyDiv w:val="1"/>
      <w:marLeft w:val="0"/>
      <w:marRight w:val="0"/>
      <w:marTop w:val="0"/>
      <w:marBottom w:val="0"/>
      <w:divBdr>
        <w:top w:val="none" w:sz="0" w:space="0" w:color="auto"/>
        <w:left w:val="none" w:sz="0" w:space="0" w:color="auto"/>
        <w:bottom w:val="none" w:sz="0" w:space="0" w:color="auto"/>
        <w:right w:val="none" w:sz="0" w:space="0" w:color="auto"/>
      </w:divBdr>
    </w:div>
    <w:div w:id="1626539977">
      <w:bodyDiv w:val="1"/>
      <w:marLeft w:val="0"/>
      <w:marRight w:val="0"/>
      <w:marTop w:val="0"/>
      <w:marBottom w:val="0"/>
      <w:divBdr>
        <w:top w:val="none" w:sz="0" w:space="0" w:color="auto"/>
        <w:left w:val="none" w:sz="0" w:space="0" w:color="auto"/>
        <w:bottom w:val="none" w:sz="0" w:space="0" w:color="auto"/>
        <w:right w:val="none" w:sz="0" w:space="0" w:color="auto"/>
      </w:divBdr>
    </w:div>
    <w:div w:id="1638728074">
      <w:bodyDiv w:val="1"/>
      <w:marLeft w:val="0"/>
      <w:marRight w:val="0"/>
      <w:marTop w:val="0"/>
      <w:marBottom w:val="0"/>
      <w:divBdr>
        <w:top w:val="none" w:sz="0" w:space="0" w:color="auto"/>
        <w:left w:val="none" w:sz="0" w:space="0" w:color="auto"/>
        <w:bottom w:val="none" w:sz="0" w:space="0" w:color="auto"/>
        <w:right w:val="none" w:sz="0" w:space="0" w:color="auto"/>
      </w:divBdr>
    </w:div>
    <w:div w:id="1696227657">
      <w:bodyDiv w:val="1"/>
      <w:marLeft w:val="0"/>
      <w:marRight w:val="0"/>
      <w:marTop w:val="0"/>
      <w:marBottom w:val="0"/>
      <w:divBdr>
        <w:top w:val="none" w:sz="0" w:space="0" w:color="auto"/>
        <w:left w:val="none" w:sz="0" w:space="0" w:color="auto"/>
        <w:bottom w:val="none" w:sz="0" w:space="0" w:color="auto"/>
        <w:right w:val="none" w:sz="0" w:space="0" w:color="auto"/>
      </w:divBdr>
    </w:div>
    <w:div w:id="1757945676">
      <w:bodyDiv w:val="1"/>
      <w:marLeft w:val="0"/>
      <w:marRight w:val="0"/>
      <w:marTop w:val="0"/>
      <w:marBottom w:val="0"/>
      <w:divBdr>
        <w:top w:val="none" w:sz="0" w:space="0" w:color="auto"/>
        <w:left w:val="none" w:sz="0" w:space="0" w:color="auto"/>
        <w:bottom w:val="none" w:sz="0" w:space="0" w:color="auto"/>
        <w:right w:val="none" w:sz="0" w:space="0" w:color="auto"/>
      </w:divBdr>
    </w:div>
    <w:div w:id="207500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13</Pages>
  <Words>2776</Words>
  <Characters>15829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Kunsh Sabharwal</dc:creator>
  <cp:keywords/>
  <dc:description/>
  <cp:lastModifiedBy>Kunsh Sabharwal</cp:lastModifiedBy>
  <cp:revision>100</cp:revision>
  <dcterms:created xsi:type="dcterms:W3CDTF">2025-01-19T15:42:00Z</dcterms:created>
  <dcterms:modified xsi:type="dcterms:W3CDTF">2025-04-14T10:10:00Z</dcterms:modified>
</cp:coreProperties>
</file>