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A72" w:rsidRPr="00A53A72" w:rsidRDefault="00A53A72">
      <w:pPr>
        <w:rPr>
          <w:b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1127"/>
        <w:tblW w:w="9388" w:type="dxa"/>
        <w:tblLook w:val="04A0" w:firstRow="1" w:lastRow="0" w:firstColumn="1" w:lastColumn="0" w:noHBand="0" w:noVBand="1"/>
      </w:tblPr>
      <w:tblGrid>
        <w:gridCol w:w="4694"/>
        <w:gridCol w:w="4694"/>
      </w:tblGrid>
      <w:tr w:rsidR="00A53A72" w:rsidTr="00A53A72">
        <w:trPr>
          <w:trHeight w:val="620"/>
        </w:trPr>
        <w:tc>
          <w:tcPr>
            <w:tcW w:w="4694" w:type="dxa"/>
          </w:tcPr>
          <w:p w:rsidR="00A53A72" w:rsidRDefault="00A53A72" w:rsidP="00A53A7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HTML</w:t>
            </w:r>
          </w:p>
        </w:tc>
        <w:tc>
          <w:tcPr>
            <w:tcW w:w="4694" w:type="dxa"/>
          </w:tcPr>
          <w:p w:rsidR="00A53A72" w:rsidRDefault="00A53A72" w:rsidP="00A53A7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XHTML</w:t>
            </w:r>
          </w:p>
        </w:tc>
      </w:tr>
      <w:tr w:rsidR="00A53A72" w:rsidTr="00A53A72">
        <w:trPr>
          <w:trHeight w:val="1551"/>
        </w:trPr>
        <w:tc>
          <w:tcPr>
            <w:tcW w:w="4694" w:type="dxa"/>
          </w:tcPr>
          <w:p w:rsidR="00A53A72" w:rsidRDefault="00A53A72" w:rsidP="00A53A72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</w:p>
          <w:p w:rsidR="00A53A72" w:rsidRDefault="00A53A72" w:rsidP="00A53A72">
            <w:pPr>
              <w:rPr>
                <w:b/>
                <w:sz w:val="36"/>
                <w:szCs w:val="36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HTML stands for Hypertext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Markup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Language.</w:t>
            </w:r>
          </w:p>
        </w:tc>
        <w:tc>
          <w:tcPr>
            <w:tcW w:w="4694" w:type="dxa"/>
          </w:tcPr>
          <w:p w:rsidR="00A53A72" w:rsidRDefault="00A53A72" w:rsidP="00A53A72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</w:p>
          <w:p w:rsidR="00A53A72" w:rsidRDefault="00A53A72" w:rsidP="00A53A72">
            <w:pPr>
              <w:rPr>
                <w:b/>
                <w:sz w:val="36"/>
                <w:szCs w:val="36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XHTML stands for Extensible Hypertext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Markup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Language.</w:t>
            </w:r>
          </w:p>
        </w:tc>
      </w:tr>
      <w:tr w:rsidR="00A53A72" w:rsidTr="00A53A72">
        <w:trPr>
          <w:trHeight w:val="1429"/>
        </w:trPr>
        <w:tc>
          <w:tcPr>
            <w:tcW w:w="4694" w:type="dxa"/>
          </w:tcPr>
          <w:p w:rsidR="00A53A72" w:rsidRDefault="00A53A72" w:rsidP="00A53A72">
            <w:pPr>
              <w:rPr>
                <w:b/>
                <w:sz w:val="36"/>
                <w:szCs w:val="36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was developed by Tim Berners-Lee.</w:t>
            </w:r>
          </w:p>
        </w:tc>
        <w:tc>
          <w:tcPr>
            <w:tcW w:w="4694" w:type="dxa"/>
          </w:tcPr>
          <w:p w:rsidR="00A53A72" w:rsidRDefault="00A53A72" w:rsidP="00A53A72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It was developed by W3C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i.e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World Wide Web Consortium.</w:t>
            </w:r>
          </w:p>
          <w:p w:rsidR="00A53A72" w:rsidRDefault="00A53A72" w:rsidP="00A53A72">
            <w:pPr>
              <w:rPr>
                <w:b/>
                <w:sz w:val="36"/>
                <w:szCs w:val="36"/>
              </w:rPr>
            </w:pPr>
          </w:p>
        </w:tc>
      </w:tr>
      <w:tr w:rsidR="00A53A72" w:rsidTr="00A53A72">
        <w:trPr>
          <w:trHeight w:val="395"/>
        </w:trPr>
        <w:tc>
          <w:tcPr>
            <w:tcW w:w="4694" w:type="dxa"/>
          </w:tcPr>
          <w:p w:rsidR="00A53A72" w:rsidRDefault="00A53A72" w:rsidP="00A53A72">
            <w:pPr>
              <w:rPr>
                <w:b/>
                <w:sz w:val="36"/>
                <w:szCs w:val="36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was developed in 1991.</w:t>
            </w:r>
          </w:p>
        </w:tc>
        <w:tc>
          <w:tcPr>
            <w:tcW w:w="4694" w:type="dxa"/>
          </w:tcPr>
          <w:p w:rsidR="00A53A72" w:rsidRDefault="00A53A72" w:rsidP="00A53A72">
            <w:pPr>
              <w:rPr>
                <w:b/>
                <w:sz w:val="36"/>
                <w:szCs w:val="36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was released in 2000.</w:t>
            </w:r>
          </w:p>
        </w:tc>
      </w:tr>
      <w:tr w:rsidR="00A53A72" w:rsidTr="00A53A72">
        <w:trPr>
          <w:trHeight w:val="395"/>
        </w:trPr>
        <w:tc>
          <w:tcPr>
            <w:tcW w:w="4694" w:type="dxa"/>
          </w:tcPr>
          <w:p w:rsidR="00A53A72" w:rsidRDefault="00A53A72" w:rsidP="00A53A72">
            <w:pPr>
              <w:rPr>
                <w:b/>
                <w:sz w:val="36"/>
                <w:szCs w:val="36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is extended from SGML.</w:t>
            </w:r>
          </w:p>
        </w:tc>
        <w:tc>
          <w:tcPr>
            <w:tcW w:w="4694" w:type="dxa"/>
          </w:tcPr>
          <w:p w:rsidR="00A53A72" w:rsidRDefault="00A53A72" w:rsidP="00A53A72">
            <w:pPr>
              <w:rPr>
                <w:b/>
                <w:sz w:val="36"/>
                <w:szCs w:val="36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is extended from XML and HTML.</w:t>
            </w:r>
          </w:p>
        </w:tc>
      </w:tr>
      <w:tr w:rsidR="00A53A72" w:rsidTr="00A53A72">
        <w:trPr>
          <w:trHeight w:val="1223"/>
        </w:trPr>
        <w:tc>
          <w:tcPr>
            <w:tcW w:w="4694" w:type="dxa"/>
          </w:tcPr>
          <w:p w:rsidR="00A53A72" w:rsidRDefault="00A53A72" w:rsidP="00A53A72">
            <w:pPr>
              <w:rPr>
                <w:b/>
                <w:sz w:val="36"/>
                <w:szCs w:val="36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All tags and attributes are not necessarily to be in lower or upper case.</w:t>
            </w:r>
          </w:p>
        </w:tc>
        <w:tc>
          <w:tcPr>
            <w:tcW w:w="4694" w:type="dxa"/>
          </w:tcPr>
          <w:p w:rsidR="00A53A72" w:rsidRDefault="00A53A72" w:rsidP="00A53A72">
            <w:pPr>
              <w:rPr>
                <w:b/>
                <w:sz w:val="36"/>
                <w:szCs w:val="36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In this, every tag and attribute should be in lower case.</w:t>
            </w:r>
          </w:p>
        </w:tc>
      </w:tr>
      <w:tr w:rsidR="00A53A72" w:rsidTr="00A53A72">
        <w:trPr>
          <w:trHeight w:val="808"/>
        </w:trPr>
        <w:tc>
          <w:tcPr>
            <w:tcW w:w="4694" w:type="dxa"/>
          </w:tcPr>
          <w:p w:rsidR="00A53A72" w:rsidRDefault="00A53A72" w:rsidP="00A53A72">
            <w:pPr>
              <w:rPr>
                <w:b/>
                <w:sz w:val="36"/>
                <w:szCs w:val="36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While using the attributes it is not ne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cessary to mention quotes. </w:t>
            </w:r>
          </w:p>
        </w:tc>
        <w:tc>
          <w:tcPr>
            <w:tcW w:w="4694" w:type="dxa"/>
          </w:tcPr>
          <w:p w:rsidR="00A53A72" w:rsidRDefault="00A53A72" w:rsidP="00A53A72">
            <w:pPr>
              <w:rPr>
                <w:b/>
                <w:sz w:val="36"/>
                <w:szCs w:val="36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While using the attributes it is mandatory to mention quotes. </w:t>
            </w:r>
          </w:p>
        </w:tc>
      </w:tr>
      <w:tr w:rsidR="00A53A72" w:rsidTr="00A53A72">
        <w:trPr>
          <w:trHeight w:val="395"/>
        </w:trPr>
        <w:tc>
          <w:tcPr>
            <w:tcW w:w="4694" w:type="dxa"/>
          </w:tcPr>
          <w:p w:rsidR="00A53A72" w:rsidRDefault="00A53A72" w:rsidP="00A53A72">
            <w:pPr>
              <w:rPr>
                <w:b/>
                <w:sz w:val="36"/>
                <w:szCs w:val="36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Lewd structure is used in HTML</w:t>
            </w:r>
          </w:p>
        </w:tc>
        <w:tc>
          <w:tcPr>
            <w:tcW w:w="4694" w:type="dxa"/>
          </w:tcPr>
          <w:p w:rsidR="00A53A72" w:rsidRDefault="00A53A72" w:rsidP="00A53A72">
            <w:pPr>
              <w:rPr>
                <w:b/>
                <w:sz w:val="36"/>
                <w:szCs w:val="36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contains a very strict structure.</w:t>
            </w:r>
          </w:p>
        </w:tc>
      </w:tr>
    </w:tbl>
    <w:p w:rsidR="00C91A1B" w:rsidRPr="00A53A72" w:rsidRDefault="00A53A72">
      <w:pPr>
        <w:rPr>
          <w:b/>
          <w:sz w:val="36"/>
          <w:szCs w:val="36"/>
        </w:rPr>
      </w:pPr>
      <w:bookmarkStart w:id="0" w:name="_GoBack"/>
      <w:r w:rsidRPr="00A53A72">
        <w:rPr>
          <w:b/>
          <w:sz w:val="36"/>
          <w:szCs w:val="36"/>
        </w:rPr>
        <w:t xml:space="preserve"> </w:t>
      </w:r>
      <w:r w:rsidRPr="00A53A72">
        <w:rPr>
          <w:b/>
          <w:sz w:val="36"/>
          <w:szCs w:val="36"/>
        </w:rPr>
        <w:t>DIFFERENCE BETWE</w:t>
      </w:r>
      <w:r w:rsidRPr="00A53A72">
        <w:rPr>
          <w:b/>
          <w:sz w:val="36"/>
          <w:szCs w:val="36"/>
        </w:rPr>
        <w:t>EN HTML AND XHTML</w:t>
      </w:r>
      <w:bookmarkEnd w:id="0"/>
    </w:p>
    <w:sectPr w:rsidR="00C91A1B" w:rsidRPr="00A53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A72"/>
    <w:rsid w:val="00287596"/>
    <w:rsid w:val="009D3FD8"/>
    <w:rsid w:val="00A5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55B38-B4E2-40D4-8CD2-9CEDB4E2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8E5DD-6D9E-4FCD-B8A5-5FD096BCE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2025-07-16T16:35:00Z</dcterms:created>
  <dcterms:modified xsi:type="dcterms:W3CDTF">2025-07-16T16:42:00Z</dcterms:modified>
</cp:coreProperties>
</file>