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1B" w:rsidRPr="00C8231B" w:rsidRDefault="00C8231B" w:rsidP="00C823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1355">
        <w:rPr>
          <w:b/>
          <w:bCs/>
          <w:sz w:val="28"/>
          <w:szCs w:val="28"/>
        </w:rPr>
        <w:t>Configuring a Basic Spring Application</w:t>
      </w:r>
    </w:p>
    <w:p w:rsidR="00791691" w:rsidRPr="00791691" w:rsidRDefault="00C8231B" w:rsidP="00791691">
      <w:pPr>
        <w:rPr>
          <w:rFonts w:ascii="Consolas" w:hAnsi="Consolas"/>
          <w:color w:val="CCCCCC"/>
          <w:sz w:val="20"/>
        </w:rPr>
      </w:pPr>
      <w:r>
        <w:rPr>
          <w:b/>
          <w:bCs/>
          <w:sz w:val="24"/>
          <w:szCs w:val="24"/>
        </w:rPr>
        <w:t>Code:</w:t>
      </w:r>
    </w:p>
    <w:p w:rsidR="00C8231B" w:rsidRDefault="00C8231B">
      <w:pPr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"Saving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P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>
      <w:pPr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  <w:shd w:val="clear" w:color="auto" w:fill="1B6291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P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Pr="00C8231B" w:rsidRDefault="00C8231B">
      <w:p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"resource"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Jungle Book"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>
      <w:pPr>
        <w:rPr>
          <w:b/>
          <w:bCs/>
          <w:sz w:val="24"/>
          <w:szCs w:val="24"/>
        </w:rPr>
      </w:pPr>
    </w:p>
    <w:p w:rsidR="00C8231B" w:rsidRDefault="00C8231B">
      <w:pPr>
        <w:rPr>
          <w:b/>
          <w:bCs/>
          <w:sz w:val="24"/>
          <w:szCs w:val="24"/>
        </w:rPr>
      </w:pPr>
    </w:p>
    <w:p w:rsidR="00C8231B" w:rsidRDefault="00C8231B">
      <w:pPr>
        <w:rPr>
          <w:b/>
          <w:bCs/>
          <w:sz w:val="24"/>
          <w:szCs w:val="24"/>
        </w:rPr>
      </w:pPr>
    </w:p>
    <w:p w:rsidR="00C8231B" w:rsidRPr="00C8231B" w:rsidRDefault="00C8231B">
      <w:pPr>
        <w:rPr>
          <w:b/>
          <w:bCs/>
          <w:sz w:val="24"/>
          <w:szCs w:val="24"/>
        </w:rPr>
      </w:pPr>
      <w:r w:rsidRPr="00C8231B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:rsidR="00C57737" w:rsidRDefault="00C8231B">
      <w:r>
        <w:rPr>
          <w:noProof/>
          <w:lang w:eastAsia="en-IN"/>
        </w:rPr>
        <w:drawing>
          <wp:inline distT="0" distB="0" distL="0" distR="0" wp14:anchorId="271A6A3A" wp14:editId="3B69EC64">
            <wp:extent cx="324612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91" w:rsidRPr="00791691" w:rsidRDefault="00791691" w:rsidP="00791691">
      <w:pPr>
        <w:pStyle w:val="ListParagraph"/>
        <w:numPr>
          <w:ilvl w:val="0"/>
          <w:numId w:val="1"/>
        </w:numPr>
        <w:rPr>
          <w:b/>
          <w:bCs/>
        </w:rPr>
      </w:pPr>
      <w:r w:rsidRPr="00791691">
        <w:rPr>
          <w:b/>
          <w:bCs/>
          <w:sz w:val="28"/>
          <w:szCs w:val="28"/>
        </w:rPr>
        <w:t>Implementing Dependency Injection</w:t>
      </w:r>
    </w:p>
    <w:p w:rsidR="00791691" w:rsidRDefault="00791691" w:rsidP="00791691">
      <w:pPr>
        <w:pStyle w:val="ListParagraph"/>
        <w:ind w:left="0"/>
        <w:rPr>
          <w:b/>
          <w:bCs/>
          <w:sz w:val="24"/>
          <w:szCs w:val="24"/>
        </w:rPr>
      </w:pPr>
      <w:r w:rsidRPr="00791691">
        <w:rPr>
          <w:b/>
          <w:bCs/>
          <w:sz w:val="24"/>
          <w:szCs w:val="24"/>
        </w:rPr>
        <w:t>Code:</w:t>
      </w:r>
    </w:p>
    <w:p w:rsidR="00791691" w:rsidRDefault="00791691" w:rsidP="00791691">
      <w:pPr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"Saving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Default="00791691" w:rsidP="00791691">
      <w:pPr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Default="00791691" w:rsidP="00791691">
      <w:p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"resource"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"Life of Pie"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Pr="00D152F9" w:rsidRDefault="00D152F9" w:rsidP="00791691">
      <w:pPr>
        <w:pStyle w:val="ListParagraph"/>
        <w:ind w:left="0"/>
        <w:rPr>
          <w:b/>
          <w:bCs/>
          <w:sz w:val="24"/>
          <w:szCs w:val="24"/>
        </w:rPr>
      </w:pPr>
      <w:r w:rsidRPr="00D152F9">
        <w:rPr>
          <w:b/>
          <w:bCs/>
          <w:sz w:val="24"/>
          <w:szCs w:val="24"/>
        </w:rPr>
        <w:t>Output:</w:t>
      </w:r>
    </w:p>
    <w:p w:rsidR="009B3027" w:rsidRDefault="00D152F9" w:rsidP="00791691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02DEC4" wp14:editId="67868E44">
            <wp:extent cx="268986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27" w:rsidRDefault="009B3027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9B3027" w:rsidRDefault="009B3027" w:rsidP="009B3027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4) </w:t>
      </w:r>
      <w:r w:rsidRPr="00671355">
        <w:rPr>
          <w:b/>
          <w:bCs/>
          <w:sz w:val="28"/>
          <w:szCs w:val="28"/>
        </w:rPr>
        <w:t>Creating and Configuring a Maven Project</w:t>
      </w:r>
    </w:p>
    <w:p w:rsidR="009B3027" w:rsidRPr="009B3027" w:rsidRDefault="009B3027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Pom.xml</w:t>
      </w:r>
    </w:p>
    <w:p w:rsidR="009B3027" w:rsidRPr="009B3027" w:rsidRDefault="009B3027" w:rsidP="009B3027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project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9B3027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E9178"/>
          <w:sz w:val="20"/>
          <w:lang w:eastAsia="en-IN"/>
        </w:rPr>
        <w:t>http://maven.apache.org/POM/4.0.0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9B3027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9B3027">
        <w:rPr>
          <w:rFonts w:ascii="Consolas" w:eastAsia="Times New Roman" w:hAnsi="Consolas" w:cs="Times New Roman"/>
          <w:color w:val="9CDCFE"/>
          <w:sz w:val="20"/>
          <w:lang w:eastAsia="en-IN"/>
        </w:rPr>
        <w:t>xsi:schemaLocation</w:t>
      </w:r>
      <w:proofErr w:type="spell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http://maven.apache.org/POM/4.0.0 </w:t>
      </w:r>
      <w:r w:rsidRPr="009B3027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https://maven.apache.org/xsd/maven-4.0.0.xsd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modelVersion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4.0.0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modelVersion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LibraryManagement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LibraryManagement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0.0.1-SNAPSHOT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name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LibraryManagement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name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dependencies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Spring Context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org.springframework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spring-context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5.2.22.RELEASE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Spring AOP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org.springframework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spring-</w:t>
      </w:r>
      <w:proofErr w:type="spellStart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aop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5.2.22.RELEASE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Spring Web MVC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org.springframework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spring-</w:t>
      </w:r>
      <w:proofErr w:type="spellStart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webmvc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5.2.22.RELEASE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Optional: Logging bridge (recommended)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org.slf4j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slf4j-api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1.7.36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lastRenderedPageBreak/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org.slf4j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slf4j-simple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1.7.36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dependencies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build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plugins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Maven Compiler Plugin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org.apache.maven.plugins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maven-compiler-plugin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3.10.1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configuration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source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1.8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source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target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1.8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target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configuration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plugins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build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project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85D65" w:rsidRPr="00D152F9" w:rsidRDefault="00485D65" w:rsidP="00485D65">
      <w:pPr>
        <w:pStyle w:val="ListParagraph"/>
        <w:ind w:left="0"/>
        <w:rPr>
          <w:b/>
          <w:bCs/>
          <w:sz w:val="24"/>
          <w:szCs w:val="24"/>
        </w:rPr>
      </w:pPr>
      <w:r w:rsidRPr="00D152F9">
        <w:rPr>
          <w:b/>
          <w:bCs/>
          <w:sz w:val="24"/>
          <w:szCs w:val="24"/>
        </w:rPr>
        <w:t>Output:</w:t>
      </w:r>
    </w:p>
    <w:p w:rsidR="009B3027" w:rsidRDefault="00485D65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6DCA8D" wp14:editId="61007FC0">
            <wp:extent cx="268986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65" w:rsidRPr="00526230" w:rsidRDefault="00485D65" w:rsidP="009B3027">
      <w:pPr>
        <w:pStyle w:val="ListParagraph"/>
        <w:ind w:left="0"/>
        <w:rPr>
          <w:b/>
          <w:bCs/>
          <w:sz w:val="28"/>
          <w:szCs w:val="28"/>
        </w:rPr>
      </w:pPr>
    </w:p>
    <w:p w:rsidR="00485D65" w:rsidRDefault="00526230" w:rsidP="009B3027">
      <w:pPr>
        <w:pStyle w:val="ListParagraph"/>
        <w:ind w:left="0"/>
        <w:rPr>
          <w:b/>
          <w:bCs/>
          <w:sz w:val="28"/>
          <w:szCs w:val="28"/>
        </w:rPr>
      </w:pPr>
      <w:r w:rsidRPr="00526230">
        <w:rPr>
          <w:b/>
          <w:bCs/>
          <w:sz w:val="28"/>
          <w:szCs w:val="28"/>
        </w:rPr>
        <w:t xml:space="preserve">5) Configuring the Spring </w:t>
      </w:r>
      <w:proofErr w:type="spellStart"/>
      <w:proofErr w:type="gramStart"/>
      <w:r w:rsidRPr="00526230">
        <w:rPr>
          <w:b/>
          <w:bCs/>
          <w:sz w:val="28"/>
          <w:szCs w:val="28"/>
        </w:rPr>
        <w:t>IoC</w:t>
      </w:r>
      <w:proofErr w:type="spellEnd"/>
      <w:proofErr w:type="gramEnd"/>
      <w:r w:rsidRPr="00526230">
        <w:rPr>
          <w:b/>
          <w:bCs/>
          <w:sz w:val="28"/>
          <w:szCs w:val="28"/>
        </w:rPr>
        <w:t xml:space="preserve"> Container</w:t>
      </w: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526230" w:rsidRPr="00526230" w:rsidRDefault="00526230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applicationContext.xml</w:t>
      </w:r>
    </w:p>
    <w:p w:rsidR="00526230" w:rsidRPr="00526230" w:rsidRDefault="00526230" w:rsidP="00526230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&lt;?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xml</w:t>
      </w:r>
      <w:proofErr w:type="gramEnd"/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version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"1.0"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encoding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"UTF-8"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?&gt;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526230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beans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http://www.springframework.org/schema/beans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xmlns:context</w:t>
      </w:r>
      <w:proofErr w:type="spellEnd"/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http://www.springframework.org/schema/context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proofErr w:type="gramStart"/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xsi:</w:t>
      </w:r>
      <w:proofErr w:type="gramEnd"/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schemaLocation</w:t>
      </w:r>
      <w:proofErr w:type="spellEnd"/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http://www.springframework.org/schema/beans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https://www.springframework.org/schema/beans/spring-beans.xsd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http://www.springframework.org/schema/context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https://www.springframework.org/schema/context/spring-context.xsd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Enable @Component and @</w:t>
      </w:r>
      <w:proofErr w:type="spellStart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>Autowired</w:t>
      </w:r>
      <w:proofErr w:type="spellEnd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scanning --&gt;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context</w:t>
      </w:r>
      <w:proofErr w:type="gramStart"/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:component</w:t>
      </w:r>
      <w:proofErr w:type="gramEnd"/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-scan</w:t>
      </w:r>
      <w:proofErr w:type="spellEnd"/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base-package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com.library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/&gt;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>BookRepository</w:t>
      </w:r>
      <w:proofErr w:type="spellEnd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Bean --&gt;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bookRepository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com.library.repository.BookRepository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/&gt;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>BookService</w:t>
      </w:r>
      <w:proofErr w:type="spellEnd"/>
      <w:r w:rsidRPr="00526230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Bean with Dependency Injection --&gt;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bookService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com.library.service.BookService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bookRepository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9CDCFE"/>
          <w:sz w:val="20"/>
          <w:lang w:eastAsia="en-IN"/>
        </w:rPr>
        <w:t>ref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526230">
        <w:rPr>
          <w:rFonts w:ascii="Consolas" w:eastAsia="Times New Roman" w:hAnsi="Consolas" w:cs="Times New Roman"/>
          <w:color w:val="CE9178"/>
          <w:sz w:val="20"/>
          <w:lang w:eastAsia="en-IN"/>
        </w:rPr>
        <w:t>bookRepository</w:t>
      </w:r>
      <w:proofErr w:type="spellEnd"/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/&gt;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526230">
        <w:rPr>
          <w:rFonts w:ascii="Consolas" w:eastAsia="Times New Roman" w:hAnsi="Consolas" w:cs="Times New Roman"/>
          <w:color w:val="569CD6"/>
          <w:sz w:val="20"/>
          <w:lang w:eastAsia="en-IN"/>
        </w:rPr>
        <w:t>beans</w:t>
      </w:r>
      <w:r w:rsidRPr="00526230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526230" w:rsidRPr="00526230" w:rsidRDefault="00526230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BookService.java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AFF9"/>
          <w:sz w:val="20"/>
          <w:szCs w:val="20"/>
          <w:u w:val="single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26230" w:rsidRPr="00526230" w:rsidRDefault="00526230" w:rsidP="00FD771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"Saving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FD771A" w:rsidRDefault="00FD771A" w:rsidP="00FD771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26230" w:rsidRPr="00526230" w:rsidRDefault="00526230" w:rsidP="00FD771A">
      <w:pPr>
        <w:pStyle w:val="ListParagraph"/>
        <w:ind w:left="0"/>
        <w:rPr>
          <w:sz w:val="24"/>
          <w:szCs w:val="24"/>
        </w:rPr>
      </w:pPr>
      <w:r w:rsidRPr="00526230">
        <w:rPr>
          <w:sz w:val="24"/>
          <w:szCs w:val="24"/>
        </w:rPr>
        <w:t>Main.java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proofErr w:type="spellEnd"/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BookService</w:t>
      </w:r>
      <w:proofErr w:type="spellEnd"/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ApplicationContext</w:t>
      </w:r>
      <w:proofErr w:type="spellEnd"/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support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>ClassPathXmlApplicationContext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1290C3"/>
          <w:sz w:val="20"/>
          <w:lang w:eastAsia="en-IN"/>
        </w:rPr>
        <w:t>Main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526230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526230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SuppressWarnings</w:t>
      </w:r>
      <w:proofErr w:type="spellEnd"/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526230">
        <w:rPr>
          <w:rFonts w:ascii="Consolas" w:eastAsia="Times New Roman" w:hAnsi="Consolas" w:cs="Times New Roman"/>
          <w:color w:val="17C6A3"/>
          <w:sz w:val="20"/>
          <w:lang w:eastAsia="en-IN"/>
        </w:rPr>
        <w:t>"resource"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526230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r w:rsidRPr="00526230">
        <w:rPr>
          <w:rFonts w:ascii="Consolas" w:eastAsia="Times New Roman" w:hAnsi="Consolas" w:cs="Times New Roman"/>
          <w:color w:val="80F2F6"/>
          <w:sz w:val="20"/>
          <w:lang w:eastAsia="en-IN"/>
        </w:rPr>
        <w:t>ApplicationContext</w:t>
      </w:r>
      <w:proofErr w:type="spell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F2F200"/>
          <w:sz w:val="20"/>
          <w:lang w:eastAsia="en-IN"/>
        </w:rPr>
        <w:t>context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526230">
        <w:rPr>
          <w:rFonts w:ascii="Consolas" w:eastAsia="Times New Roman" w:hAnsi="Consolas" w:cs="Times New Roman"/>
          <w:color w:val="A7EC21"/>
          <w:sz w:val="20"/>
          <w:lang w:eastAsia="en-IN"/>
        </w:rPr>
        <w:t>ClassPathXmlApplicationContext</w:t>
      </w:r>
      <w:proofErr w:type="spellEnd"/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526230">
        <w:rPr>
          <w:rFonts w:ascii="Consolas" w:eastAsia="Times New Roman" w:hAnsi="Consolas" w:cs="Times New Roman"/>
          <w:color w:val="17C6A3"/>
          <w:sz w:val="20"/>
          <w:lang w:eastAsia="en-IN"/>
        </w:rPr>
        <w:t>"applicationContext.xml"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r w:rsidRPr="00526230">
        <w:rPr>
          <w:rFonts w:ascii="Consolas" w:eastAsia="Times New Roman" w:hAnsi="Consolas" w:cs="Times New Roman"/>
          <w:color w:val="1290C3"/>
          <w:sz w:val="20"/>
          <w:lang w:eastAsia="en-IN"/>
        </w:rPr>
        <w:t>BookService</w:t>
      </w:r>
      <w:proofErr w:type="spell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26230">
        <w:rPr>
          <w:rFonts w:ascii="Consolas" w:eastAsia="Times New Roman" w:hAnsi="Consolas" w:cs="Times New Roman"/>
          <w:color w:val="F2F200"/>
          <w:sz w:val="20"/>
          <w:lang w:eastAsia="en-IN"/>
        </w:rPr>
        <w:t>bookService</w:t>
      </w:r>
      <w:proofErr w:type="spellEnd"/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526230">
        <w:rPr>
          <w:rFonts w:ascii="Consolas" w:eastAsia="Times New Roman" w:hAnsi="Consolas" w:cs="Times New Roman"/>
          <w:color w:val="F3EC79"/>
          <w:sz w:val="20"/>
          <w:lang w:eastAsia="en-IN"/>
        </w:rPr>
        <w:t>context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80F6A7"/>
          <w:sz w:val="20"/>
          <w:lang w:eastAsia="en-IN"/>
        </w:rPr>
        <w:t>getBean</w:t>
      </w:r>
      <w:proofErr w:type="spellEnd"/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526230">
        <w:rPr>
          <w:rFonts w:ascii="Consolas" w:eastAsia="Times New Roman" w:hAnsi="Consolas" w:cs="Times New Roman"/>
          <w:color w:val="1290C3"/>
          <w:sz w:val="20"/>
          <w:lang w:eastAsia="en-IN"/>
        </w:rPr>
        <w:t>BookService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526230">
        <w:rPr>
          <w:rFonts w:ascii="Consolas" w:eastAsia="Times New Roman" w:hAnsi="Consolas" w:cs="Times New Roman"/>
          <w:color w:val="F3EC79"/>
          <w:sz w:val="20"/>
          <w:lang w:eastAsia="en-IN"/>
        </w:rPr>
        <w:t>bookService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26230">
        <w:rPr>
          <w:rFonts w:ascii="Consolas" w:eastAsia="Times New Roman" w:hAnsi="Consolas" w:cs="Times New Roman"/>
          <w:color w:val="A7EC21"/>
          <w:sz w:val="20"/>
          <w:lang w:eastAsia="en-IN"/>
        </w:rPr>
        <w:t>addBook</w:t>
      </w:r>
      <w:proofErr w:type="spellEnd"/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526230">
        <w:rPr>
          <w:rFonts w:ascii="Consolas" w:eastAsia="Times New Roman" w:hAnsi="Consolas" w:cs="Times New Roman"/>
          <w:color w:val="17C6A3"/>
          <w:sz w:val="20"/>
          <w:lang w:eastAsia="en-IN"/>
        </w:rPr>
        <w:t>"Clean Code"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526230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526230" w:rsidRPr="00526230" w:rsidRDefault="00526230" w:rsidP="00526230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26230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526230" w:rsidRDefault="00526230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0D6584" wp14:editId="06FC696D">
            <wp:extent cx="390906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5" w:rsidRDefault="00C35FD5" w:rsidP="00C84A39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7</w:t>
      </w:r>
      <w:r w:rsidR="00C84A39" w:rsidRPr="00526230">
        <w:rPr>
          <w:b/>
          <w:bCs/>
          <w:sz w:val="28"/>
          <w:szCs w:val="28"/>
        </w:rPr>
        <w:t xml:space="preserve">) </w:t>
      </w:r>
      <w:r w:rsidRPr="00671355">
        <w:rPr>
          <w:b/>
          <w:bCs/>
          <w:sz w:val="28"/>
          <w:szCs w:val="28"/>
        </w:rPr>
        <w:t>Implementing Constructor and Setter Injection</w:t>
      </w:r>
      <w:r>
        <w:rPr>
          <w:b/>
          <w:bCs/>
          <w:sz w:val="24"/>
          <w:szCs w:val="24"/>
        </w:rPr>
        <w:t xml:space="preserve"> </w:t>
      </w:r>
    </w:p>
    <w:p w:rsidR="00C84A39" w:rsidRDefault="00C84A39" w:rsidP="00C84A39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C84A39" w:rsidRPr="00526230" w:rsidRDefault="00C84A39" w:rsidP="00C84A3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applicationContext.xml</w:t>
      </w:r>
    </w:p>
    <w:p w:rsidR="00C84A39" w:rsidRPr="00C84A39" w:rsidRDefault="00C84A39" w:rsidP="00C84A39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&lt;?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xml</w:t>
      </w:r>
      <w:proofErr w:type="gramEnd"/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version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"1.0"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encoding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"UTF-8"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?&gt;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C84A39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beans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http://www.springframework.org/schema/beans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xmlns:context</w:t>
      </w:r>
      <w:proofErr w:type="spellEnd"/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http://www.springframework.org/schema/context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proofErr w:type="gramStart"/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xsi:</w:t>
      </w:r>
      <w:proofErr w:type="gramEnd"/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schemaLocation</w:t>
      </w:r>
      <w:proofErr w:type="spellEnd"/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http://www.springframework.org/schema/beans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https://www.springframework.org/schema/beans/spring-beans.xsd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http://www.springframework.org/schema/context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 xml:space="preserve">           https://www.springframework.org/schema/context/spring-context.xsd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Enable @Component and @</w:t>
      </w:r>
      <w:proofErr w:type="spellStart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>Autowired</w:t>
      </w:r>
      <w:proofErr w:type="spellEnd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scanning --&gt;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context</w:t>
      </w:r>
      <w:proofErr w:type="gramStart"/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:component</w:t>
      </w:r>
      <w:proofErr w:type="gramEnd"/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-scan</w:t>
      </w:r>
      <w:proofErr w:type="spellEnd"/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base-package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com.library</w:t>
      </w:r>
      <w:proofErr w:type="spellEnd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/&gt;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</w:t>
      </w:r>
      <w:proofErr w:type="spellStart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>BookRepository</w:t>
      </w:r>
      <w:proofErr w:type="spellEnd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Bean --&gt;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bookRepository</w:t>
      </w:r>
      <w:proofErr w:type="spellEnd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com.library.repository.BookRepository</w:t>
      </w:r>
      <w:proofErr w:type="spellEnd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/&gt;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</w:t>
      </w:r>
      <w:proofErr w:type="spellStart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>BookService</w:t>
      </w:r>
      <w:proofErr w:type="spellEnd"/>
      <w:r w:rsidRPr="00C84A39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Bean with Dependency Injection --&gt;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bookService</w:t>
      </w:r>
      <w:proofErr w:type="spellEnd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com.library.service.BookService</w:t>
      </w:r>
      <w:proofErr w:type="spellEnd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constructor-</w:t>
      </w:r>
      <w:proofErr w:type="spellStart"/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arg</w:t>
      </w:r>
      <w:proofErr w:type="spellEnd"/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C84A39">
        <w:rPr>
          <w:rFonts w:ascii="Consolas" w:eastAsia="Times New Roman" w:hAnsi="Consolas" w:cs="Times New Roman"/>
          <w:color w:val="9CDCFE"/>
          <w:sz w:val="20"/>
          <w:lang w:eastAsia="en-IN"/>
        </w:rPr>
        <w:t>ref</w:t>
      </w: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C84A39">
        <w:rPr>
          <w:rFonts w:ascii="Consolas" w:eastAsia="Times New Roman" w:hAnsi="Consolas" w:cs="Times New Roman"/>
          <w:color w:val="CE9178"/>
          <w:sz w:val="20"/>
          <w:lang w:eastAsia="en-IN"/>
        </w:rPr>
        <w:t>bookRepository</w:t>
      </w:r>
      <w:proofErr w:type="spellEnd"/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C84A39" w:rsidRPr="00C84A39" w:rsidRDefault="00C84A39" w:rsidP="00C84A39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C84A39">
        <w:rPr>
          <w:rFonts w:ascii="Consolas" w:eastAsia="Times New Roman" w:hAnsi="Consolas" w:cs="Times New Roman"/>
          <w:color w:val="569CD6"/>
          <w:sz w:val="20"/>
          <w:lang w:eastAsia="en-IN"/>
        </w:rPr>
        <w:t>beans</w:t>
      </w:r>
      <w:r w:rsidRPr="00C84A39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C84A39" w:rsidRPr="00526230" w:rsidRDefault="00C84A39" w:rsidP="00C84A3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beans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factory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Autowired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@Service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BookService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902F3B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Autowired</w:t>
      </w:r>
      <w:proofErr w:type="spellEnd"/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808080"/>
          <w:sz w:val="20"/>
          <w:lang w:eastAsia="en-IN"/>
        </w:rPr>
        <w:t>// Constructor injection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1EB540"/>
          <w:sz w:val="20"/>
          <w:lang w:eastAsia="en-IN"/>
        </w:rPr>
        <w:t>BookService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A7EC21"/>
          <w:sz w:val="20"/>
          <w:lang w:eastAsia="en-IN"/>
        </w:rPr>
        <w:t>setBookRepository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808080"/>
          <w:sz w:val="20"/>
          <w:lang w:eastAsia="en-IN"/>
        </w:rPr>
        <w:t>// Setter for dependency injection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66AFF9"/>
          <w:sz w:val="20"/>
          <w:u w:val="single"/>
          <w:lang w:eastAsia="en-IN"/>
        </w:rPr>
        <w:t>setBookRepository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bookRepository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1EB540"/>
          <w:sz w:val="20"/>
          <w:lang w:eastAsia="en-IN"/>
        </w:rPr>
        <w:t>addBook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title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System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out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A7EC21"/>
          <w:sz w:val="20"/>
          <w:lang w:eastAsia="en-IN"/>
        </w:rPr>
        <w:t>println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902F3B">
        <w:rPr>
          <w:rFonts w:ascii="Consolas" w:eastAsia="Times New Roman" w:hAnsi="Consolas" w:cs="Times New Roman"/>
          <w:color w:val="17C6A3"/>
          <w:sz w:val="20"/>
          <w:lang w:eastAsia="en-IN"/>
        </w:rPr>
        <w:t>"Adding book: "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title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lastRenderedPageBreak/>
        <w:t xml:space="preserve">        </w:t>
      </w:r>
      <w:proofErr w:type="spellStart"/>
      <w:proofErr w:type="gramStart"/>
      <w:r w:rsidRPr="00902F3B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A7EC21"/>
          <w:sz w:val="20"/>
          <w:lang w:eastAsia="en-IN"/>
        </w:rPr>
        <w:t>saveBook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title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C84A39" w:rsidRPr="00526230" w:rsidRDefault="00C84A39" w:rsidP="00C84A3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"Saving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4A39" w:rsidRDefault="00C84A39" w:rsidP="00C84A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4A39" w:rsidRPr="00526230" w:rsidRDefault="00C84A39" w:rsidP="00C84A39">
      <w:pPr>
        <w:pStyle w:val="ListParagraph"/>
        <w:ind w:left="0"/>
        <w:rPr>
          <w:sz w:val="24"/>
          <w:szCs w:val="24"/>
        </w:rPr>
      </w:pPr>
      <w:r w:rsidRPr="00526230">
        <w:rPr>
          <w:sz w:val="24"/>
          <w:szCs w:val="24"/>
        </w:rPr>
        <w:t>Main.java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BookService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ApplicationContext</w:t>
      </w:r>
      <w:proofErr w:type="spellEnd"/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support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>ClassPathXmlApplicationContext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Main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902F3B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902F3B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SuppressWarnings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902F3B">
        <w:rPr>
          <w:rFonts w:ascii="Consolas" w:eastAsia="Times New Roman" w:hAnsi="Consolas" w:cs="Times New Roman"/>
          <w:color w:val="17C6A3"/>
          <w:sz w:val="20"/>
          <w:lang w:eastAsia="en-IN"/>
        </w:rPr>
        <w:t>"resource"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r w:rsidRPr="00902F3B">
        <w:rPr>
          <w:rFonts w:ascii="Consolas" w:eastAsia="Times New Roman" w:hAnsi="Consolas" w:cs="Times New Roman"/>
          <w:color w:val="80F2F6"/>
          <w:sz w:val="20"/>
          <w:lang w:eastAsia="en-IN"/>
        </w:rPr>
        <w:t>ApplicationContext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F2F200"/>
          <w:sz w:val="20"/>
          <w:lang w:eastAsia="en-IN"/>
        </w:rPr>
        <w:t>context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902F3B">
        <w:rPr>
          <w:rFonts w:ascii="Consolas" w:eastAsia="Times New Roman" w:hAnsi="Consolas" w:cs="Times New Roman"/>
          <w:color w:val="A7EC21"/>
          <w:sz w:val="20"/>
          <w:lang w:eastAsia="en-IN"/>
        </w:rPr>
        <w:t>ClassPathXmlApplicationContext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902F3B">
        <w:rPr>
          <w:rFonts w:ascii="Consolas" w:eastAsia="Times New Roman" w:hAnsi="Consolas" w:cs="Times New Roman"/>
          <w:color w:val="17C6A3"/>
          <w:sz w:val="20"/>
          <w:lang w:eastAsia="en-IN"/>
        </w:rPr>
        <w:t>"applicationContext.xml"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BookService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902F3B">
        <w:rPr>
          <w:rFonts w:ascii="Consolas" w:eastAsia="Times New Roman" w:hAnsi="Consolas" w:cs="Times New Roman"/>
          <w:color w:val="F2F200"/>
          <w:sz w:val="20"/>
          <w:lang w:eastAsia="en-IN"/>
        </w:rPr>
        <w:t>bookService</w:t>
      </w:r>
      <w:proofErr w:type="spellEnd"/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902F3B">
        <w:rPr>
          <w:rFonts w:ascii="Consolas" w:eastAsia="Times New Roman" w:hAnsi="Consolas" w:cs="Times New Roman"/>
          <w:color w:val="F3EC79"/>
          <w:sz w:val="20"/>
          <w:lang w:eastAsia="en-IN"/>
        </w:rPr>
        <w:t>context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80F6A7"/>
          <w:sz w:val="20"/>
          <w:lang w:eastAsia="en-IN"/>
        </w:rPr>
        <w:t>getBean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902F3B">
        <w:rPr>
          <w:rFonts w:ascii="Consolas" w:eastAsia="Times New Roman" w:hAnsi="Consolas" w:cs="Times New Roman"/>
          <w:color w:val="1290C3"/>
          <w:sz w:val="20"/>
          <w:lang w:eastAsia="en-IN"/>
        </w:rPr>
        <w:t>BookService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902F3B">
        <w:rPr>
          <w:rFonts w:ascii="Consolas" w:eastAsia="Times New Roman" w:hAnsi="Consolas" w:cs="Times New Roman"/>
          <w:color w:val="F3EC79"/>
          <w:sz w:val="20"/>
          <w:lang w:eastAsia="en-IN"/>
        </w:rPr>
        <w:t>bookService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902F3B">
        <w:rPr>
          <w:rFonts w:ascii="Consolas" w:eastAsia="Times New Roman" w:hAnsi="Consolas" w:cs="Times New Roman"/>
          <w:color w:val="A7EC21"/>
          <w:sz w:val="20"/>
          <w:lang w:eastAsia="en-IN"/>
        </w:rPr>
        <w:t>addBook</w:t>
      </w:r>
      <w:proofErr w:type="spellEnd"/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902F3B">
        <w:rPr>
          <w:rFonts w:ascii="Consolas" w:eastAsia="Times New Roman" w:hAnsi="Consolas" w:cs="Times New Roman"/>
          <w:color w:val="17C6A3"/>
          <w:sz w:val="20"/>
          <w:lang w:eastAsia="en-IN"/>
        </w:rPr>
        <w:t>"Clean Code 2"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902F3B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902F3B" w:rsidRPr="00902F3B" w:rsidRDefault="00902F3B" w:rsidP="00902F3B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C84A39" w:rsidRPr="0097313D" w:rsidRDefault="00902F3B" w:rsidP="0097313D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02F3B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C84A39" w:rsidRDefault="00C84A39" w:rsidP="00C84A39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C84A39" w:rsidRDefault="002435B8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8787292" wp14:editId="22037C4E">
            <wp:extent cx="320040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96" w:rsidRPr="002C4303" w:rsidRDefault="00213196" w:rsidP="009B3027">
      <w:pPr>
        <w:pStyle w:val="ListParagraph"/>
        <w:ind w:left="0"/>
        <w:rPr>
          <w:b/>
          <w:bCs/>
          <w:sz w:val="28"/>
          <w:szCs w:val="28"/>
        </w:rPr>
      </w:pPr>
      <w:r w:rsidRPr="002C4303">
        <w:rPr>
          <w:b/>
          <w:bCs/>
          <w:sz w:val="28"/>
          <w:szCs w:val="28"/>
        </w:rPr>
        <w:t>9)</w:t>
      </w:r>
      <w:r w:rsidR="002C4303" w:rsidRPr="002C4303">
        <w:rPr>
          <w:b/>
          <w:bCs/>
          <w:sz w:val="28"/>
          <w:szCs w:val="28"/>
        </w:rPr>
        <w:t xml:space="preserve"> </w:t>
      </w:r>
      <w:r w:rsidR="002C4303" w:rsidRPr="002C4303">
        <w:rPr>
          <w:b/>
          <w:bCs/>
          <w:sz w:val="28"/>
          <w:szCs w:val="28"/>
        </w:rPr>
        <w:t>Creating a Spring Boot Application</w:t>
      </w:r>
    </w:p>
    <w:p w:rsidR="002C4303" w:rsidRDefault="002C4303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2C4303" w:rsidRDefault="002C4303" w:rsidP="009B3027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application.properties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spring.application.name=</w:t>
      </w:r>
      <w:proofErr w:type="spellStart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LibraryManagementWeb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808080"/>
          <w:sz w:val="20"/>
          <w:lang w:eastAsia="en-IN"/>
        </w:rPr>
        <w:t># H2 Database Configuration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spring.datasource.url=</w:t>
      </w:r>
      <w:r w:rsidRPr="002C4303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jdbc</w:t>
      </w:r>
      <w:proofErr w:type="gramStart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:h2:</w:t>
      </w:r>
      <w:r w:rsidRPr="002C4303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mem</w:t>
      </w:r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:</w:t>
      </w:r>
      <w:r w:rsidRPr="002C4303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librarydb</w:t>
      </w:r>
      <w:proofErr w:type="gram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spring.datasource.driverClassName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=</w:t>
      </w:r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org.h2.Driver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spring.datasource.username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=</w:t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17C6A3"/>
          <w:sz w:val="20"/>
          <w:u w:val="single"/>
          <w:lang w:eastAsia="en-IN"/>
        </w:rPr>
        <w:t>sa</w:t>
      </w:r>
      <w:proofErr w:type="spellEnd"/>
      <w:proofErr w:type="gram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spring.datasource.password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=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spellStart"/>
      <w:proofErr w:type="gram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spring.jpa.database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-platform=</w:t>
      </w:r>
      <w:proofErr w:type="gramEnd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org.hibernate.dialect.H2Dialect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spring.h2.console.enabled=</w:t>
      </w:r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true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spellStart"/>
      <w:proofErr w:type="gram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spring.jpa.hibernate.ddl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-auto=</w:t>
      </w:r>
      <w:proofErr w:type="gramEnd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update</w:t>
      </w:r>
    </w:p>
    <w:p w:rsidR="002C4303" w:rsidRDefault="002C4303" w:rsidP="009B3027">
      <w:pPr>
        <w:pStyle w:val="ListParagraph"/>
        <w:ind w:left="0"/>
        <w:rPr>
          <w:sz w:val="24"/>
          <w:szCs w:val="24"/>
        </w:rPr>
      </w:pPr>
    </w:p>
    <w:p w:rsidR="002C4303" w:rsidRDefault="002C4303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Book.java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.*;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@Entity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@Id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GeneratedValue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EB4B64"/>
          <w:sz w:val="20"/>
          <w:lang w:eastAsia="en-IN"/>
        </w:rPr>
        <w:t>strategy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CC81BA"/>
          <w:sz w:val="20"/>
          <w:lang w:eastAsia="en-IN"/>
        </w:rPr>
        <w:t>GenerationType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IDENTITY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title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author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publicationYear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color w:val="808080"/>
          <w:sz w:val="20"/>
          <w:lang w:eastAsia="en-IN"/>
        </w:rPr>
        <w:t>// Getters and setters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getId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setId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getTitle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title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setTitle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title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title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title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getAuthor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author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setAuthor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author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author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author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getPublicationYear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publicationYear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shd w:val="clear" w:color="auto" w:fill="1B6291"/>
          <w:lang w:eastAsia="en-IN"/>
        </w:rPr>
        <w:t>setPublicationYear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publicationYear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publicationYear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publicationYear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Default="002C4303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Book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data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jpa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JpaRepository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interface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80F2F6"/>
          <w:sz w:val="20"/>
          <w:lang w:eastAsia="en-IN"/>
        </w:rPr>
        <w:t>BookRepository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extends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80F2F6"/>
          <w:sz w:val="20"/>
          <w:lang w:eastAsia="en-IN"/>
        </w:rPr>
        <w:t>JpaRepository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2C4303">
        <w:rPr>
          <w:rFonts w:ascii="Consolas" w:eastAsia="Times New Roman" w:hAnsi="Consolas" w:cs="Times New Roman"/>
          <w:color w:val="B166DA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B166DA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Default="002C4303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BookController.java</w:t>
      </w:r>
      <w:bookmarkStart w:id="0" w:name="_GoBack"/>
      <w:bookmarkEnd w:id="0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controller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beans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factory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Autowired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web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bind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.*;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Book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BookRepository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RestController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RequestMapping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"/books"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BookController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Autowired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80F2F6"/>
          <w:sz w:val="20"/>
          <w:lang w:eastAsia="en-IN"/>
        </w:rPr>
        <w:t>BookRepository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GetMapping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2C4303">
        <w:rPr>
          <w:rFonts w:ascii="Consolas" w:eastAsia="Times New Roman" w:hAnsi="Consolas" w:cs="Times New Roman"/>
          <w:color w:val="B166DA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getAllBooks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80F6A7"/>
          <w:sz w:val="20"/>
          <w:lang w:eastAsia="en-IN"/>
        </w:rPr>
        <w:t>findAll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PostMapping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createBook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RequestBody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80F6A7"/>
          <w:sz w:val="20"/>
          <w:lang w:eastAsia="en-IN"/>
        </w:rPr>
        <w:t>save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GetMapping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"/{id}"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getBook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PathVariable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80F6A7"/>
          <w:sz w:val="20"/>
          <w:lang w:eastAsia="en-IN"/>
        </w:rPr>
        <w:t>findById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proofErr w:type="spellStart"/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orElse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null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PutMapping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"/{id}"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updateBook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PathVariable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RequestBody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updatedBook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80F6A7"/>
          <w:sz w:val="20"/>
          <w:lang w:eastAsia="en-IN"/>
        </w:rPr>
        <w:t>findById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map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F2F200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-&gt;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F3EC79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setTitle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updatedBook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getTitle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F3EC79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setAuthor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updatedBook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getAuthor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F3EC79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setPublicationYear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updatedBook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getPublicationYear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())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80F6A7"/>
          <w:sz w:val="20"/>
          <w:lang w:eastAsia="en-IN"/>
        </w:rPr>
        <w:t>save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F3EC79"/>
          <w:sz w:val="20"/>
          <w:lang w:eastAsia="en-IN"/>
        </w:rPr>
        <w:t>book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A7EC21"/>
          <w:sz w:val="20"/>
          <w:lang w:eastAsia="en-IN"/>
        </w:rPr>
        <w:t>orElse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null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DeleteMapping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17C6A3"/>
          <w:sz w:val="20"/>
          <w:lang w:eastAsia="en-IN"/>
        </w:rPr>
        <w:t>"/{id}"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deleteBook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PathVariable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Long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66E1F8"/>
          <w:sz w:val="20"/>
          <w:lang w:eastAsia="en-IN"/>
        </w:rPr>
        <w:t>bookRepository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80F6A7"/>
          <w:sz w:val="20"/>
          <w:lang w:eastAsia="en-IN"/>
        </w:rPr>
        <w:t>deleteById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Default="002C4303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LibraryManagementWebApplication.java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library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SpringApplication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autoconfigure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>SpringBootApplication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2C430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SpringBootApplication</w:t>
      </w:r>
      <w:proofErr w:type="spellEnd"/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LibraryManagementWebApplication</w:t>
      </w:r>
      <w:proofErr w:type="spell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SpringApplication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run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2C4303">
        <w:rPr>
          <w:rFonts w:ascii="Consolas" w:eastAsia="Times New Roman" w:hAnsi="Consolas" w:cs="Times New Roman"/>
          <w:color w:val="1290C3"/>
          <w:sz w:val="20"/>
          <w:lang w:eastAsia="en-IN"/>
        </w:rPr>
        <w:t>LibraryManagementWebApplication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C430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C4303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2C430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C4303" w:rsidRPr="002C4303" w:rsidRDefault="002C4303" w:rsidP="002C430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C430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C4303" w:rsidRDefault="002C4303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C4303" w:rsidRPr="00526230" w:rsidRDefault="002C4303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C7F0F8" wp14:editId="0535B24B">
            <wp:extent cx="5731510" cy="16006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03" w:rsidRPr="0052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10C5E"/>
    <w:multiLevelType w:val="hybridMultilevel"/>
    <w:tmpl w:val="886AAB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F4"/>
    <w:rsid w:val="00213196"/>
    <w:rsid w:val="002435B8"/>
    <w:rsid w:val="002C4303"/>
    <w:rsid w:val="00485D65"/>
    <w:rsid w:val="00526230"/>
    <w:rsid w:val="00542965"/>
    <w:rsid w:val="00791691"/>
    <w:rsid w:val="00902F3B"/>
    <w:rsid w:val="0097313D"/>
    <w:rsid w:val="009936C8"/>
    <w:rsid w:val="009B3027"/>
    <w:rsid w:val="00C35FD5"/>
    <w:rsid w:val="00C555C3"/>
    <w:rsid w:val="00C57737"/>
    <w:rsid w:val="00C8231B"/>
    <w:rsid w:val="00C84A39"/>
    <w:rsid w:val="00D152F9"/>
    <w:rsid w:val="00EC6EF4"/>
    <w:rsid w:val="00F374BA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1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23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1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23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11</cp:revision>
  <dcterms:created xsi:type="dcterms:W3CDTF">2025-07-02T16:54:00Z</dcterms:created>
  <dcterms:modified xsi:type="dcterms:W3CDTF">2025-07-04T17:04:00Z</dcterms:modified>
</cp:coreProperties>
</file>