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CA" w:rsidRDefault="00FE1CCA" w:rsidP="00FE1C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:rsidR="00FE1CCA" w:rsidRPr="000E2038" w:rsidRDefault="00FE1CCA" w:rsidP="00FE1C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:rsidR="00FE1CCA" w:rsidRDefault="00FE1CCA" w:rsidP="00FE1C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List all the local and remote branches available in the current trunk. Observe the “*” mark which denote the current pointing branch. </w:t>
      </w:r>
    </w:p>
    <w:p w:rsidR="00FE1CCA" w:rsidRDefault="00FE1CCA" w:rsidP="00FE1C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>
        <w:rPr>
          <w:rFonts w:ascii="Arial" w:hAnsi="Arial" w:cs="Arial"/>
        </w:rPr>
        <w:t>it with some contents.</w:t>
      </w:r>
    </w:p>
    <w:p w:rsidR="00FE1CCA" w:rsidRDefault="00FE1CCA" w:rsidP="00FE1C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:rsidR="00FE1CCA" w:rsidRDefault="00FE1CCA" w:rsidP="00FE1CC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with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</w:t>
      </w:r>
      <w:proofErr w:type="spellEnd"/>
      <w:r w:rsidRPr="000E2038">
        <w:rPr>
          <w:rFonts w:ascii="Arial" w:hAnsi="Arial" w:cs="Arial"/>
          <w:b/>
        </w:rPr>
        <w:t xml:space="preserve"> status”</w:t>
      </w:r>
      <w:r>
        <w:rPr>
          <w:rFonts w:ascii="Arial" w:hAnsi="Arial" w:cs="Arial"/>
        </w:rPr>
        <w:t xml:space="preserve"> command.</w:t>
      </w:r>
    </w:p>
    <w:p w:rsidR="00FE1CCA" w:rsidRDefault="00FE1CCA" w:rsidP="00FE1CCA">
      <w:pPr>
        <w:rPr>
          <w:rFonts w:ascii="Arial" w:hAnsi="Arial" w:cs="Arial"/>
          <w:b/>
          <w:bCs/>
        </w:rPr>
      </w:pPr>
      <w:r w:rsidRPr="00FE1CCA">
        <w:rPr>
          <w:rFonts w:ascii="Arial" w:hAnsi="Arial" w:cs="Arial"/>
          <w:b/>
          <w:bCs/>
        </w:rPr>
        <w:t>Output</w:t>
      </w:r>
    </w:p>
    <w:p w:rsidR="00FE1CCA" w:rsidRPr="00FE1CCA" w:rsidRDefault="00FE1CCA" w:rsidP="00FE1CCA">
      <w:pPr>
        <w:rPr>
          <w:rFonts w:ascii="Arial" w:hAnsi="Arial" w:cs="Arial"/>
          <w:b/>
          <w:bCs/>
        </w:rPr>
      </w:pPr>
      <w:r>
        <w:rPr>
          <w:noProof/>
          <w:lang w:val="en-IN" w:eastAsia="en-IN" w:bidi="hi-IN"/>
        </w:rPr>
        <w:drawing>
          <wp:inline distT="0" distB="0" distL="0" distR="0" wp14:anchorId="592B1164" wp14:editId="247A691F">
            <wp:extent cx="5731510" cy="3783042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CA" w:rsidRDefault="00FE1CCA" w:rsidP="00FE1CCA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:rsidR="00FE1CCA" w:rsidRDefault="00FE1CCA" w:rsidP="00FE1C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:rsidR="00FE1CCA" w:rsidRDefault="00FE1CCA" w:rsidP="00FE1C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List out all the differences between trunk and branch. These provide the differences in command line interface.</w:t>
      </w:r>
    </w:p>
    <w:p w:rsidR="00FE1CCA" w:rsidRDefault="00FE1CCA" w:rsidP="00FE1C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visual differences between master and branch using </w:t>
      </w:r>
      <w:r w:rsidRPr="003C6D93">
        <w:rPr>
          <w:rFonts w:ascii="Arial" w:hAnsi="Arial" w:cs="Arial"/>
          <w:b/>
        </w:rPr>
        <w:t>P4Merge tool</w:t>
      </w:r>
      <w:r>
        <w:rPr>
          <w:rFonts w:ascii="Arial" w:hAnsi="Arial" w:cs="Arial"/>
        </w:rPr>
        <w:t>.</w:t>
      </w:r>
    </w:p>
    <w:p w:rsidR="00FE1CCA" w:rsidRDefault="00FE1CCA" w:rsidP="00FE1CC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:rsidR="00FE1CCA" w:rsidRPr="00CA4004" w:rsidRDefault="00FE1CCA" w:rsidP="00FE1CC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</w:t>
      </w:r>
      <w:proofErr w:type="spellStart"/>
      <w:r w:rsidRPr="00CA4004">
        <w:rPr>
          <w:rFonts w:ascii="Arial" w:hAnsi="Arial" w:cs="Arial"/>
          <w:b/>
        </w:rPr>
        <w:t>git</w:t>
      </w:r>
      <w:proofErr w:type="spellEnd"/>
      <w:r w:rsidRPr="00CA4004">
        <w:rPr>
          <w:rFonts w:ascii="Arial" w:hAnsi="Arial" w:cs="Arial"/>
          <w:b/>
        </w:rPr>
        <w:t xml:space="preserve">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:rsidR="00FE1CCA" w:rsidRPr="00CA4004" w:rsidRDefault="00FE1CCA" w:rsidP="00FE1CCA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Delete the branch after merging with the trunk and observe the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status.</w:t>
      </w:r>
    </w:p>
    <w:p w:rsidR="00C57737" w:rsidRDefault="00AE0520">
      <w:r>
        <w:rPr>
          <w:noProof/>
          <w:lang w:val="en-IN" w:eastAsia="en-IN" w:bidi="hi-IN"/>
        </w:rPr>
        <w:lastRenderedPageBreak/>
        <w:drawing>
          <wp:inline distT="0" distB="0" distL="0" distR="0" wp14:anchorId="2A77EA5C" wp14:editId="5C0D21F6">
            <wp:extent cx="5731510" cy="167414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638" w:rsidRPr="00DB7638">
        <w:rPr>
          <w:noProof/>
          <w:lang w:val="en-IN" w:eastAsia="en-IN" w:bidi="hi-IN"/>
        </w:rPr>
        <w:t xml:space="preserve"> </w:t>
      </w:r>
      <w:r w:rsidR="00DB7638">
        <w:rPr>
          <w:noProof/>
          <w:lang w:val="en-IN" w:eastAsia="en-IN" w:bidi="hi-IN"/>
        </w:rPr>
        <w:drawing>
          <wp:inline distT="0" distB="0" distL="0" distR="0" wp14:anchorId="7619F7EE" wp14:editId="600B07C1">
            <wp:extent cx="5731510" cy="3178661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CCA" w:rsidRPr="00AF7944" w:rsidRDefault="00FE1CCA" w:rsidP="00FE1CCA">
      <w:pPr>
        <w:rPr>
          <w:b/>
          <w:bCs/>
          <w:sz w:val="24"/>
          <w:szCs w:val="24"/>
        </w:rPr>
      </w:pPr>
      <w:proofErr w:type="spellStart"/>
      <w:r w:rsidRPr="00A14976">
        <w:rPr>
          <w:b/>
          <w:bCs/>
          <w:sz w:val="24"/>
          <w:szCs w:val="24"/>
        </w:rPr>
        <w:t>GitLab</w:t>
      </w:r>
      <w:proofErr w:type="spellEnd"/>
      <w:r w:rsidRPr="00A14976">
        <w:rPr>
          <w:b/>
          <w:bCs/>
          <w:sz w:val="24"/>
          <w:szCs w:val="24"/>
        </w:rPr>
        <w:t xml:space="preserve"> repo - </w:t>
      </w:r>
      <w:hyperlink r:id="rId9" w:history="1">
        <w:r w:rsidRPr="00A14976">
          <w:rPr>
            <w:rStyle w:val="Hyperlink"/>
            <w:b/>
            <w:bCs/>
            <w:sz w:val="24"/>
            <w:szCs w:val="24"/>
          </w:rPr>
          <w:t xml:space="preserve">Link to </w:t>
        </w:r>
        <w:proofErr w:type="spellStart"/>
        <w:r w:rsidRPr="00A14976">
          <w:rPr>
            <w:rStyle w:val="Hyperlink"/>
            <w:b/>
            <w:bCs/>
            <w:sz w:val="24"/>
            <w:szCs w:val="24"/>
          </w:rPr>
          <w:t>GitDemo</w:t>
        </w:r>
        <w:proofErr w:type="spellEnd"/>
      </w:hyperlink>
    </w:p>
    <w:p w:rsidR="00FE1CCA" w:rsidRDefault="00FE1CCA"/>
    <w:sectPr w:rsidR="00FE1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9"/>
    <w:rsid w:val="002933D9"/>
    <w:rsid w:val="00AE0520"/>
    <w:rsid w:val="00C555C3"/>
    <w:rsid w:val="00C57737"/>
    <w:rsid w:val="00DB7638"/>
    <w:rsid w:val="00F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CA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C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FE1C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CA"/>
    <w:pPr>
      <w:spacing w:after="160" w:line="252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CA"/>
    <w:rPr>
      <w:rFonts w:ascii="Tahoma" w:hAnsi="Tahoma" w:cs="Tahoma"/>
      <w:sz w:val="16"/>
      <w:szCs w:val="16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FE1C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lab.com/kundusaugata576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2025-08-08T10:46:00Z</dcterms:created>
  <dcterms:modified xsi:type="dcterms:W3CDTF">2025-08-08T12:01:00Z</dcterms:modified>
</cp:coreProperties>
</file>