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color w:val="718096"/>
          <w:sz w:val="32"/>
        </w:rPr>
        <w:t>[ LOGO ASKI ]</w:t>
      </w:r>
    </w:p>
    <w:p/>
    <w:p>
      <w:pPr>
        <w:jc w:val="center"/>
      </w:pPr>
      <w:r>
        <w:rPr>
          <w:rFonts w:ascii="Calibri" w:hAnsi="Calibri"/>
          <w:b/>
          <w:color w:val="1A365C"/>
          <w:sz w:val="80"/>
        </w:rPr>
        <w:t>QC SUITE</w:t>
      </w:r>
    </w:p>
    <w:p>
      <w:pPr>
        <w:jc w:val="center"/>
      </w:pPr>
      <w:r>
        <w:rPr>
          <w:rFonts w:ascii="Calibri" w:hAnsi="Calibri"/>
          <w:color w:val="2B6CB0"/>
          <w:sz w:val="44"/>
        </w:rPr>
        <w:t>Operator Manual Book</w:t>
      </w:r>
    </w:p>
    <w:p/>
    <w:p>
      <w:pPr>
        <w:jc w:val="center"/>
      </w:pPr>
      <w:r>
        <w:rPr>
          <w:rFonts w:ascii="Calibri" w:hAnsi="Calibri"/>
          <w:color w:val="718096"/>
          <w:sz w:val="24"/>
        </w:rPr>
        <w:t>Sistem Inspeksi QC Sticker &amp; Component Counter</w:t>
      </w:r>
    </w:p>
    <w:p/>
    <w:p/>
    <w:p/>
    <w:p/>
    <w:p>
      <w:pPr>
        <w:jc w:val="center"/>
      </w:pPr>
      <w:r>
        <w:rPr>
          <w:rFonts w:ascii="Calibri" w:hAnsi="Calibri"/>
          <w:b/>
          <w:color w:val="1A365C"/>
          <w:sz w:val="32"/>
        </w:rPr>
        <w:t>PT ASKI</w:t>
      </w:r>
    </w:p>
    <w:p>
      <w:pPr>
        <w:jc w:val="center"/>
      </w:pPr>
      <w:r>
        <w:rPr>
          <w:rFonts w:ascii="Calibri" w:hAnsi="Calibri"/>
          <w:color w:val="718096"/>
          <w:sz w:val="20"/>
        </w:rPr>
        <w:t>Versi 1.0 —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A365C"/>
        </w:rPr>
        <w:t>Daftar Isi</w:t>
      </w:r>
    </w:p>
    <w:p>
      <w:r>
        <w:rPr>
          <w:rFonts w:ascii="Calibri" w:hAnsi="Calibri"/>
          <w:b w:val="0"/>
          <w:color w:val="1A202C"/>
          <w:sz w:val="22"/>
        </w:rPr>
        <w:t>1. Gambaran Umum Sistem</w:t>
      </w:r>
    </w:p>
    <w:p>
      <w:r>
        <w:rPr>
          <w:rFonts w:ascii="Calibri" w:hAnsi="Calibri"/>
          <w:b w:val="0"/>
          <w:color w:val="1A202C"/>
          <w:sz w:val="22"/>
        </w:rPr>
        <w:t>2. Persiapan Operasional</w:t>
      </w:r>
    </w:p>
    <w:p>
      <w:r>
        <w:rPr>
          <w:rFonts w:ascii="Calibri" w:hAnsi="Calibri"/>
          <w:b w:val="0"/>
          <w:color w:val="1A202C"/>
          <w:sz w:val="22"/>
        </w:rPr>
        <w:t>3. Alur Operasional Dasar</w:t>
      </w:r>
    </w:p>
    <w:p>
      <w:r>
        <w:rPr>
          <w:rFonts w:ascii="Calibri" w:hAnsi="Calibri"/>
          <w:b w:val="0"/>
          <w:color w:val="1A202C"/>
          <w:sz w:val="22"/>
        </w:rPr>
        <w:t>4. Mode QC Sticker</w:t>
      </w:r>
    </w:p>
    <w:p>
      <w:r>
        <w:rPr>
          <w:rFonts w:ascii="Calibri" w:hAnsi="Calibri"/>
          <w:b w:val="0"/>
          <w:color w:val="1A202C"/>
          <w:sz w:val="22"/>
        </w:rPr>
        <w:t>5. Mode Component Counter</w:t>
      </w:r>
    </w:p>
    <w:p>
      <w:r>
        <w:rPr>
          <w:rFonts w:ascii="Calibri" w:hAnsi="Calibri"/>
          <w:b w:val="0"/>
          <w:color w:val="1A202C"/>
          <w:sz w:val="22"/>
        </w:rPr>
        <w:t>6. Troubleshooting &amp; Penyesuaian Parameter</w:t>
      </w:r>
    </w:p>
    <w:p>
      <w:r>
        <w:rPr>
          <w:rFonts w:ascii="Calibri" w:hAnsi="Calibri"/>
          <w:b w:val="0"/>
          <w:color w:val="1A202C"/>
          <w:sz w:val="22"/>
        </w:rPr>
        <w:t>7. Status Badge &amp; Indikator</w:t>
      </w:r>
    </w:p>
    <w:p>
      <w:r>
        <w:br w:type="page"/>
      </w:r>
    </w:p>
    <w:p>
      <w:r>
        <w:rPr>
          <w:rFonts w:ascii="Calibri" w:hAnsi="Calibri"/>
          <w:b/>
          <w:color w:val="FFFFFF"/>
          <w:sz w:val="28"/>
        </w:rPr>
        <w:t>BAB 1</w:t>
      </w:r>
    </w:p>
    <w:p>
      <w:r>
        <w:rPr>
          <w:color w:val="2B6CB0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alibri" w:hAnsi="Calibri"/>
          <w:color w:val="1A365C"/>
        </w:rPr>
        <w:t>Gambaran Umum Sistem</w:t>
      </w:r>
    </w:p>
    <w:p>
      <w:r>
        <w:rPr>
          <w:rFonts w:ascii="Calibri" w:hAnsi="Calibri"/>
          <w:b w:val="0"/>
          <w:color w:val="1A202C"/>
          <w:sz w:val="21"/>
        </w:rPr>
        <w:t>QC Suite adalah sistem inspeksi visual berbasis AI untuk verifikasi komponen pada produk. Sistem menggunakan kamera dan model YOLO untuk mendeteksi, mengklasifikasi, dan menghitung komponen secara otomatis.</w:t>
      </w:r>
    </w:p>
    <w:p>
      <w:pPr>
        <w:pStyle w:val="Heading2"/>
      </w:pPr>
      <w:r>
        <w:rPr>
          <w:rFonts w:ascii="Calibri" w:hAnsi="Calibri"/>
          <w:color w:val="1A365C"/>
        </w:rPr>
        <w:t>1.1 Fitur Utama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Mode QC Sticker — Verifikasi sticker pada part menggunakan template matching dan OCR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Mode Component Counter — Penghitungan komponen berdasarkan ROI dan class target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Live View — Preview kamera real-time dengan overlay ROI dan deteksi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Counter Panel — Panel statistik accept/reject per sesi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PLC Integration — Kontrol clamp dan buzzer via Modbus RTU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Auto-reconnect — Kamera otomatis reconnect saat koneksi terputus</w:t>
      </w:r>
    </w:p>
    <w:p>
      <w:pPr>
        <w:pStyle w:val="Heading2"/>
      </w:pPr>
      <w:r>
        <w:rPr>
          <w:rFonts w:ascii="Calibri" w:hAnsi="Calibri"/>
          <w:color w:val="1A365C"/>
        </w:rPr>
        <w:t>1.2 Arsitektur Sistem</w:t>
      </w:r>
    </w:p>
    <w:p>
      <w:r>
        <w:rPr>
          <w:rFonts w:ascii="Calibri" w:hAnsi="Calibri"/>
          <w:b w:val="0"/>
          <w:color w:val="1A202C"/>
          <w:sz w:val="21"/>
        </w:rPr>
        <w:t>Sistem terdiri dari 3 komponen utama: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Komponen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Backend (Flask)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REST API, inference engine, session management, PLC worker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Client Tkinter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UI operator/admin, camera capture, frame upload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Shared Contracts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Template definitions, ROI geometry, dataclass contracts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FFFFFF"/>
          <w:sz w:val="28"/>
        </w:rPr>
        <w:t>BAB 2</w:t>
      </w:r>
    </w:p>
    <w:p>
      <w:r>
        <w:rPr>
          <w:color w:val="2B6CB0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alibri" w:hAnsi="Calibri"/>
          <w:color w:val="1A365C"/>
        </w:rPr>
        <w:t>Persiapan Operasional</w:t>
      </w:r>
    </w:p>
    <w:p>
      <w:pPr>
        <w:pStyle w:val="Heading2"/>
      </w:pPr>
      <w:r>
        <w:rPr>
          <w:rFonts w:ascii="Calibri" w:hAnsi="Calibri"/>
          <w:color w:val="1A365C"/>
        </w:rPr>
        <w:t>2.1 Persiapan Template (Admin)</w:t>
      </w:r>
    </w:p>
    <w:p>
      <w:r>
        <w:rPr>
          <w:rFonts w:ascii="Calibri" w:hAnsi="Calibri"/>
          <w:b w:val="0"/>
          <w:color w:val="1A202C"/>
          <w:sz w:val="21"/>
        </w:rPr>
        <w:t>Sebelum operator bisa menjalankan inspeksi, admin harus menyiapkan template melalui Admin Panel:</w:t>
      </w:r>
    </w:p>
    <w:p>
      <w:r>
        <w:rPr>
          <w:rFonts w:ascii="Calibri" w:hAnsi="Calibri"/>
          <w:b/>
          <w:color w:val="1A202C"/>
          <w:sz w:val="21"/>
        </w:rPr>
        <w:t>Langkah-langkah: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Login sebagai Admin → Buka tab 'Presets'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Klik 'New Preset' → Isi form wizard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Pilih Validation Mode: 'QC Sticker' atau 'Component Counter'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Pilih Model YOLO yang sudah di-train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Atur Part Ready ROI — area untuk deteksi keberadaan part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Atur Sticker ROI — area untuk verifikasi sticker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Untuk Component Counter: tambah ROI + class targets (nama class + jumlah)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Capture Reference — ambil gambar referensi untuk gap detection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Capture Logo — ambil gambar logo untuk anti-reclamp (opsional)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Klik 'Save &amp; Deploy Preset'</w:t>
      </w:r>
    </w:p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141078857142" w:hRule="exact"/>
        </w:trPr>
        <w:tc>
          <w:tcPr>
            <w:tcW w:type="dxa" w:w="7920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BF4FF"/>
          </w:tcPr>
          <w:p>
            <w:pPr>
              <w:jc w:val="center"/>
            </w:pPr>
            <w:r>
              <w:rPr>
                <w:rFonts w:ascii="Calibri" w:hAnsi="Calibri"/>
                <w:color w:val="B0C4DE"/>
                <w:sz w:val="28"/>
              </w:rPr>
              <w:t>[ FOTO DI SINI ]</w:t>
            </w:r>
          </w:p>
        </w:tc>
      </w:tr>
    </w:tbl>
    <w:p>
      <w:pPr>
        <w:jc w:val="center"/>
      </w:pPr>
      <w:r>
        <w:rPr>
          <w:rFonts w:ascii="Calibri" w:hAnsi="Calibri"/>
          <w:b/>
          <w:color w:val="718096"/>
          <w:sz w:val="18"/>
        </w:rPr>
        <w:t>Gambar 2.1 — Admin Panel, tab Presets</w:t>
      </w:r>
    </w:p>
    <w:p>
      <w:pPr>
        <w:pStyle w:val="Heading2"/>
      </w:pPr>
      <w:r>
        <w:rPr>
          <w:rFonts w:ascii="Calibri" w:hAnsi="Calibri"/>
          <w:color w:val="1A365C"/>
        </w:rPr>
        <w:t>2.2 Persiapan Sesi Operator</w:t>
      </w:r>
    </w:p>
    <w:p>
      <w:r>
        <w:rPr>
          <w:rFonts w:ascii="Calibri" w:hAnsi="Calibri"/>
          <w:b w:val="0"/>
          <w:color w:val="1A202C"/>
          <w:sz w:val="21"/>
        </w:rPr>
        <w:t>Setelah template di-deploy, operator perlu: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Login sebagai Operator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Pastikan kamera terhubung dan menampilkan gambar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Pilih template dari dropdown 'Template'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Pastikan status badge SERVER dan CAMERA hijau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Klik 'Start' untuk memulai inspeksi</w:t>
      </w:r>
    </w:p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141078857142" w:hRule="exact"/>
        </w:trPr>
        <w:tc>
          <w:tcPr>
            <w:tcW w:type="dxa" w:w="7920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BF4FF"/>
          </w:tcPr>
          <w:p>
            <w:pPr>
              <w:jc w:val="center"/>
            </w:pPr>
            <w:r>
              <w:rPr>
                <w:rFonts w:ascii="Calibri" w:hAnsi="Calibri"/>
                <w:color w:val="B0C4DE"/>
                <w:sz w:val="28"/>
              </w:rPr>
              <w:t>[ FOTO DI SINI ]</w:t>
            </w:r>
          </w:p>
        </w:tc>
      </w:tr>
    </w:tbl>
    <w:p>
      <w:pPr>
        <w:jc w:val="center"/>
      </w:pPr>
      <w:r>
        <w:rPr>
          <w:rFonts w:ascii="Calibri" w:hAnsi="Calibri"/>
          <w:b/>
          <w:color w:val="718096"/>
          <w:sz w:val="18"/>
        </w:rPr>
        <w:t>Gambar 2.2 — Operator Panel, tampilan awal</w:t>
      </w:r>
    </w:p>
    <w:p>
      <w:r>
        <w:br w:type="page"/>
      </w:r>
    </w:p>
    <w:p>
      <w:r>
        <w:rPr>
          <w:rFonts w:ascii="Calibri" w:hAnsi="Calibri"/>
          <w:b/>
          <w:color w:val="FFFFFF"/>
          <w:sz w:val="28"/>
        </w:rPr>
        <w:t>BAB 3</w:t>
      </w:r>
    </w:p>
    <w:p>
      <w:r>
        <w:rPr>
          <w:color w:val="2B6CB0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alibri" w:hAnsi="Calibri"/>
          <w:color w:val="1A365C"/>
        </w:rPr>
        <w:t>Alur Operasional Dasar</w:t>
      </w:r>
    </w:p>
    <w:p>
      <w:pPr>
        <w:pStyle w:val="Heading2"/>
      </w:pPr>
      <w:r>
        <w:rPr>
          <w:rFonts w:ascii="Calibri" w:hAnsi="Calibri"/>
          <w:color w:val="1A365C"/>
        </w:rPr>
        <w:t>3.1 Start Inspeksi</w:t>
      </w:r>
    </w:p>
    <w:p>
      <w:r>
        <w:rPr>
          <w:rFonts w:ascii="Calibri" w:hAnsi="Calibri"/>
          <w:b w:val="0"/>
          <w:color w:val="1A202C"/>
          <w:sz w:val="21"/>
        </w:rPr>
        <w:t>Alur standar memulai inspeksi: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Langkah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Aksi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Indikator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Login sebagai Operator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Context bar menampilkan nama operator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2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Pilih template dari dropdown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Context bar menampilkan template aktif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Pastikan kamera aktif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Badge CAMERA: CONNECTED (hijau)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4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Klik tombol 'Start'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Decision banner berubah dari IDLE ke WAITING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Sistem otomatis start session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Inference berjalan di background</w:t>
            </w:r>
          </w:p>
        </w:tc>
      </w:tr>
    </w:tbl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141078857142" w:hRule="exact"/>
        </w:trPr>
        <w:tc>
          <w:tcPr>
            <w:tcW w:type="dxa" w:w="7920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BF4FF"/>
          </w:tcPr>
          <w:p>
            <w:pPr>
              <w:jc w:val="center"/>
            </w:pPr>
            <w:r>
              <w:rPr>
                <w:rFonts w:ascii="Calibri" w:hAnsi="Calibri"/>
                <w:color w:val="B0C4DE"/>
                <w:sz w:val="28"/>
              </w:rPr>
              <w:t>[ FOTO DI SINI ]</w:t>
            </w:r>
          </w:p>
        </w:tc>
      </w:tr>
    </w:tbl>
    <w:p>
      <w:pPr>
        <w:jc w:val="center"/>
      </w:pPr>
      <w:r>
        <w:rPr>
          <w:rFonts w:ascii="Calibri" w:hAnsi="Calibri"/>
          <w:b/>
          <w:color w:val="718096"/>
          <w:sz w:val="18"/>
        </w:rPr>
        <w:t>Gambar 3.1 — Tombol Start di Operator Panel</w:t>
      </w:r>
    </w:p>
    <w:p>
      <w:pPr>
        <w:pStyle w:val="Heading2"/>
      </w:pPr>
      <w:r>
        <w:rPr>
          <w:rFonts w:ascii="Calibri" w:hAnsi="Calibri"/>
          <w:color w:val="1A365C"/>
        </w:rPr>
        <w:t>3.2 Proses Inspeksi</w:t>
      </w:r>
    </w:p>
    <w:p>
      <w:r>
        <w:rPr>
          <w:rFonts w:ascii="Calibri" w:hAnsi="Calibri"/>
          <w:b w:val="0"/>
          <w:color w:val="1A202C"/>
          <w:sz w:val="21"/>
        </w:rPr>
        <w:t>Setelah session aktif, sistem menjalankan loop berikut setiap frame: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Tahap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Capture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Ambil frame dari kamera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Frame BGR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Part Ready Check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Cek apakah part ada di ROI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part_ready: true/false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Logo Check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Cek apakah logo match (anti-reclamp)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logo_skip: true/false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Clamp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PLC engage clamp saat part ready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Clamp: ON/OFF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Infer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YOLO predict pada sticker ROI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Deteksi + klasifikasi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Validate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Bandingkan hasil dengan target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ACCEPT/REJECT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Commit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Simpan hasil ke database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Counter +1</w:t>
            </w:r>
          </w:p>
        </w:tc>
      </w:tr>
    </w:tbl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141078857142" w:hRule="exact"/>
        </w:trPr>
        <w:tc>
          <w:tcPr>
            <w:tcW w:type="dxa" w:w="7920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BF4FF"/>
          </w:tcPr>
          <w:p>
            <w:pPr>
              <w:jc w:val="center"/>
            </w:pPr>
            <w:r>
              <w:rPr>
                <w:rFonts w:ascii="Calibri" w:hAnsi="Calibri"/>
                <w:color w:val="B0C4DE"/>
                <w:sz w:val="28"/>
              </w:rPr>
              <w:t>[ FOTO DI SINI ]</w:t>
            </w:r>
          </w:p>
        </w:tc>
      </w:tr>
    </w:tbl>
    <w:p>
      <w:pPr>
        <w:jc w:val="center"/>
      </w:pPr>
      <w:r>
        <w:rPr>
          <w:rFonts w:ascii="Calibri" w:hAnsi="Calibri"/>
          <w:b/>
          <w:color w:val="718096"/>
          <w:sz w:val="18"/>
        </w:rPr>
        <w:t>Gambar 3.2 — Live View dengan overlay ROI dan deteksi</w:t>
      </w:r>
    </w:p>
    <w:p>
      <w:pPr>
        <w:pStyle w:val="Heading2"/>
      </w:pPr>
      <w:r>
        <w:rPr>
          <w:rFonts w:ascii="Calibri" w:hAnsi="Calibri"/>
          <w:color w:val="1A365C"/>
        </w:rPr>
        <w:t>3.3 Stop Inspeksi</w:t>
      </w:r>
    </w:p>
    <w:p>
      <w:r>
        <w:rPr>
          <w:rFonts w:ascii="Calibri" w:hAnsi="Calibri"/>
          <w:b w:val="0"/>
          <w:color w:val="1A202C"/>
          <w:sz w:val="21"/>
        </w:rPr>
        <w:t>Untuk menghentikan inspeksi: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Klik tombol 'Stop'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Sistem akan menghentikan inference dan camera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Session di-close di backend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Counter panel menampilkan statistik akhir</w:t>
      </w:r>
    </w:p>
    <w:p>
      <w:r>
        <w:br w:type="page"/>
      </w:r>
    </w:p>
    <w:p>
      <w:r>
        <w:rPr>
          <w:rFonts w:ascii="Calibri" w:hAnsi="Calibri"/>
          <w:b/>
          <w:color w:val="FFFFFF"/>
          <w:sz w:val="28"/>
        </w:rPr>
        <w:t>BAB 4</w:t>
      </w:r>
    </w:p>
    <w:p>
      <w:r>
        <w:rPr>
          <w:color w:val="2B6CB0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alibri" w:hAnsi="Calibri"/>
          <w:color w:val="1A365C"/>
        </w:rPr>
        <w:t>Mode QC Sticker</w:t>
      </w:r>
    </w:p>
    <w:p>
      <w:r>
        <w:rPr>
          <w:rFonts w:ascii="Calibri" w:hAnsi="Calibri"/>
          <w:b w:val="0"/>
          <w:color w:val="1A202C"/>
          <w:sz w:val="21"/>
        </w:rPr>
        <w:t>Mode QC Sticker digunakan untuk memverifikasi bahwa sticker yang terpasang pada part adalah sticker yang benar.</w:t>
      </w:r>
    </w:p>
    <w:p>
      <w:pPr>
        <w:pStyle w:val="Heading2"/>
      </w:pPr>
      <w:r>
        <w:rPr>
          <w:rFonts w:ascii="Calibri" w:hAnsi="Calibri"/>
          <w:color w:val="1A365C"/>
        </w:rPr>
        <w:t>4.1 Parameter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Cara Atur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Expected Class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Nama class sticker yang diharapkan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Isi di wizard → Expected Class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Sticker Code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Kode OCR yang harus terbaca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Isi di wizard → Sticker Code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Use OCR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Aktifkan verifikasi OCR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Centang 'Use OCR verification'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Min Confidence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Threshold confidence minimum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Isi di wizard → Confidence Threshold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Max Tilt Degrees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Batas kemiringan sticker (derajat)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Isi di wizard → Max Tilt Degrees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Gap Threshold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Threshold match ratio part ready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Isi di wizard → Gap Threshold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Commit Stable Frames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Jumlah frame stabil sebelum commit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Default: 1</w:t>
            </w:r>
          </w:p>
        </w:tc>
      </w:tr>
    </w:tbl>
    <w:p>
      <w:pPr>
        <w:pStyle w:val="Heading2"/>
      </w:pPr>
      <w:r>
        <w:rPr>
          <w:rFonts w:ascii="Calibri" w:hAnsi="Calibri"/>
          <w:color w:val="1A365C"/>
        </w:rPr>
        <w:t>4.2 Alur Kerja</w:t>
      </w:r>
    </w:p>
    <w:p>
      <w:r>
        <w:rPr>
          <w:rFonts w:ascii="Calibri" w:hAnsi="Calibri"/>
          <w:b w:val="0"/>
          <w:color w:val="1A202C"/>
          <w:sz w:val="21"/>
        </w:rPr>
        <w:t>1. Part masuk ke area kamera → sistem mendeteksi via Part Ready ROI</w:t>
      </w:r>
    </w:p>
    <w:p>
      <w:r>
        <w:rPr>
          <w:rFonts w:ascii="Calibri" w:hAnsi="Calibri"/>
          <w:b w:val="0"/>
          <w:color w:val="1A202C"/>
          <w:sz w:val="21"/>
        </w:rPr>
        <w:t>2. Setelah part settled, PLC clamp engage → sticker terpasang</w:t>
      </w:r>
    </w:p>
    <w:p>
      <w:r>
        <w:rPr>
          <w:rFonts w:ascii="Calibri" w:hAnsi="Calibri"/>
          <w:b w:val="0"/>
          <w:color w:val="1A202C"/>
          <w:sz w:val="21"/>
        </w:rPr>
        <w:t>3. Sistem crop Sticker ROI → YOLO predict → deteksi class + confidence</w:t>
      </w:r>
    </w:p>
    <w:p>
      <w:r>
        <w:rPr>
          <w:rFonts w:ascii="Calibri" w:hAnsi="Calibri"/>
          <w:b w:val="0"/>
          <w:color w:val="1A202C"/>
          <w:sz w:val="21"/>
        </w:rPr>
        <w:t>4. Jika Use OCR aktif → baca teks sticker → bandingkan dengan Sticker Code</w:t>
      </w:r>
    </w:p>
    <w:p>
      <w:r>
        <w:rPr>
          <w:rFonts w:ascii="Calibri" w:hAnsi="Calibri"/>
          <w:b w:val="0"/>
          <w:color w:val="1A202C"/>
          <w:sz w:val="21"/>
        </w:rPr>
        <w:t>5. Hasil validasi → ACCEPT (hijau) atau REJECT (merah)</w:t>
      </w:r>
    </w:p>
    <w:p>
      <w:r>
        <w:rPr>
          <w:rFonts w:ascii="Calibri" w:hAnsi="Calibri"/>
          <w:b w:val="0"/>
          <w:color w:val="1A202C"/>
          <w:sz w:val="21"/>
        </w:rPr>
        <w:t>6. Setelah ACCEPT → blackout timer → operator bisa ganti part</w:t>
      </w:r>
    </w:p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141078857142" w:hRule="exact"/>
        </w:trPr>
        <w:tc>
          <w:tcPr>
            <w:tcW w:type="dxa" w:w="7920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BF4FF"/>
          </w:tcPr>
          <w:p>
            <w:pPr>
              <w:jc w:val="center"/>
            </w:pPr>
            <w:r>
              <w:rPr>
                <w:rFonts w:ascii="Calibri" w:hAnsi="Calibri"/>
                <w:color w:val="B0C4DE"/>
                <w:sz w:val="28"/>
              </w:rPr>
              <w:t>[ FOTO DI SINI ]</w:t>
            </w:r>
          </w:p>
        </w:tc>
      </w:tr>
    </w:tbl>
    <w:p>
      <w:pPr>
        <w:jc w:val="center"/>
      </w:pPr>
      <w:r>
        <w:rPr>
          <w:rFonts w:ascii="Calibri" w:hAnsi="Calibri"/>
          <w:b/>
          <w:color w:val="718096"/>
          <w:sz w:val="18"/>
        </w:rPr>
        <w:t>Gambar 4.1 — Alur inspeksi QC Sticker (Part Ready → Clamp → Infer → Validate)</w:t>
      </w:r>
    </w:p>
    <w:p>
      <w:pPr>
        <w:pStyle w:val="Heading2"/>
      </w:pPr>
      <w:r>
        <w:rPr>
          <w:rFonts w:ascii="Calibri" w:hAnsi="Calibri"/>
          <w:color w:val="1A365C"/>
        </w:rPr>
        <w:t>4.3 Reject Reasons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Penyebab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Solusi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WRONG_TYPE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Class sticker tidak sesuai expected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Ganti sticker yang benar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WRONG_TEXT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OCR text tidak sesuai sticker code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Periksa posisi sticker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LOW_CLASS_CONF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Confidence class di bawah threshold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Perbaiki pencahayaan / posisi kamera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LOW_ROI_CONF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Confidence ROI terlalu rendah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Periksa ROI sticker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OUT_OF_ANGLE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Kemiringan sticker melebihi batas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Pasang sticker lebih rata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PART_NOT_READY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Part tidak terdeteksi di ROI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Pastikan part masuk ROI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FFFFFF"/>
          <w:sz w:val="28"/>
        </w:rPr>
        <w:t>BAB 5</w:t>
      </w:r>
    </w:p>
    <w:p>
      <w:r>
        <w:rPr>
          <w:color w:val="2B6CB0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alibri" w:hAnsi="Calibri"/>
          <w:color w:val="1A365C"/>
        </w:rPr>
        <w:t>Mode Component Counter</w:t>
      </w:r>
    </w:p>
    <w:p>
      <w:r>
        <w:rPr>
          <w:rFonts w:ascii="Calibri" w:hAnsi="Calibri"/>
          <w:b w:val="0"/>
          <w:color w:val="1A202C"/>
          <w:sz w:val="21"/>
        </w:rPr>
        <w:t>Mode Component Counter digunakan untuk memverifikasi jumlah dan jenis komponen yang terpasang pada produk. Sistem menggunakan multiple ROI dan YOLO untuk menghitung komponen per area.</w:t>
      </w:r>
    </w:p>
    <w:p>
      <w:pPr>
        <w:pStyle w:val="Heading2"/>
      </w:pPr>
      <w:r>
        <w:rPr>
          <w:rFonts w:ascii="Calibri" w:hAnsi="Calibri"/>
          <w:color w:val="1A365C"/>
        </w:rPr>
        <w:t>5.1 Konfigurasi ROI</w:t>
      </w:r>
    </w:p>
    <w:p>
      <w:r>
        <w:rPr>
          <w:rFonts w:ascii="Calibri" w:hAnsi="Calibri"/>
          <w:b w:val="0"/>
          <w:color w:val="1A202C"/>
          <w:sz w:val="21"/>
        </w:rPr>
        <w:t>Setiap ROI memiliki: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Name — Nama ROI (contoh: 'ROI A', 'Bolt Area')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Geometry — Posisi (x, y) dan ukuran (w, h) dalam koordinat fractional 0-1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Classes — Daftar class target dengan jumlah yang diharapkan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Strict Foreign Class — Jika aktif, class terdeteksi selain target akan menyebabkan REJECT</w:t>
      </w:r>
    </w:p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141078857142" w:hRule="exact"/>
        </w:trPr>
        <w:tc>
          <w:tcPr>
            <w:tcW w:type="dxa" w:w="7920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BF4FF"/>
          </w:tcPr>
          <w:p>
            <w:pPr>
              <w:jc w:val="center"/>
            </w:pPr>
            <w:r>
              <w:rPr>
                <w:rFonts w:ascii="Calibri" w:hAnsi="Calibri"/>
                <w:color w:val="B0C4DE"/>
                <w:sz w:val="28"/>
              </w:rPr>
              <w:t>[ FOTO DI SINI ]</w:t>
            </w:r>
          </w:p>
        </w:tc>
      </w:tr>
    </w:tbl>
    <w:p>
      <w:pPr>
        <w:jc w:val="center"/>
      </w:pPr>
      <w:r>
        <w:rPr>
          <w:rFonts w:ascii="Calibri" w:hAnsi="Calibri"/>
          <w:b/>
          <w:color w:val="718096"/>
          <w:sz w:val="18"/>
        </w:rPr>
        <w:t>Gambar 5.1 — Konfigurasi Component ROI di Admin Panel</w:t>
      </w:r>
    </w:p>
    <w:p>
      <w:pPr>
        <w:pStyle w:val="Heading2"/>
      </w:pPr>
      <w:r>
        <w:rPr>
          <w:rFonts w:ascii="Calibri" w:hAnsi="Calibri"/>
          <w:color w:val="1A365C"/>
        </w:rPr>
        <w:t>5.2 Alur Kerja</w:t>
      </w:r>
    </w:p>
    <w:p>
      <w:r>
        <w:rPr>
          <w:rFonts w:ascii="Calibri" w:hAnsi="Calibri"/>
          <w:b w:val="0"/>
          <w:color w:val="1A202C"/>
          <w:sz w:val="21"/>
        </w:rPr>
        <w:t>1. Part masuk ke area kamera → sistem mendeteksi via Part Ready ROI</w:t>
      </w:r>
    </w:p>
    <w:p>
      <w:r>
        <w:rPr>
          <w:rFonts w:ascii="Calibri" w:hAnsi="Calibri"/>
          <w:b w:val="0"/>
          <w:color w:val="1A202C"/>
          <w:sz w:val="21"/>
        </w:rPr>
        <w:t>2. Setelah part settled, PLC clamp engage</w:t>
      </w:r>
    </w:p>
    <w:p>
      <w:r>
        <w:rPr>
          <w:rFonts w:ascii="Calibri" w:hAnsi="Calibri"/>
          <w:b w:val="0"/>
          <w:color w:val="1A202C"/>
          <w:sz w:val="21"/>
        </w:rPr>
        <w:t>3. Sistem crop setiap Component ROI → susun jadi montage grid</w:t>
      </w:r>
    </w:p>
    <w:p>
      <w:r>
        <w:rPr>
          <w:rFonts w:ascii="Calibri" w:hAnsi="Calibri"/>
          <w:b w:val="0"/>
          <w:color w:val="1A202C"/>
          <w:sz w:val="21"/>
        </w:rPr>
        <w:t>4. 1× YOLO predict pada montage → deteksi semua komponen</w:t>
      </w:r>
    </w:p>
    <w:p>
      <w:r>
        <w:rPr>
          <w:rFonts w:ascii="Calibri" w:hAnsi="Calibri"/>
          <w:b w:val="0"/>
          <w:color w:val="1A202C"/>
          <w:sz w:val="21"/>
        </w:rPr>
        <w:t>5. Remap detections ke koordinat frame penuh → assign ke ROI</w:t>
      </w:r>
    </w:p>
    <w:p>
      <w:r>
        <w:rPr>
          <w:rFonts w:ascii="Calibri" w:hAnsi="Calibri"/>
          <w:b w:val="0"/>
          <w:color w:val="1A202C"/>
          <w:sz w:val="21"/>
        </w:rPr>
        <w:t>6. Voting K-frame → ambil modus count per class</w:t>
      </w:r>
    </w:p>
    <w:p>
      <w:r>
        <w:rPr>
          <w:rFonts w:ascii="Calibri" w:hAnsi="Calibri"/>
          <w:b w:val="0"/>
          <w:color w:val="1A202C"/>
          <w:sz w:val="21"/>
        </w:rPr>
        <w:t>7. Evaluasi: semua class exact + total match → ACCEPT, selain itu → REJECT</w:t>
      </w:r>
    </w:p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141078857142" w:hRule="exact"/>
        </w:trPr>
        <w:tc>
          <w:tcPr>
            <w:tcW w:type="dxa" w:w="7920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BF4FF"/>
          </w:tcPr>
          <w:p>
            <w:pPr>
              <w:jc w:val="center"/>
            </w:pPr>
            <w:r>
              <w:rPr>
                <w:rFonts w:ascii="Calibri" w:hAnsi="Calibri"/>
                <w:color w:val="B0C4DE"/>
                <w:sz w:val="28"/>
              </w:rPr>
              <w:t>[ FOTO DI SINI ]</w:t>
            </w:r>
          </w:p>
        </w:tc>
      </w:tr>
    </w:tbl>
    <w:p>
      <w:pPr>
        <w:jc w:val="center"/>
      </w:pPr>
      <w:r>
        <w:rPr>
          <w:rFonts w:ascii="Calibri" w:hAnsi="Calibri"/>
          <w:b/>
          <w:color w:val="718096"/>
          <w:sz w:val="18"/>
        </w:rPr>
        <w:t>Gambar 5.2 — Proses montage: crop ROI → grid → 1× infer → remap</w:t>
      </w:r>
    </w:p>
    <w:p>
      <w:pPr>
        <w:pStyle w:val="Heading2"/>
      </w:pPr>
      <w:r>
        <w:rPr>
          <w:rFonts w:ascii="Calibri" w:hAnsi="Calibri"/>
          <w:color w:val="1A365C"/>
        </w:rPr>
        <w:t>5.3 Reject Reasons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Kode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Penyebab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Solusi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COMPONENT_COUNT_MISMATCH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Jumlah komponen tidak sesuai target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Periksa komponen yang kurang/berlebih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UNEXPECTED_COMPONENT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Ada komponen asing atau jumlah total tidak cocok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Periksa apakah ada komponen yang tidak seharusnya 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NO_COMPONENT_ROIS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Tidak ada ROI yang didefinisikan di template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Admin perlu menambah ROI di preset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FFFFFF"/>
          <w:sz w:val="28"/>
        </w:rPr>
        <w:t>BAB 6</w:t>
      </w:r>
    </w:p>
    <w:p>
      <w:r>
        <w:rPr>
          <w:color w:val="2B6CB0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alibri" w:hAnsi="Calibri"/>
          <w:color w:val="1A365C"/>
        </w:rPr>
        <w:t>Troubleshooting &amp; Penyesuaian Parameter</w:t>
      </w:r>
    </w:p>
    <w:p>
      <w:pPr>
        <w:pStyle w:val="Heading2"/>
      </w:pPr>
      <w:r>
        <w:rPr>
          <w:rFonts w:ascii="Calibri" w:hAnsi="Calibri"/>
          <w:color w:val="1A365C"/>
        </w:rPr>
        <w:t>6.1 Match Ratio Turun</w:t>
      </w:r>
    </w:p>
    <w:p>
      <w:r>
        <w:rPr>
          <w:rFonts w:ascii="Calibri" w:hAnsi="Calibri"/>
          <w:b w:val="0"/>
          <w:color w:val="1A202C"/>
          <w:sz w:val="21"/>
        </w:rPr>
        <w:t>Jika gap match ratio turun di bawah threshold (default 0.85):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Penyebab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Solusi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Pencahayaan berubah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Atur exposure kamera atau tambah lampu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Kamera bergeser/getar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Kencangkan mount kamera, aktifkan logo anti-reclamp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Reference patch outdated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Capture ulang reference di Admin Panel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Part berbeda</w:t>
            </w:r>
          </w:p>
        </w:tc>
        <w:tc>
          <w:tcPr>
            <w:tcW w:type="dxa" w:w="432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Pastikan part yang sama digunakan untuk reference</w:t>
            </w:r>
          </w:p>
        </w:tc>
      </w:tr>
    </w:tbl>
    <w:p>
      <w:pPr>
        <w:pStyle w:val="Heading2"/>
      </w:pPr>
      <w:r>
        <w:rPr>
          <w:rFonts w:ascii="Calibri" w:hAnsi="Calibri"/>
          <w:color w:val="1A365C"/>
        </w:rPr>
        <w:t>6.2 Class Sticker Berubah</w:t>
      </w:r>
    </w:p>
    <w:p>
      <w:r>
        <w:rPr>
          <w:rFonts w:ascii="Calibri" w:hAnsi="Calibri"/>
          <w:b w:val="0"/>
          <w:color w:val="1A202C"/>
          <w:sz w:val="21"/>
        </w:rPr>
        <w:t>Jika class sticker berubah (model update atau produk baru):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Buka Admin Panel → Tab Presets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Edit preset yang relevan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Update 'Expected Class' dengan class baru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Jika menggunakan OCR, update 'Sticker Code'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Klik 'Save &amp; Deploy Preset'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Operator perlu refresh template list (klik 'Refresh')</w:t>
      </w:r>
    </w:p>
    <w:p>
      <w:pPr>
        <w:pStyle w:val="Heading2"/>
      </w:pPr>
      <w:r>
        <w:rPr>
          <w:rFonts w:ascii="Calibri" w:hAnsi="Calibri"/>
          <w:color w:val="1A365C"/>
        </w:rPr>
        <w:t>6.3 Parameter yang Sering Diubah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Lokasi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Efek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Gap Threshold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Admin → Preset Wizard → Gap Threshold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Semakin tinggi = semakin ketat deteksi part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Confidence Threshold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Admin → Preset Wizard → Confidence Threshold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Filter deteksi YOLO dengan confidence minimum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Max Tilt Degrees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Admin → Preset Wizard → Max Tilt Degrees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Batas kemiringan sticker yang diterima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Commit Stable Frames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Admin → Sticker Config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Jumlah frame stabil sebelum commit (default 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Phase Next Part Delay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Environment variable (ms)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Waktu tunggu setelah ACCEPT sebelum part baru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Inference Interval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Environment variable (ms)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Interval inference (0 = setiap frame)</w:t>
            </w:r>
          </w:p>
        </w:tc>
      </w:tr>
    </w:tbl>
    <w:p>
      <w:pPr>
        <w:pStyle w:val="Heading2"/>
      </w:pPr>
      <w:r>
        <w:rPr>
          <w:rFonts w:ascii="Calibri" w:hAnsi="Calibri"/>
          <w:color w:val="1A365C"/>
        </w:rPr>
        <w:t>6.4 Kamera Terputus</w:t>
      </w:r>
    </w:p>
    <w:p>
      <w:r>
        <w:rPr>
          <w:rFonts w:ascii="Calibri" w:hAnsi="Calibri"/>
          <w:b w:val="0"/>
          <w:color w:val="1A202C"/>
          <w:sz w:val="21"/>
        </w:rPr>
        <w:t>Jika kamera terputus: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Sistem otomatis menampilkan status 'CAMERA: RECONNECTING' (kuning)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Auto-reconnect berjalan — sistem mencoba reconnect setiap 2 detik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Inference di-skip selama reconnecting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Setelah reconnect, inference otomatis resume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Jika gagal setelah 5 kali coba, badge berubah 'CAMERA: DISCONNECTED' (merah)</w:t>
      </w:r>
    </w:p>
    <w:p>
      <w:pPr>
        <w:pStyle w:val="Heading2"/>
      </w:pPr>
      <w:r>
        <w:rPr>
          <w:rFonts w:ascii="Calibri" w:hAnsi="Calibri"/>
          <w:color w:val="1A365C"/>
        </w:rPr>
        <w:t>6.5 Session Error</w:t>
      </w:r>
    </w:p>
    <w:p>
      <w:r>
        <w:rPr>
          <w:rFonts w:ascii="Calibri" w:hAnsi="Calibri"/>
          <w:b w:val="0"/>
          <w:color w:val="1A202C"/>
          <w:sz w:val="21"/>
        </w:rPr>
        <w:t>Jika session error: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Cek badge SERVER — jika merah, backend tidak tersedia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Cek badge SESSION — jika merah, session tidak aktif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Klik 'Stop' lalu 'Start' untuk restart session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Jika masih error, cek log di backend console</w:t>
      </w:r>
    </w:p>
    <w:p>
      <w:r>
        <w:br w:type="page"/>
      </w:r>
    </w:p>
    <w:p>
      <w:r>
        <w:rPr>
          <w:rFonts w:ascii="Calibri" w:hAnsi="Calibri"/>
          <w:b/>
          <w:color w:val="FFFFFF"/>
          <w:sz w:val="28"/>
        </w:rPr>
        <w:t>BAB 7</w:t>
      </w:r>
    </w:p>
    <w:p>
      <w:r>
        <w:rPr>
          <w:color w:val="2B6CB0"/>
          <w:sz w:val="16"/>
        </w:rPr>
        <w:t>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rPr>
          <w:rFonts w:ascii="Calibri" w:hAnsi="Calibri"/>
          <w:color w:val="1A365C"/>
        </w:rPr>
        <w:t>Status Badge &amp; Indikator</w:t>
      </w:r>
    </w:p>
    <w:p>
      <w:pPr>
        <w:pStyle w:val="Heading2"/>
      </w:pPr>
      <w:r>
        <w:rPr>
          <w:rFonts w:ascii="Calibri" w:hAnsi="Calibri"/>
          <w:color w:val="1A365C"/>
        </w:rPr>
        <w:t>7.1 System Status Badges</w:t>
      </w:r>
    </w:p>
    <w:p>
      <w:r>
        <w:rPr>
          <w:rFonts w:ascii="Calibri" w:hAnsi="Calibri"/>
          <w:b w:val="0"/>
          <w:color w:val="1A202C"/>
          <w:sz w:val="21"/>
        </w:rPr>
        <w:t>Badge di status strip menunjukkan kondisi sistem: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Badge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Hijau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Merah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Kuning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SERVER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Backend connected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Backend unreachable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CAMERA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Camera active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Camera disconnected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Reconnecting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SESSION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Session active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No session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DB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Database OK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DB error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EVENT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Event running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No event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PLC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PLC connected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PLC error</w:t>
            </w:r>
          </w:p>
        </w:tc>
        <w:tc>
          <w:tcPr>
            <w:tcW w:type="dxa" w:w="2160"/>
            <w:shd w:val="clear" w:color="auto" w:fill="FFFFFF"/>
          </w:tcPr>
          <w:p>
            <w:r/>
            <w:r>
              <w:rPr>
                <w:rFonts w:ascii="Calibri" w:hAnsi="Calibri"/>
                <w:color w:val="1A202C"/>
                <w:sz w:val="18"/>
              </w:rPr>
              <w:t>—</w:t>
            </w:r>
          </w:p>
        </w:tc>
      </w:tr>
    </w:tbl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141078857142" w:hRule="exact"/>
        </w:trPr>
        <w:tc>
          <w:tcPr>
            <w:tcW w:type="dxa" w:w="7920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BF4FF"/>
          </w:tcPr>
          <w:p>
            <w:pPr>
              <w:jc w:val="center"/>
            </w:pPr>
            <w:r>
              <w:rPr>
                <w:rFonts w:ascii="Calibri" w:hAnsi="Calibri"/>
                <w:color w:val="B0C4DE"/>
                <w:sz w:val="28"/>
              </w:rPr>
              <w:t>[ FOTO DI SINI ]</w:t>
            </w:r>
          </w:p>
        </w:tc>
      </w:tr>
    </w:tbl>
    <w:p>
      <w:pPr>
        <w:jc w:val="center"/>
      </w:pPr>
      <w:r>
        <w:rPr>
          <w:rFonts w:ascii="Calibri" w:hAnsi="Calibri"/>
          <w:b/>
          <w:color w:val="718096"/>
          <w:sz w:val="18"/>
        </w:rPr>
        <w:t>Gambar 7.1 — Status badges di Operator Panel</w:t>
      </w:r>
    </w:p>
    <w:p>
      <w:pPr>
        <w:pStyle w:val="Heading2"/>
      </w:pPr>
      <w:r>
        <w:rPr>
          <w:rFonts w:ascii="Calibri" w:hAnsi="Calibri"/>
          <w:color w:val="1A365C"/>
        </w:rPr>
        <w:t>7.2 Decision Banner</w:t>
      </w:r>
    </w:p>
    <w:p>
      <w:r>
        <w:rPr>
          <w:rFonts w:ascii="Calibri" w:hAnsi="Calibri"/>
          <w:b w:val="0"/>
          <w:color w:val="1A202C"/>
          <w:sz w:val="21"/>
        </w:rPr>
        <w:t>Banner utama di tengah layar: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IDLE (abu-abu) — Sistem menunggu, belum ada session aktif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WAITING (biru) — Session aktif, menunggu event inspeksi pertama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ACCEPT (hijau) — Inspeksi berhasil, komponen sesuai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REJECT (merah) — Inspeksi gagal, ada ketidaksesuaian</w:t>
      </w:r>
    </w:p>
    <w:p>
      <w:pPr>
        <w:pStyle w:val="Heading2"/>
      </w:pPr>
      <w:r>
        <w:rPr>
          <w:rFonts w:ascii="Calibri" w:hAnsi="Calibri"/>
          <w:color w:val="1A365C"/>
        </w:rPr>
        <w:t>7.3 Counter Panel</w:t>
      </w:r>
    </w:p>
    <w:p>
      <w:r>
        <w:rPr>
          <w:rFonts w:ascii="Calibri" w:hAnsi="Calibri"/>
          <w:b w:val="0"/>
          <w:color w:val="1A202C"/>
          <w:sz w:val="21"/>
        </w:rPr>
        <w:t>Panel counter di sisi kanan menampilkan: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Total — Total frame yang diproses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Accept — Jumlah inspeksi berhasil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Reject — Jumlah inspeksi gagal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Reject Breakdown — Detail reject per kode (WRONG_TYPE, LOW_CLASS_CONF, dll)</w:t>
      </w:r>
    </w:p>
    <w:p>
      <w:pPr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rPr>
          <w:trHeight w:val="141078857142" w:hRule="exact"/>
        </w:trPr>
        <w:tc>
          <w:tcPr>
            <w:tcW w:type="dxa" w:w="7920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BF4FF"/>
          </w:tcPr>
          <w:p>
            <w:pPr>
              <w:jc w:val="center"/>
            </w:pPr>
            <w:r>
              <w:rPr>
                <w:rFonts w:ascii="Calibri" w:hAnsi="Calibri"/>
                <w:color w:val="B0C4DE"/>
                <w:sz w:val="28"/>
              </w:rPr>
              <w:t>[ FOTO DI SINI ]</w:t>
            </w:r>
          </w:p>
        </w:tc>
      </w:tr>
    </w:tbl>
    <w:p>
      <w:pPr>
        <w:jc w:val="center"/>
      </w:pPr>
      <w:r>
        <w:rPr>
          <w:rFonts w:ascii="Calibri" w:hAnsi="Calibri"/>
          <w:b/>
          <w:color w:val="718096"/>
          <w:sz w:val="18"/>
        </w:rPr>
        <w:t>Gambar 7.2 — Counter Panel dan Decision Banner</w:t>
      </w:r>
    </w:p>
    <w:p>
      <w:pPr>
        <w:pStyle w:val="Heading2"/>
      </w:pPr>
      <w:r>
        <w:rPr>
          <w:rFonts w:ascii="Calibri" w:hAnsi="Calibri"/>
          <w:color w:val="1A365C"/>
        </w:rPr>
        <w:t>7.4 Live View Overlay</w:t>
      </w:r>
    </w:p>
    <w:p>
      <w:r>
        <w:rPr>
          <w:rFonts w:ascii="Calibri" w:hAnsi="Calibri"/>
          <w:b w:val="0"/>
          <w:color w:val="1A202C"/>
          <w:sz w:val="21"/>
        </w:rPr>
        <w:t>Overlay pada live view: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Part Ready ROI (oranye) — Area deteksi part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Sticker ROI (kuning) — Area verifikasi sticker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Component ROI (hijau) — Area penghitungan komponen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Crosshair (putih) — Titik center expected</w:t>
      </w:r>
    </w:p>
    <w:p>
      <w:pPr>
        <w:pStyle w:val="ListBullet"/>
      </w:pPr>
      <w:r>
        <w:rPr>
          <w:rFonts w:ascii="Calibri" w:hAnsi="Calibri"/>
          <w:color w:val="1A202C"/>
          <w:sz w:val="20"/>
        </w:rPr>
        <w:t>Bounding box deteksi — Kotak hasil YOLO predict</w:t>
      </w:r>
    </w:p>
    <w:p>
      <w:r>
        <w:br w:type="page"/>
      </w:r>
    </w:p>
    <w:p>
      <w:r>
        <w:rPr>
          <w:rFonts w:ascii="Calibri" w:hAnsi="Calibri"/>
          <w:b w:val="0"/>
          <w:color w:val="1A202C"/>
          <w:sz w:val="20"/>
        </w:rPr>
      </w:r>
    </w:p>
    <w:p>
      <w:pPr>
        <w:jc w:val="center"/>
      </w:pPr>
      <w:r>
        <w:rPr>
          <w:rFonts w:ascii="Calibri" w:hAnsi="Calibri"/>
          <w:color w:val="718096"/>
          <w:sz w:val="18"/>
        </w:rPr>
        <w:t>QC Suite Operator Manual Book — PT ASKI —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