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004" w:rsidRPr="002D7F3A" w:rsidRDefault="00BA470B" w:rsidP="000A0004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bCs/>
          <w:sz w:val="22"/>
          <w:szCs w:val="22"/>
        </w:rPr>
      </w:pPr>
      <w:r w:rsidRPr="002D7F3A">
        <w:rPr>
          <w:rFonts w:asciiTheme="minorHAnsi" w:hAnsiTheme="minorHAnsi" w:cs="Arial"/>
          <w:b/>
          <w:bCs/>
          <w:sz w:val="22"/>
          <w:szCs w:val="22"/>
        </w:rPr>
        <w:t>Table 1: Quick Reference Guide for the National Oral Health Surveillance System Indicators by Topic Area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8"/>
        <w:gridCol w:w="6704"/>
        <w:gridCol w:w="6704"/>
      </w:tblGrid>
      <w:tr w:rsidR="000A0004" w:rsidRPr="00C6760B" w:rsidTr="001C2079">
        <w:trPr>
          <w:tblHeader/>
        </w:trPr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0A0004" w:rsidRPr="005D67CD" w:rsidRDefault="00C6760B" w:rsidP="00C6760B">
            <w:pPr>
              <w:rPr>
                <w:rFonts w:asciiTheme="minorHAnsi" w:hAnsiTheme="minorHAnsi" w:cs="Arial"/>
                <w:bCs/>
                <w:color w:val="FFFFFF" w:themeColor="background1"/>
                <w:sz w:val="18"/>
                <w:szCs w:val="18"/>
                <w:lang w:val="en-GB" w:eastAsia="en-GB"/>
              </w:rPr>
            </w:pPr>
            <w:r w:rsidRPr="005D67CD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Topic Area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C1FC6" w:rsidRPr="005D67CD" w:rsidRDefault="000A0004" w:rsidP="000D4370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GB" w:eastAsia="en-GB"/>
              </w:rPr>
            </w:pPr>
            <w:r w:rsidRPr="005D67CD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Indicator</w:t>
            </w:r>
            <w:r w:rsidR="00C407CA" w:rsidRPr="005D67CD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s</w:t>
            </w:r>
            <w:r w:rsidR="006A733B" w:rsidRPr="005D67CD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 xml:space="preserve"> </w:t>
            </w:r>
            <w:r w:rsidR="00C407CA" w:rsidRPr="005D67CD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Approved by the Council of Stat</w:t>
            </w:r>
            <w:r w:rsidR="005B49AD" w:rsidRPr="005D67CD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e &amp; Territorial Epidemiologists</w:t>
            </w:r>
            <w:r w:rsidR="000D4370" w:rsidRPr="005D67CD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 xml:space="preserve">, </w:t>
            </w:r>
            <w:r w:rsidR="002D7F3A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1999-</w:t>
            </w:r>
            <w:r w:rsidR="000D4370" w:rsidRPr="005D67CD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2015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5D67CD" w:rsidRDefault="00D87E5F" w:rsidP="000A0004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GB" w:eastAsia="en-GB"/>
              </w:rPr>
            </w:pPr>
            <w:r w:rsidRPr="00C6760B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Data Source</w:t>
            </w: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 xml:space="preserve"> and </w:t>
            </w:r>
            <w:r w:rsidRPr="00C6760B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Link to Data Source or Interactive Data System</w:t>
            </w:r>
          </w:p>
        </w:tc>
      </w:tr>
      <w:tr w:rsidR="000A0004" w:rsidRPr="000A0004" w:rsidTr="001F5AB3">
        <w:tc>
          <w:tcPr>
            <w:tcW w:w="37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:rsidR="000A0004" w:rsidRPr="000A0004" w:rsidRDefault="005A2B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Access to C</w:t>
            </w:r>
            <w:r w:rsidR="000A0004"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are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1506D7" w:rsidP="000D4370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Preventive dental visit among children aged 1-17 years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07B5" w:rsidRDefault="000A0004" w:rsidP="00B16B1C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National Survey of Children’s Health</w:t>
            </w:r>
            <w:r w:rsidR="00B8279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,</w:t>
            </w:r>
            <w:r w:rsidR="00B16B1C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="00B8279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also available at </w:t>
            </w:r>
            <w:r w:rsidR="00B82794" w:rsidRPr="00B82794">
              <w:rPr>
                <w:rFonts w:asciiTheme="minorHAnsi" w:hAnsiTheme="minorHAnsi" w:cs="Arial"/>
                <w:sz w:val="18"/>
                <w:szCs w:val="18"/>
              </w:rPr>
              <w:t>CDC Chronic Disease Indicators</w:t>
            </w:r>
          </w:p>
          <w:p w:rsidR="00B16B1C" w:rsidRDefault="006C0436" w:rsidP="00B16B1C">
            <w:pPr>
              <w:rPr>
                <w:rStyle w:val="Hyperlink"/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8" w:history="1">
              <w:r w:rsidR="000A0004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http://childhealthdata.org/learn/NSCH</w:t>
              </w:r>
            </w:hyperlink>
          </w:p>
          <w:p w:rsidR="000A0004" w:rsidRPr="00B82794" w:rsidRDefault="006C0436" w:rsidP="00B8279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9" w:history="1">
              <w:r w:rsidR="001907B5" w:rsidRPr="00A94397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  <w:r w:rsidR="001907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1506D7" w:rsidP="000D4370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P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reventive dental service for childr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en aged 1-20 years enrolled in M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edicaid or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CHIP M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edicaid expansion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Default="006160C5" w:rsidP="000A0004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Form </w:t>
            </w:r>
            <w:r w:rsidR="000A0004"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CMS-416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(more current data may be available from your state Medicaid agency)</w:t>
            </w:r>
          </w:p>
          <w:p w:rsidR="000A0004" w:rsidRPr="000A0004" w:rsidRDefault="006C0436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10" w:history="1">
              <w:r w:rsidR="001506D7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http://www.medicaid.gov/Me</w:t>
              </w:r>
              <w:bookmarkStart w:id="0" w:name="_GoBack"/>
              <w:bookmarkEnd w:id="0"/>
              <w:r w:rsidR="001506D7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dicaid-CHIP-Program-Information/By-Topics/Benefits/Early-and-Periodic-Screening-Diagnostic-and-Treatment.html</w:t>
              </w:r>
            </w:hyperlink>
            <w:r w:rsidR="001506D7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1506D7" w:rsidP="000D4370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Dental visit among children aged 1-17 years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733B" w:rsidRDefault="006A733B" w:rsidP="006A733B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National Survey of Children’s Health</w:t>
            </w:r>
            <w:r w:rsidR="00B8279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, also available at </w:t>
            </w:r>
            <w:r w:rsidR="00B82794" w:rsidRPr="00B82794">
              <w:rPr>
                <w:rFonts w:asciiTheme="minorHAnsi" w:hAnsiTheme="minorHAnsi" w:cs="Arial"/>
                <w:sz w:val="18"/>
                <w:szCs w:val="18"/>
              </w:rPr>
              <w:t>CDC Chronic Disease Indicators</w:t>
            </w:r>
          </w:p>
          <w:p w:rsidR="00B82794" w:rsidRDefault="006C0436" w:rsidP="006A733B">
            <w:pPr>
              <w:rPr>
                <w:rStyle w:val="Hyperlink"/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11" w:history="1">
              <w:r w:rsidR="006A733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http://childhealthdata.org/learn/NSCH</w:t>
              </w:r>
            </w:hyperlink>
          </w:p>
          <w:p w:rsidR="000A0004" w:rsidRPr="000A0004" w:rsidRDefault="006C0436" w:rsidP="00B8279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12" w:history="1">
              <w:r w:rsidR="001907B5" w:rsidRPr="00A94397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  <w:r w:rsidR="001907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1506D7" w:rsidP="000D4370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A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ny dental service for children aged 1-20 years enrolled in </w:t>
            </w:r>
            <w:r w:rsidR="000A0004"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Medicaid or CHIP Medicaid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 w:rsidR="000A0004"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xpansion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Default="006160C5" w:rsidP="000A0004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Form </w:t>
            </w:r>
            <w:r w:rsidR="000A0004"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CMS-416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(more current data may be available from your state Medicaid agency)</w:t>
            </w:r>
          </w:p>
          <w:p w:rsidR="000A0004" w:rsidRPr="000A0004" w:rsidRDefault="006C0436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13" w:history="1">
              <w:r w:rsidR="001506D7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http://www.medicaid.gov/Medicaid-CHIP-Program-Information/By-Topics/Benefits/Early-and-Periodic-Screening-Diagnostic-and-Treatment.html</w:t>
              </w:r>
            </w:hyperlink>
            <w:r w:rsidR="001506D7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1506D7" w:rsidP="001907B5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ental visit among adolescents in grades 9-12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BF0E38" w:rsidP="00BF0E38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Youth Risk Behavior Surveillance System</w:t>
            </w:r>
            <w:r w:rsidR="00CF5E5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hyperlink r:id="rId14" w:history="1">
              <w:r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https://nccd.cdc.gov/youthonline/App/Default.aspx</w:t>
              </w:r>
            </w:hyperlink>
            <w:r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1506D7" w:rsidP="000D4370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Dental visit among adults aged ≥18 years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0FC" w:rsidRDefault="005310FC" w:rsidP="005310FC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Behavioral Risk Factor Surveillance System, also available at CDC’s Oral Health Data</w:t>
            </w:r>
            <w:r w:rsidR="00B8279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and </w:t>
            </w:r>
            <w:r w:rsidR="00B82794" w:rsidRPr="00B82794">
              <w:rPr>
                <w:rFonts w:asciiTheme="minorHAnsi" w:hAnsiTheme="minorHAnsi" w:cs="Arial"/>
                <w:sz w:val="18"/>
                <w:szCs w:val="18"/>
              </w:rPr>
              <w:t xml:space="preserve"> Chronic Disease Indicators</w:t>
            </w:r>
          </w:p>
          <w:p w:rsidR="005310FC" w:rsidRDefault="006C0436" w:rsidP="005310FC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15" w:history="1">
              <w:r w:rsidR="005310FC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http://www.cdc.gov/brfss/brfssprevalence/index.html</w:t>
              </w:r>
            </w:hyperlink>
          </w:p>
          <w:p w:rsidR="00B82794" w:rsidRDefault="006C0436" w:rsidP="00ED0AFB">
            <w:pPr>
              <w:rPr>
                <w:rStyle w:val="Hyperlink"/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16" w:history="1">
              <w:r w:rsidR="005310FC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  <w:p w:rsidR="00F546E4" w:rsidRPr="000A0004" w:rsidRDefault="006C0436" w:rsidP="00ED0AFB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17" w:history="1">
              <w:r w:rsidR="001907B5" w:rsidRPr="00A94397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  <w:r w:rsidR="001907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1506D7" w:rsidP="000D4370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visit among adults aged ≥18 years with </w:t>
            </w:r>
            <w:r w:rsidR="007D4B4F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diagnosed 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diabetes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1907B5" w:rsidP="00004DE5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Behavioral Risk Factor Surveillance System, available at </w:t>
            </w:r>
            <w:r w:rsidR="00ED0AFB" w:rsidRPr="00B82794">
              <w:rPr>
                <w:rFonts w:asciiTheme="minorHAnsi" w:hAnsiTheme="minorHAnsi" w:cs="Arial"/>
                <w:sz w:val="18"/>
                <w:szCs w:val="18"/>
              </w:rPr>
              <w:t>CDC Chronic Disease Indicators</w:t>
            </w:r>
            <w:r w:rsidR="006F3C2A">
              <w:rPr>
                <w:rFonts w:asciiTheme="minorHAnsi" w:hAnsiTheme="minorHAnsi" w:cs="Arial"/>
                <w:sz w:val="18"/>
                <w:szCs w:val="18"/>
              </w:rPr>
              <w:t xml:space="preserve"> (Category = Diabetes)</w:t>
            </w:r>
            <w:r w:rsidR="00004DE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hyperlink r:id="rId18" w:history="1">
              <w:r w:rsidRPr="00A94397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1506D7" w:rsidP="000D4370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P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opulation receiving oral health services </w:t>
            </w:r>
            <w:r w:rsidR="000A0004"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at Federally Qualified Health Centers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Default="001506D7" w:rsidP="000A0004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HRSA’s Uniform Data System</w:t>
            </w:r>
          </w:p>
          <w:p w:rsidR="000A0004" w:rsidRPr="000A0004" w:rsidRDefault="006C0436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19" w:history="1">
              <w:r w:rsidR="001506D7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http://bphc.hrsa.gov/datareporting/index.html</w:t>
              </w:r>
            </w:hyperlink>
            <w:r w:rsidR="001506D7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1506D7" w:rsidP="000D4370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Teeth cleaning among women </w:t>
            </w:r>
            <w:r w:rsidRPr="0032000D">
              <w:rPr>
                <w:rFonts w:asciiTheme="minorHAnsi" w:hAnsiTheme="minorHAnsi" w:cs="Arial"/>
                <w:bCs/>
                <w:color w:val="000000"/>
                <w:sz w:val="18"/>
                <w:szCs w:val="18"/>
                <w:u w:val="single"/>
                <w:lang w:val="en-GB" w:eastAsia="en-GB"/>
              </w:rPr>
              <w:t>before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pregnancy</w:t>
            </w:r>
            <w:r w:rsidR="00C407CA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7CD" w:rsidRDefault="00C407CA" w:rsidP="000A0004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Pregnancy Risk Assessment Monitoring System</w:t>
            </w:r>
            <w:r w:rsidR="00A4323E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, also available at </w:t>
            </w:r>
            <w:r w:rsidR="00A4323E" w:rsidRPr="00B82794">
              <w:rPr>
                <w:rFonts w:asciiTheme="minorHAnsi" w:hAnsiTheme="minorHAnsi" w:cs="Arial"/>
                <w:sz w:val="18"/>
                <w:szCs w:val="18"/>
              </w:rPr>
              <w:t>CDC Chronic Disease Indicators</w:t>
            </w:r>
            <w:r w:rsidR="006F3C2A">
              <w:rPr>
                <w:rFonts w:asciiTheme="minorHAnsi" w:hAnsiTheme="minorHAnsi" w:cs="Arial"/>
                <w:sz w:val="18"/>
                <w:szCs w:val="18"/>
              </w:rPr>
              <w:t xml:space="preserve"> (Class = Maternal Behaviors/Health)</w:t>
            </w:r>
          </w:p>
          <w:p w:rsidR="00F546E4" w:rsidRDefault="006C0436" w:rsidP="000A0004">
            <w:pPr>
              <w:rPr>
                <w:rStyle w:val="Hyperlink"/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20" w:history="1">
              <w:r w:rsidR="00C407CA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http://www.cdc.gov/prams/pramstat/index.html</w:t>
              </w:r>
            </w:hyperlink>
          </w:p>
          <w:p w:rsidR="000A0004" w:rsidRPr="000A0004" w:rsidRDefault="006C0436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21" w:history="1">
              <w:r w:rsidR="005D67CD" w:rsidRPr="00A94397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1506D7" w:rsidP="000D4370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Teeth cleaning among women </w:t>
            </w:r>
            <w:r w:rsidRPr="0032000D">
              <w:rPr>
                <w:rFonts w:asciiTheme="minorHAnsi" w:hAnsiTheme="minorHAnsi" w:cs="Arial"/>
                <w:bCs/>
                <w:color w:val="000000"/>
                <w:sz w:val="18"/>
                <w:szCs w:val="18"/>
                <w:u w:val="single"/>
                <w:lang w:val="en-GB" w:eastAsia="en-GB"/>
              </w:rPr>
              <w:t>during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pregnancy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627E" w:rsidRDefault="00C407CA" w:rsidP="00A4323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Pregnancy Risk Assessment Monitoring System</w:t>
            </w:r>
            <w:r w:rsidR="00AF627E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="00AF627E">
              <w:rPr>
                <w:rFonts w:asciiTheme="minorHAnsi" w:hAnsiTheme="minorHAnsi" w:cs="Arial"/>
                <w:sz w:val="18"/>
                <w:szCs w:val="18"/>
              </w:rPr>
              <w:t>(Class = Maternal Behaviors/Health)</w:t>
            </w:r>
          </w:p>
          <w:p w:rsidR="000A0004" w:rsidRPr="000A0004" w:rsidRDefault="006C0436" w:rsidP="00A4323E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22" w:history="1">
              <w:r w:rsidR="00C407CA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http://www.cdc.gov/prams/pramstat/index.html</w:t>
              </w:r>
            </w:hyperlink>
            <w:r w:rsidR="00C407CA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0A0004" w:rsidRPr="000A0004" w:rsidTr="001F5AB3">
        <w:tc>
          <w:tcPr>
            <w:tcW w:w="37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:rsidR="000A0004" w:rsidRPr="000A0004" w:rsidRDefault="005A2B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Oral Health O</w:t>
            </w:r>
            <w:r w:rsidR="000A0004"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utcome</w:t>
            </w:r>
            <w:r w:rsidR="00C407CA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caries experience among children aged 3-5 years attending </w:t>
            </w:r>
            <w:r w:rsidR="000A0004"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Head Start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Default="000A0004" w:rsidP="006160C5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="006160C5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="006160C5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="006160C5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 w:rsidR="006160C5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</w:t>
            </w:r>
            <w:r w:rsidR="005105D5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or CDC’s Oral Health Data</w:t>
            </w:r>
          </w:p>
          <w:p w:rsidR="000A0004" w:rsidRPr="000A0004" w:rsidRDefault="006C0436" w:rsidP="006160C5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23" w:history="1">
              <w:r w:rsidR="005105D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  <w:r w:rsidR="005105D5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6160C5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0C5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Dental caries experience among children attending kindergarten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60C5" w:rsidRDefault="005105D5" w:rsidP="006160C5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 or CDC’s Oral Health Data</w:t>
            </w:r>
          </w:p>
          <w:p w:rsidR="005105D5" w:rsidRPr="0072202A" w:rsidRDefault="006C0436" w:rsidP="006160C5">
            <w:pPr>
              <w:rPr>
                <w:rFonts w:cs="Arial"/>
                <w:color w:val="000000"/>
                <w:sz w:val="18"/>
                <w:szCs w:val="18"/>
              </w:rPr>
            </w:pPr>
            <w:hyperlink r:id="rId24" w:history="1">
              <w:r w:rsidR="005105D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6160C5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0C5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caries experience among 3rd grade children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60C5" w:rsidRDefault="005105D5" w:rsidP="00C6760B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 or CDC’s Oral Health Data</w:t>
            </w:r>
          </w:p>
          <w:p w:rsidR="005105D5" w:rsidRPr="00AC5CF1" w:rsidRDefault="006C0436" w:rsidP="00C6760B">
            <w:pPr>
              <w:rPr>
                <w:rFonts w:cs="Arial"/>
                <w:color w:val="000000"/>
                <w:sz w:val="18"/>
                <w:szCs w:val="18"/>
              </w:rPr>
            </w:pPr>
            <w:hyperlink r:id="rId25" w:history="1">
              <w:r w:rsidR="005105D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6160C5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0C5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Untreated dental caries among children aged 3-5 years attending Head Start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60C5" w:rsidRDefault="005105D5" w:rsidP="00C6760B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 or CDC’s Oral Health Data</w:t>
            </w:r>
          </w:p>
          <w:p w:rsidR="005105D5" w:rsidRPr="00AC5CF1" w:rsidRDefault="006C0436" w:rsidP="00C6760B">
            <w:pPr>
              <w:rPr>
                <w:rFonts w:cs="Arial"/>
                <w:color w:val="000000"/>
                <w:sz w:val="18"/>
                <w:szCs w:val="18"/>
              </w:rPr>
            </w:pPr>
            <w:hyperlink r:id="rId26" w:history="1">
              <w:r w:rsidR="005105D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6160C5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0C5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Untreated dental caries among children attending kindergarten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60C5" w:rsidRDefault="005105D5" w:rsidP="00C6760B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 or CDC’s Oral Health Data</w:t>
            </w:r>
          </w:p>
          <w:p w:rsidR="005105D5" w:rsidRPr="00AC5CF1" w:rsidRDefault="006C0436" w:rsidP="00C6760B">
            <w:pPr>
              <w:rPr>
                <w:rFonts w:cs="Arial"/>
                <w:color w:val="000000"/>
                <w:sz w:val="18"/>
                <w:szCs w:val="18"/>
              </w:rPr>
            </w:pPr>
            <w:hyperlink r:id="rId27" w:history="1">
              <w:r w:rsidR="005105D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6160C5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0C5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ntreated dental caries among 3rd grade children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60C5" w:rsidRDefault="005105D5" w:rsidP="00C6760B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 or CDC’s Oral Health Data</w:t>
            </w:r>
          </w:p>
          <w:p w:rsidR="005105D5" w:rsidRPr="00AC5CF1" w:rsidRDefault="006C0436" w:rsidP="00C6760B">
            <w:pPr>
              <w:rPr>
                <w:rFonts w:cs="Arial"/>
                <w:color w:val="000000"/>
                <w:sz w:val="18"/>
                <w:szCs w:val="18"/>
              </w:rPr>
            </w:pPr>
            <w:hyperlink r:id="rId28" w:history="1">
              <w:r w:rsidR="005105D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6160C5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0C5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6160C5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ntrea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ted dental caries among adults 65+ years in long-term 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or skilled nursing facilities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60C5" w:rsidRPr="00AC5CF1" w:rsidRDefault="006160C5" w:rsidP="00C6760B">
            <w:pPr>
              <w:rPr>
                <w:rFonts w:cs="Arial"/>
                <w:color w:val="000000"/>
                <w:sz w:val="18"/>
                <w:szCs w:val="18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6160C5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0C5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6160C5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Untrea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ted dental caries among adults 65+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years attending congregate meal sites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60C5" w:rsidRPr="00AC5CF1" w:rsidRDefault="006160C5" w:rsidP="00C6760B">
            <w:pPr>
              <w:rPr>
                <w:rFonts w:cs="Arial"/>
                <w:color w:val="000000"/>
                <w:sz w:val="18"/>
                <w:szCs w:val="18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Urgent dental treatment need among children aged 3-5 years attending </w:t>
            </w:r>
            <w:r w:rsidR="000A0004"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Head Start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Urgent dental treatment need among children attending kindergarten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rgent dental treatment need among 3rd grade children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6160C5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treatment need among adults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65+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years in long-term or skilled nursing facilities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treatment need among adults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65+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years attending congregate meal sites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</w:t>
            </w:r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6160C5" w:rsidP="006160C5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ental sealant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s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among 3rd grade children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05D5" w:rsidRDefault="005105D5" w:rsidP="005105D5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="00A73FD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- obtain data from individual state or CDC’s Oral Health Data</w:t>
            </w:r>
          </w:p>
          <w:p w:rsidR="000A0004" w:rsidRPr="000A0004" w:rsidRDefault="006C0436" w:rsidP="005105D5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29" w:history="1">
              <w:r w:rsidR="005105D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5105D5" w:rsidP="00A4323E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sealant use among children aged 6-9 years enrolled in </w:t>
            </w:r>
            <w:r w:rsidR="000A0004"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Medicaid or CHIP Medicaid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 w:rsidR="000A0004"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xpansion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05D5" w:rsidRDefault="005105D5" w:rsidP="005105D5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Form 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CMS-416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(more current data may be available from your state Medicaid agency)</w:t>
            </w:r>
          </w:p>
          <w:p w:rsidR="000A0004" w:rsidRPr="000A0004" w:rsidRDefault="006C0436" w:rsidP="005105D5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30" w:history="1">
              <w:r w:rsidR="005105D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http://www.medicaid.gov/Medicaid-CHIP-Program-Information/By-Topics/Benefits/Early-and-Periodic-Screening-Diagnostic-and-Treatment.html</w:t>
              </w:r>
            </w:hyperlink>
          </w:p>
        </w:tc>
      </w:tr>
      <w:tr w:rsidR="000A0004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004" w:rsidRPr="000A0004" w:rsidRDefault="000A0004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0004" w:rsidRPr="000A0004" w:rsidRDefault="005105D5" w:rsidP="00A4323E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sealant use among children aged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10-14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years enrolled in Medicaid or CHIP Medicaid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xpansion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05D5" w:rsidRDefault="005105D5" w:rsidP="005105D5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Form 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CMS-416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(more current data may be available from your state Medicaid agency)</w:t>
            </w:r>
          </w:p>
          <w:p w:rsidR="000A0004" w:rsidRPr="000A0004" w:rsidRDefault="006C0436" w:rsidP="005105D5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31" w:history="1">
              <w:r w:rsidR="005105D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http://www.medicaid.gov/Medicaid-CHIP-Program-Information/By-Topics/Benefits/Early-and-Periodic-Screening-Diagnostic-and-Treatment.html</w:t>
              </w:r>
            </w:hyperlink>
          </w:p>
        </w:tc>
      </w:tr>
      <w:tr w:rsidR="00701A8B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A8B" w:rsidRPr="000A0004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F546E4" w:rsidRDefault="00701A8B" w:rsidP="00F546E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F546E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No tooth loss among adults aged 18-64 years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Default="00701A8B" w:rsidP="002D7F3A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Behavioral Risk Factor Surveillance System, available at 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>CDC Chronic Disease Indicators</w:t>
            </w:r>
          </w:p>
          <w:p w:rsidR="00701A8B" w:rsidRPr="000A0004" w:rsidRDefault="006C0436" w:rsidP="00A73FD7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32" w:history="1">
              <w:r w:rsidR="00701A8B" w:rsidRPr="00A94397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</w:p>
        </w:tc>
      </w:tr>
      <w:tr w:rsidR="00701A8B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A8B" w:rsidRPr="000A0004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F546E4" w:rsidRDefault="00701A8B" w:rsidP="00F546E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F546E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Six or more teeth lost among adults aged ≥65 years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Default="00701A8B" w:rsidP="005310FC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Behavioral Risk Factor Surveillance System, available at CDC’s Oral Health Data and 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>Chronic Disease Indicators</w:t>
            </w:r>
          </w:p>
          <w:p w:rsidR="00701A8B" w:rsidRDefault="006C0436" w:rsidP="005310FC">
            <w:pPr>
              <w:rPr>
                <w:rStyle w:val="Hyperlink"/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33" w:history="1">
              <w:r w:rsidR="00701A8B" w:rsidRPr="00FA24E9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  <w:p w:rsidR="00701A8B" w:rsidRPr="000A0004" w:rsidRDefault="006C0436" w:rsidP="005310FC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34" w:history="1">
              <w:r w:rsidR="00701A8B" w:rsidRPr="00A94397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  <w:r w:rsidR="00701A8B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</w:tr>
      <w:tr w:rsidR="00701A8B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A8B" w:rsidRPr="000A0004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F546E4" w:rsidRDefault="00701A8B" w:rsidP="00F546E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F546E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All teeth lost among adults aged ≥65 years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Default="00701A8B" w:rsidP="005310FC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Behavioral Risk Factor Surveillance System, also available at CDC’s Oral Health Data and 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>Chronic Disease Indicators</w:t>
            </w:r>
          </w:p>
          <w:p w:rsidR="00701A8B" w:rsidRDefault="006C0436" w:rsidP="005310FC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35" w:history="1">
              <w:r w:rsidR="00701A8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http://www.cdc.gov/brfss/brfssprevalence/index.html</w:t>
              </w:r>
            </w:hyperlink>
          </w:p>
          <w:p w:rsidR="00701A8B" w:rsidRDefault="006C0436" w:rsidP="005310FC">
            <w:pPr>
              <w:rPr>
                <w:rStyle w:val="Hyperlink"/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36" w:history="1">
              <w:r w:rsidR="00701A8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  <w:p w:rsidR="00701A8B" w:rsidRPr="000A0004" w:rsidRDefault="006C0436" w:rsidP="005310FC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37" w:history="1">
              <w:r w:rsidR="00701A8B" w:rsidRPr="00A94397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  <w:r w:rsidR="00701A8B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</w:tr>
      <w:tr w:rsidR="00701A8B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A8B" w:rsidRPr="000A0004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0A0004" w:rsidRDefault="00701A8B" w:rsidP="00F546E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I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ncidence of invasive cancer of the oral cavity or pharynx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Default="00701A8B" w:rsidP="000A0004">
            <w:pPr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t>Cancer Registries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t>, state specific incidence rates are available at</w:t>
            </w:r>
          </w:p>
          <w:p w:rsidR="00701A8B" w:rsidRPr="000A0004" w:rsidRDefault="006C0436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38" w:history="1">
              <w:r w:rsidR="00701A8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http://statecancerprofiles.cancer.gov/incidencerates/</w:t>
              </w:r>
            </w:hyperlink>
            <w:r w:rsidR="00701A8B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701A8B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A8B" w:rsidRPr="000A0004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0A0004" w:rsidRDefault="00701A8B" w:rsidP="00F546E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M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ortality from invasive cancer of the oral cavity or pharynx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Default="00701A8B" w:rsidP="000A0004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t>Cancer Registries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t>, state specific mortality rates are available at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  <w:p w:rsidR="00701A8B" w:rsidRPr="000A0004" w:rsidRDefault="006C0436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39" w:history="1">
              <w:r w:rsidR="00701A8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http://statecancerprofiles.cancer.gov/deathrates/deathrates.html</w:t>
              </w:r>
            </w:hyperlink>
            <w:r w:rsidR="00701A8B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701A8B" w:rsidRPr="000A0004" w:rsidTr="001F5AB3">
        <w:tc>
          <w:tcPr>
            <w:tcW w:w="37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:rsidR="00701A8B" w:rsidRPr="000A0004" w:rsidRDefault="005A2BC5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Community I</w:t>
            </w:r>
            <w:r w:rsidR="00701A8B"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ntervention</w:t>
            </w:r>
            <w:r w:rsidR="00701A8B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0A0004" w:rsidRDefault="00701A8B" w:rsidP="00F546E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School-Based Health Centers that provide dental sealants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B55ECD" w:rsidRDefault="00701A8B" w:rsidP="000A0004">
            <w:pPr>
              <w:rPr>
                <w:rFonts w:asciiTheme="minorHAnsi" w:hAnsiTheme="minorHAnsi" w:cs="Helvetica"/>
                <w:sz w:val="18"/>
                <w:szCs w:val="18"/>
              </w:rPr>
            </w:pPr>
            <w:r w:rsidRPr="00B55ECD">
              <w:rPr>
                <w:rFonts w:asciiTheme="minorHAnsi" w:hAnsiTheme="minorHAnsi" w:cs="Helvetica"/>
                <w:sz w:val="18"/>
                <w:szCs w:val="18"/>
              </w:rPr>
              <w:t>National Census of School-Based Health Centers, state data not currently available</w:t>
            </w:r>
          </w:p>
          <w:p w:rsidR="00701A8B" w:rsidRPr="000A0004" w:rsidRDefault="006C0436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40" w:history="1">
              <w:r w:rsidR="00701A8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www.sbh4all.org/school-health-care/national-census-of-school-based-health-centers/</w:t>
              </w:r>
            </w:hyperlink>
          </w:p>
        </w:tc>
      </w:tr>
      <w:tr w:rsidR="00701A8B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A8B" w:rsidRPr="000A0004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0A0004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School-Based Health Centers that provide dental care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B55ECD" w:rsidRDefault="00701A8B" w:rsidP="00B55ECD">
            <w:pPr>
              <w:rPr>
                <w:rFonts w:asciiTheme="minorHAnsi" w:hAnsiTheme="minorHAnsi" w:cs="Helvetica"/>
                <w:sz w:val="18"/>
                <w:szCs w:val="18"/>
              </w:rPr>
            </w:pPr>
            <w:r w:rsidRPr="00B55ECD">
              <w:rPr>
                <w:rFonts w:asciiTheme="minorHAnsi" w:hAnsiTheme="minorHAnsi" w:cs="Helvetica"/>
                <w:sz w:val="18"/>
                <w:szCs w:val="18"/>
              </w:rPr>
              <w:t>National Census of School-Based Health Centers, state data not currently available</w:t>
            </w:r>
          </w:p>
          <w:p w:rsidR="00701A8B" w:rsidRPr="000A0004" w:rsidRDefault="006C0436" w:rsidP="00B55ECD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41" w:history="1">
              <w:r w:rsidR="00701A8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www.sbh4all.org/school-health-care/national-census-of-school-based-health-centers/</w:t>
              </w:r>
            </w:hyperlink>
          </w:p>
        </w:tc>
      </w:tr>
      <w:tr w:rsidR="00701A8B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A8B" w:rsidRPr="000A0004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0A0004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School-Based Health Centers that provide topical fluoride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B55ECD" w:rsidRDefault="00701A8B" w:rsidP="00B55ECD">
            <w:pPr>
              <w:rPr>
                <w:rFonts w:asciiTheme="minorHAnsi" w:hAnsiTheme="minorHAnsi" w:cs="Helvetica"/>
                <w:sz w:val="18"/>
                <w:szCs w:val="18"/>
              </w:rPr>
            </w:pPr>
            <w:r w:rsidRPr="00B55ECD">
              <w:rPr>
                <w:rFonts w:asciiTheme="minorHAnsi" w:hAnsiTheme="minorHAnsi" w:cs="Helvetica"/>
                <w:sz w:val="18"/>
                <w:szCs w:val="18"/>
              </w:rPr>
              <w:t>National Census of School-Based Health Centers, state data not currently available</w:t>
            </w:r>
          </w:p>
          <w:p w:rsidR="00701A8B" w:rsidRPr="000A0004" w:rsidRDefault="006C0436" w:rsidP="00B55ECD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42" w:history="1">
              <w:r w:rsidR="00701A8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www.sbh4all.org/school-health-care/national-census-of-school-based-health-centers/</w:t>
              </w:r>
            </w:hyperlink>
          </w:p>
        </w:tc>
      </w:tr>
      <w:tr w:rsidR="00701A8B" w:rsidRPr="000A0004" w:rsidTr="001F5AB3">
        <w:tc>
          <w:tcPr>
            <w:tcW w:w="3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A8B" w:rsidRPr="000A0004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0A0004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Population served by community water fluoridation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Default="00701A8B" w:rsidP="000A0004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Water Fluoridation Reporting System, state fluoridation statistics are available at</w:t>
            </w:r>
          </w:p>
          <w:p w:rsidR="00701A8B" w:rsidRPr="000A0004" w:rsidRDefault="006C0436" w:rsidP="00EE2229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43" w:history="1">
              <w:r w:rsidR="00701A8B" w:rsidRPr="00055A1A">
                <w:rPr>
                  <w:rStyle w:val="Hyperlink"/>
                  <w:rFonts w:asciiTheme="minorHAnsi" w:hAnsiTheme="minorHAnsi" w:cs="Arial"/>
                  <w:sz w:val="18"/>
                  <w:szCs w:val="18"/>
                  <w:lang w:val="en-GB" w:eastAsia="en-GB"/>
                </w:rPr>
                <w:t>http://www.cdc.gov/fluoridation/statistics/index.htm</w:t>
              </w:r>
            </w:hyperlink>
            <w:r w:rsidR="00701A8B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701A8B" w:rsidRPr="00004DE5" w:rsidTr="001F5AB3"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:rsidR="00701A8B" w:rsidRPr="00004DE5" w:rsidRDefault="00701A8B" w:rsidP="000A0004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04DE5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Infrastructure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004DE5" w:rsidRDefault="00701A8B" w:rsidP="00EE2229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04DE5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State-based oral health surveillance system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1A8B" w:rsidRPr="00004DE5" w:rsidRDefault="00701A8B" w:rsidP="000A0004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04DE5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ASTDD State Synopses of Den</w:t>
            </w:r>
            <w:r w:rsidR="00004DE5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tal Public Health Programs, 2016</w:t>
            </w:r>
            <w:r w:rsidRPr="00004DE5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summary available at</w:t>
            </w:r>
          </w:p>
          <w:p w:rsidR="00701A8B" w:rsidRPr="00004DE5" w:rsidRDefault="006C0436" w:rsidP="000A0004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hyperlink r:id="rId44" w:history="1">
              <w:r w:rsidR="00004DE5" w:rsidRPr="00004DE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http://www.astdd.org/docs/synopses-report-summary-2016.pdf</w:t>
              </w:r>
            </w:hyperlink>
            <w:r w:rsidR="00004DE5" w:rsidRPr="00004DE5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004DE5" w:rsidRPr="00004DE5"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0A0004" w:rsidRDefault="000A0004"/>
    <w:p w:rsidR="00F31CEB" w:rsidRDefault="00F31CEB">
      <w:pPr>
        <w:rPr>
          <w:rFonts w:asciiTheme="minorHAnsi" w:hAnsiTheme="minorHAnsi" w:cs="Arial"/>
          <w:b/>
          <w:bCs/>
          <w:color w:val="000000"/>
          <w:lang w:val="en-GB" w:eastAsia="en-GB"/>
        </w:rPr>
      </w:pPr>
    </w:p>
    <w:p w:rsidR="003B1805" w:rsidRDefault="003B1805">
      <w:pPr>
        <w:rPr>
          <w:rFonts w:asciiTheme="minorHAnsi" w:hAnsiTheme="minorHAnsi" w:cs="Arial"/>
          <w:b/>
          <w:bCs/>
          <w:color w:val="000000"/>
          <w:lang w:val="en-GB" w:eastAsia="en-GB"/>
        </w:rPr>
      </w:pPr>
      <w:r>
        <w:rPr>
          <w:rFonts w:asciiTheme="minorHAnsi" w:hAnsiTheme="minorHAnsi" w:cs="Arial"/>
          <w:b/>
          <w:bCs/>
          <w:color w:val="000000"/>
        </w:rPr>
        <w:br w:type="page"/>
      </w:r>
    </w:p>
    <w:p w:rsidR="00F31CEB" w:rsidRPr="000A0004" w:rsidRDefault="00F31CEB" w:rsidP="00F31CEB">
      <w:pPr>
        <w:pStyle w:val="NormalWeb"/>
        <w:spacing w:before="0" w:beforeAutospacing="0" w:after="0" w:afterAutospacing="0"/>
        <w:jc w:val="center"/>
        <w:rPr>
          <w:rFonts w:asciiTheme="minorHAnsi" w:hAnsiTheme="minorHAnsi"/>
        </w:rPr>
      </w:pPr>
      <w:r>
        <w:rPr>
          <w:rFonts w:asciiTheme="minorHAnsi" w:hAnsiTheme="minorHAnsi" w:cs="Arial"/>
          <w:b/>
          <w:bCs/>
          <w:color w:val="000000"/>
        </w:rPr>
        <w:lastRenderedPageBreak/>
        <w:t xml:space="preserve">Table 2: </w:t>
      </w:r>
      <w:r w:rsidRPr="000A0004">
        <w:rPr>
          <w:rFonts w:asciiTheme="minorHAnsi" w:hAnsiTheme="minorHAnsi" w:cs="Arial"/>
          <w:b/>
          <w:bCs/>
          <w:color w:val="000000"/>
        </w:rPr>
        <w:t>Quick Reference Guide</w:t>
      </w:r>
      <w:r>
        <w:rPr>
          <w:rFonts w:asciiTheme="minorHAnsi" w:hAnsiTheme="minorHAnsi" w:cs="Arial"/>
          <w:b/>
          <w:bCs/>
          <w:color w:val="000000"/>
        </w:rPr>
        <w:t xml:space="preserve"> for the National Oral Health Surveillance System Indicators by Population Group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6"/>
        <w:gridCol w:w="6587"/>
        <w:gridCol w:w="6703"/>
      </w:tblGrid>
      <w:tr w:rsidR="00F31CEB" w:rsidRPr="00C6760B" w:rsidTr="005B49AD">
        <w:trPr>
          <w:tblHeader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F31CEB" w:rsidRPr="00C6760B" w:rsidRDefault="00F31CEB" w:rsidP="0097005A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Topic Area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Pr="00C6760B" w:rsidRDefault="00F31CEB" w:rsidP="0097005A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GB" w:eastAsia="en-GB"/>
              </w:rPr>
            </w:pPr>
            <w:r w:rsidRPr="00C6760B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 xml:space="preserve">Indicators Approved by the Council of State &amp; Territorial Epidemiologists, 1999-2015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Pr="00C6760B" w:rsidRDefault="00F31CEB" w:rsidP="00D87E5F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GB" w:eastAsia="en-GB"/>
              </w:rPr>
            </w:pPr>
            <w:r w:rsidRPr="00C6760B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Data Source</w:t>
            </w:r>
            <w:r w:rsidR="00D87E5F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 xml:space="preserve"> and </w:t>
            </w:r>
            <w:r w:rsidRPr="00C6760B">
              <w:rPr>
                <w:rFonts w:asciiTheme="minorHAnsi" w:hAnsiTheme="minorHAnsi" w:cs="Arial"/>
                <w:b/>
                <w:bCs/>
                <w:color w:val="FFFFFF" w:themeColor="background1"/>
                <w:sz w:val="18"/>
                <w:szCs w:val="18"/>
                <w:lang w:val="en-GB" w:eastAsia="en-GB"/>
              </w:rPr>
              <w:t>Link to Data Source or Interactive Data System</w:t>
            </w:r>
          </w:p>
        </w:tc>
      </w:tr>
      <w:tr w:rsidR="00F31CEB" w:rsidRPr="000A0004" w:rsidTr="00F31CEB">
        <w:tc>
          <w:tcPr>
            <w:tcW w:w="4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Head Start Children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ental caries experience among children aged 3-5 years attending Head Start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Default="00F31CEB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survey - obtain data from individual state or CDC’s Oral Health Data</w:t>
            </w:r>
          </w:p>
          <w:p w:rsidR="00F31CEB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45" w:history="1">
              <w:r w:rsidR="00F31CE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  <w:r w:rsidR="00F31CEB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F31CEB" w:rsidRPr="000A0004" w:rsidTr="00F31CEB">
        <w:tc>
          <w:tcPr>
            <w:tcW w:w="4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Untreated dental caries among children aged 3-5 years attending Head Start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31CEB" w:rsidRDefault="00F31CEB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survey - obtain data from individual state or CDC’s Oral Health Data</w:t>
            </w:r>
          </w:p>
          <w:p w:rsidR="00F31CEB" w:rsidRPr="00AC5CF1" w:rsidRDefault="006C0436" w:rsidP="0097005A">
            <w:pPr>
              <w:rPr>
                <w:rFonts w:cs="Arial"/>
                <w:color w:val="000000"/>
                <w:sz w:val="18"/>
                <w:szCs w:val="18"/>
              </w:rPr>
            </w:pPr>
            <w:hyperlink r:id="rId46" w:history="1">
              <w:r w:rsidR="00F31CE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F31CEB" w:rsidRPr="000A0004" w:rsidTr="00F31CEB">
        <w:tc>
          <w:tcPr>
            <w:tcW w:w="4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Urgent dental treatment need among children aged 3-5 years attending Head Start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 - obtain data from individual state</w:t>
            </w:r>
          </w:p>
        </w:tc>
      </w:tr>
      <w:tr w:rsidR="00F31CEB" w:rsidRPr="000A0004" w:rsidTr="00F31CEB">
        <w:tc>
          <w:tcPr>
            <w:tcW w:w="416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/>
                <w:sz w:val="18"/>
                <w:szCs w:val="18"/>
                <w:lang w:val="en-GB" w:eastAsia="en-GB"/>
              </w:rPr>
              <w:t>Kindergarten Children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Dental caries experience among children attending kindergarten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31CEB" w:rsidRDefault="00F31CEB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survey - obtain data from individual state or CDC’s Oral Health Data</w:t>
            </w:r>
          </w:p>
          <w:p w:rsidR="00F31CEB" w:rsidRPr="0072202A" w:rsidRDefault="006C0436" w:rsidP="0097005A">
            <w:pPr>
              <w:rPr>
                <w:rFonts w:cs="Arial"/>
                <w:color w:val="000000"/>
                <w:sz w:val="18"/>
                <w:szCs w:val="18"/>
              </w:rPr>
            </w:pPr>
            <w:hyperlink r:id="rId47" w:history="1">
              <w:r w:rsidR="00F31CE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F31CEB" w:rsidRPr="000A0004" w:rsidTr="00F31CEB">
        <w:tc>
          <w:tcPr>
            <w:tcW w:w="4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Untreated dental caries among children attending kindergarten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31CEB" w:rsidRDefault="00F31CEB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survey - obtain data from individual state or CDC’s Oral Health Data</w:t>
            </w:r>
          </w:p>
          <w:p w:rsidR="00F31CEB" w:rsidRPr="00AC5CF1" w:rsidRDefault="006C0436" w:rsidP="0097005A">
            <w:pPr>
              <w:rPr>
                <w:rFonts w:cs="Arial"/>
                <w:color w:val="000000"/>
                <w:sz w:val="18"/>
                <w:szCs w:val="18"/>
              </w:rPr>
            </w:pPr>
            <w:hyperlink r:id="rId48" w:history="1">
              <w:r w:rsidR="00F31CE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F31CEB" w:rsidRPr="000A0004" w:rsidTr="00851427">
        <w:tc>
          <w:tcPr>
            <w:tcW w:w="4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Urgent dental treatment need among children attending kindergarten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 - obtain data from individual state</w:t>
            </w:r>
          </w:p>
        </w:tc>
      </w:tr>
      <w:tr w:rsidR="00851427" w:rsidRPr="000A0004" w:rsidTr="001907B5">
        <w:tc>
          <w:tcPr>
            <w:tcW w:w="4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51427" w:rsidRPr="000A0004" w:rsidRDefault="00851427" w:rsidP="00851427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/>
                <w:sz w:val="18"/>
                <w:szCs w:val="18"/>
                <w:lang w:val="en-GB" w:eastAsia="en-GB"/>
              </w:rPr>
              <w:t>Third Grade Children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caries experience among 3rd grade children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1427" w:rsidRDefault="00851427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survey - obtain data from individual state or CDC’s Oral Health Data</w:t>
            </w:r>
          </w:p>
          <w:p w:rsidR="00851427" w:rsidRPr="00AC5CF1" w:rsidRDefault="006C0436" w:rsidP="0097005A">
            <w:pPr>
              <w:rPr>
                <w:rFonts w:cs="Arial"/>
                <w:color w:val="000000"/>
                <w:sz w:val="18"/>
                <w:szCs w:val="18"/>
              </w:rPr>
            </w:pPr>
            <w:hyperlink r:id="rId49" w:history="1">
              <w:r w:rsidR="00851427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851427" w:rsidRPr="000A0004" w:rsidTr="001907B5">
        <w:tc>
          <w:tcPr>
            <w:tcW w:w="416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ntreated dental caries among 3rd grade children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1427" w:rsidRDefault="00851427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survey - obtain data from individual state or CDC’s Oral Health Data</w:t>
            </w:r>
          </w:p>
          <w:p w:rsidR="00851427" w:rsidRPr="00AC5CF1" w:rsidRDefault="006C0436" w:rsidP="0097005A">
            <w:pPr>
              <w:rPr>
                <w:rFonts w:cs="Arial"/>
                <w:color w:val="000000"/>
                <w:sz w:val="18"/>
                <w:szCs w:val="18"/>
              </w:rPr>
            </w:pPr>
            <w:hyperlink r:id="rId50" w:history="1">
              <w:r w:rsidR="00851427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851427" w:rsidRPr="000A0004" w:rsidTr="001907B5">
        <w:tc>
          <w:tcPr>
            <w:tcW w:w="416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rgent dental treatment need among 3rd grade children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 - obtain data from individual state</w:t>
            </w:r>
          </w:p>
        </w:tc>
      </w:tr>
      <w:tr w:rsidR="00851427" w:rsidRPr="000A0004" w:rsidTr="001907B5"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ental sealant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s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among 3rd grade children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Default="00851427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survey - obtain data from individual state or CDC’s Oral Health Data</w:t>
            </w:r>
          </w:p>
          <w:p w:rsidR="00851427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51" w:history="1">
              <w:r w:rsidR="00851427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</w:tc>
      </w:tr>
      <w:tr w:rsidR="00F31CEB" w:rsidRPr="000A0004" w:rsidTr="00851427"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:rsidR="00F31CEB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851427">
              <w:rPr>
                <w:rFonts w:asciiTheme="minorHAnsi" w:hAnsiTheme="minorHAnsi"/>
                <w:sz w:val="18"/>
                <w:szCs w:val="18"/>
                <w:lang w:val="en-GB" w:eastAsia="en-GB"/>
              </w:rPr>
              <w:t>Medicaid/CHIP Children 6-9 Years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Pr="000A0004" w:rsidRDefault="00F31CE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sealant use among children aged 6-9 years enrolled in Medicaid or CHIP Medicaid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xpansion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1CEB" w:rsidRDefault="00F31CEB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Form 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CMS-416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(more current data may be available from your state Medicaid agency)</w:t>
            </w:r>
          </w:p>
          <w:p w:rsidR="00F31CEB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52" w:history="1">
              <w:r w:rsidR="00F31CE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http://www.medicaid.gov/Medicaid-CHIP-Program-Information/By-Topics/Benefits/Early-and-Periodic-Screening-Diagnostic-and-Treatment.html</w:t>
              </w:r>
            </w:hyperlink>
          </w:p>
        </w:tc>
      </w:tr>
      <w:tr w:rsidR="00AE096B" w:rsidRPr="000A0004" w:rsidTr="00851427"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96B" w:rsidRPr="000A0004" w:rsidRDefault="00AE096B" w:rsidP="00851427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/>
                <w:sz w:val="18"/>
                <w:szCs w:val="18"/>
                <w:lang w:val="en-GB" w:eastAsia="en-GB"/>
              </w:rPr>
              <w:t>Adolescents in Grades 9-12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E096B" w:rsidRPr="000A0004" w:rsidRDefault="00AE096B" w:rsidP="00851427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ental visit among adolescents in grades 9-12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4DE5" w:rsidRDefault="00AE096B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Youth Risk Behavior Surveillance System</w:t>
            </w:r>
          </w:p>
          <w:p w:rsidR="00AE096B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53" w:history="1">
              <w:r w:rsidR="00AE096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https://nccd.cdc.gov/youthonline/App/Default.aspx</w:t>
              </w:r>
            </w:hyperlink>
            <w:r w:rsidR="00AE096B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AE096B" w:rsidRPr="000A0004" w:rsidTr="00851427"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96B" w:rsidRPr="00851427" w:rsidRDefault="00851427" w:rsidP="00AE096B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851427">
              <w:rPr>
                <w:rFonts w:asciiTheme="minorHAnsi" w:hAnsiTheme="minorHAnsi"/>
                <w:sz w:val="18"/>
                <w:szCs w:val="18"/>
                <w:lang w:val="en-GB" w:eastAsia="en-GB"/>
              </w:rPr>
              <w:t>Medicaid/CHIP Children 10-14 Years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E096B" w:rsidRPr="000A0004" w:rsidRDefault="00AE096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sealant use among children aged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10-14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years enrolled in Medicaid or CHIP Medicaid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xpansion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E096B" w:rsidRDefault="00AE096B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Form 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CMS-416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(more current data may be available from your state Medicaid agency)</w:t>
            </w:r>
          </w:p>
          <w:p w:rsidR="00AE096B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54" w:history="1">
              <w:r w:rsidR="00AE096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http://www.medicaid.gov/Medicaid-CHIP-Program-Information/By-Topics/Benefits/Early-and-Periodic-Screening-Diagnostic-and-Treatment.html</w:t>
              </w:r>
            </w:hyperlink>
          </w:p>
        </w:tc>
      </w:tr>
      <w:tr w:rsidR="002D7F3A" w:rsidRPr="000A0004" w:rsidTr="0097005A">
        <w:tc>
          <w:tcPr>
            <w:tcW w:w="416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2D7F3A" w:rsidRPr="00851427" w:rsidRDefault="002D7F3A" w:rsidP="00396480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851427">
              <w:rPr>
                <w:rFonts w:asciiTheme="minorHAnsi" w:hAnsiTheme="minorHAnsi"/>
                <w:sz w:val="18"/>
                <w:szCs w:val="18"/>
                <w:lang w:val="en-GB" w:eastAsia="en-GB"/>
              </w:rPr>
              <w:t>Children 1-17</w:t>
            </w:r>
            <w:r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Years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D7F3A" w:rsidRPr="000A0004" w:rsidRDefault="002D7F3A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Preventive dental visit among children aged 1-17 years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D7F3A" w:rsidRDefault="002D7F3A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National Survey of Children’s Health,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also available at 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>CDC Chronic Disease Indicators</w:t>
            </w:r>
          </w:p>
          <w:p w:rsidR="002D7F3A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55" w:history="1">
              <w:r w:rsidR="002D7F3A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http://childhealthdata.org/learn/NSCH</w:t>
              </w:r>
            </w:hyperlink>
            <w:r w:rsidR="002D7F3A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  <w:p w:rsidR="002D7F3A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56" w:history="1">
              <w:r w:rsidR="007D4B4F" w:rsidRPr="000506AB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  <w:r w:rsidR="007D4B4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</w:tr>
      <w:tr w:rsidR="002D7F3A" w:rsidRPr="000A0004" w:rsidTr="002D7F3A">
        <w:tc>
          <w:tcPr>
            <w:tcW w:w="4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D7F3A" w:rsidRPr="00851427" w:rsidRDefault="002D7F3A" w:rsidP="00AE096B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D7F3A" w:rsidRPr="000A0004" w:rsidRDefault="002D7F3A" w:rsidP="0097005A">
            <w:pP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Dental visit among children aged 1-17 years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D7F3A" w:rsidRDefault="002D7F3A" w:rsidP="00396480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National Survey of Children’s Health, also available at 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>CDC Chronic Disease Indicators</w:t>
            </w:r>
          </w:p>
          <w:p w:rsidR="002D7F3A" w:rsidRDefault="006C0436" w:rsidP="00396480">
            <w:pPr>
              <w:rPr>
                <w:rStyle w:val="Hyperlink"/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57" w:history="1">
              <w:r w:rsidR="002D7F3A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http://childhealthdata.org/learn/NSCH</w:t>
              </w:r>
            </w:hyperlink>
          </w:p>
          <w:p w:rsidR="002D7F3A" w:rsidRDefault="006C0436" w:rsidP="00396480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hyperlink r:id="rId58" w:history="1">
              <w:r w:rsidR="007D4B4F" w:rsidRPr="000506AB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  <w:r w:rsidR="007D4B4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</w:tr>
      <w:tr w:rsidR="005A2BC5" w:rsidRPr="000A0004" w:rsidTr="00516762">
        <w:trPr>
          <w:trHeight w:val="20"/>
        </w:trPr>
        <w:tc>
          <w:tcPr>
            <w:tcW w:w="416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5A2BC5" w:rsidRDefault="005A2BC5" w:rsidP="00AE096B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851427">
              <w:rPr>
                <w:rFonts w:asciiTheme="minorHAnsi" w:hAnsiTheme="minorHAnsi"/>
                <w:sz w:val="18"/>
                <w:szCs w:val="18"/>
                <w:lang w:val="en-GB" w:eastAsia="en-GB"/>
              </w:rPr>
              <w:t>Medicaid/CHIP Children 1-20</w:t>
            </w:r>
            <w:r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Years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A2BC5" w:rsidRPr="000A0004" w:rsidRDefault="005A2BC5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P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reventive dental service for childr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en aged 1-20 years enrolled in M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edicaid or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CHIP M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edicaid expansion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A2BC5" w:rsidRDefault="005A2BC5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Form 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CMS-416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(more current data may be available from your state Medicaid agency)</w:t>
            </w:r>
          </w:p>
          <w:p w:rsidR="005A2BC5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59" w:history="1">
              <w:r w:rsidR="005A2BC5" w:rsidRPr="00396480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http://www.medicaid.gov/Medicaid-CHIP-Program-Information/By-Topics/Benefits/Early-and-Periodic-Screening-Diagnostic-and-Treatment.html</w:t>
              </w:r>
            </w:hyperlink>
          </w:p>
        </w:tc>
      </w:tr>
      <w:tr w:rsidR="005A2BC5" w:rsidRPr="000A0004" w:rsidTr="00516762">
        <w:trPr>
          <w:trHeight w:val="92"/>
        </w:trPr>
        <w:tc>
          <w:tcPr>
            <w:tcW w:w="41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BC5" w:rsidRPr="000A0004" w:rsidRDefault="005A2BC5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A2BC5" w:rsidRPr="000A0004" w:rsidRDefault="005A2BC5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A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ny dental service for children aged 1-20 years enrolled in Medicaid or CHIP Medicaid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xpansion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A2BC5" w:rsidRDefault="005A2BC5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Form 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CMS-416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(more current data may be available from your state Medicaid agency)</w:t>
            </w:r>
          </w:p>
          <w:p w:rsidR="005A2BC5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60" w:history="1">
              <w:r w:rsidR="005A2BC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http://www.medicaid.gov/Medicaid-CHIP-Program-Information/By-Topics/Benefits/Early-and-Periodic-Screening-Diagnostic-and-Treatment.html</w:t>
              </w:r>
            </w:hyperlink>
            <w:r w:rsidR="005A2BC5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5A2BC5" w:rsidRPr="000A0004" w:rsidTr="0097005A">
        <w:trPr>
          <w:trHeight w:val="12"/>
        </w:trPr>
        <w:tc>
          <w:tcPr>
            <w:tcW w:w="416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5A2BC5" w:rsidRPr="000A0004" w:rsidRDefault="005A2BC5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School-Based Health Centers</w:t>
            </w: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A2BC5" w:rsidRPr="000A0004" w:rsidRDefault="005A2BC5" w:rsidP="007D4B4F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School-Based Health Centers that provide dental sealants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A2BC5" w:rsidRPr="00B55ECD" w:rsidRDefault="005A2BC5" w:rsidP="0097005A">
            <w:pPr>
              <w:rPr>
                <w:rFonts w:asciiTheme="minorHAnsi" w:hAnsiTheme="minorHAnsi" w:cs="Helvetica"/>
                <w:sz w:val="18"/>
                <w:szCs w:val="18"/>
              </w:rPr>
            </w:pPr>
            <w:r w:rsidRPr="00B55ECD">
              <w:rPr>
                <w:rFonts w:asciiTheme="minorHAnsi" w:hAnsiTheme="minorHAnsi" w:cs="Helvetica"/>
                <w:sz w:val="18"/>
                <w:szCs w:val="18"/>
              </w:rPr>
              <w:t>National Census of School-Based Health Centers, state data not currently available</w:t>
            </w:r>
          </w:p>
          <w:p w:rsidR="005A2BC5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61" w:history="1">
              <w:r w:rsidR="005A2BC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www.sbh4all.org/school-health-care/national-census-of-school-based-health-centers/</w:t>
              </w:r>
            </w:hyperlink>
          </w:p>
        </w:tc>
      </w:tr>
      <w:tr w:rsidR="005A2BC5" w:rsidRPr="000A0004" w:rsidTr="0097005A">
        <w:trPr>
          <w:trHeight w:val="12"/>
        </w:trPr>
        <w:tc>
          <w:tcPr>
            <w:tcW w:w="416" w:type="pct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5A2BC5" w:rsidRPr="000A0004" w:rsidRDefault="005A2BC5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A2BC5" w:rsidRPr="000A0004" w:rsidRDefault="005A2BC5" w:rsidP="007D4B4F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School-Based Health Centers that provide dental care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A2BC5" w:rsidRPr="00B55ECD" w:rsidRDefault="005A2BC5" w:rsidP="0097005A">
            <w:pPr>
              <w:rPr>
                <w:rFonts w:asciiTheme="minorHAnsi" w:hAnsiTheme="minorHAnsi" w:cs="Helvetica"/>
                <w:sz w:val="18"/>
                <w:szCs w:val="18"/>
              </w:rPr>
            </w:pPr>
            <w:r w:rsidRPr="00B55ECD">
              <w:rPr>
                <w:rFonts w:asciiTheme="minorHAnsi" w:hAnsiTheme="minorHAnsi" w:cs="Helvetica"/>
                <w:sz w:val="18"/>
                <w:szCs w:val="18"/>
              </w:rPr>
              <w:t>National Census of School-Based Health Centers, state data not currently available</w:t>
            </w:r>
          </w:p>
          <w:p w:rsidR="005A2BC5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62" w:history="1">
              <w:r w:rsidR="005A2BC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www.sbh4all.org/school-health-care/national-census-of-school-based-health-centers/</w:t>
              </w:r>
            </w:hyperlink>
          </w:p>
        </w:tc>
      </w:tr>
      <w:tr w:rsidR="005A2BC5" w:rsidRPr="000A0004" w:rsidTr="0097005A">
        <w:trPr>
          <w:trHeight w:val="12"/>
        </w:trPr>
        <w:tc>
          <w:tcPr>
            <w:tcW w:w="416" w:type="pct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5A2BC5" w:rsidRPr="000A0004" w:rsidRDefault="005A2BC5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A2BC5" w:rsidRPr="000A0004" w:rsidRDefault="005A2BC5" w:rsidP="007D4B4F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School-Based Health Centers that provide topical fluoride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A2BC5" w:rsidRPr="00B55ECD" w:rsidRDefault="005A2BC5" w:rsidP="0097005A">
            <w:pPr>
              <w:rPr>
                <w:rFonts w:asciiTheme="minorHAnsi" w:hAnsiTheme="minorHAnsi" w:cs="Helvetica"/>
                <w:sz w:val="18"/>
                <w:szCs w:val="18"/>
              </w:rPr>
            </w:pPr>
            <w:r w:rsidRPr="00B55ECD">
              <w:rPr>
                <w:rFonts w:asciiTheme="minorHAnsi" w:hAnsiTheme="minorHAnsi" w:cs="Helvetica"/>
                <w:sz w:val="18"/>
                <w:szCs w:val="18"/>
              </w:rPr>
              <w:t>National Census of School-Based Health Centers, state data not currently available</w:t>
            </w:r>
          </w:p>
          <w:p w:rsidR="005A2BC5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63" w:history="1">
              <w:r w:rsidR="005A2BC5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www.sbh4all.org/school-health-care/national-census-of-school-based-health-centers/</w:t>
              </w:r>
            </w:hyperlink>
          </w:p>
        </w:tc>
      </w:tr>
      <w:tr w:rsidR="00396480" w:rsidRPr="000A0004" w:rsidTr="0097005A">
        <w:trPr>
          <w:trHeight w:val="12"/>
        </w:trPr>
        <w:tc>
          <w:tcPr>
            <w:tcW w:w="416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396480" w:rsidRPr="000A0004" w:rsidRDefault="00396480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/>
                <w:sz w:val="18"/>
                <w:szCs w:val="18"/>
                <w:lang w:val="en-GB" w:eastAsia="en-GB"/>
              </w:rPr>
              <w:t>Adults</w:t>
            </w: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96480" w:rsidRPr="000A0004" w:rsidRDefault="00396480" w:rsidP="00851427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Dental visit among adults aged ≥18 years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96480" w:rsidRDefault="00396480" w:rsidP="001907B5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Behavioral Risk Factor Surveillance System, also available at CDC’s Oral Health Data and 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 xml:space="preserve"> Chronic Disease Indicators</w:t>
            </w:r>
          </w:p>
          <w:p w:rsidR="00396480" w:rsidRDefault="006C0436" w:rsidP="001907B5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64" w:history="1">
              <w:r w:rsidR="00396480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http://www.cdc.gov/brfss/brfssprevalence/index.html</w:t>
              </w:r>
            </w:hyperlink>
          </w:p>
          <w:p w:rsidR="00396480" w:rsidRDefault="006C0436" w:rsidP="001907B5">
            <w:pPr>
              <w:rPr>
                <w:rStyle w:val="Hyperlink"/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65" w:history="1">
              <w:r w:rsidR="00396480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  <w:p w:rsidR="00396480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66" w:history="1">
              <w:r w:rsidR="002D7F3A" w:rsidRPr="00876435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  <w:r w:rsidR="002D7F3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</w:tr>
      <w:tr w:rsidR="00396480" w:rsidRPr="000A0004" w:rsidTr="0097005A">
        <w:trPr>
          <w:trHeight w:val="12"/>
        </w:trPr>
        <w:tc>
          <w:tcPr>
            <w:tcW w:w="416" w:type="pct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396480" w:rsidRDefault="00396480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96480" w:rsidRPr="000A0004" w:rsidRDefault="00396480" w:rsidP="00851427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visit among adults aged ≥18 years with </w:t>
            </w:r>
            <w:r w:rsidR="007D4B4F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diagnosed 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diabetes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96480" w:rsidRPr="000A0004" w:rsidRDefault="00004DE5" w:rsidP="00004DE5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Behavioral Risk Factor Surveillance System, available at 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>CDC Chronic Disease Indicators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(Category = Diabetes) </w:t>
            </w:r>
            <w:hyperlink r:id="rId67" w:history="1">
              <w:r w:rsidRPr="00A94397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</w:p>
        </w:tc>
      </w:tr>
      <w:tr w:rsidR="006A606B" w:rsidRPr="000A0004" w:rsidTr="0097005A">
        <w:trPr>
          <w:trHeight w:val="12"/>
        </w:trPr>
        <w:tc>
          <w:tcPr>
            <w:tcW w:w="416" w:type="pct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6A606B" w:rsidRPr="000A0004" w:rsidRDefault="006A606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606B" w:rsidRPr="000A0004" w:rsidRDefault="006A606B" w:rsidP="00851427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No tooth loss among adults aged 18-64 years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D7F3A" w:rsidRDefault="002D7F3A" w:rsidP="002D7F3A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Behavioral Risk Factor Surveillance System, available at 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>CDC Chronic Disease Indicators</w:t>
            </w:r>
          </w:p>
          <w:p w:rsidR="006A606B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68" w:history="1">
              <w:r w:rsidR="002D7F3A" w:rsidRPr="00A94397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</w:p>
        </w:tc>
      </w:tr>
      <w:tr w:rsidR="006A606B" w:rsidRPr="000A0004" w:rsidTr="0097005A">
        <w:trPr>
          <w:trHeight w:val="216"/>
        </w:trPr>
        <w:tc>
          <w:tcPr>
            <w:tcW w:w="416" w:type="pct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6A606B" w:rsidRPr="000A0004" w:rsidRDefault="006A606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606B" w:rsidRPr="000A0004" w:rsidRDefault="006A606B" w:rsidP="00851427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S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ix or more teeth lost among adults aged ≥65 years</w:t>
            </w:r>
          </w:p>
        </w:tc>
        <w:tc>
          <w:tcPr>
            <w:tcW w:w="231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D7F3A" w:rsidRDefault="002D7F3A" w:rsidP="002D7F3A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Behavioral Risk Factor Surveillance System, available at CDC’s Oral Health Data and 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>Chronic Disease Indicators</w:t>
            </w:r>
          </w:p>
          <w:p w:rsidR="002D7F3A" w:rsidRDefault="006C0436" w:rsidP="002D7F3A">
            <w:pPr>
              <w:rPr>
                <w:rStyle w:val="Hyperlink"/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69" w:history="1">
              <w:r w:rsidR="002D7F3A" w:rsidRPr="00FA24E9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  <w:p w:rsidR="006A606B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70" w:history="1">
              <w:r w:rsidR="002D7F3A" w:rsidRPr="00A94397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</w:p>
        </w:tc>
      </w:tr>
      <w:tr w:rsidR="006A606B" w:rsidRPr="000A0004" w:rsidTr="0097005A">
        <w:tc>
          <w:tcPr>
            <w:tcW w:w="416" w:type="pct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6A606B" w:rsidRPr="000A0004" w:rsidRDefault="006A606B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606B" w:rsidRPr="000A0004" w:rsidRDefault="006A606B" w:rsidP="00851427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All teeth lost among adults aged ≥65 years</w:t>
            </w:r>
          </w:p>
        </w:tc>
        <w:tc>
          <w:tcPr>
            <w:tcW w:w="231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606B" w:rsidRDefault="006A606B" w:rsidP="001907B5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Behavioral Risk Factor Surveillance System, also available at CDC’s Oral Health Data and 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>Chronic Disease Indicators</w:t>
            </w:r>
          </w:p>
          <w:p w:rsidR="006A606B" w:rsidRDefault="006C0436" w:rsidP="001907B5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71" w:history="1">
              <w:r w:rsidR="006A606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http://www.cdc.gov/brfss/brfssprevalence/index.html</w:t>
              </w:r>
            </w:hyperlink>
          </w:p>
          <w:p w:rsidR="006A606B" w:rsidRDefault="006C0436" w:rsidP="001907B5">
            <w:pPr>
              <w:rPr>
                <w:rStyle w:val="Hyperlink"/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72" w:history="1">
              <w:r w:rsidR="006A606B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http://www.cdc.gov/oralhealthdata/index.html</w:t>
              </w:r>
            </w:hyperlink>
          </w:p>
          <w:p w:rsidR="006A606B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73" w:history="1">
              <w:r w:rsidR="002D7F3A" w:rsidRPr="00876435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  <w:r w:rsidR="002D7F3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</w:tr>
      <w:tr w:rsidR="00851427" w:rsidRPr="000A0004" w:rsidTr="0097005A">
        <w:tc>
          <w:tcPr>
            <w:tcW w:w="416" w:type="pct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I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ncidence of invasive cancer of the oral cavity or pharynx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Default="00851427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t>Cancer Registries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t>, state specific incidence rates are available at</w:t>
            </w:r>
          </w:p>
          <w:p w:rsidR="00851427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74" w:history="1">
              <w:r w:rsidR="00851427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http://statecancerprofiles.cancer.gov/incidencerates/</w:t>
              </w:r>
            </w:hyperlink>
            <w:r w:rsidR="00851427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851427" w:rsidRPr="000A0004" w:rsidTr="0097005A">
        <w:tc>
          <w:tcPr>
            <w:tcW w:w="41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M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ortality from invasive cancer of the oral cavity or pharynx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Default="00851427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t>Cancer Registries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t>, state specific mortality rates are available at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  <w:p w:rsidR="00851427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75" w:history="1">
              <w:r w:rsidR="00851427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http://statecancerprofiles.cancer.gov/deathrates/deathrates.html</w:t>
              </w:r>
            </w:hyperlink>
            <w:r w:rsidR="00851427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396480" w:rsidRPr="000A0004" w:rsidTr="0097005A">
        <w:tc>
          <w:tcPr>
            <w:tcW w:w="41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396480" w:rsidRDefault="00396480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/>
                <w:sz w:val="18"/>
                <w:szCs w:val="18"/>
                <w:lang w:val="en-GB" w:eastAsia="en-GB"/>
              </w:rPr>
              <w:t>Pregnant Women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96480" w:rsidRPr="000A0004" w:rsidRDefault="00396480" w:rsidP="00851427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Teeth cleaning among women </w:t>
            </w:r>
            <w:r w:rsidRPr="0032000D">
              <w:rPr>
                <w:rFonts w:asciiTheme="minorHAnsi" w:hAnsiTheme="minorHAnsi" w:cs="Arial"/>
                <w:bCs/>
                <w:color w:val="000000"/>
                <w:sz w:val="18"/>
                <w:szCs w:val="18"/>
                <w:u w:val="single"/>
                <w:lang w:val="en-GB" w:eastAsia="en-GB"/>
              </w:rPr>
              <w:t>before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pregnancy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D7F3A" w:rsidRDefault="00396480" w:rsidP="001907B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Pregnancy Risk Assessment Monitoring System, also available at </w:t>
            </w:r>
            <w:r w:rsidRPr="00B82794">
              <w:rPr>
                <w:rFonts w:asciiTheme="minorHAnsi" w:hAnsiTheme="minorHAnsi" w:cs="Arial"/>
                <w:sz w:val="18"/>
                <w:szCs w:val="18"/>
              </w:rPr>
              <w:t>CDC Chronic Disease Indicators</w:t>
            </w:r>
            <w:r w:rsidR="00004DE5">
              <w:rPr>
                <w:rFonts w:asciiTheme="minorHAnsi" w:hAnsiTheme="minorHAnsi" w:cs="Arial"/>
                <w:sz w:val="18"/>
                <w:szCs w:val="18"/>
              </w:rPr>
              <w:t xml:space="preserve"> (Class = Maternal Behaviors/Health)</w:t>
            </w:r>
          </w:p>
          <w:p w:rsidR="00396480" w:rsidRDefault="006C0436" w:rsidP="001907B5">
            <w:pPr>
              <w:rPr>
                <w:rStyle w:val="Hyperlink"/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76" w:history="1">
              <w:r w:rsidR="00396480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http://www.cdc.gov/prams/pramstat/index.html</w:t>
              </w:r>
            </w:hyperlink>
          </w:p>
          <w:p w:rsidR="00396480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77" w:history="1">
              <w:r w:rsidR="002D7F3A" w:rsidRPr="00876435">
                <w:rPr>
                  <w:rStyle w:val="Hyperlink"/>
                  <w:rFonts w:asciiTheme="minorHAnsi" w:hAnsiTheme="minorHAnsi" w:cs="Arial"/>
                  <w:sz w:val="18"/>
                  <w:szCs w:val="18"/>
                </w:rPr>
                <w:t>http://www.cdc.gov/cdi/index.html</w:t>
              </w:r>
            </w:hyperlink>
          </w:p>
        </w:tc>
      </w:tr>
      <w:tr w:rsidR="00396480" w:rsidRPr="000A0004" w:rsidTr="00F90B09">
        <w:tc>
          <w:tcPr>
            <w:tcW w:w="416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396480" w:rsidRDefault="00396480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96480" w:rsidRPr="000A0004" w:rsidRDefault="00396480" w:rsidP="00851427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Teeth cleaning among women </w:t>
            </w:r>
            <w:r w:rsidRPr="0032000D">
              <w:rPr>
                <w:rFonts w:asciiTheme="minorHAnsi" w:hAnsiTheme="minorHAnsi" w:cs="Arial"/>
                <w:bCs/>
                <w:color w:val="000000"/>
                <w:sz w:val="18"/>
                <w:szCs w:val="18"/>
                <w:u w:val="single"/>
                <w:lang w:val="en-GB" w:eastAsia="en-GB"/>
              </w:rPr>
              <w:t>during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pregnancy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627E" w:rsidRDefault="00396480" w:rsidP="0097005A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Pregnancy Ris</w:t>
            </w:r>
            <w:r w:rsidR="00AF627E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k Assessment Monitoring System </w:t>
            </w:r>
            <w:r w:rsidR="00AF627E">
              <w:rPr>
                <w:rFonts w:asciiTheme="minorHAnsi" w:hAnsiTheme="minorHAnsi" w:cs="Arial"/>
                <w:sz w:val="18"/>
                <w:szCs w:val="18"/>
              </w:rPr>
              <w:t xml:space="preserve"> (Class = Maternal Behaviors/Health)</w:t>
            </w:r>
          </w:p>
          <w:p w:rsidR="00396480" w:rsidRPr="00AF627E" w:rsidRDefault="006C0436" w:rsidP="0097005A">
            <w:pPr>
              <w:rPr>
                <w:rFonts w:asciiTheme="minorHAnsi" w:hAnsiTheme="minorHAnsi" w:cs="Arial"/>
                <w:sz w:val="18"/>
                <w:szCs w:val="18"/>
              </w:rPr>
            </w:pPr>
            <w:hyperlink r:id="rId78" w:history="1">
              <w:r w:rsidR="00396480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http://www.cdc.gov/prams/pramstat/index.html</w:t>
              </w:r>
            </w:hyperlink>
            <w:r w:rsidR="00396480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851427" w:rsidRPr="000A0004" w:rsidTr="0097005A">
        <w:tc>
          <w:tcPr>
            <w:tcW w:w="41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/>
                <w:sz w:val="18"/>
                <w:szCs w:val="18"/>
                <w:lang w:val="en-GB" w:eastAsia="en-GB"/>
              </w:rPr>
              <w:lastRenderedPageBreak/>
              <w:t>Vulnerable Older Adults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ntrea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ted dental caries among adults 65+ years in long-term 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or skilled nursing facilities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1427" w:rsidRPr="00AC5CF1" w:rsidRDefault="00851427" w:rsidP="0097005A">
            <w:pPr>
              <w:rPr>
                <w:rFonts w:cs="Arial"/>
                <w:color w:val="000000"/>
                <w:sz w:val="18"/>
                <w:szCs w:val="18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 - obtain data from individual state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851427" w:rsidRPr="000A0004" w:rsidTr="0097005A">
        <w:tc>
          <w:tcPr>
            <w:tcW w:w="416" w:type="pct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Untrea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ted dental caries among adults 65+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years attending congregate meal sites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1427" w:rsidRPr="00AC5CF1" w:rsidRDefault="00851427" w:rsidP="0097005A">
            <w:pPr>
              <w:rPr>
                <w:rFonts w:cs="Arial"/>
                <w:color w:val="000000"/>
                <w:sz w:val="18"/>
                <w:szCs w:val="18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 - obtain data from individual state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851427" w:rsidRPr="000A0004" w:rsidTr="0097005A">
        <w:tc>
          <w:tcPr>
            <w:tcW w:w="416" w:type="pct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treatment need among adults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65+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years in long-term or skilled nursing facilities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 - obtain data from individual state</w:t>
            </w:r>
          </w:p>
        </w:tc>
      </w:tr>
      <w:tr w:rsidR="00851427" w:rsidRPr="000A0004" w:rsidTr="0097005A">
        <w:tc>
          <w:tcPr>
            <w:tcW w:w="41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ental treatment need among adults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65+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 years attending congregate meal sites 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State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 w:rsidRPr="00AC5CF1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urvey - obtain data from individual state</w:t>
            </w:r>
          </w:p>
        </w:tc>
      </w:tr>
      <w:tr w:rsidR="00851427" w:rsidRPr="000A0004" w:rsidTr="0097005A">
        <w:tc>
          <w:tcPr>
            <w:tcW w:w="41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/>
                <w:sz w:val="18"/>
                <w:szCs w:val="18"/>
                <w:lang w:val="en-GB" w:eastAsia="en-GB"/>
              </w:rPr>
              <w:t>All Ages &amp; Infrastructure</w:t>
            </w: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Population served by community water fluoridation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Default="00851427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Water Fluoridation Reporting System, state fluoridation statistics are available at</w:t>
            </w:r>
          </w:p>
          <w:p w:rsidR="00851427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79" w:history="1">
              <w:r w:rsidR="00851427" w:rsidRPr="00055A1A">
                <w:rPr>
                  <w:rStyle w:val="Hyperlink"/>
                  <w:rFonts w:asciiTheme="minorHAnsi" w:hAnsiTheme="minorHAnsi" w:cs="Arial"/>
                  <w:sz w:val="18"/>
                  <w:szCs w:val="18"/>
                  <w:lang w:val="en-GB" w:eastAsia="en-GB"/>
                </w:rPr>
                <w:t>http://www.cdc.gov/fluoridation/statistics/index.htm</w:t>
              </w:r>
            </w:hyperlink>
            <w:r w:rsidR="00851427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851427" w:rsidRPr="000A0004" w:rsidTr="0097005A">
        <w:tc>
          <w:tcPr>
            <w:tcW w:w="416" w:type="pct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P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opulation receiving oral health services at Federally Qualified Health Centers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Default="00851427" w:rsidP="0097005A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HRSA’s Uniform Data System</w:t>
            </w:r>
          </w:p>
          <w:p w:rsidR="00851427" w:rsidRPr="000A0004" w:rsidRDefault="006C0436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hyperlink r:id="rId80" w:history="1">
              <w:r w:rsidR="00851427" w:rsidRPr="00DF77FC">
                <w:rPr>
                  <w:rStyle w:val="Hyperlink"/>
                  <w:rFonts w:asciiTheme="minorHAnsi" w:hAnsiTheme="minorHAnsi"/>
                  <w:sz w:val="18"/>
                  <w:szCs w:val="18"/>
                  <w:lang w:val="en-GB" w:eastAsia="en-GB"/>
                </w:rPr>
                <w:t>http://bphc.hrsa.gov/datareporting/index.html</w:t>
              </w:r>
            </w:hyperlink>
            <w:r w:rsidR="00851427">
              <w:rPr>
                <w:rFonts w:asciiTheme="minorHAnsi" w:hAnsiTheme="minorHAnsi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851427" w:rsidRPr="000A0004" w:rsidTr="0097005A">
        <w:tc>
          <w:tcPr>
            <w:tcW w:w="41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1427" w:rsidRPr="000A0004" w:rsidRDefault="00851427" w:rsidP="0097005A">
            <w:pPr>
              <w:rPr>
                <w:rFonts w:asciiTheme="minorHAnsi" w:hAnsiTheme="minorHAnsi"/>
                <w:sz w:val="18"/>
                <w:szCs w:val="18"/>
                <w:lang w:val="en-GB" w:eastAsia="en-GB"/>
              </w:rPr>
            </w:pP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State-based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o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ral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h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ealth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s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 xml:space="preserve">urveillance </w:t>
            </w: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s</w:t>
            </w:r>
            <w:r w:rsidRPr="000A0004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n-GB" w:eastAsia="en-GB"/>
              </w:rPr>
              <w:t>ystem</w:t>
            </w:r>
          </w:p>
        </w:tc>
        <w:tc>
          <w:tcPr>
            <w:tcW w:w="2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4DE5" w:rsidRPr="00004DE5" w:rsidRDefault="00004DE5" w:rsidP="00004DE5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r w:rsidRPr="00004DE5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ASTDD State Synopses of Den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>tal Public Health Programs, 2016</w:t>
            </w:r>
            <w:r w:rsidRPr="00004DE5"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  <w:t xml:space="preserve"> summary available at</w:t>
            </w:r>
          </w:p>
          <w:p w:rsidR="00851427" w:rsidRPr="00EE2229" w:rsidRDefault="006C0436" w:rsidP="00004DE5">
            <w:pPr>
              <w:rPr>
                <w:rFonts w:asciiTheme="minorHAnsi" w:hAnsiTheme="minorHAnsi" w:cs="Arial"/>
                <w:color w:val="000000"/>
                <w:sz w:val="18"/>
                <w:szCs w:val="18"/>
                <w:lang w:val="en-GB" w:eastAsia="en-GB"/>
              </w:rPr>
            </w:pPr>
            <w:hyperlink r:id="rId81" w:history="1">
              <w:r w:rsidR="00004DE5" w:rsidRPr="00004DE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http://www.astdd.org/docs/synopses-report-summary-2016.pdf</w:t>
              </w:r>
            </w:hyperlink>
            <w:r w:rsidR="00004DE5" w:rsidRPr="00004DE5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004DE5" w:rsidRPr="00004DE5"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AF627E" w:rsidRDefault="00AF627E" w:rsidP="00F55317">
      <w:pPr>
        <w:rPr>
          <w:rFonts w:asciiTheme="minorHAnsi" w:hAnsiTheme="minorHAnsi"/>
          <w:b/>
          <w:sz w:val="18"/>
          <w:szCs w:val="18"/>
          <w:u w:val="single"/>
        </w:rPr>
      </w:pPr>
    </w:p>
    <w:sectPr w:rsidR="00AF627E" w:rsidSect="000A0004">
      <w:footerReference w:type="default" r:id="rId82"/>
      <w:pgSz w:w="15840" w:h="12240" w:orient="landscape" w:code="1"/>
      <w:pgMar w:top="108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FEB" w:rsidRDefault="00B46FEB">
      <w:r>
        <w:separator/>
      </w:r>
    </w:p>
  </w:endnote>
  <w:endnote w:type="continuationSeparator" w:id="0">
    <w:p w:rsidR="00B46FEB" w:rsidRDefault="00B46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D4A" w:rsidRPr="0029673F" w:rsidRDefault="009C1D4A" w:rsidP="003F2C4C">
    <w:pPr>
      <w:pStyle w:val="Footer"/>
      <w:jc w:val="center"/>
      <w:rPr>
        <w:rFonts w:asciiTheme="minorHAnsi" w:hAnsiTheme="minorHAnsi"/>
        <w:sz w:val="20"/>
        <w:szCs w:val="20"/>
      </w:rPr>
    </w:pPr>
    <w:r w:rsidRPr="0029673F">
      <w:rPr>
        <w:rFonts w:asciiTheme="minorHAnsi" w:hAnsiTheme="minorHAnsi"/>
        <w:sz w:val="20"/>
        <w:szCs w:val="20"/>
      </w:rPr>
      <w:t xml:space="preserve">Page </w:t>
    </w:r>
    <w:r w:rsidR="006C0436" w:rsidRPr="0029673F">
      <w:rPr>
        <w:rFonts w:asciiTheme="minorHAnsi" w:hAnsiTheme="minorHAnsi"/>
        <w:sz w:val="20"/>
        <w:szCs w:val="20"/>
      </w:rPr>
    </w:r>
    <w:r w:rsidRPr="0029673F">
      <w:rPr>
        <w:rFonts w:asciiTheme="minorHAnsi" w:hAnsiTheme="minorHAnsi"/>
        <w:sz w:val="20"/>
        <w:szCs w:val="20"/>
      </w:rPr>
      <w:instrText xml:space="preserve"/>
    </w:r>
    <w:r w:rsidR="006C0436" w:rsidRPr="0029673F">
      <w:rPr>
        <w:rFonts w:asciiTheme="minorHAnsi" w:hAnsiTheme="minorHAnsi"/>
        <w:sz w:val="20"/>
        <w:szCs w:val="20"/>
      </w:rPr>
    </w:r>
    <w:r w:rsidR="00F55317">
      <w:rPr>
        <w:rFonts w:asciiTheme="minorHAnsi" w:hAnsiTheme="minorHAnsi"/>
        <w:noProof/>
        <w:sz w:val="20"/>
        <w:szCs w:val="20"/>
      </w:rPr>
      <w:t>4</w:t>
    </w:r>
    <w:r w:rsidR="006C0436" w:rsidRPr="0029673F">
      <w:rPr>
        <w:rFonts w:asciiTheme="minorHAnsi" w:hAnsiTheme="minorHAnsi"/>
        <w:sz w:val="20"/>
        <w:szCs w:val="20"/>
      </w:rPr>
    </w:r>
    <w:r w:rsidRPr="0029673F">
      <w:rPr>
        <w:rFonts w:asciiTheme="minorHAnsi" w:hAnsiTheme="minorHAnsi"/>
        <w:sz w:val="20"/>
        <w:szCs w:val="20"/>
      </w:rPr>
      <w:t xml:space="preserve"> of </w:t>
    </w:r>
    <w:r w:rsidR="006C0436" w:rsidRPr="0029673F">
      <w:rPr>
        <w:rFonts w:asciiTheme="minorHAnsi" w:hAnsiTheme="minorHAnsi"/>
        <w:sz w:val="20"/>
        <w:szCs w:val="20"/>
      </w:rPr>
    </w:r>
    <w:r w:rsidRPr="0029673F">
      <w:rPr>
        <w:rFonts w:asciiTheme="minorHAnsi" w:hAnsiTheme="minorHAnsi"/>
        <w:sz w:val="20"/>
        <w:szCs w:val="20"/>
      </w:rPr>
      <w:instrText xml:space="preserve"/>
    </w:r>
    <w:r w:rsidR="006C0436" w:rsidRPr="0029673F">
      <w:rPr>
        <w:rFonts w:asciiTheme="minorHAnsi" w:hAnsiTheme="minorHAnsi"/>
        <w:sz w:val="20"/>
        <w:szCs w:val="20"/>
      </w:rPr>
    </w:r>
    <w:r w:rsidR="00F55317">
      <w:rPr>
        <w:rFonts w:asciiTheme="minorHAnsi" w:hAnsiTheme="minorHAnsi"/>
        <w:noProof/>
        <w:sz w:val="20"/>
        <w:szCs w:val="20"/>
      </w:rPr>
      <w:t>6</w:t>
    </w:r>
    <w:r w:rsidR="006C0436" w:rsidRPr="0029673F">
      <w:rPr>
        <w:rFonts w:asciiTheme="minorHAnsi" w:hAnsiTheme="minorHAnsi"/>
        <w:sz w:val="20"/>
        <w:szCs w:val="20"/>
      </w:rPr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FEB" w:rsidRDefault="00B46FEB">
      <w:r>
        <w:separator/>
      </w:r>
    </w:p>
  </w:footnote>
  <w:footnote w:type="continuationSeparator" w:id="0">
    <w:p w:rsidR="00B46FEB" w:rsidRDefault="00B46F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5E07"/>
    <w:multiLevelType w:val="hybridMultilevel"/>
    <w:tmpl w:val="D0F01C2C"/>
    <w:lvl w:ilvl="0" w:tplc="9FFE6B9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D2A02"/>
    <w:multiLevelType w:val="hybridMultilevel"/>
    <w:tmpl w:val="60D2DBB4"/>
    <w:lvl w:ilvl="0" w:tplc="4456E87C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C546F"/>
    <w:multiLevelType w:val="hybridMultilevel"/>
    <w:tmpl w:val="BB927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141CF5"/>
    <w:multiLevelType w:val="hybridMultilevel"/>
    <w:tmpl w:val="51F6A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030F3"/>
    <w:multiLevelType w:val="hybridMultilevel"/>
    <w:tmpl w:val="4B067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D4336"/>
    <w:multiLevelType w:val="hybridMultilevel"/>
    <w:tmpl w:val="573C3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198E"/>
    <w:multiLevelType w:val="hybridMultilevel"/>
    <w:tmpl w:val="2E32B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12854"/>
    <w:multiLevelType w:val="hybridMultilevel"/>
    <w:tmpl w:val="96747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86DD1"/>
    <w:multiLevelType w:val="hybridMultilevel"/>
    <w:tmpl w:val="4EB852E8"/>
    <w:lvl w:ilvl="0" w:tplc="3B9A0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81631"/>
    <w:multiLevelType w:val="hybridMultilevel"/>
    <w:tmpl w:val="17DEE5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D75403"/>
    <w:multiLevelType w:val="hybridMultilevel"/>
    <w:tmpl w:val="86F632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3B0D13"/>
    <w:multiLevelType w:val="hybridMultilevel"/>
    <w:tmpl w:val="AADE9A86"/>
    <w:lvl w:ilvl="0" w:tplc="9C166F2E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81073"/>
    <w:multiLevelType w:val="hybridMultilevel"/>
    <w:tmpl w:val="831AFDCE"/>
    <w:lvl w:ilvl="0" w:tplc="1CBCDAEE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6F74C4"/>
    <w:multiLevelType w:val="hybridMultilevel"/>
    <w:tmpl w:val="4ADAECF4"/>
    <w:lvl w:ilvl="0" w:tplc="CA1C176E">
      <w:start w:val="201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E77AB5"/>
    <w:multiLevelType w:val="hybridMultilevel"/>
    <w:tmpl w:val="76C24AD2"/>
    <w:lvl w:ilvl="0" w:tplc="E398CEDC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60170"/>
    <w:multiLevelType w:val="hybridMultilevel"/>
    <w:tmpl w:val="9DF443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FB2F7A"/>
    <w:multiLevelType w:val="hybridMultilevel"/>
    <w:tmpl w:val="22F8C86A"/>
    <w:lvl w:ilvl="0" w:tplc="3B9A0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C910EE"/>
    <w:multiLevelType w:val="hybridMultilevel"/>
    <w:tmpl w:val="5CEAE3EA"/>
    <w:lvl w:ilvl="0" w:tplc="3B9A0E3C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8">
    <w:nsid w:val="6CB5345A"/>
    <w:multiLevelType w:val="hybridMultilevel"/>
    <w:tmpl w:val="544A26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5920CF"/>
    <w:multiLevelType w:val="hybridMultilevel"/>
    <w:tmpl w:val="C7B063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5B4F5A"/>
    <w:multiLevelType w:val="hybridMultilevel"/>
    <w:tmpl w:val="EEF83C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A031D5"/>
    <w:multiLevelType w:val="hybridMultilevel"/>
    <w:tmpl w:val="0290C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576427"/>
    <w:multiLevelType w:val="hybridMultilevel"/>
    <w:tmpl w:val="162CE0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22"/>
  </w:num>
  <w:num w:numId="5">
    <w:abstractNumId w:val="9"/>
  </w:num>
  <w:num w:numId="6">
    <w:abstractNumId w:val="12"/>
  </w:num>
  <w:num w:numId="7">
    <w:abstractNumId w:val="1"/>
  </w:num>
  <w:num w:numId="8">
    <w:abstractNumId w:val="13"/>
  </w:num>
  <w:num w:numId="9">
    <w:abstractNumId w:val="14"/>
  </w:num>
  <w:num w:numId="10">
    <w:abstractNumId w:val="11"/>
  </w:num>
  <w:num w:numId="11">
    <w:abstractNumId w:val="21"/>
  </w:num>
  <w:num w:numId="12">
    <w:abstractNumId w:val="3"/>
  </w:num>
  <w:num w:numId="13">
    <w:abstractNumId w:val="2"/>
  </w:num>
  <w:num w:numId="14">
    <w:abstractNumId w:val="10"/>
  </w:num>
  <w:num w:numId="15">
    <w:abstractNumId w:val="18"/>
  </w:num>
  <w:num w:numId="16">
    <w:abstractNumId w:val="7"/>
  </w:num>
  <w:num w:numId="17">
    <w:abstractNumId w:val="6"/>
  </w:num>
  <w:num w:numId="18">
    <w:abstractNumId w:val="5"/>
  </w:num>
  <w:num w:numId="19">
    <w:abstractNumId w:val="16"/>
  </w:num>
  <w:num w:numId="20">
    <w:abstractNumId w:val="0"/>
  </w:num>
  <w:num w:numId="21">
    <w:abstractNumId w:val="8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2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0A6974"/>
    <w:rsid w:val="00004DE5"/>
    <w:rsid w:val="00005BA4"/>
    <w:rsid w:val="00007887"/>
    <w:rsid w:val="00013D4B"/>
    <w:rsid w:val="000171E9"/>
    <w:rsid w:val="000216CD"/>
    <w:rsid w:val="000266BB"/>
    <w:rsid w:val="0003188C"/>
    <w:rsid w:val="000435EF"/>
    <w:rsid w:val="000439DF"/>
    <w:rsid w:val="00044D0E"/>
    <w:rsid w:val="00074EC0"/>
    <w:rsid w:val="00075519"/>
    <w:rsid w:val="000770F1"/>
    <w:rsid w:val="00083FFE"/>
    <w:rsid w:val="00085489"/>
    <w:rsid w:val="0008686E"/>
    <w:rsid w:val="00094A72"/>
    <w:rsid w:val="000A0004"/>
    <w:rsid w:val="000A2075"/>
    <w:rsid w:val="000A2239"/>
    <w:rsid w:val="000A6974"/>
    <w:rsid w:val="000D3621"/>
    <w:rsid w:val="000D4370"/>
    <w:rsid w:val="000D631A"/>
    <w:rsid w:val="000E0009"/>
    <w:rsid w:val="000F0037"/>
    <w:rsid w:val="000F159A"/>
    <w:rsid w:val="000F6E67"/>
    <w:rsid w:val="0010034E"/>
    <w:rsid w:val="00101DA4"/>
    <w:rsid w:val="00105C54"/>
    <w:rsid w:val="001114BC"/>
    <w:rsid w:val="001135B0"/>
    <w:rsid w:val="0011664D"/>
    <w:rsid w:val="00121C72"/>
    <w:rsid w:val="00140B75"/>
    <w:rsid w:val="001506D7"/>
    <w:rsid w:val="0015134D"/>
    <w:rsid w:val="0015576B"/>
    <w:rsid w:val="00160F23"/>
    <w:rsid w:val="00167A56"/>
    <w:rsid w:val="00170B89"/>
    <w:rsid w:val="0017321F"/>
    <w:rsid w:val="00174BF6"/>
    <w:rsid w:val="0017643E"/>
    <w:rsid w:val="00184C3D"/>
    <w:rsid w:val="001866BE"/>
    <w:rsid w:val="001907B5"/>
    <w:rsid w:val="00193B58"/>
    <w:rsid w:val="00194C45"/>
    <w:rsid w:val="001A097F"/>
    <w:rsid w:val="001A7E5A"/>
    <w:rsid w:val="001C1855"/>
    <w:rsid w:val="001C2079"/>
    <w:rsid w:val="001C7DA3"/>
    <w:rsid w:val="001D5690"/>
    <w:rsid w:val="001D6376"/>
    <w:rsid w:val="001D6FAF"/>
    <w:rsid w:val="001F5AB3"/>
    <w:rsid w:val="001F7BBD"/>
    <w:rsid w:val="001F7EB5"/>
    <w:rsid w:val="0020384F"/>
    <w:rsid w:val="0020450B"/>
    <w:rsid w:val="00207B19"/>
    <w:rsid w:val="0021616F"/>
    <w:rsid w:val="00216647"/>
    <w:rsid w:val="002179F8"/>
    <w:rsid w:val="0023653F"/>
    <w:rsid w:val="00237D91"/>
    <w:rsid w:val="002444C4"/>
    <w:rsid w:val="00245E06"/>
    <w:rsid w:val="002602B4"/>
    <w:rsid w:val="00271EC7"/>
    <w:rsid w:val="00275107"/>
    <w:rsid w:val="002814E2"/>
    <w:rsid w:val="00284359"/>
    <w:rsid w:val="00285EF9"/>
    <w:rsid w:val="00291320"/>
    <w:rsid w:val="00292B62"/>
    <w:rsid w:val="00293F15"/>
    <w:rsid w:val="00296421"/>
    <w:rsid w:val="002966E8"/>
    <w:rsid w:val="0029673F"/>
    <w:rsid w:val="002A5CA0"/>
    <w:rsid w:val="002A5F2C"/>
    <w:rsid w:val="002B3362"/>
    <w:rsid w:val="002B4C81"/>
    <w:rsid w:val="002C1FC6"/>
    <w:rsid w:val="002C5D5C"/>
    <w:rsid w:val="002D1D04"/>
    <w:rsid w:val="002D386F"/>
    <w:rsid w:val="002D4037"/>
    <w:rsid w:val="002D7F3A"/>
    <w:rsid w:val="002E13C0"/>
    <w:rsid w:val="002E50CB"/>
    <w:rsid w:val="002F20E9"/>
    <w:rsid w:val="003022E8"/>
    <w:rsid w:val="00310A13"/>
    <w:rsid w:val="0031341D"/>
    <w:rsid w:val="0032000D"/>
    <w:rsid w:val="003234F6"/>
    <w:rsid w:val="00326C75"/>
    <w:rsid w:val="003300AC"/>
    <w:rsid w:val="00332365"/>
    <w:rsid w:val="0033423C"/>
    <w:rsid w:val="00336243"/>
    <w:rsid w:val="003407E7"/>
    <w:rsid w:val="00341660"/>
    <w:rsid w:val="00341BA3"/>
    <w:rsid w:val="003429F4"/>
    <w:rsid w:val="00344204"/>
    <w:rsid w:val="00345E22"/>
    <w:rsid w:val="00351A75"/>
    <w:rsid w:val="00360273"/>
    <w:rsid w:val="00361675"/>
    <w:rsid w:val="00372A6F"/>
    <w:rsid w:val="003760C0"/>
    <w:rsid w:val="00380EBE"/>
    <w:rsid w:val="00381DE2"/>
    <w:rsid w:val="00382C3B"/>
    <w:rsid w:val="00383F24"/>
    <w:rsid w:val="003857E1"/>
    <w:rsid w:val="00390F31"/>
    <w:rsid w:val="00391561"/>
    <w:rsid w:val="0039384E"/>
    <w:rsid w:val="00396480"/>
    <w:rsid w:val="003A465A"/>
    <w:rsid w:val="003A63BF"/>
    <w:rsid w:val="003B1805"/>
    <w:rsid w:val="003B23AA"/>
    <w:rsid w:val="003B3B56"/>
    <w:rsid w:val="003C1475"/>
    <w:rsid w:val="003D51D0"/>
    <w:rsid w:val="003E1D05"/>
    <w:rsid w:val="003E4A74"/>
    <w:rsid w:val="003E6FF4"/>
    <w:rsid w:val="003F2C4C"/>
    <w:rsid w:val="003F7A27"/>
    <w:rsid w:val="00400AB7"/>
    <w:rsid w:val="004017AB"/>
    <w:rsid w:val="00417EA8"/>
    <w:rsid w:val="004203A3"/>
    <w:rsid w:val="00425697"/>
    <w:rsid w:val="0043744A"/>
    <w:rsid w:val="00443CB9"/>
    <w:rsid w:val="00444EF9"/>
    <w:rsid w:val="00455788"/>
    <w:rsid w:val="004657AC"/>
    <w:rsid w:val="00466429"/>
    <w:rsid w:val="004714DD"/>
    <w:rsid w:val="00477239"/>
    <w:rsid w:val="00485F1E"/>
    <w:rsid w:val="0048698F"/>
    <w:rsid w:val="004873E8"/>
    <w:rsid w:val="004A7325"/>
    <w:rsid w:val="004B436B"/>
    <w:rsid w:val="004D322C"/>
    <w:rsid w:val="004D3FAA"/>
    <w:rsid w:val="004E004D"/>
    <w:rsid w:val="004E075B"/>
    <w:rsid w:val="004F0F4C"/>
    <w:rsid w:val="005105D5"/>
    <w:rsid w:val="00511185"/>
    <w:rsid w:val="005115C1"/>
    <w:rsid w:val="005115EA"/>
    <w:rsid w:val="005165AC"/>
    <w:rsid w:val="00516762"/>
    <w:rsid w:val="00517FCE"/>
    <w:rsid w:val="005200E0"/>
    <w:rsid w:val="005310FC"/>
    <w:rsid w:val="00541E0B"/>
    <w:rsid w:val="0055127E"/>
    <w:rsid w:val="00556428"/>
    <w:rsid w:val="00557B0B"/>
    <w:rsid w:val="00565B12"/>
    <w:rsid w:val="00566B12"/>
    <w:rsid w:val="00567724"/>
    <w:rsid w:val="0057489F"/>
    <w:rsid w:val="00580C7B"/>
    <w:rsid w:val="0058212F"/>
    <w:rsid w:val="00582B6F"/>
    <w:rsid w:val="005869A5"/>
    <w:rsid w:val="00590E08"/>
    <w:rsid w:val="00593B80"/>
    <w:rsid w:val="00594AEF"/>
    <w:rsid w:val="00594C0A"/>
    <w:rsid w:val="00595FEF"/>
    <w:rsid w:val="005A16F0"/>
    <w:rsid w:val="005A1CCF"/>
    <w:rsid w:val="005A1FBB"/>
    <w:rsid w:val="005A2BC5"/>
    <w:rsid w:val="005A7A74"/>
    <w:rsid w:val="005B49AD"/>
    <w:rsid w:val="005B5243"/>
    <w:rsid w:val="005D143B"/>
    <w:rsid w:val="005D1653"/>
    <w:rsid w:val="005D41E7"/>
    <w:rsid w:val="005D5472"/>
    <w:rsid w:val="005D6111"/>
    <w:rsid w:val="005D67CD"/>
    <w:rsid w:val="005D6A7F"/>
    <w:rsid w:val="005F317C"/>
    <w:rsid w:val="005F364C"/>
    <w:rsid w:val="005F699C"/>
    <w:rsid w:val="00600161"/>
    <w:rsid w:val="00603134"/>
    <w:rsid w:val="00610CF4"/>
    <w:rsid w:val="0061355A"/>
    <w:rsid w:val="00613715"/>
    <w:rsid w:val="00613967"/>
    <w:rsid w:val="006160C5"/>
    <w:rsid w:val="006239C4"/>
    <w:rsid w:val="00624A9A"/>
    <w:rsid w:val="0062698B"/>
    <w:rsid w:val="00627960"/>
    <w:rsid w:val="0063199E"/>
    <w:rsid w:val="006330A9"/>
    <w:rsid w:val="00641569"/>
    <w:rsid w:val="00643290"/>
    <w:rsid w:val="006446AA"/>
    <w:rsid w:val="0064490F"/>
    <w:rsid w:val="00650E3F"/>
    <w:rsid w:val="0065479F"/>
    <w:rsid w:val="006608A2"/>
    <w:rsid w:val="006610CF"/>
    <w:rsid w:val="00661366"/>
    <w:rsid w:val="00671830"/>
    <w:rsid w:val="00671BE9"/>
    <w:rsid w:val="00675DD9"/>
    <w:rsid w:val="0068016B"/>
    <w:rsid w:val="00680F17"/>
    <w:rsid w:val="006913AF"/>
    <w:rsid w:val="00696B74"/>
    <w:rsid w:val="00697747"/>
    <w:rsid w:val="00697E34"/>
    <w:rsid w:val="006A606B"/>
    <w:rsid w:val="006A733B"/>
    <w:rsid w:val="006C0436"/>
    <w:rsid w:val="006C5237"/>
    <w:rsid w:val="006C54AF"/>
    <w:rsid w:val="006D0B9B"/>
    <w:rsid w:val="006D1393"/>
    <w:rsid w:val="006E49D0"/>
    <w:rsid w:val="006F1BF4"/>
    <w:rsid w:val="006F3C2A"/>
    <w:rsid w:val="006F72C0"/>
    <w:rsid w:val="00701086"/>
    <w:rsid w:val="00701A8B"/>
    <w:rsid w:val="00701CC5"/>
    <w:rsid w:val="0070214E"/>
    <w:rsid w:val="0071381D"/>
    <w:rsid w:val="00716C3A"/>
    <w:rsid w:val="00724F9D"/>
    <w:rsid w:val="00731DCB"/>
    <w:rsid w:val="00736446"/>
    <w:rsid w:val="00766B98"/>
    <w:rsid w:val="00772551"/>
    <w:rsid w:val="00773677"/>
    <w:rsid w:val="00774015"/>
    <w:rsid w:val="007809F9"/>
    <w:rsid w:val="00781354"/>
    <w:rsid w:val="00782ED0"/>
    <w:rsid w:val="00784678"/>
    <w:rsid w:val="00785C8E"/>
    <w:rsid w:val="007908DD"/>
    <w:rsid w:val="00795532"/>
    <w:rsid w:val="007A065F"/>
    <w:rsid w:val="007A43B8"/>
    <w:rsid w:val="007A47E9"/>
    <w:rsid w:val="007B0B6F"/>
    <w:rsid w:val="007C06C8"/>
    <w:rsid w:val="007C4A28"/>
    <w:rsid w:val="007D4B4F"/>
    <w:rsid w:val="007E0FDE"/>
    <w:rsid w:val="007E12EB"/>
    <w:rsid w:val="007F05E7"/>
    <w:rsid w:val="007F1D8B"/>
    <w:rsid w:val="00806D08"/>
    <w:rsid w:val="008078E7"/>
    <w:rsid w:val="00810709"/>
    <w:rsid w:val="00813B7E"/>
    <w:rsid w:val="008140C2"/>
    <w:rsid w:val="0081454E"/>
    <w:rsid w:val="00815E9C"/>
    <w:rsid w:val="00821593"/>
    <w:rsid w:val="00824BB1"/>
    <w:rsid w:val="0083626D"/>
    <w:rsid w:val="00836F8F"/>
    <w:rsid w:val="00842796"/>
    <w:rsid w:val="00842C17"/>
    <w:rsid w:val="008450D6"/>
    <w:rsid w:val="0084743C"/>
    <w:rsid w:val="00851427"/>
    <w:rsid w:val="00851916"/>
    <w:rsid w:val="008657E4"/>
    <w:rsid w:val="008773A1"/>
    <w:rsid w:val="008801DB"/>
    <w:rsid w:val="008810AB"/>
    <w:rsid w:val="00882100"/>
    <w:rsid w:val="00882693"/>
    <w:rsid w:val="00894BC7"/>
    <w:rsid w:val="008B289B"/>
    <w:rsid w:val="008C6623"/>
    <w:rsid w:val="008E0126"/>
    <w:rsid w:val="009006A7"/>
    <w:rsid w:val="00900EA4"/>
    <w:rsid w:val="00913A53"/>
    <w:rsid w:val="00914108"/>
    <w:rsid w:val="009336E1"/>
    <w:rsid w:val="0094246B"/>
    <w:rsid w:val="009552D9"/>
    <w:rsid w:val="009609B6"/>
    <w:rsid w:val="00960A22"/>
    <w:rsid w:val="00961509"/>
    <w:rsid w:val="009622B6"/>
    <w:rsid w:val="0097005A"/>
    <w:rsid w:val="009762E7"/>
    <w:rsid w:val="0098072C"/>
    <w:rsid w:val="009857AF"/>
    <w:rsid w:val="00986A89"/>
    <w:rsid w:val="00992CFD"/>
    <w:rsid w:val="009B630F"/>
    <w:rsid w:val="009C0587"/>
    <w:rsid w:val="009C1D4A"/>
    <w:rsid w:val="009C4D3D"/>
    <w:rsid w:val="009C5410"/>
    <w:rsid w:val="009D181B"/>
    <w:rsid w:val="009D2F8B"/>
    <w:rsid w:val="009D347E"/>
    <w:rsid w:val="009E0C9D"/>
    <w:rsid w:val="009E57E6"/>
    <w:rsid w:val="009E670E"/>
    <w:rsid w:val="00A003AD"/>
    <w:rsid w:val="00A02DE3"/>
    <w:rsid w:val="00A21FD3"/>
    <w:rsid w:val="00A3407E"/>
    <w:rsid w:val="00A360BB"/>
    <w:rsid w:val="00A3782E"/>
    <w:rsid w:val="00A423E9"/>
    <w:rsid w:val="00A42D33"/>
    <w:rsid w:val="00A4323E"/>
    <w:rsid w:val="00A53496"/>
    <w:rsid w:val="00A57C35"/>
    <w:rsid w:val="00A7288E"/>
    <w:rsid w:val="00A73FD7"/>
    <w:rsid w:val="00A82256"/>
    <w:rsid w:val="00A84624"/>
    <w:rsid w:val="00A8572D"/>
    <w:rsid w:val="00A86B7E"/>
    <w:rsid w:val="00A91044"/>
    <w:rsid w:val="00A94E29"/>
    <w:rsid w:val="00A956CD"/>
    <w:rsid w:val="00AA332C"/>
    <w:rsid w:val="00AC0167"/>
    <w:rsid w:val="00AC5E2B"/>
    <w:rsid w:val="00AC65C6"/>
    <w:rsid w:val="00AD4E6C"/>
    <w:rsid w:val="00AE055F"/>
    <w:rsid w:val="00AE096B"/>
    <w:rsid w:val="00AE4FEB"/>
    <w:rsid w:val="00AF627E"/>
    <w:rsid w:val="00AF7CF0"/>
    <w:rsid w:val="00B0284B"/>
    <w:rsid w:val="00B03428"/>
    <w:rsid w:val="00B034AF"/>
    <w:rsid w:val="00B16B1C"/>
    <w:rsid w:val="00B30777"/>
    <w:rsid w:val="00B37753"/>
    <w:rsid w:val="00B447B2"/>
    <w:rsid w:val="00B46FEB"/>
    <w:rsid w:val="00B5028D"/>
    <w:rsid w:val="00B55ECD"/>
    <w:rsid w:val="00B6039F"/>
    <w:rsid w:val="00B63CB0"/>
    <w:rsid w:val="00B80B66"/>
    <w:rsid w:val="00B817FB"/>
    <w:rsid w:val="00B82794"/>
    <w:rsid w:val="00B82B35"/>
    <w:rsid w:val="00B85E85"/>
    <w:rsid w:val="00B87289"/>
    <w:rsid w:val="00B90A8A"/>
    <w:rsid w:val="00BA0C28"/>
    <w:rsid w:val="00BA253C"/>
    <w:rsid w:val="00BA470B"/>
    <w:rsid w:val="00BA582A"/>
    <w:rsid w:val="00BB393E"/>
    <w:rsid w:val="00BB73B9"/>
    <w:rsid w:val="00BC7C91"/>
    <w:rsid w:val="00BE2BD0"/>
    <w:rsid w:val="00BE2F83"/>
    <w:rsid w:val="00BF0E38"/>
    <w:rsid w:val="00C14267"/>
    <w:rsid w:val="00C3535A"/>
    <w:rsid w:val="00C37786"/>
    <w:rsid w:val="00C407CA"/>
    <w:rsid w:val="00C43B46"/>
    <w:rsid w:val="00C459BA"/>
    <w:rsid w:val="00C50F04"/>
    <w:rsid w:val="00C54041"/>
    <w:rsid w:val="00C6023A"/>
    <w:rsid w:val="00C62873"/>
    <w:rsid w:val="00C65208"/>
    <w:rsid w:val="00C6760B"/>
    <w:rsid w:val="00C70C9D"/>
    <w:rsid w:val="00C73234"/>
    <w:rsid w:val="00C7370D"/>
    <w:rsid w:val="00C74583"/>
    <w:rsid w:val="00C83FDD"/>
    <w:rsid w:val="00C83FE5"/>
    <w:rsid w:val="00C84C4C"/>
    <w:rsid w:val="00C87352"/>
    <w:rsid w:val="00C956CB"/>
    <w:rsid w:val="00CA39F9"/>
    <w:rsid w:val="00CA74C1"/>
    <w:rsid w:val="00CC4F1A"/>
    <w:rsid w:val="00CC5731"/>
    <w:rsid w:val="00CC68D1"/>
    <w:rsid w:val="00CC7657"/>
    <w:rsid w:val="00CD4434"/>
    <w:rsid w:val="00CD579F"/>
    <w:rsid w:val="00CE283A"/>
    <w:rsid w:val="00CE67C1"/>
    <w:rsid w:val="00CF04FC"/>
    <w:rsid w:val="00CF06EF"/>
    <w:rsid w:val="00CF0E1C"/>
    <w:rsid w:val="00CF2F7D"/>
    <w:rsid w:val="00CF5E51"/>
    <w:rsid w:val="00CF6EF5"/>
    <w:rsid w:val="00CF7D3E"/>
    <w:rsid w:val="00D00223"/>
    <w:rsid w:val="00D07DE8"/>
    <w:rsid w:val="00D11FE3"/>
    <w:rsid w:val="00D13195"/>
    <w:rsid w:val="00D14290"/>
    <w:rsid w:val="00D14B04"/>
    <w:rsid w:val="00D1534E"/>
    <w:rsid w:val="00D340AF"/>
    <w:rsid w:val="00D40DCC"/>
    <w:rsid w:val="00D5029F"/>
    <w:rsid w:val="00D52F58"/>
    <w:rsid w:val="00D54CFE"/>
    <w:rsid w:val="00D75EE9"/>
    <w:rsid w:val="00D8034E"/>
    <w:rsid w:val="00D817BE"/>
    <w:rsid w:val="00D8468E"/>
    <w:rsid w:val="00D86BB1"/>
    <w:rsid w:val="00D87E5F"/>
    <w:rsid w:val="00D91428"/>
    <w:rsid w:val="00D92BA4"/>
    <w:rsid w:val="00DA3574"/>
    <w:rsid w:val="00DC5B28"/>
    <w:rsid w:val="00DD318E"/>
    <w:rsid w:val="00DD5535"/>
    <w:rsid w:val="00DD744F"/>
    <w:rsid w:val="00DE654F"/>
    <w:rsid w:val="00DF6183"/>
    <w:rsid w:val="00DF77E6"/>
    <w:rsid w:val="00E01A95"/>
    <w:rsid w:val="00E02C18"/>
    <w:rsid w:val="00E03582"/>
    <w:rsid w:val="00E110BA"/>
    <w:rsid w:val="00E11594"/>
    <w:rsid w:val="00E11F2F"/>
    <w:rsid w:val="00E23028"/>
    <w:rsid w:val="00E25450"/>
    <w:rsid w:val="00E2756A"/>
    <w:rsid w:val="00E37A7E"/>
    <w:rsid w:val="00E41B08"/>
    <w:rsid w:val="00E431FB"/>
    <w:rsid w:val="00E448FC"/>
    <w:rsid w:val="00E54427"/>
    <w:rsid w:val="00E62FF6"/>
    <w:rsid w:val="00E6404B"/>
    <w:rsid w:val="00E67225"/>
    <w:rsid w:val="00E67747"/>
    <w:rsid w:val="00E82B82"/>
    <w:rsid w:val="00E83161"/>
    <w:rsid w:val="00E857FC"/>
    <w:rsid w:val="00E85B29"/>
    <w:rsid w:val="00E91FB2"/>
    <w:rsid w:val="00EA5912"/>
    <w:rsid w:val="00EB49DE"/>
    <w:rsid w:val="00EC1002"/>
    <w:rsid w:val="00EC4FA8"/>
    <w:rsid w:val="00ED0AFB"/>
    <w:rsid w:val="00ED2354"/>
    <w:rsid w:val="00ED7177"/>
    <w:rsid w:val="00EE00B9"/>
    <w:rsid w:val="00EE19D9"/>
    <w:rsid w:val="00EE2229"/>
    <w:rsid w:val="00EE4782"/>
    <w:rsid w:val="00EE737F"/>
    <w:rsid w:val="00EF3A06"/>
    <w:rsid w:val="00EF7C69"/>
    <w:rsid w:val="00F00DF1"/>
    <w:rsid w:val="00F01FD2"/>
    <w:rsid w:val="00F022A4"/>
    <w:rsid w:val="00F05BC8"/>
    <w:rsid w:val="00F115FF"/>
    <w:rsid w:val="00F16F75"/>
    <w:rsid w:val="00F20E35"/>
    <w:rsid w:val="00F24DAC"/>
    <w:rsid w:val="00F258DA"/>
    <w:rsid w:val="00F27529"/>
    <w:rsid w:val="00F3039B"/>
    <w:rsid w:val="00F303EE"/>
    <w:rsid w:val="00F31CEB"/>
    <w:rsid w:val="00F425A5"/>
    <w:rsid w:val="00F546E4"/>
    <w:rsid w:val="00F54704"/>
    <w:rsid w:val="00F55317"/>
    <w:rsid w:val="00F5646A"/>
    <w:rsid w:val="00F60FFF"/>
    <w:rsid w:val="00F70D90"/>
    <w:rsid w:val="00F7143F"/>
    <w:rsid w:val="00F71A52"/>
    <w:rsid w:val="00F7486C"/>
    <w:rsid w:val="00F74B76"/>
    <w:rsid w:val="00F90B09"/>
    <w:rsid w:val="00F95198"/>
    <w:rsid w:val="00FA24E9"/>
    <w:rsid w:val="00FB29D7"/>
    <w:rsid w:val="00FC4A18"/>
    <w:rsid w:val="00FC7EEB"/>
    <w:rsid w:val="00FD626A"/>
    <w:rsid w:val="00FE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7747"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rsid w:val="002814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6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966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6E8"/>
    <w:pPr>
      <w:tabs>
        <w:tab w:val="center" w:pos="4320"/>
        <w:tab w:val="right" w:pos="8640"/>
      </w:tabs>
    </w:pPr>
  </w:style>
  <w:style w:type="character" w:styleId="Hyperlink">
    <w:name w:val="Hyperlink"/>
    <w:rsid w:val="0048698F"/>
    <w:rPr>
      <w:color w:val="0000FF"/>
      <w:u w:val="single"/>
    </w:rPr>
  </w:style>
  <w:style w:type="character" w:styleId="FollowedHyperlink">
    <w:name w:val="FollowedHyperlink"/>
    <w:rsid w:val="00731DCB"/>
    <w:rPr>
      <w:color w:val="800080"/>
      <w:u w:val="single"/>
    </w:rPr>
  </w:style>
  <w:style w:type="paragraph" w:styleId="DocumentMap">
    <w:name w:val="Document Map"/>
    <w:basedOn w:val="Normal"/>
    <w:semiHidden/>
    <w:rsid w:val="00C5404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13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341D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760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60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760C0"/>
  </w:style>
  <w:style w:type="paragraph" w:styleId="CommentSubject">
    <w:name w:val="annotation subject"/>
    <w:basedOn w:val="CommentText"/>
    <w:next w:val="CommentText"/>
    <w:link w:val="CommentSubjectChar"/>
    <w:rsid w:val="003760C0"/>
    <w:rPr>
      <w:b/>
      <w:bCs/>
    </w:rPr>
  </w:style>
  <w:style w:type="character" w:customStyle="1" w:styleId="CommentSubjectChar">
    <w:name w:val="Comment Subject Char"/>
    <w:link w:val="CommentSubject"/>
    <w:rsid w:val="003760C0"/>
    <w:rPr>
      <w:b/>
      <w:bCs/>
    </w:rPr>
  </w:style>
  <w:style w:type="character" w:customStyle="1" w:styleId="apple-converted-space">
    <w:name w:val="apple-converted-space"/>
    <w:rsid w:val="00810709"/>
  </w:style>
  <w:style w:type="paragraph" w:styleId="NormalWeb">
    <w:name w:val="Normal (Web)"/>
    <w:basedOn w:val="Normal"/>
    <w:uiPriority w:val="99"/>
    <w:unhideWhenUsed/>
    <w:rsid w:val="000A0004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5B49AD"/>
    <w:pPr>
      <w:ind w:left="720"/>
      <w:contextualSpacing/>
    </w:pPr>
  </w:style>
  <w:style w:type="paragraph" w:styleId="Revision">
    <w:name w:val="Revision"/>
    <w:hidden/>
    <w:uiPriority w:val="99"/>
    <w:semiHidden/>
    <w:rsid w:val="002D7F3A"/>
    <w:rPr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C62873"/>
    <w:rPr>
      <w:b/>
      <w:bCs/>
      <w:i w:val="0"/>
      <w:iCs w:val="0"/>
    </w:rPr>
  </w:style>
  <w:style w:type="paragraph" w:customStyle="1" w:styleId="Default">
    <w:name w:val="Default"/>
    <w:rsid w:val="00C6287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677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1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215">
          <w:marLeft w:val="6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about:blank" TargetMode="External"/><Relationship Id="rId82" Type="http://schemas.openxmlformats.org/officeDocument/2006/relationships/footer" Target="footer1.xml"/><Relationship Id="rId19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3" Type="http://schemas.openxmlformats.org/officeDocument/2006/relationships/styles" Target="styl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83" Type="http://schemas.openxmlformats.org/officeDocument/2006/relationships/fontTable" Target="fontTable.xml"/><Relationship Id="rId153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FBF53-D236-4BD4-9022-CAE3B67A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3137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Topic/Group</vt:lpstr>
    </vt:vector>
  </TitlesOfParts>
  <Company>Division of Health Care Services</Company>
  <LinksUpToDate>false</LinksUpToDate>
  <CharactersWithSpaces>20983</CharactersWithSpaces>
  <SharedDoc>false</SharedDoc>
  <HLinks>
    <vt:vector size="588" baseType="variant">
      <vt:variant>
        <vt:i4>720964</vt:i4>
      </vt:variant>
      <vt:variant>
        <vt:i4>291</vt:i4>
      </vt:variant>
      <vt:variant>
        <vt:i4>0</vt:i4>
      </vt:variant>
      <vt:variant>
        <vt:i4>5</vt:i4>
      </vt:variant>
      <vt:variant>
        <vt:lpwstr>http://www.cdc.gov/HealthyYouth/yrbs</vt:lpwstr>
      </vt:variant>
      <vt:variant>
        <vt:lpwstr/>
      </vt:variant>
      <vt:variant>
        <vt:i4>4522043</vt:i4>
      </vt:variant>
      <vt:variant>
        <vt:i4>288</vt:i4>
      </vt:variant>
      <vt:variant>
        <vt:i4>0</vt:i4>
      </vt:variant>
      <vt:variant>
        <vt:i4>5</vt:i4>
      </vt:variant>
      <vt:variant>
        <vt:lpwstr>https://nccd.cdc.gov/DOH_WFRS/default/Login.aspx</vt:lpwstr>
      </vt:variant>
      <vt:variant>
        <vt:lpwstr/>
      </vt:variant>
      <vt:variant>
        <vt:i4>2424885</vt:i4>
      </vt:variant>
      <vt:variant>
        <vt:i4>285</vt:i4>
      </vt:variant>
      <vt:variant>
        <vt:i4>0</vt:i4>
      </vt:variant>
      <vt:variant>
        <vt:i4>5</vt:i4>
      </vt:variant>
      <vt:variant>
        <vt:lpwstr>http://apps.nccd.cdc.gov/synopses/</vt:lpwstr>
      </vt:variant>
      <vt:variant>
        <vt:lpwstr/>
      </vt:variant>
      <vt:variant>
        <vt:i4>6291574</vt:i4>
      </vt:variant>
      <vt:variant>
        <vt:i4>282</vt:i4>
      </vt:variant>
      <vt:variant>
        <vt:i4>0</vt:i4>
      </vt:variant>
      <vt:variant>
        <vt:i4>5</vt:i4>
      </vt:variant>
      <vt:variant>
        <vt:lpwstr>http://www.cdc.gov/nchs/slaits.htm</vt:lpwstr>
      </vt:variant>
      <vt:variant>
        <vt:lpwstr/>
      </vt:variant>
      <vt:variant>
        <vt:i4>4456541</vt:i4>
      </vt:variant>
      <vt:variant>
        <vt:i4>279</vt:i4>
      </vt:variant>
      <vt:variant>
        <vt:i4>0</vt:i4>
      </vt:variant>
      <vt:variant>
        <vt:i4>5</vt:i4>
      </vt:variant>
      <vt:variant>
        <vt:lpwstr>http://www.cancer.gov/statistics/</vt:lpwstr>
      </vt:variant>
      <vt:variant>
        <vt:lpwstr/>
      </vt:variant>
      <vt:variant>
        <vt:i4>2818136</vt:i4>
      </vt:variant>
      <vt:variant>
        <vt:i4>276</vt:i4>
      </vt:variant>
      <vt:variant>
        <vt:i4>0</vt:i4>
      </vt:variant>
      <vt:variant>
        <vt:i4>5</vt:i4>
      </vt:variant>
      <vt:variant>
        <vt:lpwstr>http://www.epa.gov/safewater/sdwis_st/state.htm</vt:lpwstr>
      </vt:variant>
      <vt:variant>
        <vt:lpwstr/>
      </vt:variant>
      <vt:variant>
        <vt:i4>2621499</vt:i4>
      </vt:variant>
      <vt:variant>
        <vt:i4>273</vt:i4>
      </vt:variant>
      <vt:variant>
        <vt:i4>0</vt:i4>
      </vt:variant>
      <vt:variant>
        <vt:i4>5</vt:i4>
      </vt:variant>
      <vt:variant>
        <vt:lpwstr>http://www.cdc.gov/PRAMS/index.htm</vt:lpwstr>
      </vt:variant>
      <vt:variant>
        <vt:lpwstr/>
      </vt:variant>
      <vt:variant>
        <vt:i4>5636166</vt:i4>
      </vt:variant>
      <vt:variant>
        <vt:i4>270</vt:i4>
      </vt:variant>
      <vt:variant>
        <vt:i4>0</vt:i4>
      </vt:variant>
      <vt:variant>
        <vt:i4>5</vt:i4>
      </vt:variant>
      <vt:variant>
        <vt:lpwstr>http://apps.nccd.cdc.gov/gisdoh/</vt:lpwstr>
      </vt:variant>
      <vt:variant>
        <vt:lpwstr/>
      </vt:variant>
      <vt:variant>
        <vt:i4>8323111</vt:i4>
      </vt:variant>
      <vt:variant>
        <vt:i4>267</vt:i4>
      </vt:variant>
      <vt:variant>
        <vt:i4>0</vt:i4>
      </vt:variant>
      <vt:variant>
        <vt:i4>5</vt:i4>
      </vt:variant>
      <vt:variant>
        <vt:lpwstr>http://www.cdc.gov/cancer/npcr/</vt:lpwstr>
      </vt:variant>
      <vt:variant>
        <vt:lpwstr/>
      </vt:variant>
      <vt:variant>
        <vt:i4>5177414</vt:i4>
      </vt:variant>
      <vt:variant>
        <vt:i4>264</vt:i4>
      </vt:variant>
      <vt:variant>
        <vt:i4>0</vt:i4>
      </vt:variant>
      <vt:variant>
        <vt:i4>5</vt:i4>
      </vt:variant>
      <vt:variant>
        <vt:lpwstr>http://www.cdc.gov/nohss</vt:lpwstr>
      </vt:variant>
      <vt:variant>
        <vt:lpwstr/>
      </vt:variant>
      <vt:variant>
        <vt:i4>6488186</vt:i4>
      </vt:variant>
      <vt:variant>
        <vt:i4>261</vt:i4>
      </vt:variant>
      <vt:variant>
        <vt:i4>0</vt:i4>
      </vt:variant>
      <vt:variant>
        <vt:i4>5</vt:i4>
      </vt:variant>
      <vt:variant>
        <vt:lpwstr>http://www.cdc.gov/nchs/nhanes.htm</vt:lpwstr>
      </vt:variant>
      <vt:variant>
        <vt:lpwstr/>
      </vt:variant>
      <vt:variant>
        <vt:i4>7143469</vt:i4>
      </vt:variant>
      <vt:variant>
        <vt:i4>258</vt:i4>
      </vt:variant>
      <vt:variant>
        <vt:i4>0</vt:i4>
      </vt:variant>
      <vt:variant>
        <vt:i4>5</vt:i4>
      </vt:variant>
      <vt:variant>
        <vt:lpwstr>http://apps.nccd.cdc.gov/MWF/Index.asp</vt:lpwstr>
      </vt:variant>
      <vt:variant>
        <vt:lpwstr/>
      </vt:variant>
      <vt:variant>
        <vt:i4>1572936</vt:i4>
      </vt:variant>
      <vt:variant>
        <vt:i4>255</vt:i4>
      </vt:variant>
      <vt:variant>
        <vt:i4>0</vt:i4>
      </vt:variant>
      <vt:variant>
        <vt:i4>5</vt:i4>
      </vt:variant>
      <vt:variant>
        <vt:lpwstr>http://www.meps.ahrq.gov/mepsweb/</vt:lpwstr>
      </vt:variant>
      <vt:variant>
        <vt:lpwstr/>
      </vt:variant>
      <vt:variant>
        <vt:i4>2490492</vt:i4>
      </vt:variant>
      <vt:variant>
        <vt:i4>252</vt:i4>
      </vt:variant>
      <vt:variant>
        <vt:i4>0</vt:i4>
      </vt:variant>
      <vt:variant>
        <vt:i4>5</vt:i4>
      </vt:variant>
      <vt:variant>
        <vt:lpwstr>http://drc.hhs.gov/</vt:lpwstr>
      </vt:variant>
      <vt:variant>
        <vt:lpwstr/>
      </vt:variant>
      <vt:variant>
        <vt:i4>852070</vt:i4>
      </vt:variant>
      <vt:variant>
        <vt:i4>249</vt:i4>
      </vt:variant>
      <vt:variant>
        <vt:i4>0</vt:i4>
      </vt:variant>
      <vt:variant>
        <vt:i4>5</vt:i4>
      </vt:variant>
      <vt:variant>
        <vt:lpwstr>http://www.cms.hhs.gov/MedicaidEarlyPeriodicScrn/03_StateAgencyResponsibilities.asp</vt:lpwstr>
      </vt:variant>
      <vt:variant>
        <vt:lpwstr/>
      </vt:variant>
      <vt:variant>
        <vt:i4>5046363</vt:i4>
      </vt:variant>
      <vt:variant>
        <vt:i4>246</vt:i4>
      </vt:variant>
      <vt:variant>
        <vt:i4>0</vt:i4>
      </vt:variant>
      <vt:variant>
        <vt:i4>5</vt:i4>
      </vt:variant>
      <vt:variant>
        <vt:lpwstr>http://www.cdc.gov/brfss</vt:lpwstr>
      </vt:variant>
      <vt:variant>
        <vt:lpwstr/>
      </vt:variant>
      <vt:variant>
        <vt:i4>3145768</vt:i4>
      </vt:variant>
      <vt:variant>
        <vt:i4>243</vt:i4>
      </vt:variant>
      <vt:variant>
        <vt:i4>0</vt:i4>
      </vt:variant>
      <vt:variant>
        <vt:i4>5</vt:i4>
      </vt:variant>
      <vt:variant>
        <vt:lpwstr>http://www.cancer.org/</vt:lpwstr>
      </vt:variant>
      <vt:variant>
        <vt:lpwstr/>
      </vt:variant>
      <vt:variant>
        <vt:i4>2424885</vt:i4>
      </vt:variant>
      <vt:variant>
        <vt:i4>240</vt:i4>
      </vt:variant>
      <vt:variant>
        <vt:i4>0</vt:i4>
      </vt:variant>
      <vt:variant>
        <vt:i4>5</vt:i4>
      </vt:variant>
      <vt:variant>
        <vt:lpwstr>http://apps.nccd.cdc.gov/synopses/</vt:lpwstr>
      </vt:variant>
      <vt:variant>
        <vt:lpwstr/>
      </vt:variant>
      <vt:variant>
        <vt:i4>2424885</vt:i4>
      </vt:variant>
      <vt:variant>
        <vt:i4>237</vt:i4>
      </vt:variant>
      <vt:variant>
        <vt:i4>0</vt:i4>
      </vt:variant>
      <vt:variant>
        <vt:i4>5</vt:i4>
      </vt:variant>
      <vt:variant>
        <vt:lpwstr>http://apps.nccd.cdc.gov/synopses/</vt:lpwstr>
      </vt:variant>
      <vt:variant>
        <vt:lpwstr/>
      </vt:variant>
      <vt:variant>
        <vt:i4>7995498</vt:i4>
      </vt:variant>
      <vt:variant>
        <vt:i4>234</vt:i4>
      </vt:variant>
      <vt:variant>
        <vt:i4>0</vt:i4>
      </vt:variant>
      <vt:variant>
        <vt:i4>5</vt:i4>
      </vt:variant>
      <vt:variant>
        <vt:lpwstr>http://www.dentalwatch.org/org/boards.html</vt:lpwstr>
      </vt:variant>
      <vt:variant>
        <vt:lpwstr/>
      </vt:variant>
      <vt:variant>
        <vt:i4>4784255</vt:i4>
      </vt:variant>
      <vt:variant>
        <vt:i4>231</vt:i4>
      </vt:variant>
      <vt:variant>
        <vt:i4>0</vt:i4>
      </vt:variant>
      <vt:variant>
        <vt:i4>5</vt:i4>
      </vt:variant>
      <vt:variant>
        <vt:lpwstr>http://www.sbh4all.org/site/c.ckLQKbOVLkK6E/b.7742439/k.E8FF/SBHC_Data.htm</vt:lpwstr>
      </vt:variant>
      <vt:variant>
        <vt:lpwstr/>
      </vt:variant>
      <vt:variant>
        <vt:i4>4784131</vt:i4>
      </vt:variant>
      <vt:variant>
        <vt:i4>228</vt:i4>
      </vt:variant>
      <vt:variant>
        <vt:i4>0</vt:i4>
      </vt:variant>
      <vt:variant>
        <vt:i4>5</vt:i4>
      </vt:variant>
      <vt:variant>
        <vt:lpwstr>http://bphc.hrsa.gov/healthcenterdatastatistics/statedata/index.html</vt:lpwstr>
      </vt:variant>
      <vt:variant>
        <vt:lpwstr/>
      </vt:variant>
      <vt:variant>
        <vt:i4>4718647</vt:i4>
      </vt:variant>
      <vt:variant>
        <vt:i4>225</vt:i4>
      </vt:variant>
      <vt:variant>
        <vt:i4>0</vt:i4>
      </vt:variant>
      <vt:variant>
        <vt:i4>5</vt:i4>
      </vt:variant>
      <vt:variant>
        <vt:lpwstr>http://www.cdc.gov/OralHealth/publications/journal_articles.htm</vt:lpwstr>
      </vt:variant>
      <vt:variant>
        <vt:lpwstr>ohp</vt:lpwstr>
      </vt:variant>
      <vt:variant>
        <vt:i4>1572952</vt:i4>
      </vt:variant>
      <vt:variant>
        <vt:i4>222</vt:i4>
      </vt:variant>
      <vt:variant>
        <vt:i4>0</vt:i4>
      </vt:variant>
      <vt:variant>
        <vt:i4>5</vt:i4>
      </vt:variant>
      <vt:variant>
        <vt:lpwstr>http://apps.nccd.cdc.gov/cPONDER/</vt:lpwstr>
      </vt:variant>
      <vt:variant>
        <vt:lpwstr/>
      </vt:variant>
      <vt:variant>
        <vt:i4>2621499</vt:i4>
      </vt:variant>
      <vt:variant>
        <vt:i4>219</vt:i4>
      </vt:variant>
      <vt:variant>
        <vt:i4>0</vt:i4>
      </vt:variant>
      <vt:variant>
        <vt:i4>5</vt:i4>
      </vt:variant>
      <vt:variant>
        <vt:lpwstr>http://www.cdc.gov/PRAMS/index.htm</vt:lpwstr>
      </vt:variant>
      <vt:variant>
        <vt:lpwstr/>
      </vt:variant>
      <vt:variant>
        <vt:i4>5373973</vt:i4>
      </vt:variant>
      <vt:variant>
        <vt:i4>216</vt:i4>
      </vt:variant>
      <vt:variant>
        <vt:i4>0</vt:i4>
      </vt:variant>
      <vt:variant>
        <vt:i4>5</vt:i4>
      </vt:variant>
      <vt:variant>
        <vt:lpwstr>http://apps.nccd.cdc.gov/nohss/OHSurveysV.asp</vt:lpwstr>
      </vt:variant>
      <vt:variant>
        <vt:lpwstr/>
      </vt:variant>
      <vt:variant>
        <vt:i4>3866659</vt:i4>
      </vt:variant>
      <vt:variant>
        <vt:i4>213</vt:i4>
      </vt:variant>
      <vt:variant>
        <vt:i4>0</vt:i4>
      </vt:variant>
      <vt:variant>
        <vt:i4>5</vt:i4>
      </vt:variant>
      <vt:variant>
        <vt:lpwstr>http://apps.nccd.cdc.gov/uscs/</vt:lpwstr>
      </vt:variant>
      <vt:variant>
        <vt:lpwstr/>
      </vt:variant>
      <vt:variant>
        <vt:i4>8323111</vt:i4>
      </vt:variant>
      <vt:variant>
        <vt:i4>210</vt:i4>
      </vt:variant>
      <vt:variant>
        <vt:i4>0</vt:i4>
      </vt:variant>
      <vt:variant>
        <vt:i4>5</vt:i4>
      </vt:variant>
      <vt:variant>
        <vt:lpwstr>http://www.cdc.gov/cancer/npcr/</vt:lpwstr>
      </vt:variant>
      <vt:variant>
        <vt:lpwstr/>
      </vt:variant>
      <vt:variant>
        <vt:i4>4456541</vt:i4>
      </vt:variant>
      <vt:variant>
        <vt:i4>207</vt:i4>
      </vt:variant>
      <vt:variant>
        <vt:i4>0</vt:i4>
      </vt:variant>
      <vt:variant>
        <vt:i4>5</vt:i4>
      </vt:variant>
      <vt:variant>
        <vt:lpwstr>http://www.cancer.gov/statistics/</vt:lpwstr>
      </vt:variant>
      <vt:variant>
        <vt:lpwstr/>
      </vt:variant>
      <vt:variant>
        <vt:i4>4194405</vt:i4>
      </vt:variant>
      <vt:variant>
        <vt:i4>204</vt:i4>
      </vt:variant>
      <vt:variant>
        <vt:i4>0</vt:i4>
      </vt:variant>
      <vt:variant>
        <vt:i4>5</vt:i4>
      </vt:variant>
      <vt:variant>
        <vt:lpwstr>http://www.cancer.org/docroot/stt/stt_0.asp</vt:lpwstr>
      </vt:variant>
      <vt:variant>
        <vt:lpwstr/>
      </vt:variant>
      <vt:variant>
        <vt:i4>4456571</vt:i4>
      </vt:variant>
      <vt:variant>
        <vt:i4>201</vt:i4>
      </vt:variant>
      <vt:variant>
        <vt:i4>0</vt:i4>
      </vt:variant>
      <vt:variant>
        <vt:i4>5</vt:i4>
      </vt:variant>
      <vt:variant>
        <vt:lpwstr>http://apps.nccd.cdc.gov/dcpc_Programs/default.aspx?NPID=3</vt:lpwstr>
      </vt:variant>
      <vt:variant>
        <vt:lpwstr/>
      </vt:variant>
      <vt:variant>
        <vt:i4>5177414</vt:i4>
      </vt:variant>
      <vt:variant>
        <vt:i4>198</vt:i4>
      </vt:variant>
      <vt:variant>
        <vt:i4>0</vt:i4>
      </vt:variant>
      <vt:variant>
        <vt:i4>5</vt:i4>
      </vt:variant>
      <vt:variant>
        <vt:lpwstr>http://www.cdc.gov/nohss</vt:lpwstr>
      </vt:variant>
      <vt:variant>
        <vt:lpwstr/>
      </vt:variant>
      <vt:variant>
        <vt:i4>8060983</vt:i4>
      </vt:variant>
      <vt:variant>
        <vt:i4>195</vt:i4>
      </vt:variant>
      <vt:variant>
        <vt:i4>0</vt:i4>
      </vt:variant>
      <vt:variant>
        <vt:i4>5</vt:i4>
      </vt:variant>
      <vt:variant>
        <vt:lpwstr>http://apps.nccd.cdc.gov/gisdoh/adult.aspx</vt:lpwstr>
      </vt:variant>
      <vt:variant>
        <vt:lpwstr/>
      </vt:variant>
      <vt:variant>
        <vt:i4>5046363</vt:i4>
      </vt:variant>
      <vt:variant>
        <vt:i4>192</vt:i4>
      </vt:variant>
      <vt:variant>
        <vt:i4>0</vt:i4>
      </vt:variant>
      <vt:variant>
        <vt:i4>5</vt:i4>
      </vt:variant>
      <vt:variant>
        <vt:lpwstr>http://www.cdc.gov/brfss</vt:lpwstr>
      </vt:variant>
      <vt:variant>
        <vt:lpwstr/>
      </vt:variant>
      <vt:variant>
        <vt:i4>5177414</vt:i4>
      </vt:variant>
      <vt:variant>
        <vt:i4>189</vt:i4>
      </vt:variant>
      <vt:variant>
        <vt:i4>0</vt:i4>
      </vt:variant>
      <vt:variant>
        <vt:i4>5</vt:i4>
      </vt:variant>
      <vt:variant>
        <vt:lpwstr>http://www.cdc.gov/nohss</vt:lpwstr>
      </vt:variant>
      <vt:variant>
        <vt:lpwstr/>
      </vt:variant>
      <vt:variant>
        <vt:i4>8060983</vt:i4>
      </vt:variant>
      <vt:variant>
        <vt:i4>186</vt:i4>
      </vt:variant>
      <vt:variant>
        <vt:i4>0</vt:i4>
      </vt:variant>
      <vt:variant>
        <vt:i4>5</vt:i4>
      </vt:variant>
      <vt:variant>
        <vt:lpwstr>http://apps.nccd.cdc.gov/gisdoh/adult.aspx</vt:lpwstr>
      </vt:variant>
      <vt:variant>
        <vt:lpwstr/>
      </vt:variant>
      <vt:variant>
        <vt:i4>5046363</vt:i4>
      </vt:variant>
      <vt:variant>
        <vt:i4>183</vt:i4>
      </vt:variant>
      <vt:variant>
        <vt:i4>0</vt:i4>
      </vt:variant>
      <vt:variant>
        <vt:i4>5</vt:i4>
      </vt:variant>
      <vt:variant>
        <vt:lpwstr>http://www.cdc.gov/brfss</vt:lpwstr>
      </vt:variant>
      <vt:variant>
        <vt:lpwstr/>
      </vt:variant>
      <vt:variant>
        <vt:i4>5046363</vt:i4>
      </vt:variant>
      <vt:variant>
        <vt:i4>180</vt:i4>
      </vt:variant>
      <vt:variant>
        <vt:i4>0</vt:i4>
      </vt:variant>
      <vt:variant>
        <vt:i4>5</vt:i4>
      </vt:variant>
      <vt:variant>
        <vt:lpwstr>http://www.cdc.gov/brfss</vt:lpwstr>
      </vt:variant>
      <vt:variant>
        <vt:lpwstr/>
      </vt:variant>
      <vt:variant>
        <vt:i4>5177414</vt:i4>
      </vt:variant>
      <vt:variant>
        <vt:i4>177</vt:i4>
      </vt:variant>
      <vt:variant>
        <vt:i4>0</vt:i4>
      </vt:variant>
      <vt:variant>
        <vt:i4>5</vt:i4>
      </vt:variant>
      <vt:variant>
        <vt:lpwstr>http://www.cdc.gov/nohss</vt:lpwstr>
      </vt:variant>
      <vt:variant>
        <vt:lpwstr/>
      </vt:variant>
      <vt:variant>
        <vt:i4>8060983</vt:i4>
      </vt:variant>
      <vt:variant>
        <vt:i4>174</vt:i4>
      </vt:variant>
      <vt:variant>
        <vt:i4>0</vt:i4>
      </vt:variant>
      <vt:variant>
        <vt:i4>5</vt:i4>
      </vt:variant>
      <vt:variant>
        <vt:lpwstr>http://apps.nccd.cdc.gov/gisdoh/adult.aspx</vt:lpwstr>
      </vt:variant>
      <vt:variant>
        <vt:lpwstr/>
      </vt:variant>
      <vt:variant>
        <vt:i4>5046363</vt:i4>
      </vt:variant>
      <vt:variant>
        <vt:i4>171</vt:i4>
      </vt:variant>
      <vt:variant>
        <vt:i4>0</vt:i4>
      </vt:variant>
      <vt:variant>
        <vt:i4>5</vt:i4>
      </vt:variant>
      <vt:variant>
        <vt:lpwstr>http://www.cdc.gov/brfss</vt:lpwstr>
      </vt:variant>
      <vt:variant>
        <vt:lpwstr/>
      </vt:variant>
      <vt:variant>
        <vt:i4>3407992</vt:i4>
      </vt:variant>
      <vt:variant>
        <vt:i4>168</vt:i4>
      </vt:variant>
      <vt:variant>
        <vt:i4>0</vt:i4>
      </vt:variant>
      <vt:variant>
        <vt:i4>5</vt:i4>
      </vt:variant>
      <vt:variant>
        <vt:lpwstr>http://drc.hhs.gov/dqs.htm</vt:lpwstr>
      </vt:variant>
      <vt:variant>
        <vt:lpwstr/>
      </vt:variant>
      <vt:variant>
        <vt:i4>1572936</vt:i4>
      </vt:variant>
      <vt:variant>
        <vt:i4>165</vt:i4>
      </vt:variant>
      <vt:variant>
        <vt:i4>0</vt:i4>
      </vt:variant>
      <vt:variant>
        <vt:i4>5</vt:i4>
      </vt:variant>
      <vt:variant>
        <vt:lpwstr>http://www.meps.ahrq.gov/mepsweb/</vt:lpwstr>
      </vt:variant>
      <vt:variant>
        <vt:lpwstr/>
      </vt:variant>
      <vt:variant>
        <vt:i4>5046363</vt:i4>
      </vt:variant>
      <vt:variant>
        <vt:i4>162</vt:i4>
      </vt:variant>
      <vt:variant>
        <vt:i4>0</vt:i4>
      </vt:variant>
      <vt:variant>
        <vt:i4>5</vt:i4>
      </vt:variant>
      <vt:variant>
        <vt:lpwstr>http://www.cdc.gov/brfss</vt:lpwstr>
      </vt:variant>
      <vt:variant>
        <vt:lpwstr/>
      </vt:variant>
      <vt:variant>
        <vt:i4>2490492</vt:i4>
      </vt:variant>
      <vt:variant>
        <vt:i4>159</vt:i4>
      </vt:variant>
      <vt:variant>
        <vt:i4>0</vt:i4>
      </vt:variant>
      <vt:variant>
        <vt:i4>5</vt:i4>
      </vt:variant>
      <vt:variant>
        <vt:lpwstr>http://drc.hhs.gov/</vt:lpwstr>
      </vt:variant>
      <vt:variant>
        <vt:lpwstr/>
      </vt:variant>
      <vt:variant>
        <vt:i4>7143471</vt:i4>
      </vt:variant>
      <vt:variant>
        <vt:i4>156</vt:i4>
      </vt:variant>
      <vt:variant>
        <vt:i4>0</vt:i4>
      </vt:variant>
      <vt:variant>
        <vt:i4>5</vt:i4>
      </vt:variant>
      <vt:variant>
        <vt:lpwstr>http://www2.cdc.gov/nccdphp/brfss2/coordinator.asp</vt:lpwstr>
      </vt:variant>
      <vt:variant>
        <vt:lpwstr/>
      </vt:variant>
      <vt:variant>
        <vt:i4>5177414</vt:i4>
      </vt:variant>
      <vt:variant>
        <vt:i4>153</vt:i4>
      </vt:variant>
      <vt:variant>
        <vt:i4>0</vt:i4>
      </vt:variant>
      <vt:variant>
        <vt:i4>5</vt:i4>
      </vt:variant>
      <vt:variant>
        <vt:lpwstr>http://www.cdc.gov/nohss</vt:lpwstr>
      </vt:variant>
      <vt:variant>
        <vt:lpwstr/>
      </vt:variant>
      <vt:variant>
        <vt:i4>8060983</vt:i4>
      </vt:variant>
      <vt:variant>
        <vt:i4>150</vt:i4>
      </vt:variant>
      <vt:variant>
        <vt:i4>0</vt:i4>
      </vt:variant>
      <vt:variant>
        <vt:i4>5</vt:i4>
      </vt:variant>
      <vt:variant>
        <vt:lpwstr>http://apps.nccd.cdc.gov/gisdoh/adult.aspx</vt:lpwstr>
      </vt:variant>
      <vt:variant>
        <vt:lpwstr/>
      </vt:variant>
      <vt:variant>
        <vt:i4>5046363</vt:i4>
      </vt:variant>
      <vt:variant>
        <vt:i4>147</vt:i4>
      </vt:variant>
      <vt:variant>
        <vt:i4>0</vt:i4>
      </vt:variant>
      <vt:variant>
        <vt:i4>5</vt:i4>
      </vt:variant>
      <vt:variant>
        <vt:lpwstr>http://www.cdc.gov/brfss</vt:lpwstr>
      </vt:variant>
      <vt:variant>
        <vt:lpwstr/>
      </vt:variant>
      <vt:variant>
        <vt:i4>1703942</vt:i4>
      </vt:variant>
      <vt:variant>
        <vt:i4>144</vt:i4>
      </vt:variant>
      <vt:variant>
        <vt:i4>0</vt:i4>
      </vt:variant>
      <vt:variant>
        <vt:i4>5</vt:i4>
      </vt:variant>
      <vt:variant>
        <vt:lpwstr>http://www.cdc.gov/HealthyYouth/partners/funded/index.htm</vt:lpwstr>
      </vt:variant>
      <vt:variant>
        <vt:lpwstr/>
      </vt:variant>
      <vt:variant>
        <vt:i4>720964</vt:i4>
      </vt:variant>
      <vt:variant>
        <vt:i4>141</vt:i4>
      </vt:variant>
      <vt:variant>
        <vt:i4>0</vt:i4>
      </vt:variant>
      <vt:variant>
        <vt:i4>5</vt:i4>
      </vt:variant>
      <vt:variant>
        <vt:lpwstr>http://www.cdc.gov/HealthyYouth/yrbs</vt:lpwstr>
      </vt:variant>
      <vt:variant>
        <vt:lpwstr/>
      </vt:variant>
      <vt:variant>
        <vt:i4>6946856</vt:i4>
      </vt:variant>
      <vt:variant>
        <vt:i4>138</vt:i4>
      </vt:variant>
      <vt:variant>
        <vt:i4>0</vt:i4>
      </vt:variant>
      <vt:variant>
        <vt:i4>5</vt:i4>
      </vt:variant>
      <vt:variant>
        <vt:lpwstr>http://mchb.hrsa.gov/chscn/pages/state.htm</vt:lpwstr>
      </vt:variant>
      <vt:variant>
        <vt:lpwstr/>
      </vt:variant>
      <vt:variant>
        <vt:i4>4063348</vt:i4>
      </vt:variant>
      <vt:variant>
        <vt:i4>135</vt:i4>
      </vt:variant>
      <vt:variant>
        <vt:i4>0</vt:i4>
      </vt:variant>
      <vt:variant>
        <vt:i4>5</vt:i4>
      </vt:variant>
      <vt:variant>
        <vt:lpwstr>http://nschdata.org/DataQuery/DataQuerySearch.aspx</vt:lpwstr>
      </vt:variant>
      <vt:variant>
        <vt:lpwstr/>
      </vt:variant>
      <vt:variant>
        <vt:i4>6291574</vt:i4>
      </vt:variant>
      <vt:variant>
        <vt:i4>132</vt:i4>
      </vt:variant>
      <vt:variant>
        <vt:i4>0</vt:i4>
      </vt:variant>
      <vt:variant>
        <vt:i4>5</vt:i4>
      </vt:variant>
      <vt:variant>
        <vt:lpwstr>http://www.cdc.gov/nchs/slaits.htm</vt:lpwstr>
      </vt:variant>
      <vt:variant>
        <vt:lpwstr/>
      </vt:variant>
      <vt:variant>
        <vt:i4>4063348</vt:i4>
      </vt:variant>
      <vt:variant>
        <vt:i4>129</vt:i4>
      </vt:variant>
      <vt:variant>
        <vt:i4>0</vt:i4>
      </vt:variant>
      <vt:variant>
        <vt:i4>5</vt:i4>
      </vt:variant>
      <vt:variant>
        <vt:lpwstr>http://nschdata.org/DataQuery/DataQuerySearch.aspx</vt:lpwstr>
      </vt:variant>
      <vt:variant>
        <vt:lpwstr/>
      </vt:variant>
      <vt:variant>
        <vt:i4>6291574</vt:i4>
      </vt:variant>
      <vt:variant>
        <vt:i4>126</vt:i4>
      </vt:variant>
      <vt:variant>
        <vt:i4>0</vt:i4>
      </vt:variant>
      <vt:variant>
        <vt:i4>5</vt:i4>
      </vt:variant>
      <vt:variant>
        <vt:lpwstr>http://www.cdc.gov/nchs/slaits.htm</vt:lpwstr>
      </vt:variant>
      <vt:variant>
        <vt:lpwstr/>
      </vt:variant>
      <vt:variant>
        <vt:i4>8060989</vt:i4>
      </vt:variant>
      <vt:variant>
        <vt:i4>123</vt:i4>
      </vt:variant>
      <vt:variant>
        <vt:i4>0</vt:i4>
      </vt:variant>
      <vt:variant>
        <vt:i4>5</vt:i4>
      </vt:variant>
      <vt:variant>
        <vt:lpwstr>http://nces.ed.gov/</vt:lpwstr>
      </vt:variant>
      <vt:variant>
        <vt:lpwstr/>
      </vt:variant>
      <vt:variant>
        <vt:i4>3932284</vt:i4>
      </vt:variant>
      <vt:variant>
        <vt:i4>120</vt:i4>
      </vt:variant>
      <vt:variant>
        <vt:i4>0</vt:i4>
      </vt:variant>
      <vt:variant>
        <vt:i4>5</vt:i4>
      </vt:variant>
      <vt:variant>
        <vt:lpwstr>http://www.fns.usda.gov/pd/cnpmain.htm</vt:lpwstr>
      </vt:variant>
      <vt:variant>
        <vt:lpwstr/>
      </vt:variant>
      <vt:variant>
        <vt:i4>2424885</vt:i4>
      </vt:variant>
      <vt:variant>
        <vt:i4>117</vt:i4>
      </vt:variant>
      <vt:variant>
        <vt:i4>0</vt:i4>
      </vt:variant>
      <vt:variant>
        <vt:i4>5</vt:i4>
      </vt:variant>
      <vt:variant>
        <vt:lpwstr>http://apps.nccd.cdc.gov/synopses/</vt:lpwstr>
      </vt:variant>
      <vt:variant>
        <vt:lpwstr/>
      </vt:variant>
      <vt:variant>
        <vt:i4>131142</vt:i4>
      </vt:variant>
      <vt:variant>
        <vt:i4>114</vt:i4>
      </vt:variant>
      <vt:variant>
        <vt:i4>0</vt:i4>
      </vt:variant>
      <vt:variant>
        <vt:i4>5</vt:i4>
      </vt:variant>
      <vt:variant>
        <vt:lpwstr>http://www.cms.gov/Research-Statistics-Data-and-Systems/Computer-Data-and-Systems/MedicaidDataSourcesGenInfo/MSIS-Mart-Home.html</vt:lpwstr>
      </vt:variant>
      <vt:variant>
        <vt:lpwstr/>
      </vt:variant>
      <vt:variant>
        <vt:i4>131142</vt:i4>
      </vt:variant>
      <vt:variant>
        <vt:i4>111</vt:i4>
      </vt:variant>
      <vt:variant>
        <vt:i4>0</vt:i4>
      </vt:variant>
      <vt:variant>
        <vt:i4>5</vt:i4>
      </vt:variant>
      <vt:variant>
        <vt:lpwstr>http://www.cms.gov/Research-Statistics-Data-and-Systems/Computer-Data-and-Systems/MedicaidDataSourcesGenInfo/MSIS-Mart-Home.html</vt:lpwstr>
      </vt:variant>
      <vt:variant>
        <vt:lpwstr/>
      </vt:variant>
      <vt:variant>
        <vt:i4>3997732</vt:i4>
      </vt:variant>
      <vt:variant>
        <vt:i4>108</vt:i4>
      </vt:variant>
      <vt:variant>
        <vt:i4>0</vt:i4>
      </vt:variant>
      <vt:variant>
        <vt:i4>5</vt:i4>
      </vt:variant>
      <vt:variant>
        <vt:lpwstr>http://www.census.gov/</vt:lpwstr>
      </vt:variant>
      <vt:variant>
        <vt:lpwstr/>
      </vt:variant>
      <vt:variant>
        <vt:i4>852070</vt:i4>
      </vt:variant>
      <vt:variant>
        <vt:i4>105</vt:i4>
      </vt:variant>
      <vt:variant>
        <vt:i4>0</vt:i4>
      </vt:variant>
      <vt:variant>
        <vt:i4>5</vt:i4>
      </vt:variant>
      <vt:variant>
        <vt:lpwstr>http://www.cms.hhs.gov/MedicaidEarlyPeriodicScrn/03_StateAgencyResponsibilities.asp</vt:lpwstr>
      </vt:variant>
      <vt:variant>
        <vt:lpwstr/>
      </vt:variant>
      <vt:variant>
        <vt:i4>131142</vt:i4>
      </vt:variant>
      <vt:variant>
        <vt:i4>102</vt:i4>
      </vt:variant>
      <vt:variant>
        <vt:i4>0</vt:i4>
      </vt:variant>
      <vt:variant>
        <vt:i4>5</vt:i4>
      </vt:variant>
      <vt:variant>
        <vt:lpwstr>http://www.cms.gov/Research-Statistics-Data-and-Systems/Computer-Data-and-Systems/MedicaidDataSourcesGenInfo/MSIS-Mart-Home.html</vt:lpwstr>
      </vt:variant>
      <vt:variant>
        <vt:lpwstr/>
      </vt:variant>
      <vt:variant>
        <vt:i4>4653086</vt:i4>
      </vt:variant>
      <vt:variant>
        <vt:i4>99</vt:i4>
      </vt:variant>
      <vt:variant>
        <vt:i4>0</vt:i4>
      </vt:variant>
      <vt:variant>
        <vt:i4>5</vt:i4>
      </vt:variant>
      <vt:variant>
        <vt:lpwstr>http://www.nbdpn.org/</vt:lpwstr>
      </vt:variant>
      <vt:variant>
        <vt:lpwstr/>
      </vt:variant>
      <vt:variant>
        <vt:i4>1507353</vt:i4>
      </vt:variant>
      <vt:variant>
        <vt:i4>96</vt:i4>
      </vt:variant>
      <vt:variant>
        <vt:i4>0</vt:i4>
      </vt:variant>
      <vt:variant>
        <vt:i4>5</vt:i4>
      </vt:variant>
      <vt:variant>
        <vt:lpwstr>http://www.cdc.gov/ncbddd/birthdefects/states/index.html</vt:lpwstr>
      </vt:variant>
      <vt:variant>
        <vt:lpwstr/>
      </vt:variant>
      <vt:variant>
        <vt:i4>1376340</vt:i4>
      </vt:variant>
      <vt:variant>
        <vt:i4>93</vt:i4>
      </vt:variant>
      <vt:variant>
        <vt:i4>0</vt:i4>
      </vt:variant>
      <vt:variant>
        <vt:i4>5</vt:i4>
      </vt:variant>
      <vt:variant>
        <vt:lpwstr>http://www.cms.gov/Research-Statistics-Data-and-Systems/Computer-Data-and-Systems/MedicaidDataSourcesGenInfo/Downloads/MAX_IB9_DentalCare.pdf</vt:lpwstr>
      </vt:variant>
      <vt:variant>
        <vt:lpwstr/>
      </vt:variant>
      <vt:variant>
        <vt:i4>3407992</vt:i4>
      </vt:variant>
      <vt:variant>
        <vt:i4>90</vt:i4>
      </vt:variant>
      <vt:variant>
        <vt:i4>0</vt:i4>
      </vt:variant>
      <vt:variant>
        <vt:i4>5</vt:i4>
      </vt:variant>
      <vt:variant>
        <vt:lpwstr>http://drc.hhs.gov/dqs.htm</vt:lpwstr>
      </vt:variant>
      <vt:variant>
        <vt:lpwstr/>
      </vt:variant>
      <vt:variant>
        <vt:i4>1572936</vt:i4>
      </vt:variant>
      <vt:variant>
        <vt:i4>87</vt:i4>
      </vt:variant>
      <vt:variant>
        <vt:i4>0</vt:i4>
      </vt:variant>
      <vt:variant>
        <vt:i4>5</vt:i4>
      </vt:variant>
      <vt:variant>
        <vt:lpwstr>http://www.meps.ahrq.gov/mepsweb/</vt:lpwstr>
      </vt:variant>
      <vt:variant>
        <vt:lpwstr/>
      </vt:variant>
      <vt:variant>
        <vt:i4>852070</vt:i4>
      </vt:variant>
      <vt:variant>
        <vt:i4>84</vt:i4>
      </vt:variant>
      <vt:variant>
        <vt:i4>0</vt:i4>
      </vt:variant>
      <vt:variant>
        <vt:i4>5</vt:i4>
      </vt:variant>
      <vt:variant>
        <vt:lpwstr>http://www.cms.hhs.gov/MedicaidEarlyPeriodicScrn/03_StateAgencyResponsibilities.asp</vt:lpwstr>
      </vt:variant>
      <vt:variant>
        <vt:lpwstr/>
      </vt:variant>
      <vt:variant>
        <vt:i4>5832704</vt:i4>
      </vt:variant>
      <vt:variant>
        <vt:i4>81</vt:i4>
      </vt:variant>
      <vt:variant>
        <vt:i4>0</vt:i4>
      </vt:variant>
      <vt:variant>
        <vt:i4>5</vt:i4>
      </vt:variant>
      <vt:variant>
        <vt:lpwstr>http://www.cdc.gov/nchs/data/databriefs/db104.pdf</vt:lpwstr>
      </vt:variant>
      <vt:variant>
        <vt:lpwstr/>
      </vt:variant>
      <vt:variant>
        <vt:i4>2621477</vt:i4>
      </vt:variant>
      <vt:variant>
        <vt:i4>78</vt:i4>
      </vt:variant>
      <vt:variant>
        <vt:i4>0</vt:i4>
      </vt:variant>
      <vt:variant>
        <vt:i4>5</vt:i4>
      </vt:variant>
      <vt:variant>
        <vt:lpwstr>http://www.cdc.gov/nchs/pressroom/07newsreleases/oralhealth.htm</vt:lpwstr>
      </vt:variant>
      <vt:variant>
        <vt:lpwstr/>
      </vt:variant>
      <vt:variant>
        <vt:i4>7536754</vt:i4>
      </vt:variant>
      <vt:variant>
        <vt:i4>75</vt:i4>
      </vt:variant>
      <vt:variant>
        <vt:i4>0</vt:i4>
      </vt:variant>
      <vt:variant>
        <vt:i4>5</vt:i4>
      </vt:variant>
      <vt:variant>
        <vt:lpwstr>http://wonder.cdc.gov/data2010/</vt:lpwstr>
      </vt:variant>
      <vt:variant>
        <vt:lpwstr/>
      </vt:variant>
      <vt:variant>
        <vt:i4>5111811</vt:i4>
      </vt:variant>
      <vt:variant>
        <vt:i4>72</vt:i4>
      </vt:variant>
      <vt:variant>
        <vt:i4>0</vt:i4>
      </vt:variant>
      <vt:variant>
        <vt:i4>5</vt:i4>
      </vt:variant>
      <vt:variant>
        <vt:lpwstr>http://www.healthypeople.gov/</vt:lpwstr>
      </vt:variant>
      <vt:variant>
        <vt:lpwstr/>
      </vt:variant>
      <vt:variant>
        <vt:i4>7798841</vt:i4>
      </vt:variant>
      <vt:variant>
        <vt:i4>69</vt:i4>
      </vt:variant>
      <vt:variant>
        <vt:i4>0</vt:i4>
      </vt:variant>
      <vt:variant>
        <vt:i4>5</vt:i4>
      </vt:variant>
      <vt:variant>
        <vt:lpwstr>http://apps.nccd.cdc.gov/gisdoh/child.aspx</vt:lpwstr>
      </vt:variant>
      <vt:variant>
        <vt:lpwstr/>
      </vt:variant>
      <vt:variant>
        <vt:i4>5373973</vt:i4>
      </vt:variant>
      <vt:variant>
        <vt:i4>66</vt:i4>
      </vt:variant>
      <vt:variant>
        <vt:i4>0</vt:i4>
      </vt:variant>
      <vt:variant>
        <vt:i4>5</vt:i4>
      </vt:variant>
      <vt:variant>
        <vt:lpwstr>http://apps.nccd.cdc.gov/nohss/OHSurveysV.asp</vt:lpwstr>
      </vt:variant>
      <vt:variant>
        <vt:lpwstr/>
      </vt:variant>
      <vt:variant>
        <vt:i4>4784150</vt:i4>
      </vt:variant>
      <vt:variant>
        <vt:i4>63</vt:i4>
      </vt:variant>
      <vt:variant>
        <vt:i4>0</vt:i4>
      </vt:variant>
      <vt:variant>
        <vt:i4>5</vt:i4>
      </vt:variant>
      <vt:variant>
        <vt:lpwstr>http://apps.nccd.cdc.gov/nohss/IndicatorV.asp?Indicator=1</vt:lpwstr>
      </vt:variant>
      <vt:variant>
        <vt:lpwstr/>
      </vt:variant>
      <vt:variant>
        <vt:i4>4784150</vt:i4>
      </vt:variant>
      <vt:variant>
        <vt:i4>60</vt:i4>
      </vt:variant>
      <vt:variant>
        <vt:i4>0</vt:i4>
      </vt:variant>
      <vt:variant>
        <vt:i4>5</vt:i4>
      </vt:variant>
      <vt:variant>
        <vt:lpwstr>http://apps.nccd.cdc.gov/nohss/IndicatorV.asp?Indicator=3</vt:lpwstr>
      </vt:variant>
      <vt:variant>
        <vt:lpwstr/>
      </vt:variant>
      <vt:variant>
        <vt:i4>4784150</vt:i4>
      </vt:variant>
      <vt:variant>
        <vt:i4>57</vt:i4>
      </vt:variant>
      <vt:variant>
        <vt:i4>0</vt:i4>
      </vt:variant>
      <vt:variant>
        <vt:i4>5</vt:i4>
      </vt:variant>
      <vt:variant>
        <vt:lpwstr>http://apps.nccd.cdc.gov/nohss/IndicatorV.asp?Indicator=2</vt:lpwstr>
      </vt:variant>
      <vt:variant>
        <vt:lpwstr/>
      </vt:variant>
      <vt:variant>
        <vt:i4>5832704</vt:i4>
      </vt:variant>
      <vt:variant>
        <vt:i4>54</vt:i4>
      </vt:variant>
      <vt:variant>
        <vt:i4>0</vt:i4>
      </vt:variant>
      <vt:variant>
        <vt:i4>5</vt:i4>
      </vt:variant>
      <vt:variant>
        <vt:lpwstr>http://www.cdc.gov/nchs/data/databriefs/db104.pdf</vt:lpwstr>
      </vt:variant>
      <vt:variant>
        <vt:lpwstr/>
      </vt:variant>
      <vt:variant>
        <vt:i4>2621477</vt:i4>
      </vt:variant>
      <vt:variant>
        <vt:i4>51</vt:i4>
      </vt:variant>
      <vt:variant>
        <vt:i4>0</vt:i4>
      </vt:variant>
      <vt:variant>
        <vt:i4>5</vt:i4>
      </vt:variant>
      <vt:variant>
        <vt:lpwstr>http://www.cdc.gov/nchs/pressroom/07newsreleases/oralhealth.htm</vt:lpwstr>
      </vt:variant>
      <vt:variant>
        <vt:lpwstr/>
      </vt:variant>
      <vt:variant>
        <vt:i4>7536754</vt:i4>
      </vt:variant>
      <vt:variant>
        <vt:i4>48</vt:i4>
      </vt:variant>
      <vt:variant>
        <vt:i4>0</vt:i4>
      </vt:variant>
      <vt:variant>
        <vt:i4>5</vt:i4>
      </vt:variant>
      <vt:variant>
        <vt:lpwstr>http://wonder.cdc.gov/data2010/</vt:lpwstr>
      </vt:variant>
      <vt:variant>
        <vt:lpwstr/>
      </vt:variant>
      <vt:variant>
        <vt:i4>5111811</vt:i4>
      </vt:variant>
      <vt:variant>
        <vt:i4>45</vt:i4>
      </vt:variant>
      <vt:variant>
        <vt:i4>0</vt:i4>
      </vt:variant>
      <vt:variant>
        <vt:i4>5</vt:i4>
      </vt:variant>
      <vt:variant>
        <vt:lpwstr>http://www.healthypeople.gov/</vt:lpwstr>
      </vt:variant>
      <vt:variant>
        <vt:lpwstr/>
      </vt:variant>
      <vt:variant>
        <vt:i4>7798841</vt:i4>
      </vt:variant>
      <vt:variant>
        <vt:i4>42</vt:i4>
      </vt:variant>
      <vt:variant>
        <vt:i4>0</vt:i4>
      </vt:variant>
      <vt:variant>
        <vt:i4>5</vt:i4>
      </vt:variant>
      <vt:variant>
        <vt:lpwstr>http://apps.nccd.cdc.gov/gisdoh/child.aspx</vt:lpwstr>
      </vt:variant>
      <vt:variant>
        <vt:lpwstr/>
      </vt:variant>
      <vt:variant>
        <vt:i4>5373973</vt:i4>
      </vt:variant>
      <vt:variant>
        <vt:i4>39</vt:i4>
      </vt:variant>
      <vt:variant>
        <vt:i4>0</vt:i4>
      </vt:variant>
      <vt:variant>
        <vt:i4>5</vt:i4>
      </vt:variant>
      <vt:variant>
        <vt:lpwstr>http://apps.nccd.cdc.gov/nohss/OHSurveysV.asp</vt:lpwstr>
      </vt:variant>
      <vt:variant>
        <vt:lpwstr/>
      </vt:variant>
      <vt:variant>
        <vt:i4>5832704</vt:i4>
      </vt:variant>
      <vt:variant>
        <vt:i4>36</vt:i4>
      </vt:variant>
      <vt:variant>
        <vt:i4>0</vt:i4>
      </vt:variant>
      <vt:variant>
        <vt:i4>5</vt:i4>
      </vt:variant>
      <vt:variant>
        <vt:lpwstr>http://www.cdc.gov/nchs/data/databriefs/db104.pdf</vt:lpwstr>
      </vt:variant>
      <vt:variant>
        <vt:lpwstr/>
      </vt:variant>
      <vt:variant>
        <vt:i4>2621477</vt:i4>
      </vt:variant>
      <vt:variant>
        <vt:i4>33</vt:i4>
      </vt:variant>
      <vt:variant>
        <vt:i4>0</vt:i4>
      </vt:variant>
      <vt:variant>
        <vt:i4>5</vt:i4>
      </vt:variant>
      <vt:variant>
        <vt:lpwstr>http://www.cdc.gov/nchs/pressroom/07newsreleases/oralhealth.htm</vt:lpwstr>
      </vt:variant>
      <vt:variant>
        <vt:lpwstr/>
      </vt:variant>
      <vt:variant>
        <vt:i4>7536754</vt:i4>
      </vt:variant>
      <vt:variant>
        <vt:i4>30</vt:i4>
      </vt:variant>
      <vt:variant>
        <vt:i4>0</vt:i4>
      </vt:variant>
      <vt:variant>
        <vt:i4>5</vt:i4>
      </vt:variant>
      <vt:variant>
        <vt:lpwstr>http://wonder.cdc.gov/data2010/</vt:lpwstr>
      </vt:variant>
      <vt:variant>
        <vt:lpwstr/>
      </vt:variant>
      <vt:variant>
        <vt:i4>2883646</vt:i4>
      </vt:variant>
      <vt:variant>
        <vt:i4>27</vt:i4>
      </vt:variant>
      <vt:variant>
        <vt:i4>0</vt:i4>
      </vt:variant>
      <vt:variant>
        <vt:i4>5</vt:i4>
      </vt:variant>
      <vt:variant>
        <vt:lpwstr>http://www.healthypeople.gov/2020/default.aspx</vt:lpwstr>
      </vt:variant>
      <vt:variant>
        <vt:lpwstr/>
      </vt:variant>
      <vt:variant>
        <vt:i4>5373973</vt:i4>
      </vt:variant>
      <vt:variant>
        <vt:i4>24</vt:i4>
      </vt:variant>
      <vt:variant>
        <vt:i4>0</vt:i4>
      </vt:variant>
      <vt:variant>
        <vt:i4>5</vt:i4>
      </vt:variant>
      <vt:variant>
        <vt:lpwstr>http://apps.nccd.cdc.gov/nohss/OHSurveysV.asp</vt:lpwstr>
      </vt:variant>
      <vt:variant>
        <vt:lpwstr/>
      </vt:variant>
      <vt:variant>
        <vt:i4>1966129</vt:i4>
      </vt:variant>
      <vt:variant>
        <vt:i4>21</vt:i4>
      </vt:variant>
      <vt:variant>
        <vt:i4>0</vt:i4>
      </vt:variant>
      <vt:variant>
        <vt:i4>5</vt:i4>
      </vt:variant>
      <vt:variant>
        <vt:lpwstr>http://www.cdc.gov/nohss/FSGrowth_text.htm</vt:lpwstr>
      </vt:variant>
      <vt:variant>
        <vt:lpwstr>Data</vt:lpwstr>
      </vt:variant>
      <vt:variant>
        <vt:i4>6750304</vt:i4>
      </vt:variant>
      <vt:variant>
        <vt:i4>18</vt:i4>
      </vt:variant>
      <vt:variant>
        <vt:i4>0</vt:i4>
      </vt:variant>
      <vt:variant>
        <vt:i4>5</vt:i4>
      </vt:variant>
      <vt:variant>
        <vt:lpwstr>http://www.cdc.gov/fluoridation/statistics.htm</vt:lpwstr>
      </vt:variant>
      <vt:variant>
        <vt:lpwstr/>
      </vt:variant>
      <vt:variant>
        <vt:i4>327759</vt:i4>
      </vt:variant>
      <vt:variant>
        <vt:i4>15</vt:i4>
      </vt:variant>
      <vt:variant>
        <vt:i4>0</vt:i4>
      </vt:variant>
      <vt:variant>
        <vt:i4>5</vt:i4>
      </vt:variant>
      <vt:variant>
        <vt:lpwstr>http://www.cdc.gov/fluoridation/statistics/2010stats.htm</vt:lpwstr>
      </vt:variant>
      <vt:variant>
        <vt:lpwstr/>
      </vt:variant>
      <vt:variant>
        <vt:i4>7798909</vt:i4>
      </vt:variant>
      <vt:variant>
        <vt:i4>12</vt:i4>
      </vt:variant>
      <vt:variant>
        <vt:i4>0</vt:i4>
      </vt:variant>
      <vt:variant>
        <vt:i4>5</vt:i4>
      </vt:variant>
      <vt:variant>
        <vt:lpwstr>http://www.cdc.gov/nohss/FSMain.htm</vt:lpwstr>
      </vt:variant>
      <vt:variant>
        <vt:lpwstr/>
      </vt:variant>
      <vt:variant>
        <vt:i4>2228329</vt:i4>
      </vt:variant>
      <vt:variant>
        <vt:i4>9</vt:i4>
      </vt:variant>
      <vt:variant>
        <vt:i4>0</vt:i4>
      </vt:variant>
      <vt:variant>
        <vt:i4>5</vt:i4>
      </vt:variant>
      <vt:variant>
        <vt:lpwstr>http://apps.nccd.cdc.gov/gisdoh/waterfluor.aspx</vt:lpwstr>
      </vt:variant>
      <vt:variant>
        <vt:lpwstr/>
      </vt:variant>
      <vt:variant>
        <vt:i4>7143469</vt:i4>
      </vt:variant>
      <vt:variant>
        <vt:i4>6</vt:i4>
      </vt:variant>
      <vt:variant>
        <vt:i4>0</vt:i4>
      </vt:variant>
      <vt:variant>
        <vt:i4>5</vt:i4>
      </vt:variant>
      <vt:variant>
        <vt:lpwstr>http://apps.nccd.cdc.gov/MWF/Index.asp</vt:lpwstr>
      </vt:variant>
      <vt:variant>
        <vt:lpwstr/>
      </vt:variant>
      <vt:variant>
        <vt:i4>4522043</vt:i4>
      </vt:variant>
      <vt:variant>
        <vt:i4>3</vt:i4>
      </vt:variant>
      <vt:variant>
        <vt:i4>0</vt:i4>
      </vt:variant>
      <vt:variant>
        <vt:i4>5</vt:i4>
      </vt:variant>
      <vt:variant>
        <vt:lpwstr>https://nccd.cdc.gov/DOH_WFRS/default/Login.aspx</vt:lpwstr>
      </vt:variant>
      <vt:variant>
        <vt:lpwstr/>
      </vt:variant>
      <vt:variant>
        <vt:i4>2818136</vt:i4>
      </vt:variant>
      <vt:variant>
        <vt:i4>0</vt:i4>
      </vt:variant>
      <vt:variant>
        <vt:i4>0</vt:i4>
      </vt:variant>
      <vt:variant>
        <vt:i4>5</vt:i4>
      </vt:variant>
      <vt:variant>
        <vt:lpwstr>http://www.epa.gov/safewater/sdwis_st/state.htm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Topic/Group</dc:title>
  <dc:creator>Brad Whistler</dc:creator>
  <cp:lastModifiedBy>Chris</cp:lastModifiedBy>
  <cp:revision>7</cp:revision>
  <cp:lastPrinted>2016-08-10T12:28:00Z</cp:lastPrinted>
  <dcterms:created xsi:type="dcterms:W3CDTF">2016-09-01T22:50:00Z</dcterms:created>
  <dcterms:modified xsi:type="dcterms:W3CDTF">2016-12-14T15:43:00Z</dcterms:modified>
</cp:coreProperties>
</file>