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C5559" w14:textId="6A9D997B" w:rsidR="00CE16FE" w:rsidRPr="00F33F9F" w:rsidRDefault="00CE16FE" w:rsidP="00F33F9F">
      <w:pPr>
        <w:spacing w:line="276" w:lineRule="auto"/>
        <w:rPr>
          <w:b/>
          <w:bCs/>
          <w:sz w:val="24"/>
          <w:szCs w:val="28"/>
        </w:rPr>
      </w:pPr>
      <w:r w:rsidRPr="00F33F9F">
        <w:rPr>
          <w:rFonts w:hint="eastAsia"/>
          <w:b/>
          <w:bCs/>
          <w:sz w:val="24"/>
          <w:szCs w:val="28"/>
        </w:rPr>
        <w:t>一、代码运行环境：</w:t>
      </w:r>
    </w:p>
    <w:p w14:paraId="6E430D46" w14:textId="59B3E7AB" w:rsidR="00CE16FE" w:rsidRDefault="00CE16FE" w:rsidP="00F33F9F">
      <w:pPr>
        <w:spacing w:line="276" w:lineRule="auto"/>
      </w:pPr>
      <w:r>
        <w:t>MATLAB2019 / MATLAB2018 / MATLAB2017</w:t>
      </w:r>
    </w:p>
    <w:p w14:paraId="65CB60E9" w14:textId="4651CA06" w:rsidR="00C57AFC" w:rsidRDefault="00C57AFC" w:rsidP="00F33F9F">
      <w:pPr>
        <w:spacing w:line="276" w:lineRule="auto"/>
      </w:pPr>
    </w:p>
    <w:p w14:paraId="4AC019ED" w14:textId="220D5119" w:rsidR="00C57AFC" w:rsidRPr="00F33F9F" w:rsidRDefault="00C57AFC" w:rsidP="00F33F9F">
      <w:pPr>
        <w:spacing w:line="276" w:lineRule="auto"/>
        <w:rPr>
          <w:b/>
          <w:bCs/>
          <w:sz w:val="24"/>
          <w:szCs w:val="28"/>
        </w:rPr>
      </w:pPr>
      <w:r w:rsidRPr="00F33F9F">
        <w:rPr>
          <w:rFonts w:hint="eastAsia"/>
          <w:b/>
          <w:bCs/>
          <w:sz w:val="24"/>
          <w:szCs w:val="28"/>
        </w:rPr>
        <w:t>二、文件说明</w:t>
      </w:r>
    </w:p>
    <w:p w14:paraId="6F34A227" w14:textId="06679AB0" w:rsidR="006722F4" w:rsidRPr="00F33F9F" w:rsidRDefault="006722F4" w:rsidP="006722F4">
      <w:pPr>
        <w:spacing w:line="276" w:lineRule="auto"/>
        <w:rPr>
          <w:b/>
          <w:bCs/>
          <w:color w:val="4472C4" w:themeColor="accent1"/>
        </w:rPr>
      </w:pPr>
      <w:r w:rsidRPr="00F33F9F">
        <w:rPr>
          <w:rFonts w:hint="eastAsia"/>
          <w:b/>
          <w:bCs/>
          <w:color w:val="4472C4" w:themeColor="accent1"/>
        </w:rPr>
        <w:t>1</w:t>
      </w:r>
      <w:r w:rsidRPr="00F33F9F">
        <w:rPr>
          <w:b/>
          <w:bCs/>
          <w:color w:val="4472C4" w:themeColor="accent1"/>
        </w:rPr>
        <w:t xml:space="preserve">. </w:t>
      </w:r>
      <w:proofErr w:type="spellStart"/>
      <w:r>
        <w:rPr>
          <w:rFonts w:hint="eastAsia"/>
          <w:b/>
          <w:bCs/>
          <w:color w:val="4472C4" w:themeColor="accent1"/>
        </w:rPr>
        <w:t>S</w:t>
      </w:r>
      <w:r w:rsidRPr="00F33F9F">
        <w:rPr>
          <w:b/>
          <w:bCs/>
          <w:color w:val="4472C4" w:themeColor="accent1"/>
        </w:rPr>
        <w:t>ARMA_Forecast.m</w:t>
      </w:r>
      <w:proofErr w:type="spellEnd"/>
    </w:p>
    <w:p w14:paraId="513D978C" w14:textId="77D74FB6" w:rsidR="006722F4" w:rsidRDefault="006722F4" w:rsidP="006722F4">
      <w:pPr>
        <w:spacing w:line="276" w:lineRule="auto"/>
      </w:pPr>
      <w:r>
        <w:rPr>
          <w:rFonts w:hint="eastAsia"/>
        </w:rPr>
        <w:t>知乎专栏（</w:t>
      </w:r>
      <w:r w:rsidRPr="006722F4">
        <w:t>https://zhuanlan.zhihu.com/p/117595003</w:t>
      </w:r>
      <w:r>
        <w:rPr>
          <w:rFonts w:hint="eastAsia"/>
        </w:rPr>
        <w:t>）中的多</w:t>
      </w:r>
      <w:proofErr w:type="gramStart"/>
      <w:r>
        <w:rPr>
          <w:rFonts w:hint="eastAsia"/>
        </w:rPr>
        <w:t>步预测</w:t>
      </w:r>
      <w:proofErr w:type="gramEnd"/>
      <w:r>
        <w:rPr>
          <w:rFonts w:hint="eastAsia"/>
        </w:rPr>
        <w:t>代码。为脚本文件，可以直接运行。其中调用了</w:t>
      </w:r>
      <w:proofErr w:type="spellStart"/>
      <w:r w:rsidR="001B0484">
        <w:rPr>
          <w:rFonts w:hint="eastAsia"/>
          <w:b/>
          <w:bCs/>
          <w:color w:val="4472C4" w:themeColor="accent1"/>
        </w:rPr>
        <w:t>S</w:t>
      </w:r>
      <w:r w:rsidR="001B0484" w:rsidRPr="00F33F9F">
        <w:rPr>
          <w:b/>
          <w:bCs/>
          <w:color w:val="4472C4" w:themeColor="accent1"/>
        </w:rPr>
        <w:t>ARMA_Order_Select</w:t>
      </w:r>
      <w:proofErr w:type="spellEnd"/>
      <w:r w:rsidR="001B0484">
        <w:rPr>
          <w:rFonts w:hint="eastAsia"/>
          <w:b/>
          <w:bCs/>
          <w:color w:val="4472C4" w:themeColor="accent1"/>
        </w:rPr>
        <w:t>和</w:t>
      </w:r>
      <w:proofErr w:type="spellStart"/>
      <w:r w:rsidR="001B0484" w:rsidRPr="00EB3FB0">
        <w:rPr>
          <w:b/>
          <w:bCs/>
          <w:color w:val="4472C4" w:themeColor="accent1"/>
        </w:rPr>
        <w:t>creatSARIMA</w:t>
      </w:r>
      <w:proofErr w:type="spellEnd"/>
    </w:p>
    <w:p w14:paraId="4B46D122" w14:textId="0FE41678" w:rsidR="00372359" w:rsidRPr="00F33F9F" w:rsidRDefault="00290E59" w:rsidP="00372359">
      <w:pPr>
        <w:spacing w:line="276" w:lineRule="auto"/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2</w:t>
      </w:r>
      <w:r w:rsidR="00372359" w:rsidRPr="00F33F9F">
        <w:rPr>
          <w:b/>
          <w:bCs/>
          <w:color w:val="4472C4" w:themeColor="accent1"/>
        </w:rPr>
        <w:t xml:space="preserve">. </w:t>
      </w:r>
      <w:proofErr w:type="spellStart"/>
      <w:r w:rsidR="0033662E">
        <w:rPr>
          <w:rFonts w:hint="eastAsia"/>
          <w:b/>
          <w:bCs/>
          <w:color w:val="4472C4" w:themeColor="accent1"/>
        </w:rPr>
        <w:t>S</w:t>
      </w:r>
      <w:r w:rsidR="00372359" w:rsidRPr="00F33F9F">
        <w:rPr>
          <w:b/>
          <w:bCs/>
          <w:color w:val="4472C4" w:themeColor="accent1"/>
        </w:rPr>
        <w:t>ARMA_Order_Select.</w:t>
      </w:r>
      <w:r w:rsidR="00EB3FB0">
        <w:rPr>
          <w:b/>
          <w:bCs/>
          <w:color w:val="4472C4" w:themeColor="accent1"/>
        </w:rPr>
        <w:t>p</w:t>
      </w:r>
      <w:proofErr w:type="spellEnd"/>
    </w:p>
    <w:p w14:paraId="76D1E688" w14:textId="78FED4E5" w:rsidR="00372359" w:rsidRDefault="00372359" w:rsidP="00372359">
      <w:pPr>
        <w:spacing w:line="276" w:lineRule="auto"/>
      </w:pPr>
      <w:r w:rsidRPr="00283C5D">
        <w:rPr>
          <w:rFonts w:hint="eastAsia"/>
        </w:rPr>
        <w:t>通过</w:t>
      </w:r>
      <w:r w:rsidRPr="00283C5D">
        <w:t>AIC，BIC等准则暴力选定阶数</w:t>
      </w:r>
      <w:r>
        <w:rPr>
          <w:rFonts w:hint="eastAsia"/>
        </w:rPr>
        <w:t>。</w:t>
      </w:r>
      <w:r w:rsidR="00EB3FB0">
        <w:t>P</w:t>
      </w:r>
      <w:r w:rsidR="00EB3FB0">
        <w:rPr>
          <w:rFonts w:hint="eastAsia"/>
        </w:rPr>
        <w:t>文件，可以调用。</w:t>
      </w:r>
    </w:p>
    <w:p w14:paraId="17F2E6D3" w14:textId="4CC44EBA" w:rsidR="00EB3FB0" w:rsidRPr="00EB3FB0" w:rsidRDefault="00290E59" w:rsidP="00372359">
      <w:pPr>
        <w:spacing w:line="276" w:lineRule="auto"/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3</w:t>
      </w:r>
      <w:r w:rsidR="00EB3FB0" w:rsidRPr="00EB3FB0">
        <w:rPr>
          <w:b/>
          <w:bCs/>
          <w:color w:val="4472C4" w:themeColor="accent1"/>
        </w:rPr>
        <w:t xml:space="preserve">. </w:t>
      </w:r>
      <w:proofErr w:type="spellStart"/>
      <w:r w:rsidR="00EB3FB0" w:rsidRPr="00EB3FB0">
        <w:rPr>
          <w:b/>
          <w:bCs/>
          <w:color w:val="4472C4" w:themeColor="accent1"/>
        </w:rPr>
        <w:t>creatSARIMA.p</w:t>
      </w:r>
      <w:proofErr w:type="spellEnd"/>
    </w:p>
    <w:p w14:paraId="02EB9422" w14:textId="220D0DC3" w:rsidR="00372359" w:rsidRDefault="00EB3FB0" w:rsidP="00372359">
      <w:pPr>
        <w:spacing w:line="276" w:lineRule="auto"/>
      </w:pPr>
      <w:r>
        <w:rPr>
          <w:rFonts w:hint="eastAsia"/>
        </w:rPr>
        <w:t>根据输入条件</w:t>
      </w:r>
      <w:r w:rsidRPr="00EB3FB0">
        <w:rPr>
          <w:rFonts w:hint="eastAsia"/>
        </w:rPr>
        <w:t>创建</w:t>
      </w:r>
      <w:r>
        <w:rPr>
          <w:rFonts w:hint="eastAsia"/>
        </w:rPr>
        <w:t>SARIMA模型的函数，p文件，可以调用</w:t>
      </w:r>
    </w:p>
    <w:p w14:paraId="69D5C3A9" w14:textId="77777777" w:rsidR="00290E59" w:rsidRPr="00EB3FB0" w:rsidRDefault="00290E59" w:rsidP="00372359">
      <w:pPr>
        <w:spacing w:line="276" w:lineRule="auto"/>
        <w:rPr>
          <w:rFonts w:hint="eastAsia"/>
        </w:rPr>
      </w:pPr>
      <w:bookmarkStart w:id="0" w:name="_GoBack"/>
      <w:bookmarkEnd w:id="0"/>
    </w:p>
    <w:p w14:paraId="30D0AC15" w14:textId="78839923" w:rsidR="004A2436" w:rsidRDefault="00081A89" w:rsidP="004A2436">
      <w:pPr>
        <w:spacing w:line="276" w:lineRule="auto"/>
        <w:rPr>
          <w:b/>
          <w:bCs/>
          <w:sz w:val="24"/>
          <w:szCs w:val="28"/>
        </w:rPr>
      </w:pPr>
      <w:r w:rsidRPr="00081A89">
        <w:rPr>
          <w:rFonts w:hint="eastAsia"/>
          <w:b/>
          <w:bCs/>
          <w:sz w:val="24"/>
          <w:szCs w:val="28"/>
        </w:rPr>
        <w:t>三、</w:t>
      </w:r>
      <w:r w:rsidR="004A2436">
        <w:rPr>
          <w:rFonts w:hint="eastAsia"/>
          <w:b/>
          <w:bCs/>
          <w:sz w:val="24"/>
          <w:szCs w:val="28"/>
        </w:rPr>
        <w:t>获取源码</w:t>
      </w:r>
    </w:p>
    <w:p w14:paraId="4AB9CEF7" w14:textId="1F000FAF" w:rsidR="004A2436" w:rsidRDefault="004A2436" w:rsidP="004A2436">
      <w:pPr>
        <w:spacing w:line="276" w:lineRule="auto"/>
      </w:pPr>
      <w:r>
        <w:rPr>
          <w:rFonts w:hint="eastAsia"/>
        </w:rPr>
        <w:t>如果</w:t>
      </w:r>
      <w:proofErr w:type="gramStart"/>
      <w:r>
        <w:rPr>
          <w:rFonts w:hint="eastAsia"/>
        </w:rPr>
        <w:t>需要定阶函数</w:t>
      </w:r>
      <w:proofErr w:type="gramEnd"/>
      <w:r>
        <w:rPr>
          <w:rFonts w:hint="eastAsia"/>
        </w:rPr>
        <w:t>（</w:t>
      </w:r>
      <w:proofErr w:type="spellStart"/>
      <w:r>
        <w:rPr>
          <w:rFonts w:hint="eastAsia"/>
          <w:b/>
          <w:bCs/>
          <w:color w:val="4472C4" w:themeColor="accent1"/>
        </w:rPr>
        <w:t>S</w:t>
      </w:r>
      <w:r w:rsidRPr="00F33F9F">
        <w:rPr>
          <w:b/>
          <w:bCs/>
          <w:color w:val="4472C4" w:themeColor="accent1"/>
        </w:rPr>
        <w:t>ARMA_Order_Select.</w:t>
      </w:r>
      <w:r>
        <w:rPr>
          <w:color w:val="4472C4" w:themeColor="accent1"/>
        </w:rPr>
        <w:t>m</w:t>
      </w:r>
      <w:proofErr w:type="spellEnd"/>
      <w:r>
        <w:rPr>
          <w:rFonts w:hint="eastAsia"/>
        </w:rPr>
        <w:t>）和模型创建函数（</w:t>
      </w:r>
      <w:proofErr w:type="spellStart"/>
      <w:r w:rsidRPr="00EB3FB0">
        <w:rPr>
          <w:b/>
          <w:bCs/>
          <w:color w:val="4472C4" w:themeColor="accent1"/>
        </w:rPr>
        <w:t>creatSARIMA.</w:t>
      </w:r>
      <w:r>
        <w:rPr>
          <w:rFonts w:hint="eastAsia"/>
          <w:b/>
          <w:bCs/>
          <w:color w:val="4472C4" w:themeColor="accent1"/>
        </w:rPr>
        <w:t>m</w:t>
      </w:r>
      <w:proofErr w:type="spellEnd"/>
      <w:r>
        <w:rPr>
          <w:rFonts w:hint="eastAsia"/>
        </w:rPr>
        <w:t>）的源码，</w:t>
      </w:r>
      <w:r w:rsidRPr="00F60EB4">
        <w:rPr>
          <w:rFonts w:hint="eastAsia"/>
        </w:rPr>
        <w:t>可在</w:t>
      </w:r>
      <w:r w:rsidR="00C103B9">
        <w:rPr>
          <w:rFonts w:hint="eastAsia"/>
        </w:rPr>
        <w:t>文末链接</w:t>
      </w:r>
      <w:r w:rsidRPr="00F60EB4">
        <w:rPr>
          <w:rFonts w:hint="eastAsia"/>
        </w:rPr>
        <w:t>获取</w:t>
      </w:r>
      <w:r>
        <w:rPr>
          <w:rFonts w:hint="eastAsia"/>
        </w:rPr>
        <w:t>。</w:t>
      </w:r>
    </w:p>
    <w:p w14:paraId="60665D20" w14:textId="520F8970" w:rsidR="00C103B9" w:rsidRDefault="00C103B9" w:rsidP="004A2436">
      <w:pPr>
        <w:spacing w:line="276" w:lineRule="auto"/>
      </w:pPr>
    </w:p>
    <w:p w14:paraId="72E972BB" w14:textId="77777777" w:rsidR="00623541" w:rsidRDefault="00623541" w:rsidP="00623541">
      <w:pPr>
        <w:spacing w:line="276" w:lineRule="auto"/>
      </w:pPr>
      <w:r>
        <w:rPr>
          <w:rFonts w:hint="eastAsia"/>
        </w:rPr>
        <w:t>源码中包括了店主最新代码，其中还包括：</w:t>
      </w:r>
    </w:p>
    <w:p w14:paraId="00E35517" w14:textId="77777777" w:rsidR="00623541" w:rsidRDefault="00623541" w:rsidP="00623541">
      <w:pPr>
        <w:spacing w:line="276" w:lineRule="auto"/>
      </w:pPr>
    </w:p>
    <w:p w14:paraId="2C440F3A" w14:textId="4D565F63" w:rsidR="00623541" w:rsidRPr="002565AF" w:rsidRDefault="00623541" w:rsidP="00623541">
      <w:pPr>
        <w:pStyle w:val="a9"/>
        <w:numPr>
          <w:ilvl w:val="0"/>
          <w:numId w:val="1"/>
        </w:numPr>
        <w:spacing w:line="276" w:lineRule="auto"/>
        <w:ind w:firstLineChars="0"/>
        <w:rPr>
          <w:rFonts w:ascii="Times New Roman" w:eastAsia="楷体" w:hAnsi="Times New Roman" w:cs="Times New Roman"/>
          <w:b/>
          <w:bCs/>
        </w:rPr>
      </w:pPr>
      <w:r>
        <w:rPr>
          <w:rFonts w:ascii="Times New Roman" w:eastAsia="楷体" w:hAnsi="Times New Roman" w:cs="Times New Roman" w:hint="eastAsia"/>
          <w:b/>
          <w:bCs/>
        </w:rPr>
        <w:t>最新</w:t>
      </w:r>
      <w:proofErr w:type="gramStart"/>
      <w:r>
        <w:rPr>
          <w:rFonts w:ascii="Times New Roman" w:eastAsia="楷体" w:hAnsi="Times New Roman" w:cs="Times New Roman" w:hint="eastAsia"/>
          <w:b/>
          <w:bCs/>
        </w:rPr>
        <w:t>的</w:t>
      </w:r>
      <w:r w:rsidRPr="002565AF">
        <w:rPr>
          <w:rFonts w:ascii="Times New Roman" w:eastAsia="楷体" w:hAnsi="Times New Roman" w:cs="Times New Roman"/>
          <w:b/>
          <w:bCs/>
        </w:rPr>
        <w:t>定阶函数</w:t>
      </w:r>
      <w:proofErr w:type="gramEnd"/>
      <w:r w:rsidRPr="002565AF">
        <w:rPr>
          <w:rFonts w:ascii="Times New Roman" w:eastAsia="楷体" w:hAnsi="Times New Roman" w:cs="Times New Roman"/>
          <w:b/>
          <w:bCs/>
        </w:rPr>
        <w:t>（</w:t>
      </w:r>
      <w:proofErr w:type="spellStart"/>
      <w:r w:rsidR="00126087" w:rsidRPr="00126087">
        <w:rPr>
          <w:rFonts w:ascii="Times New Roman" w:eastAsia="楷体" w:hAnsi="Times New Roman" w:cs="Times New Roman" w:hint="eastAsia"/>
          <w:b/>
          <w:bCs/>
          <w:color w:val="4472C4" w:themeColor="accent1"/>
        </w:rPr>
        <w:t>S</w:t>
      </w:r>
      <w:r w:rsidRPr="002565AF">
        <w:rPr>
          <w:rFonts w:ascii="Times New Roman" w:eastAsia="楷体" w:hAnsi="Times New Roman" w:cs="Times New Roman"/>
          <w:b/>
          <w:bCs/>
          <w:color w:val="4472C4" w:themeColor="accent1"/>
        </w:rPr>
        <w:t>ARMA_Order_Select.m</w:t>
      </w:r>
      <w:proofErr w:type="spellEnd"/>
      <w:r w:rsidRPr="002565AF">
        <w:rPr>
          <w:rFonts w:ascii="Times New Roman" w:eastAsia="楷体" w:hAnsi="Times New Roman" w:cs="Times New Roman"/>
          <w:b/>
          <w:bCs/>
        </w:rPr>
        <w:t>）的源码</w:t>
      </w:r>
      <w:r>
        <w:rPr>
          <w:rFonts w:ascii="Times New Roman" w:eastAsia="楷体" w:hAnsi="Times New Roman" w:cs="Times New Roman" w:hint="eastAsia"/>
          <w:b/>
          <w:bCs/>
        </w:rPr>
        <w:t>。</w:t>
      </w:r>
    </w:p>
    <w:p w14:paraId="4A08DC91" w14:textId="0BA5E01D" w:rsidR="00623541" w:rsidRPr="002565AF" w:rsidRDefault="00623541" w:rsidP="00623541">
      <w:pPr>
        <w:pStyle w:val="a9"/>
        <w:numPr>
          <w:ilvl w:val="0"/>
          <w:numId w:val="1"/>
        </w:numPr>
        <w:spacing w:line="276" w:lineRule="auto"/>
        <w:ind w:firstLineChars="0"/>
        <w:rPr>
          <w:rFonts w:ascii="Times New Roman" w:eastAsia="楷体" w:hAnsi="Times New Roman" w:cs="Times New Roman"/>
          <w:b/>
          <w:bCs/>
        </w:rPr>
      </w:pPr>
      <w:r w:rsidRPr="002565AF">
        <w:rPr>
          <w:rFonts w:ascii="Times New Roman" w:eastAsia="楷体" w:hAnsi="Times New Roman" w:cs="Times New Roman"/>
          <w:b/>
          <w:bCs/>
        </w:rPr>
        <w:t>封装好的全流程函数（</w:t>
      </w:r>
      <w:proofErr w:type="spellStart"/>
      <w:r w:rsidR="00126087" w:rsidRPr="00126087">
        <w:rPr>
          <w:rFonts w:ascii="Times New Roman" w:eastAsia="楷体" w:hAnsi="Times New Roman" w:cs="Times New Roman"/>
          <w:b/>
          <w:bCs/>
          <w:color w:val="4472C4" w:themeColor="accent1"/>
        </w:rPr>
        <w:t>Fun_SARIMA_Forecast</w:t>
      </w:r>
      <w:r w:rsidR="00126087">
        <w:rPr>
          <w:rFonts w:ascii="Times New Roman" w:eastAsia="楷体" w:hAnsi="Times New Roman" w:cs="Times New Roman" w:hint="eastAsia"/>
          <w:b/>
          <w:bCs/>
          <w:color w:val="4472C4" w:themeColor="accent1"/>
        </w:rPr>
        <w:t>.</w:t>
      </w:r>
      <w:r w:rsidRPr="002565AF">
        <w:rPr>
          <w:rFonts w:ascii="Times New Roman" w:eastAsia="楷体" w:hAnsi="Times New Roman" w:cs="Times New Roman"/>
          <w:b/>
          <w:bCs/>
          <w:color w:val="4472C4" w:themeColor="accent1"/>
        </w:rPr>
        <w:t>m</w:t>
      </w:r>
      <w:proofErr w:type="spellEnd"/>
      <w:r w:rsidRPr="002565AF">
        <w:rPr>
          <w:rFonts w:ascii="Times New Roman" w:eastAsia="楷体" w:hAnsi="Times New Roman" w:cs="Times New Roman"/>
          <w:b/>
          <w:bCs/>
        </w:rPr>
        <w:t>），</w:t>
      </w:r>
      <w:r w:rsidR="00126087" w:rsidRPr="00126087">
        <w:rPr>
          <w:rFonts w:ascii="Times New Roman" w:eastAsia="楷体" w:hAnsi="Times New Roman" w:cs="Times New Roman" w:hint="eastAsia"/>
          <w:b/>
          <w:bCs/>
        </w:rPr>
        <w:t>可以通过输入原始数据、预测步数等直接获得预测结果。使用</w:t>
      </w:r>
      <w:r w:rsidR="00126087" w:rsidRPr="00126087">
        <w:rPr>
          <w:rFonts w:ascii="Times New Roman" w:eastAsia="楷体" w:hAnsi="Times New Roman" w:cs="Times New Roman"/>
          <w:b/>
          <w:bCs/>
        </w:rPr>
        <w:t>SARIMA</w:t>
      </w:r>
      <w:r w:rsidR="00126087" w:rsidRPr="00126087">
        <w:rPr>
          <w:rFonts w:ascii="Times New Roman" w:eastAsia="楷体" w:hAnsi="Times New Roman" w:cs="Times New Roman"/>
          <w:b/>
          <w:bCs/>
        </w:rPr>
        <w:t>进行预测的函数，可以直接调用，非季节</w:t>
      </w:r>
      <w:proofErr w:type="gramStart"/>
      <w:r w:rsidR="00126087" w:rsidRPr="00126087">
        <w:rPr>
          <w:rFonts w:ascii="Times New Roman" w:eastAsia="楷体" w:hAnsi="Times New Roman" w:cs="Times New Roman"/>
          <w:b/>
          <w:bCs/>
        </w:rPr>
        <w:t>差分阶数自动</w:t>
      </w:r>
      <w:proofErr w:type="gramEnd"/>
      <w:r w:rsidR="00126087" w:rsidRPr="00126087">
        <w:rPr>
          <w:rFonts w:ascii="Times New Roman" w:eastAsia="楷体" w:hAnsi="Times New Roman" w:cs="Times New Roman"/>
          <w:b/>
          <w:bCs/>
        </w:rPr>
        <w:t>确定</w:t>
      </w:r>
      <w:r w:rsidR="00126087">
        <w:rPr>
          <w:rFonts w:ascii="Times New Roman" w:eastAsia="楷体" w:hAnsi="Times New Roman" w:cs="Times New Roman" w:hint="eastAsia"/>
          <w:b/>
          <w:bCs/>
        </w:rPr>
        <w:t>，</w:t>
      </w:r>
      <w:r w:rsidR="00126087" w:rsidRPr="00126087">
        <w:rPr>
          <w:rFonts w:ascii="Times New Roman" w:eastAsia="楷体" w:hAnsi="Times New Roman" w:cs="Times New Roman"/>
          <w:b/>
          <w:bCs/>
        </w:rPr>
        <w:t>p</w:t>
      </w:r>
      <w:r w:rsidR="00126087" w:rsidRPr="00126087">
        <w:rPr>
          <w:rFonts w:ascii="Times New Roman" w:eastAsia="楷体" w:hAnsi="Times New Roman" w:cs="Times New Roman"/>
          <w:b/>
          <w:bCs/>
        </w:rPr>
        <w:t>，</w:t>
      </w:r>
      <w:r w:rsidR="00126087" w:rsidRPr="00126087">
        <w:rPr>
          <w:rFonts w:ascii="Times New Roman" w:eastAsia="楷体" w:hAnsi="Times New Roman" w:cs="Times New Roman"/>
          <w:b/>
          <w:bCs/>
        </w:rPr>
        <w:t>q</w:t>
      </w:r>
      <w:r w:rsidR="00126087" w:rsidRPr="00126087">
        <w:rPr>
          <w:rFonts w:ascii="Times New Roman" w:eastAsia="楷体" w:hAnsi="Times New Roman" w:cs="Times New Roman"/>
          <w:b/>
          <w:bCs/>
        </w:rPr>
        <w:t>，</w:t>
      </w:r>
      <w:r w:rsidR="00126087" w:rsidRPr="00126087">
        <w:rPr>
          <w:rFonts w:ascii="Times New Roman" w:eastAsia="楷体" w:hAnsi="Times New Roman" w:cs="Times New Roman"/>
          <w:b/>
          <w:bCs/>
        </w:rPr>
        <w:t>P</w:t>
      </w:r>
      <w:r w:rsidR="00126087" w:rsidRPr="00126087">
        <w:rPr>
          <w:rFonts w:ascii="Times New Roman" w:eastAsia="楷体" w:hAnsi="Times New Roman" w:cs="Times New Roman"/>
          <w:b/>
          <w:bCs/>
        </w:rPr>
        <w:t>，</w:t>
      </w:r>
      <w:r w:rsidR="00126087" w:rsidRPr="00126087">
        <w:rPr>
          <w:rFonts w:ascii="Times New Roman" w:eastAsia="楷体" w:hAnsi="Times New Roman" w:cs="Times New Roman"/>
          <w:b/>
          <w:bCs/>
        </w:rPr>
        <w:t>Q</w:t>
      </w:r>
      <w:r w:rsidR="00126087" w:rsidRPr="00126087">
        <w:rPr>
          <w:rFonts w:ascii="Times New Roman" w:eastAsia="楷体" w:hAnsi="Times New Roman" w:cs="Times New Roman"/>
          <w:b/>
          <w:bCs/>
        </w:rPr>
        <w:t>自动确定</w:t>
      </w:r>
      <w:r w:rsidR="00126087">
        <w:rPr>
          <w:rFonts w:ascii="Times New Roman" w:eastAsia="楷体" w:hAnsi="Times New Roman" w:cs="Times New Roman" w:hint="eastAsia"/>
          <w:b/>
          <w:bCs/>
        </w:rPr>
        <w:t>。</w:t>
      </w:r>
      <w:r w:rsidRPr="002565AF">
        <w:rPr>
          <w:rFonts w:ascii="Times New Roman" w:eastAsia="楷体" w:hAnsi="Times New Roman" w:cs="Times New Roman"/>
          <w:b/>
          <w:bCs/>
        </w:rPr>
        <w:t>将使用</w:t>
      </w:r>
      <w:r w:rsidR="00126087">
        <w:rPr>
          <w:rFonts w:ascii="Times New Roman" w:eastAsia="楷体" w:hAnsi="Times New Roman" w:cs="Times New Roman" w:hint="eastAsia"/>
          <w:b/>
          <w:bCs/>
        </w:rPr>
        <w:t>S</w:t>
      </w:r>
      <w:r w:rsidRPr="002565AF">
        <w:rPr>
          <w:rFonts w:ascii="Times New Roman" w:eastAsia="楷体" w:hAnsi="Times New Roman" w:cs="Times New Roman"/>
          <w:b/>
          <w:bCs/>
        </w:rPr>
        <w:t>ARIMA</w:t>
      </w:r>
      <w:r w:rsidRPr="002565AF">
        <w:rPr>
          <w:rFonts w:ascii="Times New Roman" w:eastAsia="楷体" w:hAnsi="Times New Roman" w:cs="Times New Roman"/>
          <w:b/>
          <w:bCs/>
        </w:rPr>
        <w:t>进行预测的过程中的大部分工作都固化下来，非常方便使用。</w:t>
      </w:r>
    </w:p>
    <w:p w14:paraId="51028A5E" w14:textId="4A6EEAFC" w:rsidR="00623541" w:rsidRPr="002565AF" w:rsidRDefault="00623541" w:rsidP="00623541">
      <w:pPr>
        <w:pStyle w:val="a9"/>
        <w:numPr>
          <w:ilvl w:val="0"/>
          <w:numId w:val="1"/>
        </w:numPr>
        <w:spacing w:line="276" w:lineRule="auto"/>
        <w:ind w:firstLineChars="0"/>
        <w:rPr>
          <w:rFonts w:ascii="Times New Roman" w:eastAsia="楷体" w:hAnsi="Times New Roman" w:cs="Times New Roman"/>
          <w:b/>
          <w:bCs/>
        </w:rPr>
      </w:pPr>
      <w:r w:rsidRPr="002565AF">
        <w:rPr>
          <w:rFonts w:ascii="Times New Roman" w:eastAsia="楷体" w:hAnsi="Times New Roman" w:cs="Times New Roman"/>
          <w:b/>
          <w:bCs/>
        </w:rPr>
        <w:t>演示函数调用方法的</w:t>
      </w:r>
      <w:r w:rsidRPr="002565AF">
        <w:rPr>
          <w:rFonts w:ascii="Times New Roman" w:eastAsia="楷体" w:hAnsi="Times New Roman" w:cs="Times New Roman"/>
          <w:b/>
          <w:bCs/>
        </w:rPr>
        <w:t>demo</w:t>
      </w:r>
      <w:r w:rsidRPr="002565AF">
        <w:rPr>
          <w:rFonts w:ascii="Times New Roman" w:eastAsia="楷体" w:hAnsi="Times New Roman" w:cs="Times New Roman"/>
          <w:b/>
          <w:bCs/>
        </w:rPr>
        <w:t>，包含使用</w:t>
      </w:r>
      <w:proofErr w:type="spellStart"/>
      <w:r w:rsidRPr="002565AF">
        <w:rPr>
          <w:rFonts w:ascii="Times New Roman" w:eastAsia="楷体" w:hAnsi="Times New Roman" w:cs="Times New Roman"/>
          <w:b/>
          <w:bCs/>
          <w:color w:val="4472C4" w:themeColor="accent1"/>
        </w:rPr>
        <w:t>Fun_</w:t>
      </w:r>
      <w:r w:rsidR="00612D1B">
        <w:rPr>
          <w:rFonts w:ascii="Times New Roman" w:eastAsia="楷体" w:hAnsi="Times New Roman" w:cs="Times New Roman" w:hint="eastAsia"/>
          <w:b/>
          <w:bCs/>
          <w:color w:val="4472C4" w:themeColor="accent1"/>
        </w:rPr>
        <w:t>S</w:t>
      </w:r>
      <w:r w:rsidRPr="002565AF">
        <w:rPr>
          <w:rFonts w:ascii="Times New Roman" w:eastAsia="楷体" w:hAnsi="Times New Roman" w:cs="Times New Roman"/>
          <w:b/>
          <w:bCs/>
          <w:color w:val="4472C4" w:themeColor="accent1"/>
        </w:rPr>
        <w:t>ARIMA_Forecast.m</w:t>
      </w:r>
      <w:proofErr w:type="spellEnd"/>
      <w:r w:rsidRPr="002565AF">
        <w:rPr>
          <w:rFonts w:ascii="Times New Roman" w:eastAsia="楷体" w:hAnsi="Times New Roman" w:cs="Times New Roman"/>
          <w:b/>
          <w:bCs/>
        </w:rPr>
        <w:t>进行多</w:t>
      </w:r>
      <w:proofErr w:type="gramStart"/>
      <w:r w:rsidRPr="002565AF">
        <w:rPr>
          <w:rFonts w:ascii="Times New Roman" w:eastAsia="楷体" w:hAnsi="Times New Roman" w:cs="Times New Roman"/>
          <w:b/>
          <w:bCs/>
        </w:rPr>
        <w:t>步预测</w:t>
      </w:r>
      <w:proofErr w:type="gramEnd"/>
      <w:r w:rsidRPr="002565AF">
        <w:rPr>
          <w:rFonts w:ascii="Times New Roman" w:eastAsia="楷体" w:hAnsi="Times New Roman" w:cs="Times New Roman"/>
          <w:b/>
          <w:bCs/>
        </w:rPr>
        <w:t>的程序典型写法。</w:t>
      </w:r>
    </w:p>
    <w:p w14:paraId="698318A7" w14:textId="1C3990ED" w:rsidR="00623541" w:rsidRPr="004103FA" w:rsidRDefault="00623541" w:rsidP="00623541">
      <w:pPr>
        <w:pStyle w:val="a9"/>
        <w:numPr>
          <w:ilvl w:val="0"/>
          <w:numId w:val="1"/>
        </w:numPr>
        <w:spacing w:line="276" w:lineRule="auto"/>
        <w:ind w:firstLineChars="0"/>
        <w:rPr>
          <w:rFonts w:ascii="楷体" w:eastAsia="楷体" w:hAnsi="楷体"/>
          <w:b/>
          <w:bCs/>
        </w:rPr>
      </w:pPr>
      <w:r w:rsidRPr="004103FA">
        <w:rPr>
          <w:rFonts w:ascii="楷体" w:eastAsia="楷体" w:hAnsi="楷体" w:hint="eastAsia"/>
          <w:b/>
          <w:bCs/>
        </w:rPr>
        <w:t>更为丰富、详细的注释。</w:t>
      </w:r>
    </w:p>
    <w:p w14:paraId="5545B3B8" w14:textId="77777777" w:rsidR="004A2436" w:rsidRDefault="004A2436" w:rsidP="004A2436">
      <w:pPr>
        <w:spacing w:line="276" w:lineRule="auto"/>
      </w:pPr>
    </w:p>
    <w:p w14:paraId="6E0C84EA" w14:textId="77777777" w:rsidR="004A2436" w:rsidRDefault="004A2436" w:rsidP="004A2436">
      <w:pPr>
        <w:spacing w:line="276" w:lineRule="auto"/>
      </w:pPr>
      <w:r>
        <w:rPr>
          <w:rFonts w:hint="eastAsia"/>
        </w:rPr>
        <w:t>编程不易，感谢支持</w:t>
      </w:r>
      <w:r>
        <w:t>~</w:t>
      </w:r>
    </w:p>
    <w:p w14:paraId="7153F480" w14:textId="77777777" w:rsidR="004A2436" w:rsidRDefault="004A2436" w:rsidP="004A2436">
      <w:pPr>
        <w:spacing w:line="276" w:lineRule="auto"/>
      </w:pPr>
    </w:p>
    <w:p w14:paraId="3CD7B721" w14:textId="77777777" w:rsidR="004A2436" w:rsidRDefault="004A2436" w:rsidP="004A2436">
      <w:pPr>
        <w:spacing w:line="276" w:lineRule="auto"/>
      </w:pPr>
      <w:r>
        <w:rPr>
          <w:rFonts w:hint="eastAsia"/>
        </w:rPr>
        <w:t>紧巴巴的</w:t>
      </w:r>
      <w:proofErr w:type="gramStart"/>
      <w:r>
        <w:rPr>
          <w:rFonts w:hint="eastAsia"/>
        </w:rPr>
        <w:t>学生党可以</w:t>
      </w:r>
      <w:proofErr w:type="gramEnd"/>
      <w:r>
        <w:rPr>
          <w:rFonts w:hint="eastAsia"/>
        </w:rPr>
        <w:t>联系店主，店主会给优惠</w:t>
      </w:r>
      <w:r>
        <w:t>~</w:t>
      </w:r>
    </w:p>
    <w:p w14:paraId="6B96DB55" w14:textId="77777777" w:rsidR="004A2436" w:rsidRPr="004A2436" w:rsidRDefault="004A2436" w:rsidP="004A2436">
      <w:pPr>
        <w:spacing w:line="276" w:lineRule="auto"/>
      </w:pPr>
    </w:p>
    <w:p w14:paraId="3D0D28A9" w14:textId="77101C1E" w:rsidR="00701FC7" w:rsidRDefault="00623EEA" w:rsidP="00F33F9F">
      <w:pPr>
        <w:spacing w:line="276" w:lineRule="auto"/>
      </w:pPr>
      <w:hyperlink r:id="rId7" w:history="1">
        <w:r w:rsidR="00406A5A" w:rsidRPr="00C83879">
          <w:rPr>
            <w:rStyle w:val="a3"/>
          </w:rPr>
          <w:t>https://item.taobao.com/item.htm?spm=a2126o.11854294.0.0.709e4831JOp1nS&amp;id=614056536116</w:t>
        </w:r>
      </w:hyperlink>
    </w:p>
    <w:p w14:paraId="28CD65D8" w14:textId="77777777" w:rsidR="00406A5A" w:rsidRPr="00406A5A" w:rsidRDefault="00406A5A" w:rsidP="00F33F9F">
      <w:pPr>
        <w:spacing w:line="276" w:lineRule="auto"/>
      </w:pPr>
    </w:p>
    <w:sectPr w:rsidR="00406A5A" w:rsidRPr="00406A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24908D" w14:textId="77777777" w:rsidR="00623EEA" w:rsidRDefault="00623EEA" w:rsidP="006722F4">
      <w:r>
        <w:separator/>
      </w:r>
    </w:p>
  </w:endnote>
  <w:endnote w:type="continuationSeparator" w:id="0">
    <w:p w14:paraId="34974C03" w14:textId="77777777" w:rsidR="00623EEA" w:rsidRDefault="00623EEA" w:rsidP="00672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C74DE8" w14:textId="77777777" w:rsidR="00623EEA" w:rsidRDefault="00623EEA" w:rsidP="006722F4">
      <w:r>
        <w:separator/>
      </w:r>
    </w:p>
  </w:footnote>
  <w:footnote w:type="continuationSeparator" w:id="0">
    <w:p w14:paraId="108DA1C5" w14:textId="77777777" w:rsidR="00623EEA" w:rsidRDefault="00623EEA" w:rsidP="006722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B963AB"/>
    <w:multiLevelType w:val="hybridMultilevel"/>
    <w:tmpl w:val="27D460A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53A"/>
    <w:rsid w:val="00081A89"/>
    <w:rsid w:val="000E037B"/>
    <w:rsid w:val="00126087"/>
    <w:rsid w:val="001874F6"/>
    <w:rsid w:val="001B0484"/>
    <w:rsid w:val="002376A7"/>
    <w:rsid w:val="00283C5D"/>
    <w:rsid w:val="00290E59"/>
    <w:rsid w:val="002D0CB6"/>
    <w:rsid w:val="0033662E"/>
    <w:rsid w:val="00372359"/>
    <w:rsid w:val="00406A5A"/>
    <w:rsid w:val="00434CB1"/>
    <w:rsid w:val="00472C61"/>
    <w:rsid w:val="004A2436"/>
    <w:rsid w:val="004B2C38"/>
    <w:rsid w:val="004D56E6"/>
    <w:rsid w:val="0056609B"/>
    <w:rsid w:val="005A3930"/>
    <w:rsid w:val="005B4A04"/>
    <w:rsid w:val="00612D1B"/>
    <w:rsid w:val="00623541"/>
    <w:rsid w:val="00623EEA"/>
    <w:rsid w:val="00627C34"/>
    <w:rsid w:val="00651273"/>
    <w:rsid w:val="00655AE2"/>
    <w:rsid w:val="00664B6C"/>
    <w:rsid w:val="006722F4"/>
    <w:rsid w:val="00701FC7"/>
    <w:rsid w:val="00742A14"/>
    <w:rsid w:val="00761132"/>
    <w:rsid w:val="009A46BC"/>
    <w:rsid w:val="009D4317"/>
    <w:rsid w:val="00B72422"/>
    <w:rsid w:val="00C06583"/>
    <w:rsid w:val="00C103B9"/>
    <w:rsid w:val="00C57AFC"/>
    <w:rsid w:val="00C9015D"/>
    <w:rsid w:val="00CE16FE"/>
    <w:rsid w:val="00CF6468"/>
    <w:rsid w:val="00DD1F0E"/>
    <w:rsid w:val="00E24CAB"/>
    <w:rsid w:val="00E7409C"/>
    <w:rsid w:val="00E9753A"/>
    <w:rsid w:val="00EA7457"/>
    <w:rsid w:val="00EB3FB0"/>
    <w:rsid w:val="00F33F9F"/>
    <w:rsid w:val="00F60EB4"/>
    <w:rsid w:val="00F94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429C99"/>
  <w15:chartTrackingRefBased/>
  <w15:docId w15:val="{B736B2EC-8839-403C-9694-B42E7865F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42A1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42A14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6722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722F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722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722F4"/>
    <w:rPr>
      <w:sz w:val="18"/>
      <w:szCs w:val="18"/>
    </w:rPr>
  </w:style>
  <w:style w:type="paragraph" w:styleId="a9">
    <w:name w:val="List Paragraph"/>
    <w:basedOn w:val="a"/>
    <w:uiPriority w:val="34"/>
    <w:qFormat/>
    <w:rsid w:val="006235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tem.taobao.com/item.htm?spm=a2126o.11854294.0.0.709e4831JOp1nS&amp;id=61405653611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Haokuo Liu</dc:creator>
  <cp:keywords/>
  <dc:description/>
  <cp:lastModifiedBy>Haokuo Liu</cp:lastModifiedBy>
  <cp:revision>37</cp:revision>
  <dcterms:created xsi:type="dcterms:W3CDTF">2020-03-08T09:38:00Z</dcterms:created>
  <dcterms:modified xsi:type="dcterms:W3CDTF">2020-04-02T01:51:00Z</dcterms:modified>
</cp:coreProperties>
</file>