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B5CC31">
      <w:pPr>
        <w:jc w:val="center"/>
        <w:rPr>
          <w:rFonts w:ascii="楷体" w:hAnsi="楷体" w:eastAsia="楷体"/>
          <w:sz w:val="44"/>
          <w:szCs w:val="48"/>
          <w:lang w:eastAsia="zh-CN"/>
        </w:rPr>
      </w:pPr>
    </w:p>
    <w:p w14:paraId="05F48666">
      <w:pPr>
        <w:jc w:val="center"/>
        <w:rPr>
          <w:rFonts w:ascii="楷体" w:hAnsi="楷体" w:eastAsia="楷体"/>
          <w:b/>
          <w:bCs/>
          <w:sz w:val="44"/>
          <w:szCs w:val="48"/>
          <w:lang w:eastAsia="zh-CN"/>
        </w:rPr>
      </w:pPr>
      <w:r>
        <w:rPr>
          <w:rFonts w:hint="eastAsia" w:ascii="楷体" w:hAnsi="楷体" w:eastAsia="楷体"/>
          <w:b/>
          <w:bCs/>
          <w:sz w:val="44"/>
          <w:szCs w:val="48"/>
          <w:lang w:eastAsia="zh-CN"/>
        </w:rPr>
        <w:t>南京工业大学</w:t>
      </w:r>
    </w:p>
    <w:p w14:paraId="4C9EE259">
      <w:pPr>
        <w:jc w:val="center"/>
        <w:rPr>
          <w:rFonts w:ascii="楷体" w:hAnsi="楷体" w:eastAsia="楷体"/>
          <w:sz w:val="44"/>
          <w:szCs w:val="48"/>
          <w:lang w:eastAsia="zh-CN"/>
        </w:rPr>
      </w:pPr>
      <w:r>
        <w:rPr>
          <w:rFonts w:hint="eastAsia" w:ascii="楷体" w:hAnsi="楷体" w:eastAsia="楷体"/>
          <w:sz w:val="44"/>
          <w:szCs w:val="48"/>
          <w:lang w:eastAsia="zh-CN"/>
        </w:rPr>
        <w:t>计算机与信息工程学院（人工智能学院）</w:t>
      </w:r>
    </w:p>
    <w:p w14:paraId="5E8B52D3">
      <w:pPr>
        <w:jc w:val="center"/>
        <w:rPr>
          <w:rFonts w:ascii="楷体" w:hAnsi="楷体" w:eastAsia="楷体"/>
          <w:lang w:eastAsia="zh-CN"/>
        </w:rPr>
      </w:pPr>
    </w:p>
    <w:p w14:paraId="2F8E32A1">
      <w:pPr>
        <w:jc w:val="center"/>
        <w:rPr>
          <w:rFonts w:ascii="楷体" w:hAnsi="楷体" w:eastAsia="楷体"/>
          <w:lang w:eastAsia="zh-CN"/>
        </w:rPr>
      </w:pPr>
      <w:r>
        <w:rPr>
          <w:rFonts w:ascii="楷体" w:hAnsi="楷体" w:eastAsia="楷体"/>
          <w:lang w:eastAsia="zh-CN"/>
        </w:rPr>
        <mc:AlternateContent>
          <mc:Choice Requires="wpg">
            <w:drawing>
              <wp:anchor distT="0" distB="0" distL="114300" distR="114300" simplePos="0" relativeHeight="251659264" behindDoc="0" locked="0" layoutInCell="1" allowOverlap="1">
                <wp:simplePos x="0" y="0"/>
                <wp:positionH relativeFrom="column">
                  <wp:posOffset>-488950</wp:posOffset>
                </wp:positionH>
                <wp:positionV relativeFrom="paragraph">
                  <wp:posOffset>254000</wp:posOffset>
                </wp:positionV>
                <wp:extent cx="237490" cy="5537200"/>
                <wp:effectExtent l="19050" t="19050" r="10160" b="26035"/>
                <wp:wrapNone/>
                <wp:docPr id="3" name="组合 3"/>
                <wp:cNvGraphicFramePr/>
                <a:graphic xmlns:a="http://schemas.openxmlformats.org/drawingml/2006/main">
                  <a:graphicData uri="http://schemas.microsoft.com/office/word/2010/wordprocessingGroup">
                    <wpg:wgp>
                      <wpg:cNvGrpSpPr/>
                      <wpg:grpSpPr>
                        <a:xfrm>
                          <a:off x="0" y="0"/>
                          <a:ext cx="237507" cy="5537190"/>
                          <a:chOff x="0" y="0"/>
                          <a:chExt cx="237507" cy="5537190"/>
                        </a:xfrm>
                      </wpg:grpSpPr>
                      <wps:wsp>
                        <wps:cNvPr id="1" name="矩形 1"/>
                        <wps:cNvSpPr/>
                        <wps:spPr>
                          <a:xfrm>
                            <a:off x="0" y="0"/>
                            <a:ext cx="237507" cy="938151"/>
                          </a:xfrm>
                          <a:prstGeom prst="rect">
                            <a:avLst/>
                          </a:prstGeom>
                          <a:ln w="38100">
                            <a:prstDash val="sysDot"/>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 name="矩形 2"/>
                        <wps:cNvSpPr/>
                        <wps:spPr>
                          <a:xfrm>
                            <a:off x="0" y="4599295"/>
                            <a:ext cx="237490" cy="937895"/>
                          </a:xfrm>
                          <a:prstGeom prst="rect">
                            <a:avLst/>
                          </a:prstGeom>
                          <a:ln w="38100">
                            <a:prstDash val="sysDot"/>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38.5pt;margin-top:20pt;height:436pt;width:18.7pt;z-index:251659264;mso-width-relative:page;mso-height-relative:page;" coordsize="237507,5537190" o:gfxdata="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">
                <o:lock v:ext="edit" aspectratio="f"/>
                <v:rect id="_x0000_s1026" o:spid="_x0000_s1026" o:spt="1" style="position:absolute;left:0;top:0;height:938151;width:237507;v-text-anchor:middle;" fillcolor="#FFFFFF [3201]" filled="t" stroked="t" coordsize="21600,21600" o:gfxdata="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Y9hP7sAAADa&#10;AAAADwAAAAAAAAABACAAAAAiAAAAZHJzL2Rvd25yZXYueG1sUEsBAhQAFAAAAAgAh07iQDMvBZ47&#10;AAAAOQAAABAAAAAAAAAAAQAgAAAACgEAAGRycy9zaGFwZXhtbC54bWxQSwUGAAAAAAYABgBbAQAA&#10;tAMAAAAA&#10;">
                  <v:fill on="t" focussize="0,0"/>
                  <v:stroke weight="3pt" color="#A5A5A5 [3206]" miterlimit="8" joinstyle="miter" dashstyle="1 1"/>
                  <v:imagedata o:title=""/>
                  <o:lock v:ext="edit" aspectratio="f"/>
                </v:rect>
                <v:rect id="_x0000_s1026" o:spid="_x0000_s1026" o:spt="1" style="position:absolute;left:0;top:4599295;height:937895;width:237490;v-text-anchor:middle;" fillcolor="#FFFFFF [3201]" filled="t" stroked="t" coordsize="21600,21600" o:gfxdata="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Xf9IvQAA&#10;ANoAAAAPAAAAAAAAAAEAIAAAACIAAABkcnMvZG93bnJldi54bWxQSwECFAAUAAAACACHTuJAMy8F&#10;njsAAAA5AAAAEAAAAAAAAAABACAAAAAMAQAAZHJzL3NoYXBleG1sLnhtbFBLBQYAAAAABgAGAFsB&#10;AAC2AwAAAAA=&#10;">
                  <v:fill on="t" focussize="0,0"/>
                  <v:stroke weight="3pt" color="#A5A5A5 [3206]" miterlimit="8" joinstyle="miter" dashstyle="1 1"/>
                  <v:imagedata o:title=""/>
                  <o:lock v:ext="edit" aspectratio="f"/>
                </v:rect>
              </v:group>
            </w:pict>
          </mc:Fallback>
        </mc:AlternateContent>
      </w:r>
    </w:p>
    <w:p w14:paraId="77D773D1">
      <w:pPr>
        <w:jc w:val="center"/>
        <w:rPr>
          <w:rFonts w:ascii="楷体" w:hAnsi="楷体" w:eastAsia="楷体"/>
          <w:lang w:eastAsia="zh-CN"/>
        </w:rPr>
      </w:pPr>
    </w:p>
    <w:p w14:paraId="598047E2">
      <w:pPr>
        <w:jc w:val="center"/>
        <w:rPr>
          <w:rFonts w:ascii="楷体" w:hAnsi="楷体" w:eastAsia="楷体"/>
          <w:b/>
          <w:bCs/>
          <w:sz w:val="56"/>
          <w:szCs w:val="72"/>
          <w:lang w:eastAsia="zh-CN"/>
        </w:rPr>
      </w:pPr>
      <w:r>
        <w:rPr>
          <w:rFonts w:hint="eastAsia" w:ascii="楷体" w:hAnsi="楷体" w:eastAsia="楷体"/>
          <w:b/>
          <w:bCs/>
          <w:sz w:val="56"/>
          <w:szCs w:val="72"/>
          <w:lang w:eastAsia="zh-CN"/>
        </w:rPr>
        <w:t>实 习 报 告（项目三）</w:t>
      </w:r>
    </w:p>
    <w:p w14:paraId="431048A1">
      <w:pPr>
        <w:jc w:val="center"/>
        <w:rPr>
          <w:rFonts w:ascii="楷体" w:hAnsi="楷体" w:eastAsia="楷体"/>
          <w:sz w:val="28"/>
          <w:szCs w:val="32"/>
          <w:lang w:eastAsia="zh-CN"/>
        </w:rPr>
      </w:pPr>
      <w:r>
        <w:rPr>
          <w:rFonts w:hint="eastAsia" w:ascii="楷体" w:hAnsi="楷体" w:eastAsia="楷体"/>
          <w:sz w:val="28"/>
          <w:szCs w:val="32"/>
          <w:lang w:eastAsia="zh-CN"/>
        </w:rPr>
        <w:t xml:space="preserve">（ </w:t>
      </w:r>
      <w:r>
        <w:rPr>
          <w:rFonts w:ascii="楷体" w:hAnsi="楷体" w:eastAsia="楷体"/>
          <w:sz w:val="28"/>
          <w:szCs w:val="32"/>
          <w:lang w:eastAsia="zh-CN"/>
        </w:rPr>
        <w:t xml:space="preserve">   </w:t>
      </w:r>
      <w:r>
        <w:rPr>
          <w:rFonts w:hint="eastAsia" w:ascii="楷体" w:hAnsi="楷体" w:eastAsia="楷体"/>
          <w:sz w:val="28"/>
          <w:szCs w:val="32"/>
          <w:lang w:val="en-US" w:eastAsia="zh-CN"/>
        </w:rPr>
        <w:t xml:space="preserve">2024 </w:t>
      </w:r>
      <w:r>
        <w:rPr>
          <w:rFonts w:hint="eastAsia" w:ascii="楷体" w:hAnsi="楷体" w:eastAsia="楷体"/>
          <w:sz w:val="28"/>
          <w:szCs w:val="32"/>
          <w:lang w:eastAsia="zh-CN"/>
        </w:rPr>
        <w:t>-</w:t>
      </w:r>
      <w:r>
        <w:rPr>
          <w:rFonts w:hint="eastAsia" w:ascii="楷体" w:hAnsi="楷体" w:eastAsia="楷体"/>
          <w:sz w:val="28"/>
          <w:szCs w:val="32"/>
          <w:lang w:val="en-US" w:eastAsia="zh-CN"/>
        </w:rPr>
        <w:t>2025</w:t>
      </w:r>
      <w:r>
        <w:rPr>
          <w:rFonts w:ascii="楷体" w:hAnsi="楷体" w:eastAsia="楷体"/>
          <w:sz w:val="28"/>
          <w:szCs w:val="32"/>
          <w:lang w:eastAsia="zh-CN"/>
        </w:rPr>
        <w:t xml:space="preserve">  </w:t>
      </w:r>
      <w:r>
        <w:rPr>
          <w:rFonts w:hint="eastAsia" w:ascii="楷体" w:hAnsi="楷体" w:eastAsia="楷体"/>
          <w:sz w:val="28"/>
          <w:szCs w:val="32"/>
          <w:lang w:eastAsia="zh-CN"/>
        </w:rPr>
        <w:t xml:space="preserve">学年 第 </w:t>
      </w:r>
      <w:r>
        <w:rPr>
          <w:rFonts w:hint="eastAsia" w:ascii="楷体" w:hAnsi="楷体" w:eastAsia="楷体"/>
          <w:sz w:val="28"/>
          <w:szCs w:val="32"/>
          <w:lang w:val="en-US" w:eastAsia="zh-CN"/>
        </w:rPr>
        <w:t>一</w:t>
      </w:r>
      <w:r>
        <w:rPr>
          <w:rFonts w:ascii="楷体" w:hAnsi="楷体" w:eastAsia="楷体"/>
          <w:sz w:val="28"/>
          <w:szCs w:val="32"/>
          <w:lang w:eastAsia="zh-CN"/>
        </w:rPr>
        <w:t xml:space="preserve"> </w:t>
      </w:r>
      <w:r>
        <w:rPr>
          <w:rFonts w:hint="eastAsia" w:ascii="楷体" w:hAnsi="楷体" w:eastAsia="楷体"/>
          <w:sz w:val="28"/>
          <w:szCs w:val="32"/>
          <w:lang w:eastAsia="zh-CN"/>
        </w:rPr>
        <w:t>学期）</w:t>
      </w:r>
    </w:p>
    <w:p w14:paraId="50F3DF38">
      <w:pPr>
        <w:ind w:left="2730" w:leftChars="1300"/>
        <w:jc w:val="left"/>
        <w:rPr>
          <w:rFonts w:ascii="楷体" w:hAnsi="楷体" w:eastAsia="楷体" w:cs="宋体"/>
          <w:sz w:val="28"/>
          <w:szCs w:val="32"/>
          <w:lang w:eastAsia="zh-CN"/>
        </w:rPr>
      </w:pPr>
    </w:p>
    <w:tbl>
      <w:tblPr>
        <w:tblStyle w:val="5"/>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503"/>
        <w:gridCol w:w="3503"/>
      </w:tblGrid>
      <w:tr w14:paraId="045833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503" w:type="dxa"/>
          </w:tcPr>
          <w:p w14:paraId="51F08DB4">
            <w:pPr>
              <w:jc w:val="left"/>
              <w:rPr>
                <w:rFonts w:ascii="楷体" w:hAnsi="楷体" w:eastAsia="楷体" w:cs="宋体"/>
                <w:sz w:val="28"/>
                <w:szCs w:val="32"/>
                <w:lang w:eastAsia="zh-CN"/>
              </w:rPr>
            </w:pPr>
            <w:r>
              <w:rPr>
                <w:rFonts w:hint="eastAsia" w:ascii="楷体" w:hAnsi="楷体" w:eastAsia="楷体" w:cs="宋体"/>
                <w:sz w:val="28"/>
                <w:szCs w:val="32"/>
                <w:lang w:eastAsia="zh-CN"/>
              </w:rPr>
              <w:t>课程名称：</w:t>
            </w:r>
            <w:r>
              <w:rPr>
                <w:rFonts w:hint="eastAsia" w:ascii="楷体" w:hAnsi="楷体" w:eastAsia="楷体" w:cs="宋体"/>
                <w:sz w:val="28"/>
                <w:szCs w:val="32"/>
                <w:u w:val="single"/>
                <w:lang w:eastAsia="zh-CN"/>
              </w:rPr>
              <w:t xml:space="preserve"> </w:t>
            </w:r>
            <w:r>
              <w:rPr>
                <w:rFonts w:ascii="楷体" w:hAnsi="楷体" w:eastAsia="楷体" w:cs="宋体"/>
                <w:sz w:val="28"/>
                <w:szCs w:val="32"/>
                <w:u w:val="single"/>
                <w:lang w:eastAsia="zh-CN"/>
              </w:rPr>
              <w:t xml:space="preserve">  </w:t>
            </w:r>
            <w:r>
              <w:rPr>
                <w:rFonts w:hint="eastAsia" w:ascii="楷体" w:hAnsi="楷体" w:eastAsia="楷体" w:cs="宋体"/>
                <w:sz w:val="28"/>
                <w:szCs w:val="32"/>
                <w:u w:val="single"/>
                <w:lang w:eastAsia="zh-CN"/>
              </w:rPr>
              <w:t xml:space="preserve">编译原理 </w:t>
            </w:r>
            <w:r>
              <w:rPr>
                <w:rFonts w:ascii="楷体" w:hAnsi="楷体" w:eastAsia="楷体" w:cs="宋体"/>
                <w:sz w:val="28"/>
                <w:szCs w:val="32"/>
                <w:u w:val="single"/>
                <w:lang w:eastAsia="zh-CN"/>
              </w:rPr>
              <w:t xml:space="preserve">  </w:t>
            </w:r>
          </w:p>
        </w:tc>
        <w:tc>
          <w:tcPr>
            <w:tcW w:w="3503" w:type="dxa"/>
          </w:tcPr>
          <w:p w14:paraId="14791646">
            <w:pPr>
              <w:jc w:val="left"/>
              <w:rPr>
                <w:rFonts w:ascii="楷体" w:hAnsi="楷体" w:eastAsia="楷体" w:cs="宋体"/>
                <w:sz w:val="28"/>
                <w:szCs w:val="32"/>
                <w:lang w:eastAsia="zh-CN"/>
              </w:rPr>
            </w:pPr>
            <w:r>
              <w:rPr>
                <w:rFonts w:hint="eastAsia" w:ascii="楷体" w:hAnsi="楷体" w:eastAsia="楷体" w:cs="宋体"/>
                <w:sz w:val="28"/>
                <w:szCs w:val="32"/>
                <w:lang w:eastAsia="zh-CN"/>
              </w:rPr>
              <w:t>授课教师：</w:t>
            </w:r>
            <w:r>
              <w:rPr>
                <w:rFonts w:hint="eastAsia" w:ascii="楷体" w:hAnsi="楷体" w:eastAsia="楷体" w:cs="宋体"/>
                <w:sz w:val="28"/>
                <w:szCs w:val="32"/>
                <w:u w:val="single"/>
                <w:lang w:val="en-US" w:eastAsia="zh-CN"/>
              </w:rPr>
              <w:t>宋爽</w:t>
            </w:r>
            <w:r>
              <w:rPr>
                <w:rFonts w:ascii="楷体" w:hAnsi="楷体" w:eastAsia="楷体" w:cs="宋体"/>
                <w:sz w:val="28"/>
                <w:szCs w:val="32"/>
                <w:u w:val="single"/>
                <w:lang w:eastAsia="zh-CN"/>
              </w:rPr>
              <w:t xml:space="preserve">           </w:t>
            </w:r>
            <w:r>
              <w:rPr>
                <w:rFonts w:ascii="楷体" w:hAnsi="楷体" w:eastAsia="楷体" w:cs="宋体"/>
                <w:sz w:val="28"/>
                <w:szCs w:val="32"/>
                <w:lang w:eastAsia="zh-CN"/>
              </w:rPr>
              <w:t xml:space="preserve"> </w:t>
            </w:r>
          </w:p>
        </w:tc>
      </w:tr>
      <w:tr w14:paraId="3023C35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503" w:type="dxa"/>
          </w:tcPr>
          <w:p w14:paraId="46C7238C">
            <w:pPr>
              <w:jc w:val="center"/>
              <w:rPr>
                <w:rFonts w:ascii="楷体" w:hAnsi="楷体" w:eastAsia="楷体" w:cs="宋体"/>
                <w:sz w:val="28"/>
                <w:szCs w:val="32"/>
                <w:lang w:eastAsia="zh-CN"/>
              </w:rPr>
            </w:pPr>
            <w:r>
              <w:rPr>
                <w:rFonts w:hint="eastAsia" w:ascii="楷体" w:hAnsi="楷体" w:eastAsia="楷体" w:cs="宋体"/>
                <w:sz w:val="28"/>
                <w:szCs w:val="32"/>
                <w:lang w:eastAsia="zh-CN"/>
              </w:rPr>
              <w:t>组员A</w:t>
            </w:r>
          </w:p>
        </w:tc>
        <w:tc>
          <w:tcPr>
            <w:tcW w:w="3503" w:type="dxa"/>
          </w:tcPr>
          <w:p w14:paraId="60AB8BEC">
            <w:pPr>
              <w:jc w:val="center"/>
              <w:rPr>
                <w:rFonts w:ascii="楷体" w:hAnsi="楷体" w:eastAsia="楷体" w:cs="宋体"/>
                <w:sz w:val="28"/>
                <w:szCs w:val="32"/>
                <w:lang w:eastAsia="zh-CN"/>
              </w:rPr>
            </w:pPr>
            <w:r>
              <w:rPr>
                <w:rFonts w:hint="eastAsia" w:ascii="楷体" w:hAnsi="楷体" w:eastAsia="楷体" w:cs="宋体"/>
                <w:sz w:val="28"/>
                <w:szCs w:val="32"/>
                <w:lang w:eastAsia="zh-CN"/>
              </w:rPr>
              <w:t>组员B</w:t>
            </w:r>
          </w:p>
        </w:tc>
      </w:tr>
      <w:tr w14:paraId="3D58E6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503" w:type="dxa"/>
          </w:tcPr>
          <w:p w14:paraId="6708A116">
            <w:pPr>
              <w:jc w:val="left"/>
              <w:rPr>
                <w:rFonts w:ascii="楷体" w:hAnsi="楷体" w:eastAsia="楷体" w:cs="宋体"/>
                <w:sz w:val="28"/>
                <w:szCs w:val="32"/>
                <w:lang w:eastAsia="zh-CN"/>
              </w:rPr>
            </w:pPr>
            <w:r>
              <w:rPr>
                <w:rFonts w:hint="eastAsia" w:ascii="楷体" w:hAnsi="楷体" w:eastAsia="楷体" w:cs="宋体"/>
                <w:sz w:val="28"/>
                <w:szCs w:val="32"/>
                <w:lang w:eastAsia="zh-CN"/>
              </w:rPr>
              <w:t xml:space="preserve">班 </w:t>
            </w:r>
            <w:r>
              <w:rPr>
                <w:rFonts w:ascii="楷体" w:hAnsi="楷体" w:eastAsia="楷体" w:cs="宋体"/>
                <w:sz w:val="28"/>
                <w:szCs w:val="32"/>
                <w:lang w:eastAsia="zh-CN"/>
              </w:rPr>
              <w:t xml:space="preserve">   </w:t>
            </w:r>
            <w:r>
              <w:rPr>
                <w:rFonts w:hint="eastAsia" w:ascii="楷体" w:hAnsi="楷体" w:eastAsia="楷体" w:cs="宋体"/>
                <w:sz w:val="28"/>
                <w:szCs w:val="32"/>
                <w:lang w:eastAsia="zh-CN"/>
              </w:rPr>
              <w:t>级：</w:t>
            </w:r>
            <w:r>
              <w:rPr>
                <w:rFonts w:hint="eastAsia" w:ascii="楷体" w:hAnsi="楷体" w:eastAsia="楷体" w:cs="宋体"/>
                <w:sz w:val="28"/>
                <w:szCs w:val="32"/>
                <w:u w:val="single"/>
                <w:lang w:val="en-US" w:eastAsia="zh-CN"/>
              </w:rPr>
              <w:t>计2201</w:t>
            </w:r>
            <w:r>
              <w:rPr>
                <w:rFonts w:ascii="楷体" w:hAnsi="楷体" w:eastAsia="楷体" w:cs="宋体"/>
                <w:sz w:val="28"/>
                <w:szCs w:val="32"/>
                <w:u w:val="single"/>
                <w:lang w:eastAsia="zh-CN"/>
              </w:rPr>
              <w:t xml:space="preserve">      </w:t>
            </w:r>
            <w:r>
              <w:rPr>
                <w:rFonts w:hint="eastAsia" w:ascii="楷体" w:hAnsi="楷体" w:eastAsia="楷体" w:cs="宋体"/>
                <w:sz w:val="28"/>
                <w:szCs w:val="32"/>
                <w:u w:val="single"/>
                <w:lang w:eastAsia="zh-CN"/>
              </w:rPr>
              <w:t xml:space="preserve"> </w:t>
            </w:r>
            <w:r>
              <w:rPr>
                <w:rFonts w:ascii="楷体" w:hAnsi="楷体" w:eastAsia="楷体" w:cs="宋体"/>
                <w:sz w:val="28"/>
                <w:szCs w:val="32"/>
                <w:u w:val="single"/>
                <w:lang w:eastAsia="zh-CN"/>
              </w:rPr>
              <w:t xml:space="preserve">    </w:t>
            </w:r>
          </w:p>
        </w:tc>
        <w:tc>
          <w:tcPr>
            <w:tcW w:w="3503" w:type="dxa"/>
          </w:tcPr>
          <w:p w14:paraId="5118BEB4">
            <w:pPr>
              <w:jc w:val="left"/>
              <w:rPr>
                <w:rFonts w:ascii="楷体" w:hAnsi="楷体" w:eastAsia="楷体" w:cs="宋体"/>
                <w:sz w:val="28"/>
                <w:szCs w:val="32"/>
                <w:lang w:eastAsia="zh-CN"/>
              </w:rPr>
            </w:pPr>
            <w:r>
              <w:rPr>
                <w:rFonts w:hint="eastAsia" w:ascii="楷体" w:hAnsi="楷体" w:eastAsia="楷体" w:cs="宋体"/>
                <w:sz w:val="28"/>
                <w:szCs w:val="32"/>
                <w:lang w:eastAsia="zh-CN"/>
              </w:rPr>
              <w:t xml:space="preserve">班 </w:t>
            </w:r>
            <w:r>
              <w:rPr>
                <w:rFonts w:ascii="楷体" w:hAnsi="楷体" w:eastAsia="楷体" w:cs="宋体"/>
                <w:sz w:val="28"/>
                <w:szCs w:val="32"/>
                <w:lang w:eastAsia="zh-CN"/>
              </w:rPr>
              <w:t xml:space="preserve">   </w:t>
            </w:r>
            <w:r>
              <w:rPr>
                <w:rFonts w:hint="eastAsia" w:ascii="楷体" w:hAnsi="楷体" w:eastAsia="楷体" w:cs="宋体"/>
                <w:sz w:val="28"/>
                <w:szCs w:val="32"/>
                <w:lang w:eastAsia="zh-CN"/>
              </w:rPr>
              <w:t>级：</w:t>
            </w:r>
            <w:r>
              <w:rPr>
                <w:rFonts w:hint="eastAsia" w:ascii="楷体" w:hAnsi="楷体" w:eastAsia="楷体" w:cs="宋体"/>
                <w:sz w:val="28"/>
                <w:szCs w:val="32"/>
                <w:u w:val="single"/>
                <w:lang w:val="en-US" w:eastAsia="zh-CN"/>
              </w:rPr>
              <w:t>计2201</w:t>
            </w:r>
            <w:r>
              <w:rPr>
                <w:rFonts w:ascii="楷体" w:hAnsi="楷体" w:eastAsia="楷体" w:cs="宋体"/>
                <w:sz w:val="28"/>
                <w:szCs w:val="32"/>
                <w:u w:val="single"/>
                <w:lang w:eastAsia="zh-CN"/>
              </w:rPr>
              <w:t xml:space="preserve">        </w:t>
            </w:r>
            <w:r>
              <w:rPr>
                <w:rFonts w:hint="eastAsia" w:ascii="楷体" w:hAnsi="楷体" w:eastAsia="楷体" w:cs="宋体"/>
                <w:sz w:val="28"/>
                <w:szCs w:val="32"/>
                <w:u w:val="single"/>
                <w:lang w:eastAsia="zh-CN"/>
              </w:rPr>
              <w:t xml:space="preserve"> </w:t>
            </w:r>
            <w:r>
              <w:rPr>
                <w:rFonts w:ascii="楷体" w:hAnsi="楷体" w:eastAsia="楷体" w:cs="宋体"/>
                <w:sz w:val="28"/>
                <w:szCs w:val="32"/>
                <w:u w:val="single"/>
                <w:lang w:eastAsia="zh-CN"/>
              </w:rPr>
              <w:t xml:space="preserve">    </w:t>
            </w:r>
          </w:p>
        </w:tc>
      </w:tr>
      <w:tr w14:paraId="370B15E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503" w:type="dxa"/>
          </w:tcPr>
          <w:p w14:paraId="0BFD3143">
            <w:pPr>
              <w:jc w:val="left"/>
              <w:rPr>
                <w:rFonts w:ascii="楷体" w:hAnsi="楷体" w:eastAsia="楷体" w:cs="宋体"/>
                <w:sz w:val="28"/>
                <w:szCs w:val="32"/>
                <w:lang w:eastAsia="zh-CN"/>
              </w:rPr>
            </w:pPr>
            <w:r>
              <w:rPr>
                <w:rFonts w:hint="eastAsia" w:ascii="楷体" w:hAnsi="楷体" w:eastAsia="楷体" w:cs="宋体"/>
                <w:sz w:val="28"/>
                <w:szCs w:val="32"/>
                <w:lang w:eastAsia="zh-CN"/>
              </w:rPr>
              <w:t xml:space="preserve">学 </w:t>
            </w:r>
            <w:r>
              <w:rPr>
                <w:rFonts w:ascii="楷体" w:hAnsi="楷体" w:eastAsia="楷体" w:cs="宋体"/>
                <w:sz w:val="28"/>
                <w:szCs w:val="32"/>
                <w:lang w:eastAsia="zh-CN"/>
              </w:rPr>
              <w:t xml:space="preserve">   </w:t>
            </w:r>
            <w:r>
              <w:rPr>
                <w:rFonts w:hint="eastAsia" w:ascii="楷体" w:hAnsi="楷体" w:eastAsia="楷体" w:cs="宋体"/>
                <w:sz w:val="28"/>
                <w:szCs w:val="32"/>
                <w:lang w:eastAsia="zh-CN"/>
              </w:rPr>
              <w:t>号：</w:t>
            </w:r>
            <w:r>
              <w:rPr>
                <w:rFonts w:hint="eastAsia" w:ascii="楷体" w:hAnsi="楷体" w:eastAsia="楷体" w:cs="宋体"/>
                <w:sz w:val="28"/>
                <w:szCs w:val="32"/>
                <w:u w:val="single"/>
                <w:lang w:val="en-US" w:eastAsia="zh-CN"/>
              </w:rPr>
              <w:t>202221147021</w:t>
            </w:r>
            <w:r>
              <w:rPr>
                <w:rFonts w:ascii="楷体" w:hAnsi="楷体" w:eastAsia="楷体" w:cs="宋体"/>
                <w:sz w:val="28"/>
                <w:szCs w:val="32"/>
                <w:u w:val="single"/>
                <w:lang w:eastAsia="zh-CN"/>
              </w:rPr>
              <w:t xml:space="preserve">        </w:t>
            </w:r>
          </w:p>
        </w:tc>
        <w:tc>
          <w:tcPr>
            <w:tcW w:w="3503" w:type="dxa"/>
          </w:tcPr>
          <w:p w14:paraId="0B578161">
            <w:pPr>
              <w:jc w:val="left"/>
              <w:rPr>
                <w:rFonts w:ascii="楷体" w:hAnsi="楷体" w:eastAsia="楷体" w:cs="宋体"/>
                <w:sz w:val="28"/>
                <w:szCs w:val="32"/>
                <w:lang w:eastAsia="zh-CN"/>
              </w:rPr>
            </w:pPr>
            <w:r>
              <w:rPr>
                <w:rFonts w:hint="eastAsia" w:ascii="楷体" w:hAnsi="楷体" w:eastAsia="楷体" w:cs="宋体"/>
                <w:sz w:val="28"/>
                <w:szCs w:val="32"/>
                <w:lang w:eastAsia="zh-CN"/>
              </w:rPr>
              <w:t xml:space="preserve">学 </w:t>
            </w:r>
            <w:r>
              <w:rPr>
                <w:rFonts w:ascii="楷体" w:hAnsi="楷体" w:eastAsia="楷体" w:cs="宋体"/>
                <w:sz w:val="28"/>
                <w:szCs w:val="32"/>
                <w:lang w:eastAsia="zh-CN"/>
              </w:rPr>
              <w:t xml:space="preserve">   </w:t>
            </w:r>
            <w:r>
              <w:rPr>
                <w:rFonts w:hint="eastAsia" w:ascii="楷体" w:hAnsi="楷体" w:eastAsia="楷体" w:cs="宋体"/>
                <w:sz w:val="28"/>
                <w:szCs w:val="32"/>
                <w:lang w:eastAsia="zh-CN"/>
              </w:rPr>
              <w:t>号：</w:t>
            </w:r>
            <w:r>
              <w:rPr>
                <w:rFonts w:hint="eastAsia" w:ascii="楷体" w:hAnsi="楷体" w:eastAsia="楷体" w:cs="宋体"/>
                <w:sz w:val="28"/>
                <w:szCs w:val="32"/>
                <w:u w:val="single"/>
                <w:lang w:val="en-US" w:eastAsia="zh-CN"/>
              </w:rPr>
              <w:t>202221147022</w:t>
            </w:r>
            <w:r>
              <w:rPr>
                <w:rFonts w:hint="eastAsia" w:ascii="楷体" w:hAnsi="楷体" w:eastAsia="楷体" w:cs="宋体"/>
                <w:sz w:val="28"/>
                <w:szCs w:val="32"/>
                <w:u w:val="single"/>
                <w:lang w:eastAsia="zh-CN"/>
              </w:rPr>
              <w:t xml:space="preserve"> </w:t>
            </w:r>
            <w:r>
              <w:rPr>
                <w:rFonts w:ascii="楷体" w:hAnsi="楷体" w:eastAsia="楷体" w:cs="宋体"/>
                <w:sz w:val="28"/>
                <w:szCs w:val="32"/>
                <w:u w:val="single"/>
                <w:lang w:eastAsia="zh-CN"/>
              </w:rPr>
              <w:t xml:space="preserve">              </w:t>
            </w:r>
          </w:p>
        </w:tc>
      </w:tr>
      <w:tr w14:paraId="7E87D33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503" w:type="dxa"/>
          </w:tcPr>
          <w:p w14:paraId="331CB9D6">
            <w:pPr>
              <w:jc w:val="left"/>
              <w:rPr>
                <w:rFonts w:ascii="楷体" w:hAnsi="楷体" w:eastAsia="楷体" w:cs="宋体"/>
                <w:sz w:val="28"/>
                <w:szCs w:val="32"/>
                <w:lang w:eastAsia="zh-CN"/>
              </w:rPr>
            </w:pPr>
            <w:r>
              <w:rPr>
                <w:rFonts w:hint="eastAsia" w:ascii="楷体" w:hAnsi="楷体" w:eastAsia="楷体" w:cs="宋体"/>
                <w:sz w:val="28"/>
                <w:szCs w:val="32"/>
                <w:lang w:eastAsia="zh-CN"/>
              </w:rPr>
              <w:t xml:space="preserve">姓 </w:t>
            </w:r>
            <w:r>
              <w:rPr>
                <w:rFonts w:ascii="楷体" w:hAnsi="楷体" w:eastAsia="楷体" w:cs="宋体"/>
                <w:sz w:val="28"/>
                <w:szCs w:val="32"/>
                <w:lang w:eastAsia="zh-CN"/>
              </w:rPr>
              <w:t xml:space="preserve">   </w:t>
            </w:r>
            <w:r>
              <w:rPr>
                <w:rFonts w:hint="eastAsia" w:ascii="楷体" w:hAnsi="楷体" w:eastAsia="楷体" w:cs="宋体"/>
                <w:sz w:val="28"/>
                <w:szCs w:val="32"/>
                <w:lang w:eastAsia="zh-CN"/>
              </w:rPr>
              <w:t>名：</w:t>
            </w:r>
            <w:r>
              <w:rPr>
                <w:rFonts w:hint="eastAsia" w:ascii="楷体" w:hAnsi="楷体" w:eastAsia="楷体" w:cs="宋体"/>
                <w:sz w:val="28"/>
                <w:szCs w:val="32"/>
                <w:u w:val="single"/>
                <w:lang w:val="en-US" w:eastAsia="zh-CN"/>
              </w:rPr>
              <w:t>宋浩玉</w:t>
            </w:r>
            <w:r>
              <w:rPr>
                <w:rFonts w:ascii="楷体" w:hAnsi="楷体" w:eastAsia="楷体" w:cs="宋体"/>
                <w:sz w:val="28"/>
                <w:szCs w:val="32"/>
                <w:u w:val="single"/>
                <w:lang w:eastAsia="zh-CN"/>
              </w:rPr>
              <w:t xml:space="preserve">             </w:t>
            </w:r>
          </w:p>
        </w:tc>
        <w:tc>
          <w:tcPr>
            <w:tcW w:w="3503" w:type="dxa"/>
          </w:tcPr>
          <w:p w14:paraId="70120647">
            <w:pPr>
              <w:jc w:val="left"/>
              <w:rPr>
                <w:rFonts w:ascii="楷体" w:hAnsi="楷体" w:eastAsia="楷体" w:cs="宋体"/>
                <w:sz w:val="28"/>
                <w:szCs w:val="32"/>
                <w:lang w:eastAsia="zh-CN"/>
              </w:rPr>
            </w:pPr>
            <w:r>
              <w:rPr>
                <w:rFonts w:hint="eastAsia" w:ascii="楷体" w:hAnsi="楷体" w:eastAsia="楷体" w:cs="宋体"/>
                <w:sz w:val="28"/>
                <w:szCs w:val="32"/>
                <w:lang w:eastAsia="zh-CN"/>
              </w:rPr>
              <w:t xml:space="preserve">姓 </w:t>
            </w:r>
            <w:r>
              <w:rPr>
                <w:rFonts w:ascii="楷体" w:hAnsi="楷体" w:eastAsia="楷体" w:cs="宋体"/>
                <w:sz w:val="28"/>
                <w:szCs w:val="32"/>
                <w:lang w:eastAsia="zh-CN"/>
              </w:rPr>
              <w:t xml:space="preserve">   </w:t>
            </w:r>
            <w:r>
              <w:rPr>
                <w:rFonts w:hint="eastAsia" w:ascii="楷体" w:hAnsi="楷体" w:eastAsia="楷体" w:cs="宋体"/>
                <w:sz w:val="28"/>
                <w:szCs w:val="32"/>
                <w:lang w:eastAsia="zh-CN"/>
              </w:rPr>
              <w:t>名：</w:t>
            </w:r>
            <w:r>
              <w:rPr>
                <w:rFonts w:hint="eastAsia" w:ascii="楷体" w:hAnsi="楷体" w:eastAsia="楷体" w:cs="宋体"/>
                <w:sz w:val="28"/>
                <w:szCs w:val="32"/>
                <w:u w:val="single"/>
                <w:lang w:val="en-US" w:eastAsia="zh-CN"/>
              </w:rPr>
              <w:t>陶林风</w:t>
            </w:r>
            <w:r>
              <w:rPr>
                <w:rFonts w:ascii="楷体" w:hAnsi="楷体" w:eastAsia="楷体" w:cs="宋体"/>
                <w:sz w:val="28"/>
                <w:szCs w:val="32"/>
                <w:u w:val="single"/>
                <w:lang w:eastAsia="zh-CN"/>
              </w:rPr>
              <w:t xml:space="preserve">             </w:t>
            </w:r>
          </w:p>
        </w:tc>
      </w:tr>
    </w:tbl>
    <w:p w14:paraId="1D5FC1AD">
      <w:pPr>
        <w:jc w:val="center"/>
        <w:rPr>
          <w:rFonts w:ascii="楷体" w:hAnsi="楷体" w:eastAsia="楷体" w:cs="宋体"/>
          <w:sz w:val="28"/>
          <w:szCs w:val="32"/>
          <w:lang w:eastAsia="zh-CN"/>
        </w:rPr>
      </w:pPr>
    </w:p>
    <w:p w14:paraId="74AF6945">
      <w:pPr>
        <w:jc w:val="center"/>
        <w:rPr>
          <w:rFonts w:ascii="楷体" w:hAnsi="楷体" w:eastAsia="楷体" w:cs="宋体"/>
          <w:sz w:val="28"/>
          <w:szCs w:val="32"/>
          <w:lang w:eastAsia="zh-CN"/>
        </w:rPr>
      </w:pPr>
    </w:p>
    <w:p w14:paraId="5D054878">
      <w:pPr>
        <w:jc w:val="center"/>
        <w:rPr>
          <w:rFonts w:ascii="楷体" w:hAnsi="楷体" w:eastAsia="楷体" w:cs="宋体"/>
          <w:sz w:val="28"/>
          <w:szCs w:val="32"/>
          <w:lang w:eastAsia="zh-CN"/>
        </w:rPr>
      </w:pPr>
    </w:p>
    <w:p w14:paraId="33195C05">
      <w:pPr>
        <w:jc w:val="center"/>
        <w:rPr>
          <w:rFonts w:ascii="楷体" w:hAnsi="楷体" w:eastAsia="楷体" w:cs="宋体"/>
          <w:sz w:val="28"/>
          <w:szCs w:val="32"/>
          <w:lang w:eastAsia="zh-CN"/>
        </w:rPr>
      </w:pPr>
      <w:r>
        <w:rPr>
          <w:rFonts w:hint="eastAsia" w:ascii="楷体" w:hAnsi="楷体" w:eastAsia="楷体" w:cs="宋体"/>
          <w:sz w:val="28"/>
          <w:szCs w:val="32"/>
          <w:lang w:eastAsia="zh-CN"/>
        </w:rPr>
        <w:t xml:space="preserve">年 </w:t>
      </w:r>
      <w:r>
        <w:rPr>
          <w:rFonts w:ascii="楷体" w:hAnsi="楷体" w:eastAsia="楷体" w:cs="宋体"/>
          <w:sz w:val="28"/>
          <w:szCs w:val="32"/>
          <w:lang w:eastAsia="zh-CN"/>
        </w:rPr>
        <w:t xml:space="preserve">    </w:t>
      </w:r>
      <w:r>
        <w:rPr>
          <w:rFonts w:hint="eastAsia" w:ascii="楷体" w:hAnsi="楷体" w:eastAsia="楷体" w:cs="宋体"/>
          <w:sz w:val="28"/>
          <w:szCs w:val="32"/>
          <w:lang w:eastAsia="zh-CN"/>
        </w:rPr>
        <w:t>月</w:t>
      </w:r>
    </w:p>
    <w:p w14:paraId="49975F35">
      <w:pPr>
        <w:widowControl/>
        <w:jc w:val="left"/>
        <w:rPr>
          <w:rFonts w:ascii="楷体" w:hAnsi="楷体" w:eastAsia="楷体" w:cs="宋体"/>
          <w:sz w:val="28"/>
          <w:szCs w:val="32"/>
          <w:lang w:eastAsia="zh-CN"/>
        </w:rPr>
      </w:pPr>
      <w:r>
        <w:rPr>
          <w:rFonts w:ascii="楷体" w:hAnsi="楷体" w:eastAsia="楷体" w:cs="宋体"/>
          <w:sz w:val="28"/>
          <w:szCs w:val="32"/>
          <w:lang w:eastAsia="zh-CN"/>
        </w:rPr>
        <w:br w:type="page"/>
      </w:r>
    </w:p>
    <w:p w14:paraId="3A64EEC9">
      <w:pPr>
        <w:jc w:val="center"/>
        <w:rPr>
          <w:rFonts w:ascii="楷体" w:hAnsi="楷体" w:eastAsia="楷体"/>
          <w:sz w:val="28"/>
          <w:szCs w:val="32"/>
          <w:lang w:eastAsia="zh-CN"/>
        </w:rPr>
      </w:pPr>
      <w:r>
        <w:rPr>
          <w:rFonts w:hint="eastAsia" w:ascii="楷体" w:hAnsi="楷体" w:eastAsia="楷体"/>
          <w:sz w:val="28"/>
          <w:szCs w:val="32"/>
          <w:lang w:eastAsia="zh-CN"/>
        </w:rPr>
        <w:t xml:space="preserve"> 实 习 报 告</w:t>
      </w:r>
    </w:p>
    <w:p w14:paraId="549F9F80">
      <w:pPr>
        <w:jc w:val="center"/>
        <w:rPr>
          <w:rFonts w:ascii="楷体" w:hAnsi="楷体" w:eastAsia="楷体"/>
          <w:sz w:val="28"/>
          <w:szCs w:val="32"/>
          <w:lang w:eastAsia="zh-CN"/>
        </w:rPr>
      </w:pPr>
    </w:p>
    <w:p w14:paraId="22B78DDD">
      <w:pPr>
        <w:jc w:val="center"/>
        <w:rPr>
          <w:rFonts w:ascii="楷体" w:hAnsi="楷体" w:eastAsia="楷体"/>
          <w:sz w:val="36"/>
          <w:szCs w:val="40"/>
          <w:lang w:eastAsia="zh-CN"/>
        </w:rPr>
      </w:pPr>
      <w:r>
        <w:rPr>
          <w:rFonts w:hint="eastAsia" w:ascii="楷体" w:hAnsi="楷体" w:eastAsia="楷体"/>
          <w:sz w:val="36"/>
          <w:szCs w:val="40"/>
          <w:lang w:eastAsia="zh-CN"/>
        </w:rPr>
        <w:t xml:space="preserve">说 </w:t>
      </w:r>
      <w:r>
        <w:rPr>
          <w:rFonts w:ascii="楷体" w:hAnsi="楷体" w:eastAsia="楷体"/>
          <w:sz w:val="36"/>
          <w:szCs w:val="40"/>
          <w:lang w:eastAsia="zh-CN"/>
        </w:rPr>
        <w:t xml:space="preserve">  </w:t>
      </w:r>
      <w:r>
        <w:rPr>
          <w:rFonts w:hint="eastAsia" w:ascii="楷体" w:hAnsi="楷体" w:eastAsia="楷体"/>
          <w:sz w:val="36"/>
          <w:szCs w:val="40"/>
          <w:lang w:eastAsia="zh-CN"/>
        </w:rPr>
        <w:t>明</w:t>
      </w:r>
    </w:p>
    <w:p w14:paraId="26111527">
      <w:pPr>
        <w:jc w:val="center"/>
        <w:rPr>
          <w:rFonts w:ascii="楷体" w:hAnsi="楷体" w:eastAsia="楷体"/>
          <w:sz w:val="28"/>
          <w:szCs w:val="32"/>
          <w:lang w:eastAsia="zh-CN"/>
        </w:rPr>
      </w:pPr>
    </w:p>
    <w:p w14:paraId="6FCB5DAF">
      <w:pPr>
        <w:pStyle w:val="7"/>
        <w:numPr>
          <w:ilvl w:val="0"/>
          <w:numId w:val="1"/>
        </w:numPr>
        <w:ind w:leftChars="0"/>
        <w:jc w:val="left"/>
        <w:rPr>
          <w:rFonts w:ascii="楷体" w:hAnsi="楷体" w:eastAsia="楷体"/>
          <w:sz w:val="28"/>
          <w:szCs w:val="32"/>
          <w:lang w:eastAsia="zh-CN"/>
        </w:rPr>
      </w:pPr>
      <w:r>
        <w:rPr>
          <w:rFonts w:hint="eastAsia" w:ascii="楷体" w:hAnsi="楷体" w:eastAsia="楷体"/>
          <w:sz w:val="28"/>
          <w:szCs w:val="32"/>
          <w:lang w:eastAsia="zh-CN"/>
        </w:rPr>
        <w:t>本报告提交PDF电子版。</w:t>
      </w:r>
    </w:p>
    <w:p w14:paraId="67D5F296">
      <w:pPr>
        <w:pStyle w:val="7"/>
        <w:numPr>
          <w:ilvl w:val="0"/>
          <w:numId w:val="1"/>
        </w:numPr>
        <w:ind w:leftChars="0"/>
        <w:jc w:val="left"/>
        <w:rPr>
          <w:rFonts w:ascii="楷体" w:hAnsi="楷体" w:eastAsia="楷体"/>
          <w:sz w:val="28"/>
          <w:szCs w:val="32"/>
          <w:lang w:eastAsia="zh-CN"/>
        </w:rPr>
      </w:pPr>
      <w:r>
        <w:rPr>
          <w:rFonts w:hint="eastAsia" w:ascii="楷体" w:hAnsi="楷体" w:eastAsia="楷体"/>
          <w:sz w:val="28"/>
          <w:szCs w:val="32"/>
          <w:lang w:eastAsia="zh-CN"/>
        </w:rPr>
        <w:t>另存为保存为PDF后，检查文件格式确保正确。</w:t>
      </w:r>
    </w:p>
    <w:p w14:paraId="6FBBB603">
      <w:pPr>
        <w:pStyle w:val="7"/>
        <w:numPr>
          <w:ilvl w:val="0"/>
          <w:numId w:val="1"/>
        </w:numPr>
        <w:ind w:leftChars="0"/>
        <w:jc w:val="left"/>
        <w:rPr>
          <w:rFonts w:ascii="楷体" w:hAnsi="楷体" w:eastAsia="楷体"/>
          <w:sz w:val="28"/>
          <w:szCs w:val="32"/>
          <w:lang w:eastAsia="zh-CN"/>
        </w:rPr>
      </w:pPr>
      <w:r>
        <w:rPr>
          <w:rFonts w:hint="eastAsia" w:ascii="楷体" w:hAnsi="楷体" w:eastAsia="楷体"/>
          <w:sz w:val="28"/>
          <w:szCs w:val="32"/>
          <w:lang w:eastAsia="zh-CN"/>
        </w:rPr>
        <w:t>根据需求，自行添加回车或新页。</w:t>
      </w:r>
    </w:p>
    <w:p w14:paraId="0126DF4D">
      <w:pPr>
        <w:pStyle w:val="7"/>
        <w:numPr>
          <w:ilvl w:val="0"/>
          <w:numId w:val="1"/>
        </w:numPr>
        <w:ind w:leftChars="0"/>
        <w:jc w:val="left"/>
        <w:rPr>
          <w:rFonts w:ascii="楷体" w:hAnsi="楷体" w:eastAsia="楷体"/>
          <w:sz w:val="28"/>
          <w:szCs w:val="32"/>
          <w:lang w:eastAsia="zh-CN"/>
        </w:rPr>
      </w:pPr>
      <w:r>
        <w:rPr>
          <w:rFonts w:hint="eastAsia" w:ascii="楷体" w:hAnsi="楷体" w:eastAsia="楷体"/>
          <w:sz w:val="28"/>
          <w:szCs w:val="32"/>
          <w:lang w:eastAsia="zh-CN"/>
        </w:rPr>
        <w:t>请于答辩请提交实习报告。</w:t>
      </w:r>
    </w:p>
    <w:p w14:paraId="67C82088">
      <w:pPr>
        <w:pStyle w:val="7"/>
        <w:ind w:left="720" w:leftChars="0"/>
        <w:jc w:val="left"/>
        <w:rPr>
          <w:rFonts w:ascii="楷体" w:hAnsi="楷体" w:eastAsia="楷体"/>
          <w:sz w:val="28"/>
          <w:szCs w:val="32"/>
          <w:lang w:eastAsia="zh-CN"/>
        </w:rPr>
      </w:pPr>
    </w:p>
    <w:p w14:paraId="11E531EA">
      <w:pPr>
        <w:pStyle w:val="7"/>
        <w:ind w:left="720" w:leftChars="0"/>
        <w:jc w:val="left"/>
        <w:rPr>
          <w:rFonts w:ascii="楷体" w:hAnsi="楷体" w:eastAsia="楷体"/>
          <w:sz w:val="28"/>
          <w:szCs w:val="32"/>
          <w:lang w:eastAsia="zh-CN"/>
        </w:rPr>
      </w:pPr>
    </w:p>
    <w:p w14:paraId="706A8B5A">
      <w:pPr>
        <w:pStyle w:val="7"/>
        <w:ind w:left="720" w:leftChars="0"/>
        <w:jc w:val="left"/>
        <w:rPr>
          <w:rFonts w:ascii="楷体" w:hAnsi="楷体" w:eastAsia="楷体"/>
          <w:sz w:val="28"/>
          <w:szCs w:val="32"/>
          <w:lang w:eastAsia="zh-CN"/>
        </w:rPr>
      </w:pPr>
    </w:p>
    <w:p w14:paraId="238E4391">
      <w:pPr>
        <w:pStyle w:val="7"/>
        <w:ind w:left="720" w:leftChars="0"/>
        <w:jc w:val="center"/>
        <w:rPr>
          <w:rFonts w:ascii="楷体" w:hAnsi="楷体" w:eastAsia="楷体"/>
          <w:sz w:val="36"/>
          <w:szCs w:val="40"/>
          <w:lang w:eastAsia="zh-CN"/>
        </w:rPr>
      </w:pPr>
      <w:r>
        <w:rPr>
          <w:rFonts w:hint="eastAsia" w:ascii="楷体" w:hAnsi="楷体" w:eastAsia="楷体"/>
          <w:sz w:val="36"/>
          <w:szCs w:val="40"/>
          <w:lang w:eastAsia="zh-CN"/>
        </w:rPr>
        <w:t>本报告以【独立完成】为原则</w:t>
      </w:r>
    </w:p>
    <w:p w14:paraId="06998D47">
      <w:pPr>
        <w:pStyle w:val="7"/>
        <w:ind w:left="720" w:leftChars="0"/>
        <w:jc w:val="center"/>
        <w:rPr>
          <w:rFonts w:ascii="楷体" w:hAnsi="楷体" w:eastAsia="楷体"/>
          <w:sz w:val="36"/>
          <w:szCs w:val="40"/>
          <w:lang w:eastAsia="zh-CN"/>
        </w:rPr>
      </w:pPr>
      <w:r>
        <w:rPr>
          <w:rFonts w:hint="eastAsia" w:ascii="楷体" w:hAnsi="楷体" w:eastAsia="楷体"/>
          <w:sz w:val="36"/>
          <w:szCs w:val="40"/>
          <w:lang w:eastAsia="zh-CN"/>
        </w:rPr>
        <w:t>若非独立完成，请勿提交，以免浪费大家时间！</w:t>
      </w:r>
    </w:p>
    <w:p w14:paraId="03C7AAFE">
      <w:pPr>
        <w:widowControl/>
        <w:jc w:val="left"/>
        <w:rPr>
          <w:rFonts w:ascii="楷体" w:hAnsi="楷体" w:eastAsia="楷体"/>
          <w:sz w:val="28"/>
          <w:szCs w:val="32"/>
          <w:lang w:eastAsia="zh-CN"/>
        </w:rPr>
      </w:pPr>
      <w:r>
        <w:rPr>
          <w:rFonts w:ascii="楷体" w:hAnsi="楷体" w:eastAsia="楷体"/>
          <w:sz w:val="28"/>
          <w:szCs w:val="32"/>
          <w:lang w:eastAsia="zh-CN"/>
        </w:rPr>
        <w:br w:type="page"/>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14:paraId="188A04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722" w:type="dxa"/>
          </w:tcPr>
          <w:p w14:paraId="74F4F938">
            <w:pPr>
              <w:jc w:val="left"/>
              <w:rPr>
                <w:rFonts w:ascii="楷体" w:hAnsi="楷体" w:eastAsia="楷体"/>
                <w:sz w:val="28"/>
                <w:szCs w:val="32"/>
                <w:lang w:eastAsia="zh-CN"/>
              </w:rPr>
            </w:pPr>
            <w:r>
              <w:rPr>
                <w:rFonts w:hint="eastAsia" w:ascii="楷体" w:hAnsi="楷体" w:eastAsia="楷体"/>
                <w:sz w:val="28"/>
                <w:szCs w:val="32"/>
                <w:lang w:eastAsia="zh-CN"/>
              </w:rPr>
              <w:t>一、目的和要求（无需填写）</w:t>
            </w:r>
          </w:p>
          <w:p w14:paraId="47D3845F">
            <w:pPr>
              <w:jc w:val="left"/>
              <w:rPr>
                <w:rFonts w:ascii="楷体" w:hAnsi="楷体" w:eastAsia="楷体"/>
                <w:sz w:val="24"/>
                <w:szCs w:val="24"/>
                <w:lang w:eastAsia="zh-CN"/>
              </w:rPr>
            </w:pPr>
            <w:r>
              <w:rPr>
                <w:rFonts w:hint="eastAsia" w:ascii="楷体" w:hAnsi="楷体" w:eastAsia="楷体"/>
                <w:sz w:val="24"/>
                <w:szCs w:val="24"/>
                <w:lang w:eastAsia="zh-CN"/>
              </w:rPr>
              <w:t>本实验通过设计并进行编译器间的对比实验，评估项目</w:t>
            </w:r>
            <w:r>
              <w:rPr>
                <w:rFonts w:ascii="楷体" w:hAnsi="楷体" w:eastAsia="楷体"/>
                <w:sz w:val="24"/>
                <w:szCs w:val="24"/>
                <w:lang w:eastAsia="zh-CN"/>
              </w:rPr>
              <w:t>1中自己</w:t>
            </w:r>
            <w:r>
              <w:rPr>
                <w:rFonts w:hint="eastAsia" w:ascii="楷体" w:hAnsi="楷体" w:eastAsia="楷体"/>
                <w:sz w:val="24"/>
                <w:szCs w:val="24"/>
                <w:lang w:eastAsia="zh-CN"/>
              </w:rPr>
              <w:t>开发的编译器的性能。同时，通过上述过程，了解实验设计、实验结果解读分析等学术研究的一些基础方法，锻炼科学思维、辩证思维、实事求是精神。</w:t>
            </w:r>
          </w:p>
        </w:tc>
      </w:tr>
      <w:tr w14:paraId="658CDC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722" w:type="dxa"/>
          </w:tcPr>
          <w:p w14:paraId="5EF841CA">
            <w:pPr>
              <w:jc w:val="left"/>
              <w:rPr>
                <w:rFonts w:ascii="楷体" w:hAnsi="楷体" w:eastAsia="楷体"/>
                <w:sz w:val="28"/>
                <w:szCs w:val="32"/>
                <w:lang w:eastAsia="zh-CN"/>
              </w:rPr>
            </w:pPr>
            <w:r>
              <w:rPr>
                <w:rFonts w:hint="eastAsia" w:ascii="楷体" w:hAnsi="楷体" w:eastAsia="楷体"/>
                <w:sz w:val="28"/>
                <w:szCs w:val="32"/>
                <w:lang w:eastAsia="zh-CN"/>
              </w:rPr>
              <w:t>二、实验目的</w:t>
            </w:r>
          </w:p>
          <w:p w14:paraId="6A2B0474">
            <w:pPr>
              <w:jc w:val="left"/>
              <w:rPr>
                <w:rFonts w:hint="default" w:ascii="楷体" w:hAnsi="楷体" w:eastAsia="楷体"/>
                <w:sz w:val="24"/>
                <w:szCs w:val="24"/>
                <w:lang w:val="en-US" w:eastAsia="zh-CN"/>
              </w:rPr>
            </w:pPr>
            <w:r>
              <w:rPr>
                <w:rFonts w:hint="eastAsia" w:ascii="楷体" w:hAnsi="楷体" w:eastAsia="楷体"/>
                <w:sz w:val="24"/>
                <w:szCs w:val="24"/>
                <w:lang w:val="en-US" w:eastAsia="zh-CN"/>
              </w:rPr>
              <w:t>本次实验的目的验证本实验开发的编译器相较于llvm能够实现更加</w:t>
            </w:r>
            <w:r>
              <w:rPr>
                <w:rFonts w:hint="eastAsia" w:ascii="楷体" w:hAnsi="楷体" w:eastAsia="楷体"/>
                <w:sz w:val="24"/>
                <w:szCs w:val="24"/>
                <w:highlight w:val="yellow"/>
                <w:lang w:val="en-US" w:eastAsia="zh-CN"/>
              </w:rPr>
              <w:t>轻量化</w:t>
            </w:r>
            <w:r>
              <w:rPr>
                <w:rFonts w:hint="eastAsia" w:ascii="楷体" w:hAnsi="楷体" w:eastAsia="楷体"/>
                <w:sz w:val="24"/>
                <w:szCs w:val="24"/>
                <w:lang w:val="en-US" w:eastAsia="zh-CN"/>
              </w:rPr>
              <w:t>的编译。</w:t>
            </w:r>
          </w:p>
          <w:p w14:paraId="40C1F45F">
            <w:pPr>
              <w:jc w:val="left"/>
              <w:rPr>
                <w:rFonts w:ascii="楷体" w:hAnsi="楷体" w:eastAsia="楷体"/>
                <w:sz w:val="24"/>
                <w:szCs w:val="24"/>
                <w:lang w:eastAsia="zh-CN"/>
              </w:rPr>
            </w:pPr>
          </w:p>
          <w:p w14:paraId="10624C32">
            <w:pPr>
              <w:jc w:val="left"/>
              <w:rPr>
                <w:rFonts w:ascii="楷体" w:hAnsi="楷体" w:eastAsia="楷体"/>
                <w:sz w:val="24"/>
                <w:szCs w:val="24"/>
                <w:lang w:eastAsia="zh-CN"/>
              </w:rPr>
            </w:pPr>
          </w:p>
          <w:p w14:paraId="1563CEBC">
            <w:pPr>
              <w:jc w:val="left"/>
              <w:rPr>
                <w:rFonts w:ascii="楷体" w:hAnsi="楷体" w:eastAsia="楷体"/>
                <w:sz w:val="24"/>
                <w:szCs w:val="24"/>
                <w:lang w:eastAsia="zh-CN"/>
              </w:rPr>
            </w:pPr>
          </w:p>
          <w:p w14:paraId="371FF823">
            <w:pPr>
              <w:jc w:val="left"/>
              <w:rPr>
                <w:rFonts w:ascii="楷体" w:hAnsi="楷体" w:eastAsia="楷体"/>
                <w:sz w:val="24"/>
                <w:szCs w:val="24"/>
                <w:lang w:eastAsia="zh-CN"/>
              </w:rPr>
            </w:pPr>
          </w:p>
          <w:p w14:paraId="01DBBA75">
            <w:pPr>
              <w:jc w:val="left"/>
              <w:rPr>
                <w:rFonts w:hint="eastAsia" w:ascii="楷体" w:hAnsi="楷体" w:eastAsia="楷体"/>
                <w:sz w:val="24"/>
                <w:szCs w:val="24"/>
                <w:lang w:eastAsia="zh-CN"/>
              </w:rPr>
            </w:pPr>
          </w:p>
        </w:tc>
      </w:tr>
      <w:tr w14:paraId="198362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722" w:type="dxa"/>
          </w:tcPr>
          <w:p w14:paraId="72C9F24E">
            <w:pPr>
              <w:jc w:val="left"/>
              <w:rPr>
                <w:rFonts w:ascii="楷体" w:hAnsi="楷体" w:eastAsia="楷体"/>
                <w:sz w:val="28"/>
                <w:szCs w:val="32"/>
                <w:lang w:eastAsia="zh-CN"/>
              </w:rPr>
            </w:pPr>
            <w:r>
              <w:rPr>
                <w:rFonts w:hint="eastAsia" w:ascii="楷体" w:hAnsi="楷体" w:eastAsia="楷体"/>
                <w:sz w:val="28"/>
                <w:szCs w:val="32"/>
                <w:lang w:eastAsia="zh-CN"/>
              </w:rPr>
              <w:t>三、实验方法设计</w:t>
            </w:r>
          </w:p>
          <w:p w14:paraId="7938DFE2">
            <w:pPr>
              <w:ind w:firstLine="480" w:firstLineChars="200"/>
              <w:jc w:val="left"/>
              <w:rPr>
                <w:rFonts w:hint="default" w:ascii="楷体" w:hAnsi="楷体" w:eastAsia="楷体"/>
                <w:b w:val="0"/>
                <w:bCs w:val="0"/>
                <w:sz w:val="24"/>
                <w:szCs w:val="24"/>
                <w:lang w:val="en-US" w:eastAsia="zh-CN"/>
              </w:rPr>
            </w:pPr>
            <w:r>
              <w:rPr>
                <w:rFonts w:hint="eastAsia" w:ascii="楷体" w:hAnsi="楷体" w:eastAsia="楷体"/>
                <w:sz w:val="24"/>
                <w:szCs w:val="24"/>
                <w:lang w:val="en-US" w:eastAsia="zh-CN"/>
              </w:rPr>
              <w:t>本次实验的</w:t>
            </w:r>
            <w:r>
              <w:rPr>
                <w:rFonts w:hint="eastAsia" w:ascii="楷体" w:hAnsi="楷体" w:eastAsia="楷体"/>
                <w:b w:val="0"/>
                <w:bCs w:val="0"/>
                <w:sz w:val="24"/>
                <w:szCs w:val="24"/>
                <w:lang w:val="en-US" w:eastAsia="zh-CN"/>
              </w:rPr>
              <w:t>使用了两台机子进行测试，</w:t>
            </w:r>
            <w:r>
              <w:rPr>
                <w:rFonts w:hint="eastAsia" w:ascii="楷体" w:hAnsi="楷体" w:eastAsia="楷体"/>
                <w:sz w:val="24"/>
                <w:szCs w:val="24"/>
                <w:lang w:val="en-US" w:eastAsia="zh-CN"/>
              </w:rPr>
              <w:t>硬件环境为：A.联想笔记本电脑，配置</w:t>
            </w:r>
            <w:r>
              <w:rPr>
                <w:rFonts w:hint="eastAsia" w:ascii="楷体" w:hAnsi="楷体" w:eastAsia="楷体"/>
                <w:b w:val="0"/>
                <w:bCs w:val="0"/>
                <w:sz w:val="24"/>
                <w:szCs w:val="24"/>
                <w:lang w:val="en-US" w:eastAsia="zh-CN"/>
              </w:rPr>
              <w:t>AMD Ryzen 7 5800H with Radeon Graphics处理器，主频为3.20GHz,操作系统为windows11。</w:t>
            </w:r>
            <w:r>
              <w:rPr>
                <w:rFonts w:hint="eastAsia" w:ascii="楷体" w:hAnsi="楷体" w:eastAsia="楷体"/>
                <w:b/>
                <w:bCs/>
                <w:sz w:val="24"/>
                <w:szCs w:val="24"/>
                <w:lang w:val="en-US" w:eastAsia="zh-CN"/>
              </w:rPr>
              <w:t>B.</w:t>
            </w:r>
            <w:r>
              <w:rPr>
                <w:rFonts w:hint="eastAsia" w:ascii="楷体" w:hAnsi="楷体" w:eastAsia="楷体"/>
                <w:sz w:val="24"/>
                <w:szCs w:val="24"/>
                <w:lang w:val="en-US" w:eastAsia="zh-CN"/>
              </w:rPr>
              <w:t>联想笔记本电脑，配置</w:t>
            </w:r>
            <w:r>
              <w:rPr>
                <w:rFonts w:hint="eastAsia" w:ascii="楷体" w:hAnsi="楷体" w:eastAsia="楷体"/>
                <w:b w:val="0"/>
                <w:bCs w:val="0"/>
                <w:sz w:val="24"/>
                <w:szCs w:val="24"/>
                <w:lang w:val="en-US" w:eastAsia="zh-CN"/>
              </w:rPr>
              <w:t>AMD Ryzen 7 5800H with Radeon Graphics处理器，主频为3.20GHz,操作系统为windows11。测试软件用于将语言程序翻译成中间代码，对比内容分为三个方面：一是对于相同功能的架空语言和c语言翻译成中间代码的</w:t>
            </w:r>
            <w:r>
              <w:rPr>
                <w:rFonts w:hint="eastAsia" w:ascii="楷体" w:hAnsi="楷体" w:eastAsia="楷体"/>
                <w:b w:val="0"/>
                <w:bCs w:val="0"/>
                <w:sz w:val="24"/>
                <w:szCs w:val="24"/>
                <w:highlight w:val="yellow"/>
                <w:lang w:val="en-US" w:eastAsia="zh-CN"/>
              </w:rPr>
              <w:t>编译时间</w:t>
            </w:r>
            <w:r>
              <w:rPr>
                <w:rFonts w:hint="eastAsia" w:ascii="楷体" w:hAnsi="楷体" w:eastAsia="楷体"/>
                <w:b w:val="0"/>
                <w:bCs w:val="0"/>
                <w:sz w:val="24"/>
                <w:szCs w:val="24"/>
                <w:lang w:val="en-US" w:eastAsia="zh-CN"/>
              </w:rPr>
              <w:t>，为了使结果更具普遍性，实验将分别取10次编译时间的平均值进行比较。二是对于相同功能的架空语言和c语言编译后的</w:t>
            </w:r>
            <w:r>
              <w:rPr>
                <w:rFonts w:hint="eastAsia" w:ascii="楷体" w:hAnsi="楷体" w:eastAsia="楷体"/>
                <w:b w:val="0"/>
                <w:bCs w:val="0"/>
                <w:sz w:val="24"/>
                <w:szCs w:val="24"/>
                <w:highlight w:val="yellow"/>
                <w:lang w:val="en-US" w:eastAsia="zh-CN"/>
              </w:rPr>
              <w:t>文件大小</w:t>
            </w:r>
            <w:r>
              <w:rPr>
                <w:rFonts w:hint="eastAsia" w:ascii="楷体" w:hAnsi="楷体" w:eastAsia="楷体"/>
                <w:b w:val="0"/>
                <w:bCs w:val="0"/>
                <w:sz w:val="24"/>
                <w:szCs w:val="24"/>
                <w:lang w:val="en-US" w:eastAsia="zh-CN"/>
              </w:rPr>
              <w:t>。本次对比的编译器生成中间代码形式为TAC。</w:t>
            </w:r>
          </w:p>
          <w:p w14:paraId="0E2B55FB">
            <w:pPr>
              <w:ind w:firstLine="480" w:firstLineChars="200"/>
              <w:jc w:val="left"/>
              <w:rPr>
                <w:rFonts w:hint="default" w:ascii="楷体" w:hAnsi="楷体" w:eastAsia="楷体"/>
                <w:b w:val="0"/>
                <w:bCs w:val="0"/>
                <w:sz w:val="24"/>
                <w:szCs w:val="24"/>
                <w:lang w:val="en-US" w:eastAsia="zh-CN"/>
              </w:rPr>
            </w:pPr>
            <w:r>
              <w:rPr>
                <w:rFonts w:hint="eastAsia" w:ascii="楷体" w:hAnsi="楷体" w:eastAsia="楷体"/>
                <w:b w:val="0"/>
                <w:bCs w:val="0"/>
                <w:sz w:val="24"/>
                <w:szCs w:val="24"/>
                <w:lang w:val="en-US" w:eastAsia="zh-CN"/>
              </w:rPr>
              <w:t>首先，测试所用的架空语言是int $a$,$b$;string $str$;$a$:=1;$b$:=10;if($a$&lt;&gt;$b$){$str$:="asd213";}else{$str$:="2dsa12";} ;$a$:=(4*(3%2)+9-1)/(2+5); ，对应的c语言为int a,b; string str; a=1; b=10;if(a!=b){str="asd213";}else {str="2dsa12";}a=(4*(3%2)+9-1)/(2+5);。设计的编译器运行效果如图1所示：</w:t>
            </w:r>
          </w:p>
          <w:p w14:paraId="3B9123F5">
            <w:pPr>
              <w:jc w:val="center"/>
            </w:pPr>
            <w:r>
              <w:drawing>
                <wp:inline distT="0" distB="0" distL="114300" distR="114300">
                  <wp:extent cx="5555615" cy="4549775"/>
                  <wp:effectExtent l="0" t="0" r="6985" b="952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4"/>
                          <a:stretch>
                            <a:fillRect/>
                          </a:stretch>
                        </pic:blipFill>
                        <pic:spPr>
                          <a:xfrm>
                            <a:off x="0" y="0"/>
                            <a:ext cx="5555615" cy="4549775"/>
                          </a:xfrm>
                          <a:prstGeom prst="rect">
                            <a:avLst/>
                          </a:prstGeom>
                          <a:noFill/>
                          <a:ln>
                            <a:noFill/>
                          </a:ln>
                        </pic:spPr>
                      </pic:pic>
                    </a:graphicData>
                  </a:graphic>
                </wp:inline>
              </w:drawing>
            </w:r>
          </w:p>
          <w:p w14:paraId="12BAE4C4">
            <w:pPr>
              <w:jc w:val="center"/>
              <w:rPr>
                <w:rFonts w:hint="default"/>
                <w:lang w:val="en-US" w:eastAsia="zh-CN"/>
              </w:rPr>
            </w:pPr>
            <w:r>
              <w:rPr>
                <w:rFonts w:hint="eastAsia"/>
                <w:lang w:val="en-US" w:eastAsia="zh-CN"/>
              </w:rPr>
              <w:t>图1 编译器中运行语义TAC 功能</w:t>
            </w:r>
          </w:p>
          <w:p w14:paraId="3F64AA74">
            <w:pPr>
              <w:jc w:val="left"/>
              <w:rPr>
                <w:rFonts w:hint="eastAsia" w:ascii="楷体" w:hAnsi="楷体" w:eastAsia="楷体"/>
                <w:b w:val="0"/>
                <w:bCs w:val="0"/>
                <w:sz w:val="24"/>
                <w:szCs w:val="24"/>
                <w:lang w:val="en-US" w:eastAsia="zh-CN"/>
              </w:rPr>
            </w:pPr>
            <w:r>
              <w:rPr>
                <w:rFonts w:hint="eastAsia" w:ascii="楷体" w:hAnsi="楷体" w:eastAsia="楷体"/>
                <w:b w:val="0"/>
                <w:bCs w:val="0"/>
                <w:sz w:val="24"/>
                <w:szCs w:val="24"/>
                <w:lang w:val="en-US" w:eastAsia="zh-CN"/>
              </w:rPr>
              <w:t>如此重复十次，记录所需时间并取平均值。接着，将使用同样的方法测试llvm处理相同功能c语言的时间，效果如图2所示：</w:t>
            </w:r>
          </w:p>
          <w:p w14:paraId="65771A63">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678045" cy="2540000"/>
                  <wp:effectExtent l="0" t="0" r="8255" b="0"/>
                  <wp:docPr id="13"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descr="IMG_256"/>
                          <pic:cNvPicPr>
                            <a:picLocks noChangeAspect="1"/>
                          </pic:cNvPicPr>
                        </pic:nvPicPr>
                        <pic:blipFill>
                          <a:blip r:embed="rId5"/>
                          <a:stretch>
                            <a:fillRect/>
                          </a:stretch>
                        </pic:blipFill>
                        <pic:spPr>
                          <a:xfrm>
                            <a:off x="0" y="0"/>
                            <a:ext cx="4678045" cy="2540000"/>
                          </a:xfrm>
                          <a:prstGeom prst="rect">
                            <a:avLst/>
                          </a:prstGeom>
                          <a:noFill/>
                          <a:ln w="9525">
                            <a:noFill/>
                          </a:ln>
                        </pic:spPr>
                      </pic:pic>
                    </a:graphicData>
                  </a:graphic>
                </wp:inline>
              </w:drawing>
            </w:r>
          </w:p>
          <w:p w14:paraId="2B5C49C0">
            <w:pPr>
              <w:jc w:val="center"/>
              <w:rPr>
                <w:rFonts w:hint="default" w:eastAsia="宋体" w:cs="宋体" w:asciiTheme="minorAscii" w:hAnsiTheme="minorAscii"/>
                <w:sz w:val="21"/>
                <w:szCs w:val="21"/>
                <w:lang w:val="en-US" w:eastAsia="zh-CN"/>
              </w:rPr>
            </w:pPr>
            <w:r>
              <w:rPr>
                <w:rFonts w:hint="default" w:eastAsia="宋体" w:cs="宋体" w:asciiTheme="minorAscii" w:hAnsiTheme="minorAscii"/>
                <w:sz w:val="21"/>
                <w:szCs w:val="21"/>
                <w:lang w:val="en-US" w:eastAsia="zh-CN"/>
              </w:rPr>
              <w:t>图2 记录llvm编译时间</w:t>
            </w:r>
          </w:p>
          <w:p w14:paraId="77F64631">
            <w:pPr>
              <w:ind w:firstLine="480"/>
              <w:jc w:val="left"/>
              <w:rPr>
                <w:rFonts w:hint="eastAsia" w:ascii="楷体" w:hAnsi="楷体" w:eastAsia="楷体"/>
                <w:sz w:val="24"/>
                <w:szCs w:val="24"/>
                <w:lang w:val="en-US" w:eastAsia="zh-CN"/>
              </w:rPr>
            </w:pPr>
            <w:r>
              <w:rPr>
                <w:rFonts w:hint="eastAsia" w:ascii="楷体" w:hAnsi="楷体" w:eastAsia="楷体"/>
                <w:sz w:val="24"/>
                <w:szCs w:val="24"/>
                <w:lang w:val="en-US" w:eastAsia="zh-CN"/>
              </w:rPr>
              <w:t>接着，分别记录生成的outputTAC.txt（编译器）和test3.bc(llvm)大小，如图3所示</w:t>
            </w:r>
            <w:bookmarkStart w:id="0" w:name="_GoBack"/>
            <w:bookmarkEnd w:id="0"/>
            <w:r>
              <w:rPr>
                <w:rFonts w:hint="eastAsia" w:ascii="楷体" w:hAnsi="楷体" w:eastAsia="楷体"/>
                <w:sz w:val="24"/>
                <w:szCs w:val="24"/>
                <w:lang w:val="en-US" w:eastAsia="zh-CN"/>
              </w:rPr>
              <w:t>：</w:t>
            </w:r>
          </w:p>
          <w:p w14:paraId="0FFDD59C">
            <w:pPr>
              <w:jc w:val="center"/>
              <w:rPr>
                <w:rFonts w:ascii="宋体" w:hAnsi="宋体" w:eastAsia="宋体" w:cs="宋体"/>
                <w:sz w:val="24"/>
                <w:szCs w:val="24"/>
              </w:rPr>
            </w:pPr>
            <w:r>
              <w:drawing>
                <wp:inline distT="0" distB="0" distL="114300" distR="114300">
                  <wp:extent cx="1970405" cy="2614295"/>
                  <wp:effectExtent l="0" t="0" r="10795" b="190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6"/>
                          <a:stretch>
                            <a:fillRect/>
                          </a:stretch>
                        </pic:blipFill>
                        <pic:spPr>
                          <a:xfrm>
                            <a:off x="0" y="0"/>
                            <a:ext cx="1970405" cy="2614295"/>
                          </a:xfrm>
                          <a:prstGeom prst="rect">
                            <a:avLst/>
                          </a:prstGeom>
                          <a:noFill/>
                          <a:ln>
                            <a:noFill/>
                          </a:ln>
                        </pic:spPr>
                      </pic:pic>
                    </a:graphicData>
                  </a:graphic>
                </wp:inline>
              </w:drawing>
            </w:r>
            <w:r>
              <w:rPr>
                <w:rFonts w:ascii="宋体" w:hAnsi="宋体" w:eastAsia="宋体" w:cs="宋体"/>
                <w:sz w:val="24"/>
                <w:szCs w:val="24"/>
              </w:rPr>
              <w:drawing>
                <wp:inline distT="0" distB="0" distL="114300" distR="114300">
                  <wp:extent cx="1871980" cy="2603500"/>
                  <wp:effectExtent l="0" t="0" r="7620" b="0"/>
                  <wp:docPr id="14"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descr="IMG_256"/>
                          <pic:cNvPicPr>
                            <a:picLocks noChangeAspect="1"/>
                          </pic:cNvPicPr>
                        </pic:nvPicPr>
                        <pic:blipFill>
                          <a:blip r:embed="rId7"/>
                          <a:stretch>
                            <a:fillRect/>
                          </a:stretch>
                        </pic:blipFill>
                        <pic:spPr>
                          <a:xfrm>
                            <a:off x="0" y="0"/>
                            <a:ext cx="1871980" cy="2603500"/>
                          </a:xfrm>
                          <a:prstGeom prst="rect">
                            <a:avLst/>
                          </a:prstGeom>
                          <a:noFill/>
                          <a:ln w="9525">
                            <a:noFill/>
                          </a:ln>
                        </pic:spPr>
                      </pic:pic>
                    </a:graphicData>
                  </a:graphic>
                </wp:inline>
              </w:drawing>
            </w:r>
          </w:p>
          <w:p w14:paraId="2223A7F9">
            <w:pPr>
              <w:jc w:val="center"/>
              <w:rPr>
                <w:rFonts w:hint="default" w:eastAsia="宋体" w:cs="宋体" w:asciiTheme="minorAscii" w:hAnsiTheme="minorAscii"/>
                <w:sz w:val="21"/>
                <w:szCs w:val="21"/>
                <w:lang w:val="en-US" w:eastAsia="zh-CN"/>
              </w:rPr>
            </w:pPr>
            <w:r>
              <w:rPr>
                <w:rFonts w:hint="default" w:eastAsia="宋体" w:cs="宋体" w:asciiTheme="minorAscii" w:hAnsiTheme="minorAscii"/>
                <w:sz w:val="21"/>
                <w:szCs w:val="21"/>
                <w:lang w:val="en-US" w:eastAsia="zh-CN"/>
              </w:rPr>
              <w:t xml:space="preserve">图3 </w:t>
            </w:r>
            <w:r>
              <w:rPr>
                <w:rFonts w:hint="default" w:eastAsia="楷体" w:asciiTheme="minorAscii" w:hAnsiTheme="minorAscii"/>
                <w:sz w:val="21"/>
                <w:szCs w:val="21"/>
                <w:lang w:val="en-US" w:eastAsia="zh-CN"/>
              </w:rPr>
              <w:t>outputTAC.txt和test3.bc</w:t>
            </w:r>
            <w:r>
              <w:rPr>
                <w:rFonts w:hint="default" w:eastAsia="宋体" w:cs="宋体" w:asciiTheme="minorAscii" w:hAnsiTheme="minorAscii"/>
                <w:sz w:val="21"/>
                <w:szCs w:val="21"/>
                <w:lang w:val="en-US" w:eastAsia="zh-CN"/>
              </w:rPr>
              <w:t>大小</w:t>
            </w:r>
          </w:p>
          <w:p w14:paraId="7BD69340">
            <w:pPr>
              <w:jc w:val="both"/>
              <w:rPr>
                <w:rFonts w:hint="default" w:ascii="宋体" w:hAnsi="宋体" w:eastAsia="宋体" w:cs="宋体"/>
                <w:sz w:val="24"/>
                <w:szCs w:val="24"/>
                <w:lang w:val="en-US" w:eastAsia="zh-CN"/>
              </w:rPr>
            </w:pPr>
          </w:p>
          <w:p w14:paraId="6C467558">
            <w:pPr>
              <w:jc w:val="left"/>
              <w:rPr>
                <w:rFonts w:hint="default" w:ascii="楷体" w:hAnsi="楷体" w:eastAsia="楷体"/>
                <w:sz w:val="24"/>
                <w:szCs w:val="24"/>
                <w:lang w:val="en-US" w:eastAsia="zh-CN"/>
              </w:rPr>
            </w:pPr>
            <w:r>
              <w:rPr>
                <w:rFonts w:hint="eastAsia" w:ascii="楷体" w:hAnsi="楷体" w:eastAsia="楷体"/>
                <w:sz w:val="24"/>
                <w:szCs w:val="24"/>
                <w:lang w:val="en-US" w:eastAsia="zh-CN"/>
              </w:rPr>
              <w:t xml:space="preserve">    另一个机子也采用同样的方式测试。</w:t>
            </w:r>
          </w:p>
          <w:p w14:paraId="2602BDD8">
            <w:pPr>
              <w:jc w:val="left"/>
              <w:rPr>
                <w:rFonts w:ascii="楷体" w:hAnsi="楷体" w:eastAsia="楷体"/>
                <w:sz w:val="24"/>
                <w:szCs w:val="24"/>
                <w:lang w:eastAsia="zh-CN"/>
              </w:rPr>
            </w:pPr>
          </w:p>
          <w:p w14:paraId="0EDC2406">
            <w:pPr>
              <w:jc w:val="left"/>
              <w:rPr>
                <w:rFonts w:ascii="楷体" w:hAnsi="楷体" w:eastAsia="楷体"/>
                <w:sz w:val="24"/>
                <w:szCs w:val="24"/>
                <w:lang w:eastAsia="zh-CN"/>
              </w:rPr>
            </w:pPr>
          </w:p>
          <w:p w14:paraId="359E6B33">
            <w:pPr>
              <w:jc w:val="left"/>
              <w:rPr>
                <w:rFonts w:hint="eastAsia" w:ascii="楷体" w:hAnsi="楷体" w:eastAsia="楷体"/>
                <w:sz w:val="24"/>
                <w:szCs w:val="24"/>
                <w:lang w:eastAsia="zh-CN"/>
              </w:rPr>
            </w:pPr>
          </w:p>
        </w:tc>
      </w:tr>
      <w:tr w14:paraId="33EA76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722" w:type="dxa"/>
          </w:tcPr>
          <w:p w14:paraId="2618B128">
            <w:pPr>
              <w:numPr>
                <w:numId w:val="0"/>
              </w:numPr>
              <w:ind w:leftChars="0"/>
              <w:jc w:val="left"/>
              <w:rPr>
                <w:rFonts w:hint="eastAsia" w:ascii="楷体" w:hAnsi="楷体" w:eastAsia="楷体"/>
                <w:sz w:val="28"/>
                <w:szCs w:val="32"/>
                <w:lang w:eastAsia="zh-CN"/>
              </w:rPr>
            </w:pPr>
            <w:r>
              <w:rPr>
                <w:rFonts w:hint="eastAsia" w:ascii="楷体" w:hAnsi="楷体" w:eastAsia="楷体"/>
                <w:sz w:val="28"/>
                <w:szCs w:val="32"/>
                <w:lang w:val="en-US" w:eastAsia="zh-CN"/>
              </w:rPr>
              <w:t>四、</w:t>
            </w:r>
            <w:r>
              <w:rPr>
                <w:rFonts w:hint="eastAsia" w:ascii="楷体" w:hAnsi="楷体" w:eastAsia="楷体"/>
                <w:sz w:val="28"/>
                <w:szCs w:val="32"/>
                <w:lang w:eastAsia="zh-CN"/>
              </w:rPr>
              <w:t>实验结果</w:t>
            </w:r>
          </w:p>
          <w:p w14:paraId="45EC5C9C">
            <w:pPr>
              <w:numPr>
                <w:numId w:val="0"/>
              </w:numPr>
              <w:ind w:leftChars="0"/>
              <w:jc w:val="left"/>
              <w:rPr>
                <w:rFonts w:hint="default" w:ascii="楷体" w:hAnsi="楷体" w:eastAsia="楷体"/>
                <w:sz w:val="24"/>
                <w:szCs w:val="24"/>
                <w:lang w:val="en-US" w:eastAsia="zh-CN"/>
              </w:rPr>
            </w:pPr>
            <w:r>
              <w:rPr>
                <w:rFonts w:hint="eastAsia" w:ascii="楷体" w:hAnsi="楷体" w:eastAsia="楷体"/>
                <w:sz w:val="28"/>
                <w:szCs w:val="32"/>
                <w:lang w:val="en-US" w:eastAsia="zh-CN"/>
              </w:rPr>
              <w:t xml:space="preserve">   </w:t>
            </w:r>
            <w:r>
              <w:rPr>
                <w:rFonts w:hint="eastAsia" w:ascii="楷体" w:hAnsi="楷体" w:eastAsia="楷体"/>
                <w:sz w:val="24"/>
                <w:szCs w:val="24"/>
                <w:lang w:val="en-US" w:eastAsia="zh-CN"/>
              </w:rPr>
              <w:t xml:space="preserve">  接着我们将数据可视化，以可以更好地观测出之间的区别。</w:t>
            </w:r>
          </w:p>
          <w:p w14:paraId="5DBAE4A0">
            <w:pPr>
              <w:jc w:val="center"/>
            </w:pPr>
            <w:r>
              <w:drawing>
                <wp:inline distT="0" distB="0" distL="114300" distR="114300">
                  <wp:extent cx="4826000" cy="2743200"/>
                  <wp:effectExtent l="4445" t="4445" r="8255" b="8255"/>
                  <wp:docPr id="7"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B470F15">
            <w:pPr>
              <w:jc w:val="center"/>
              <w:rPr>
                <w:rFonts w:hint="default" w:eastAsia="宋体"/>
                <w:lang w:val="en-US" w:eastAsia="zh-CN"/>
              </w:rPr>
            </w:pPr>
            <w:r>
              <w:rPr>
                <w:rFonts w:hint="eastAsia" w:eastAsia="宋体"/>
                <w:lang w:val="en-US" w:eastAsia="zh-CN"/>
              </w:rPr>
              <w:t>图4 A运行编译器时间图表</w:t>
            </w:r>
          </w:p>
          <w:p w14:paraId="382CFA11"/>
          <w:p w14:paraId="5BA37AB3">
            <w:pPr>
              <w:jc w:val="center"/>
            </w:pPr>
            <w:r>
              <w:drawing>
                <wp:inline distT="0" distB="0" distL="114300" distR="114300">
                  <wp:extent cx="4826000" cy="2743200"/>
                  <wp:effectExtent l="4445" t="4445" r="8255" b="8255"/>
                  <wp:docPr id="8"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84F1D61">
            <w:pPr>
              <w:jc w:val="center"/>
              <w:rPr>
                <w:rFonts w:hint="default" w:eastAsia="宋体"/>
                <w:lang w:val="en-US" w:eastAsia="zh-CN"/>
              </w:rPr>
            </w:pPr>
            <w:r>
              <w:rPr>
                <w:rFonts w:hint="eastAsia" w:eastAsia="宋体"/>
                <w:lang w:val="en-US" w:eastAsia="zh-CN"/>
              </w:rPr>
              <w:t>图5 B运行编译器时间图表</w:t>
            </w:r>
          </w:p>
          <w:p w14:paraId="5487114E">
            <w:pPr>
              <w:jc w:val="center"/>
            </w:pPr>
          </w:p>
          <w:p w14:paraId="0485B1C8">
            <w:pPr>
              <w:jc w:val="center"/>
            </w:pPr>
            <w:r>
              <w:drawing>
                <wp:inline distT="0" distB="0" distL="114300" distR="114300">
                  <wp:extent cx="4826000" cy="2743200"/>
                  <wp:effectExtent l="4445" t="4445" r="8255" b="8255"/>
                  <wp:docPr id="15"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28B1DE1">
            <w:pPr>
              <w:jc w:val="center"/>
              <w:rPr>
                <w:rFonts w:hint="default" w:eastAsia="宋体"/>
                <w:lang w:val="en-US" w:eastAsia="zh-CN"/>
              </w:rPr>
            </w:pPr>
            <w:r>
              <w:rPr>
                <w:rFonts w:hint="eastAsia" w:eastAsia="宋体"/>
                <w:lang w:val="en-US" w:eastAsia="zh-CN"/>
              </w:rPr>
              <w:t>图6 A运行llvm时间图表</w:t>
            </w:r>
          </w:p>
          <w:p w14:paraId="348F86A0">
            <w:pPr>
              <w:jc w:val="center"/>
            </w:pPr>
          </w:p>
          <w:p w14:paraId="327D2500">
            <w:pPr>
              <w:jc w:val="center"/>
            </w:pPr>
            <w:r>
              <w:drawing>
                <wp:inline distT="0" distB="0" distL="114300" distR="114300">
                  <wp:extent cx="4874895" cy="2379980"/>
                  <wp:effectExtent l="4445" t="4445" r="10160" b="15875"/>
                  <wp:docPr id="16"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0ECC166">
            <w:pPr>
              <w:jc w:val="center"/>
              <w:rPr>
                <w:rFonts w:hint="default" w:eastAsia="宋体" w:asciiTheme="minorAscii" w:hAnsiTheme="minorAscii"/>
                <w:lang w:val="en-US" w:eastAsia="zh-CN"/>
              </w:rPr>
            </w:pPr>
            <w:r>
              <w:rPr>
                <w:rFonts w:hint="default" w:eastAsia="宋体" w:asciiTheme="minorAscii" w:hAnsiTheme="minorAscii"/>
                <w:lang w:val="en-US" w:eastAsia="zh-CN"/>
              </w:rPr>
              <w:t>图7 平均时间图表</w:t>
            </w:r>
          </w:p>
          <w:p w14:paraId="4050F394">
            <w:pPr>
              <w:jc w:val="center"/>
            </w:pPr>
            <w:r>
              <w:drawing>
                <wp:inline distT="0" distB="0" distL="114300" distR="114300">
                  <wp:extent cx="4826000" cy="2743200"/>
                  <wp:effectExtent l="4445" t="4445" r="8255" b="8255"/>
                  <wp:docPr id="12"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71035BE">
            <w:pPr>
              <w:jc w:val="center"/>
              <w:rPr>
                <w:rFonts w:hint="default" w:eastAsia="宋体" w:asciiTheme="minorAscii" w:hAnsiTheme="minorAscii"/>
                <w:lang w:val="en-US" w:eastAsia="zh-CN"/>
              </w:rPr>
            </w:pPr>
            <w:r>
              <w:rPr>
                <w:rFonts w:hint="default" w:eastAsia="宋体" w:asciiTheme="minorAscii" w:hAnsiTheme="minorAscii"/>
                <w:lang w:val="en-US" w:eastAsia="zh-CN"/>
              </w:rPr>
              <w:t>图</w:t>
            </w:r>
            <w:r>
              <w:rPr>
                <w:rFonts w:hint="eastAsia" w:eastAsia="宋体" w:asciiTheme="minorAscii" w:hAnsiTheme="minorAscii"/>
                <w:lang w:val="en-US" w:eastAsia="zh-CN"/>
              </w:rPr>
              <w:t>8</w:t>
            </w:r>
            <w:r>
              <w:rPr>
                <w:rFonts w:hint="default" w:eastAsia="宋体" w:asciiTheme="minorAscii" w:hAnsiTheme="minorAscii"/>
                <w:lang w:val="en-US" w:eastAsia="zh-CN"/>
              </w:rPr>
              <w:t xml:space="preserve"> </w:t>
            </w:r>
            <w:r>
              <w:rPr>
                <w:rFonts w:hint="eastAsia" w:eastAsia="宋体" w:asciiTheme="minorAscii" w:hAnsiTheme="minorAscii"/>
                <w:lang w:val="en-US" w:eastAsia="zh-CN"/>
              </w:rPr>
              <w:t>文件大小</w:t>
            </w:r>
            <w:r>
              <w:rPr>
                <w:rFonts w:hint="default" w:eastAsia="宋体" w:asciiTheme="minorAscii" w:hAnsiTheme="minorAscii"/>
                <w:lang w:val="en-US" w:eastAsia="zh-CN"/>
              </w:rPr>
              <w:t>图表</w:t>
            </w:r>
          </w:p>
          <w:p w14:paraId="19340455">
            <w:pPr>
              <w:jc w:val="center"/>
              <w:rPr>
                <w:rFonts w:hint="default" w:eastAsia="宋体" w:asciiTheme="minorAscii" w:hAnsiTheme="minorAscii"/>
                <w:lang w:val="en-US" w:eastAsia="zh-CN"/>
              </w:rPr>
            </w:pPr>
          </w:p>
          <w:p w14:paraId="72946A29">
            <w:pPr>
              <w:jc w:val="center"/>
              <w:rPr>
                <w:rFonts w:hint="default" w:eastAsia="宋体" w:asciiTheme="minorAscii" w:hAnsiTheme="minorAscii"/>
                <w:lang w:val="en-US" w:eastAsia="zh-CN"/>
              </w:rPr>
            </w:pPr>
          </w:p>
          <w:p w14:paraId="3F322681">
            <w:pPr>
              <w:jc w:val="center"/>
              <w:rPr>
                <w:rFonts w:hint="default" w:eastAsia="宋体" w:asciiTheme="minorAscii" w:hAnsiTheme="minorAscii"/>
                <w:lang w:val="en-US" w:eastAsia="zh-CN"/>
              </w:rPr>
            </w:pPr>
          </w:p>
          <w:p w14:paraId="3FD9EC23">
            <w:pPr>
              <w:jc w:val="center"/>
              <w:rPr>
                <w:rFonts w:hint="default" w:eastAsia="宋体" w:asciiTheme="minorAscii" w:hAnsiTheme="minorAscii"/>
                <w:lang w:val="en-US" w:eastAsia="zh-CN"/>
              </w:rPr>
            </w:pPr>
          </w:p>
          <w:p w14:paraId="3D13F312">
            <w:pPr>
              <w:jc w:val="center"/>
              <w:rPr>
                <w:rFonts w:hint="eastAsia" w:eastAsia="宋体" w:asciiTheme="minorAscii" w:hAnsiTheme="minorAscii"/>
                <w:lang w:val="en-US" w:eastAsia="zh-CN"/>
              </w:rPr>
            </w:pPr>
          </w:p>
        </w:tc>
      </w:tr>
      <w:tr w14:paraId="3BBB52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722" w:type="dxa"/>
          </w:tcPr>
          <w:p w14:paraId="4271BCCB">
            <w:pPr>
              <w:jc w:val="left"/>
              <w:rPr>
                <w:rFonts w:ascii="楷体" w:hAnsi="楷体" w:eastAsia="楷体"/>
                <w:sz w:val="28"/>
                <w:szCs w:val="32"/>
                <w:lang w:eastAsia="zh-CN"/>
              </w:rPr>
            </w:pPr>
            <w:r>
              <w:rPr>
                <w:rFonts w:hint="eastAsia" w:ascii="楷体" w:hAnsi="楷体" w:eastAsia="楷体"/>
                <w:sz w:val="28"/>
                <w:szCs w:val="32"/>
                <w:lang w:eastAsia="zh-CN"/>
              </w:rPr>
              <w:t>五、实验结果分析</w:t>
            </w:r>
          </w:p>
          <w:p w14:paraId="0743BC68">
            <w:pPr>
              <w:ind w:firstLine="480"/>
              <w:rPr>
                <w:rFonts w:hint="eastAsia" w:ascii="楷体" w:hAnsi="楷体" w:eastAsia="楷体"/>
                <w:sz w:val="24"/>
                <w:szCs w:val="24"/>
                <w:lang w:val="en-US" w:eastAsia="zh-CN"/>
              </w:rPr>
            </w:pPr>
            <w:r>
              <w:rPr>
                <w:rFonts w:hint="eastAsia" w:ascii="楷体" w:hAnsi="楷体" w:eastAsia="楷体"/>
                <w:sz w:val="24"/>
                <w:szCs w:val="24"/>
                <w:lang w:val="en-US" w:eastAsia="zh-CN"/>
              </w:rPr>
              <w:t>通过结果我们可以得出以下结论：</w:t>
            </w:r>
          </w:p>
          <w:p w14:paraId="1545D490">
            <w:pPr>
              <w:numPr>
                <w:ilvl w:val="0"/>
                <w:numId w:val="2"/>
              </w:numPr>
              <w:ind w:firstLine="480"/>
              <w:rPr>
                <w:rFonts w:hint="eastAsia" w:ascii="楷体" w:hAnsi="楷体" w:eastAsia="楷体"/>
                <w:sz w:val="24"/>
                <w:szCs w:val="24"/>
                <w:lang w:val="en-US" w:eastAsia="zh-CN"/>
              </w:rPr>
            </w:pPr>
            <w:r>
              <w:rPr>
                <w:rFonts w:hint="eastAsia" w:ascii="楷体" w:hAnsi="楷体" w:eastAsia="楷体"/>
                <w:sz w:val="24"/>
                <w:szCs w:val="24"/>
                <w:lang w:val="en-US" w:eastAsia="zh-CN"/>
              </w:rPr>
              <w:t>在A机子中，面对实现同一个功能的语法，我们设计的编译器编译架空语言生成TAC所需的平均时间是158.27957ms，文件大小为519b，而llvm编译c语言耗费的平均时间为556ms，生成的文件大小为27012b。无论是耗费的平均时间还是文件大小，我们设计的编译器都远小于llvm，可以证明</w:t>
            </w:r>
            <w:r>
              <w:rPr>
                <w:rFonts w:hint="eastAsia" w:ascii="楷体" w:hAnsi="楷体" w:eastAsia="楷体"/>
                <w:sz w:val="24"/>
                <w:szCs w:val="24"/>
                <w:highlight w:val="yellow"/>
                <w:lang w:val="en-US" w:eastAsia="zh-CN"/>
              </w:rPr>
              <w:t>我们设计的编译器相较于llvm能实现更加轻量化的编译</w:t>
            </w:r>
            <w:r>
              <w:rPr>
                <w:rFonts w:hint="eastAsia" w:ascii="楷体" w:hAnsi="楷体" w:eastAsia="楷体"/>
                <w:sz w:val="24"/>
                <w:szCs w:val="24"/>
                <w:lang w:val="en-US" w:eastAsia="zh-CN"/>
              </w:rPr>
              <w:t>。</w:t>
            </w:r>
          </w:p>
          <w:p w14:paraId="05B74D5A">
            <w:pPr>
              <w:numPr>
                <w:ilvl w:val="0"/>
                <w:numId w:val="2"/>
              </w:numPr>
              <w:ind w:firstLine="480"/>
              <w:rPr>
                <w:rFonts w:hint="default" w:ascii="楷体" w:hAnsi="楷体" w:eastAsia="楷体"/>
                <w:sz w:val="24"/>
                <w:szCs w:val="24"/>
                <w:lang w:val="en-US" w:eastAsia="zh-CN"/>
              </w:rPr>
            </w:pPr>
            <w:r>
              <w:rPr>
                <w:rFonts w:hint="eastAsia" w:ascii="楷体" w:hAnsi="楷体" w:eastAsia="楷体"/>
                <w:sz w:val="24"/>
                <w:szCs w:val="24"/>
                <w:lang w:val="en-US" w:eastAsia="zh-CN"/>
              </w:rPr>
              <w:t>在不同的机子中,对于同一个功能的架空语法，A和B所耗费的时间并不相同，这可能是由于硬件和内存空间等等之间的差异而造成的结果，但无论是A还是B，其所耗费的时间都比 llvm少。</w:t>
            </w:r>
          </w:p>
          <w:p w14:paraId="5C329FCF">
            <w:pPr>
              <w:numPr>
                <w:ilvl w:val="0"/>
                <w:numId w:val="0"/>
              </w:numPr>
              <w:ind w:firstLine="480" w:firstLineChars="200"/>
              <w:rPr>
                <w:rFonts w:hint="eastAsia" w:ascii="楷体" w:hAnsi="楷体" w:eastAsia="楷体"/>
                <w:sz w:val="24"/>
                <w:szCs w:val="24"/>
                <w:lang w:val="en-US" w:eastAsia="zh-CN"/>
              </w:rPr>
            </w:pPr>
            <w:r>
              <w:rPr>
                <w:rFonts w:hint="eastAsia" w:ascii="楷体" w:hAnsi="楷体" w:eastAsia="楷体"/>
                <w:sz w:val="24"/>
                <w:szCs w:val="24"/>
                <w:lang w:val="en-US" w:eastAsia="zh-CN"/>
              </w:rPr>
              <w:t>存在的问题：</w:t>
            </w:r>
          </w:p>
          <w:p w14:paraId="1AEF48DA">
            <w:pPr>
              <w:numPr>
                <w:ilvl w:val="0"/>
                <w:numId w:val="3"/>
              </w:numPr>
              <w:ind w:firstLine="480" w:firstLineChars="200"/>
              <w:rPr>
                <w:rFonts w:hint="eastAsia" w:ascii="楷体" w:hAnsi="楷体" w:eastAsia="楷体"/>
                <w:sz w:val="24"/>
                <w:szCs w:val="24"/>
                <w:lang w:val="en-US" w:eastAsia="zh-CN"/>
              </w:rPr>
            </w:pPr>
            <w:r>
              <w:rPr>
                <w:rFonts w:hint="eastAsia" w:ascii="楷体" w:hAnsi="楷体" w:eastAsia="楷体"/>
                <w:sz w:val="24"/>
                <w:szCs w:val="24"/>
                <w:lang w:val="en-US" w:eastAsia="zh-CN"/>
              </w:rPr>
              <w:t>编译环境的不同可能影响时间。自己设计的编译器的时间计算是在VS下进行的，而llvm的测试是在cmd命令行里进行的。</w:t>
            </w:r>
          </w:p>
          <w:p w14:paraId="320724CF">
            <w:pPr>
              <w:numPr>
                <w:ilvl w:val="0"/>
                <w:numId w:val="3"/>
              </w:numPr>
              <w:ind w:firstLine="480" w:firstLineChars="200"/>
              <w:rPr>
                <w:rFonts w:hint="default" w:ascii="楷体" w:hAnsi="楷体" w:eastAsia="楷体"/>
                <w:sz w:val="24"/>
                <w:szCs w:val="24"/>
                <w:lang w:val="en-US" w:eastAsia="zh-CN"/>
              </w:rPr>
            </w:pPr>
            <w:r>
              <w:rPr>
                <w:rFonts w:hint="eastAsia" w:ascii="楷体" w:hAnsi="楷体" w:eastAsia="楷体"/>
                <w:sz w:val="24"/>
                <w:szCs w:val="24"/>
                <w:lang w:val="en-US" w:eastAsia="zh-CN"/>
              </w:rPr>
              <w:t>语法的不同可能会影响时间。编译器能识别的架空语法和c语言有所不同。</w:t>
            </w:r>
          </w:p>
          <w:p w14:paraId="65ED85B3">
            <w:pPr>
              <w:numPr>
                <w:ilvl w:val="0"/>
                <w:numId w:val="3"/>
              </w:numPr>
              <w:ind w:firstLine="480" w:firstLineChars="200"/>
              <w:rPr>
                <w:rFonts w:hint="default" w:ascii="楷体" w:hAnsi="楷体" w:eastAsia="楷体"/>
                <w:sz w:val="24"/>
                <w:szCs w:val="24"/>
                <w:lang w:val="en-US" w:eastAsia="zh-CN"/>
              </w:rPr>
            </w:pPr>
            <w:r>
              <w:rPr>
                <w:rFonts w:hint="eastAsia" w:ascii="楷体" w:hAnsi="楷体" w:eastAsia="楷体"/>
                <w:sz w:val="24"/>
                <w:szCs w:val="24"/>
                <w:lang w:val="en-US" w:eastAsia="zh-CN"/>
              </w:rPr>
              <w:t>编译器的设计相较于llvm不够完善，这也会影响到时间的计算。</w:t>
            </w:r>
          </w:p>
          <w:p w14:paraId="7D781548">
            <w:pPr>
              <w:rPr>
                <w:rFonts w:ascii="楷体" w:hAnsi="楷体" w:eastAsia="楷体"/>
                <w:sz w:val="24"/>
                <w:szCs w:val="24"/>
                <w:lang w:eastAsia="zh-CN"/>
              </w:rPr>
            </w:pPr>
          </w:p>
          <w:p w14:paraId="6725FD91">
            <w:pPr>
              <w:rPr>
                <w:rFonts w:ascii="楷体" w:hAnsi="楷体" w:eastAsia="楷体"/>
                <w:sz w:val="24"/>
                <w:szCs w:val="24"/>
                <w:lang w:eastAsia="zh-CN"/>
              </w:rPr>
            </w:pPr>
          </w:p>
          <w:p w14:paraId="1F594BBB">
            <w:pPr>
              <w:rPr>
                <w:rFonts w:ascii="楷体" w:hAnsi="楷体" w:eastAsia="楷体"/>
                <w:sz w:val="24"/>
                <w:szCs w:val="24"/>
                <w:lang w:eastAsia="zh-CN"/>
              </w:rPr>
            </w:pPr>
          </w:p>
          <w:p w14:paraId="41AE35D7">
            <w:pPr>
              <w:rPr>
                <w:rFonts w:ascii="楷体" w:hAnsi="楷体" w:eastAsia="楷体"/>
                <w:sz w:val="24"/>
                <w:szCs w:val="24"/>
                <w:lang w:eastAsia="zh-CN"/>
              </w:rPr>
            </w:pPr>
          </w:p>
          <w:p w14:paraId="05B5A4D8">
            <w:pPr>
              <w:rPr>
                <w:rFonts w:ascii="楷体" w:hAnsi="楷体" w:eastAsia="楷体"/>
                <w:sz w:val="24"/>
                <w:szCs w:val="24"/>
                <w:lang w:eastAsia="zh-CN"/>
              </w:rPr>
            </w:pPr>
          </w:p>
          <w:p w14:paraId="1A75015C">
            <w:pPr>
              <w:rPr>
                <w:rFonts w:ascii="楷体" w:hAnsi="楷体" w:eastAsia="楷体"/>
                <w:sz w:val="24"/>
                <w:szCs w:val="24"/>
                <w:lang w:eastAsia="zh-CN"/>
              </w:rPr>
            </w:pPr>
          </w:p>
          <w:p w14:paraId="4A1BAF5B">
            <w:pPr>
              <w:rPr>
                <w:rFonts w:ascii="楷体" w:hAnsi="楷体" w:eastAsia="楷体"/>
                <w:sz w:val="24"/>
                <w:szCs w:val="24"/>
                <w:lang w:eastAsia="zh-CN"/>
              </w:rPr>
            </w:pPr>
          </w:p>
          <w:p w14:paraId="7A5F793F">
            <w:pPr>
              <w:rPr>
                <w:rFonts w:hint="eastAsia" w:ascii="楷体" w:hAnsi="楷体" w:eastAsia="楷体"/>
                <w:sz w:val="24"/>
                <w:szCs w:val="24"/>
                <w:lang w:eastAsia="zh-CN"/>
              </w:rPr>
            </w:pPr>
          </w:p>
        </w:tc>
      </w:tr>
      <w:tr w14:paraId="164A47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722" w:type="dxa"/>
          </w:tcPr>
          <w:p w14:paraId="6502DD0D">
            <w:pPr>
              <w:jc w:val="left"/>
              <w:rPr>
                <w:rFonts w:ascii="楷体" w:hAnsi="楷体" w:eastAsia="楷体"/>
                <w:sz w:val="24"/>
                <w:szCs w:val="24"/>
                <w:lang w:eastAsia="zh-CN"/>
              </w:rPr>
            </w:pPr>
            <w:r>
              <w:rPr>
                <w:rFonts w:hint="eastAsia" w:ascii="楷体" w:hAnsi="楷体" w:eastAsia="楷体"/>
                <w:sz w:val="28"/>
                <w:szCs w:val="32"/>
                <w:lang w:val="en-US" w:eastAsia="zh-CN"/>
              </w:rPr>
              <w:t>六</w:t>
            </w:r>
            <w:r>
              <w:rPr>
                <w:rFonts w:hint="eastAsia" w:ascii="楷体" w:hAnsi="楷体" w:eastAsia="楷体"/>
                <w:sz w:val="28"/>
                <w:szCs w:val="32"/>
                <w:lang w:eastAsia="zh-CN"/>
              </w:rPr>
              <w:t>、结论</w:t>
            </w:r>
          </w:p>
          <w:p w14:paraId="71D6DF9C">
            <w:pPr>
              <w:jc w:val="left"/>
              <w:rPr>
                <w:rFonts w:hint="default" w:ascii="楷体" w:hAnsi="楷体" w:eastAsia="楷体"/>
                <w:sz w:val="24"/>
                <w:szCs w:val="24"/>
                <w:lang w:val="en-US" w:eastAsia="zh-CN"/>
              </w:rPr>
            </w:pPr>
            <w:r>
              <w:rPr>
                <w:rFonts w:hint="eastAsia" w:ascii="楷体" w:hAnsi="楷体" w:eastAsia="楷体"/>
                <w:sz w:val="24"/>
                <w:szCs w:val="24"/>
                <w:lang w:val="en-US" w:eastAsia="zh-CN"/>
              </w:rPr>
              <w:t xml:space="preserve">    本次实验使用了两台机子，通过对比自己设计开发的编译器和llvm对于同一种功能的架空语法和c语言转换成中间代码所需的时间和生成的文件大小来验证自己设计开发的编译器能够实现更加轻量化的编译效果，最终得到了无论是耗费时间还是生成的文件大小我们设计的编译器都比llvm小的结果，可以验证</w:t>
            </w:r>
            <w:r>
              <w:rPr>
                <w:rFonts w:hint="eastAsia" w:ascii="楷体" w:hAnsi="楷体" w:eastAsia="楷体"/>
                <w:sz w:val="24"/>
                <w:szCs w:val="24"/>
                <w:highlight w:val="yellow"/>
                <w:lang w:val="en-US" w:eastAsia="zh-CN"/>
              </w:rPr>
              <w:t>我们的编译器相较于llvm能够实现更加轻量化的编译</w:t>
            </w:r>
            <w:r>
              <w:rPr>
                <w:rFonts w:hint="eastAsia" w:ascii="楷体" w:hAnsi="楷体" w:eastAsia="楷体"/>
                <w:sz w:val="24"/>
                <w:szCs w:val="24"/>
                <w:lang w:val="en-US" w:eastAsia="zh-CN"/>
              </w:rPr>
              <w:t>。不过结果由于语法、编译环境的不同，以及编译器的设计的原理上导致对比并不具普遍性。</w:t>
            </w:r>
          </w:p>
          <w:p w14:paraId="4237031F">
            <w:pPr>
              <w:jc w:val="left"/>
              <w:rPr>
                <w:rFonts w:ascii="楷体" w:hAnsi="楷体" w:eastAsia="楷体"/>
                <w:sz w:val="24"/>
                <w:szCs w:val="24"/>
                <w:lang w:eastAsia="zh-CN"/>
              </w:rPr>
            </w:pPr>
          </w:p>
          <w:p w14:paraId="5F5264C4">
            <w:pPr>
              <w:jc w:val="left"/>
              <w:rPr>
                <w:rFonts w:ascii="楷体" w:hAnsi="楷体" w:eastAsia="楷体"/>
                <w:sz w:val="24"/>
                <w:szCs w:val="24"/>
                <w:lang w:eastAsia="zh-CN"/>
              </w:rPr>
            </w:pPr>
          </w:p>
          <w:p w14:paraId="054B9194">
            <w:pPr>
              <w:jc w:val="left"/>
              <w:rPr>
                <w:rFonts w:ascii="楷体" w:hAnsi="楷体" w:eastAsia="楷体"/>
                <w:sz w:val="24"/>
                <w:szCs w:val="24"/>
                <w:lang w:eastAsia="zh-CN"/>
              </w:rPr>
            </w:pPr>
          </w:p>
          <w:p w14:paraId="440E4344">
            <w:pPr>
              <w:jc w:val="left"/>
              <w:rPr>
                <w:rFonts w:ascii="楷体" w:hAnsi="楷体" w:eastAsia="楷体"/>
                <w:sz w:val="24"/>
                <w:szCs w:val="24"/>
                <w:lang w:eastAsia="zh-CN"/>
              </w:rPr>
            </w:pPr>
          </w:p>
          <w:p w14:paraId="529D180C">
            <w:pPr>
              <w:jc w:val="left"/>
              <w:rPr>
                <w:rFonts w:ascii="楷体" w:hAnsi="楷体" w:eastAsia="楷体"/>
                <w:sz w:val="24"/>
                <w:szCs w:val="24"/>
                <w:lang w:eastAsia="zh-CN"/>
              </w:rPr>
            </w:pPr>
          </w:p>
          <w:p w14:paraId="15F94149">
            <w:pPr>
              <w:jc w:val="left"/>
              <w:rPr>
                <w:rFonts w:hint="eastAsia" w:ascii="楷体" w:hAnsi="楷体" w:eastAsia="楷体"/>
                <w:sz w:val="24"/>
                <w:szCs w:val="24"/>
                <w:lang w:eastAsia="zh-CN"/>
              </w:rPr>
            </w:pPr>
          </w:p>
        </w:tc>
      </w:tr>
    </w:tbl>
    <w:p w14:paraId="57229E26">
      <w:pPr>
        <w:rPr>
          <w:rFonts w:ascii="楷体" w:hAnsi="楷体" w:eastAsia="楷体"/>
          <w:sz w:val="28"/>
          <w:szCs w:val="32"/>
          <w:lang w:eastAsia="zh-CN"/>
        </w:rPr>
      </w:pPr>
    </w:p>
    <w:sectPr>
      <w:pgSz w:w="11906" w:h="16838"/>
      <w:pgMar w:top="1440" w:right="1080" w:bottom="1440" w:left="1080"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游明朝">
    <w:altName w:val="宋体"/>
    <w:panose1 w:val="00000000000000000000"/>
    <w:charset w:val="86"/>
    <w:family w:val="auto"/>
    <w:pitch w:val="default"/>
    <w:sig w:usb0="00000000" w:usb1="00000000" w:usb2="00000000" w:usb3="00000000" w:csb0="00000000" w:csb1="00000000"/>
  </w:font>
  <w:font w:name="楷体">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游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9B5FFF"/>
    <w:multiLevelType w:val="singleLevel"/>
    <w:tmpl w:val="939B5FFF"/>
    <w:lvl w:ilvl="0" w:tentative="0">
      <w:start w:val="1"/>
      <w:numFmt w:val="decimal"/>
      <w:lvlText w:val="%1."/>
      <w:lvlJc w:val="left"/>
      <w:pPr>
        <w:tabs>
          <w:tab w:val="left" w:pos="312"/>
        </w:tabs>
      </w:pPr>
    </w:lvl>
  </w:abstractNum>
  <w:abstractNum w:abstractNumId="1">
    <w:nsid w:val="69DDE17C"/>
    <w:multiLevelType w:val="singleLevel"/>
    <w:tmpl w:val="69DDE17C"/>
    <w:lvl w:ilvl="0" w:tentative="0">
      <w:start w:val="1"/>
      <w:numFmt w:val="decimal"/>
      <w:lvlText w:val="%1."/>
      <w:lvlJc w:val="left"/>
      <w:pPr>
        <w:tabs>
          <w:tab w:val="left" w:pos="312"/>
        </w:tabs>
      </w:pPr>
    </w:lvl>
  </w:abstractNum>
  <w:abstractNum w:abstractNumId="2">
    <w:nsid w:val="72772207"/>
    <w:multiLevelType w:val="multilevel"/>
    <w:tmpl w:val="72772207"/>
    <w:lvl w:ilvl="0" w:tentative="0">
      <w:start w:val="1"/>
      <w:numFmt w:val="japaneseCounting"/>
      <w:lvlText w:val="%1、"/>
      <w:lvlJc w:val="left"/>
      <w:pPr>
        <w:ind w:left="720" w:hanging="720"/>
      </w:pPr>
      <w:rPr>
        <w:rFonts w:hint="default"/>
      </w:rPr>
    </w:lvl>
    <w:lvl w:ilvl="1" w:tentative="0">
      <w:start w:val="1"/>
      <w:numFmt w:val="aiueoFullWidth"/>
      <w:lvlText w:val="(%2)"/>
      <w:lvlJc w:val="left"/>
      <w:pPr>
        <w:ind w:left="840" w:hanging="420"/>
      </w:pPr>
    </w:lvl>
    <w:lvl w:ilvl="2" w:tentative="0">
      <w:start w:val="1"/>
      <w:numFmt w:val="decimalEnclosedCircle"/>
      <w:lvlText w:val="%3"/>
      <w:lvlJc w:val="left"/>
      <w:pPr>
        <w:ind w:left="1260" w:hanging="420"/>
      </w:pPr>
    </w:lvl>
    <w:lvl w:ilvl="3" w:tentative="0">
      <w:start w:val="1"/>
      <w:numFmt w:val="decimal"/>
      <w:lvlText w:val="%4."/>
      <w:lvlJc w:val="left"/>
      <w:pPr>
        <w:ind w:left="1680" w:hanging="420"/>
      </w:pPr>
    </w:lvl>
    <w:lvl w:ilvl="4" w:tentative="0">
      <w:start w:val="1"/>
      <w:numFmt w:val="aiueoFullWidth"/>
      <w:lvlText w:val="(%5)"/>
      <w:lvlJc w:val="left"/>
      <w:pPr>
        <w:ind w:left="2100" w:hanging="420"/>
      </w:pPr>
    </w:lvl>
    <w:lvl w:ilvl="5" w:tentative="0">
      <w:start w:val="1"/>
      <w:numFmt w:val="decimalEnclosedCircle"/>
      <w:lvlText w:val="%6"/>
      <w:lvlJc w:val="left"/>
      <w:pPr>
        <w:ind w:left="2520" w:hanging="420"/>
      </w:pPr>
    </w:lvl>
    <w:lvl w:ilvl="6" w:tentative="0">
      <w:start w:val="1"/>
      <w:numFmt w:val="decimal"/>
      <w:lvlText w:val="%7."/>
      <w:lvlJc w:val="left"/>
      <w:pPr>
        <w:ind w:left="2940" w:hanging="420"/>
      </w:pPr>
    </w:lvl>
    <w:lvl w:ilvl="7" w:tentative="0">
      <w:start w:val="1"/>
      <w:numFmt w:val="aiueoFullWidth"/>
      <w:lvlText w:val="(%8)"/>
      <w:lvlJc w:val="left"/>
      <w:pPr>
        <w:ind w:left="3360" w:hanging="420"/>
      </w:pPr>
    </w:lvl>
    <w:lvl w:ilvl="8" w:tentative="0">
      <w:start w:val="1"/>
      <w:numFmt w:val="decimalEnclosedCircle"/>
      <w:lvlText w:val="%9"/>
      <w:lvlJc w:val="lef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6"/>
  <w:bordersDoNotSurroundHeader w:val="0"/>
  <w:bordersDoNotSurroundFooter w:val="0"/>
  <w:documentProtection w:enforcement="0"/>
  <w:defaultTabStop w:val="840"/>
  <w:drawingGridHorizontalSpacing w:val="105"/>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dhNWFkYWM1MzRmMDA3YThhMjYwZDgzZjU1MDE1YmEifQ=="/>
  </w:docVars>
  <w:rsids>
    <w:rsidRoot w:val="005E68C5"/>
    <w:rsid w:val="0000376D"/>
    <w:rsid w:val="00011451"/>
    <w:rsid w:val="000134FB"/>
    <w:rsid w:val="000252D2"/>
    <w:rsid w:val="00025507"/>
    <w:rsid w:val="00046C0C"/>
    <w:rsid w:val="000568D5"/>
    <w:rsid w:val="00060126"/>
    <w:rsid w:val="00071A22"/>
    <w:rsid w:val="00071B70"/>
    <w:rsid w:val="0009685C"/>
    <w:rsid w:val="000B05D9"/>
    <w:rsid w:val="000C2331"/>
    <w:rsid w:val="000D342F"/>
    <w:rsid w:val="000D4BFA"/>
    <w:rsid w:val="000E3E57"/>
    <w:rsid w:val="000F635A"/>
    <w:rsid w:val="000F7DD4"/>
    <w:rsid w:val="00116199"/>
    <w:rsid w:val="0012761C"/>
    <w:rsid w:val="001339CD"/>
    <w:rsid w:val="001408F4"/>
    <w:rsid w:val="0014174A"/>
    <w:rsid w:val="001476E4"/>
    <w:rsid w:val="001702DA"/>
    <w:rsid w:val="001A0738"/>
    <w:rsid w:val="001A5975"/>
    <w:rsid w:val="001B4FC0"/>
    <w:rsid w:val="001C3403"/>
    <w:rsid w:val="001C7AB9"/>
    <w:rsid w:val="001D4440"/>
    <w:rsid w:val="001E77DB"/>
    <w:rsid w:val="00205BB0"/>
    <w:rsid w:val="002103DD"/>
    <w:rsid w:val="00240D1A"/>
    <w:rsid w:val="002444F5"/>
    <w:rsid w:val="00244E78"/>
    <w:rsid w:val="00252C6E"/>
    <w:rsid w:val="00261846"/>
    <w:rsid w:val="002634E9"/>
    <w:rsid w:val="002721F7"/>
    <w:rsid w:val="0027261E"/>
    <w:rsid w:val="002731A0"/>
    <w:rsid w:val="00274864"/>
    <w:rsid w:val="0027566A"/>
    <w:rsid w:val="00277B14"/>
    <w:rsid w:val="0028269A"/>
    <w:rsid w:val="00287D63"/>
    <w:rsid w:val="002A02AC"/>
    <w:rsid w:val="002B1183"/>
    <w:rsid w:val="002D3C94"/>
    <w:rsid w:val="0030318F"/>
    <w:rsid w:val="00333A3B"/>
    <w:rsid w:val="00354F0B"/>
    <w:rsid w:val="00361242"/>
    <w:rsid w:val="003928BD"/>
    <w:rsid w:val="00392FA4"/>
    <w:rsid w:val="003A7C82"/>
    <w:rsid w:val="003B0966"/>
    <w:rsid w:val="003B22F1"/>
    <w:rsid w:val="003B2C42"/>
    <w:rsid w:val="003E0AA6"/>
    <w:rsid w:val="003F0444"/>
    <w:rsid w:val="003F78B6"/>
    <w:rsid w:val="00400CCE"/>
    <w:rsid w:val="00401BE5"/>
    <w:rsid w:val="004158AC"/>
    <w:rsid w:val="00415DA3"/>
    <w:rsid w:val="0042637C"/>
    <w:rsid w:val="00434198"/>
    <w:rsid w:val="00437E69"/>
    <w:rsid w:val="004437BF"/>
    <w:rsid w:val="0046027E"/>
    <w:rsid w:val="00464437"/>
    <w:rsid w:val="004705B5"/>
    <w:rsid w:val="0047204D"/>
    <w:rsid w:val="004777E1"/>
    <w:rsid w:val="004830DC"/>
    <w:rsid w:val="00484DD2"/>
    <w:rsid w:val="00486A31"/>
    <w:rsid w:val="004954D1"/>
    <w:rsid w:val="004A2A01"/>
    <w:rsid w:val="004A4BE4"/>
    <w:rsid w:val="004B30B2"/>
    <w:rsid w:val="004C0EF0"/>
    <w:rsid w:val="004C16BF"/>
    <w:rsid w:val="004E1CFB"/>
    <w:rsid w:val="004E3F60"/>
    <w:rsid w:val="004E7961"/>
    <w:rsid w:val="004F6707"/>
    <w:rsid w:val="00506D5A"/>
    <w:rsid w:val="00510541"/>
    <w:rsid w:val="00510C74"/>
    <w:rsid w:val="0051381A"/>
    <w:rsid w:val="00516E60"/>
    <w:rsid w:val="00520C8A"/>
    <w:rsid w:val="005215BC"/>
    <w:rsid w:val="00535CA6"/>
    <w:rsid w:val="00541F82"/>
    <w:rsid w:val="00542514"/>
    <w:rsid w:val="00553D48"/>
    <w:rsid w:val="00563AA4"/>
    <w:rsid w:val="00565C6D"/>
    <w:rsid w:val="00572C8B"/>
    <w:rsid w:val="005E68C5"/>
    <w:rsid w:val="0060175E"/>
    <w:rsid w:val="00610A56"/>
    <w:rsid w:val="00616C2B"/>
    <w:rsid w:val="0063409B"/>
    <w:rsid w:val="00647A4D"/>
    <w:rsid w:val="00664AAF"/>
    <w:rsid w:val="00683A6D"/>
    <w:rsid w:val="00694A02"/>
    <w:rsid w:val="00695E04"/>
    <w:rsid w:val="006A4620"/>
    <w:rsid w:val="006C02A9"/>
    <w:rsid w:val="006D7A68"/>
    <w:rsid w:val="006F4F36"/>
    <w:rsid w:val="006F6CF8"/>
    <w:rsid w:val="006F6FC9"/>
    <w:rsid w:val="00705CA4"/>
    <w:rsid w:val="00713F43"/>
    <w:rsid w:val="00721137"/>
    <w:rsid w:val="00737AE8"/>
    <w:rsid w:val="00754CB5"/>
    <w:rsid w:val="00760CA2"/>
    <w:rsid w:val="00770CDF"/>
    <w:rsid w:val="00780B2A"/>
    <w:rsid w:val="00781440"/>
    <w:rsid w:val="0078757D"/>
    <w:rsid w:val="0079121E"/>
    <w:rsid w:val="007922B6"/>
    <w:rsid w:val="00792DAA"/>
    <w:rsid w:val="00796F07"/>
    <w:rsid w:val="007A7B61"/>
    <w:rsid w:val="007B7774"/>
    <w:rsid w:val="007C321E"/>
    <w:rsid w:val="007C7601"/>
    <w:rsid w:val="007E2208"/>
    <w:rsid w:val="007F297F"/>
    <w:rsid w:val="0081343D"/>
    <w:rsid w:val="00861621"/>
    <w:rsid w:val="00887832"/>
    <w:rsid w:val="00890883"/>
    <w:rsid w:val="008A2535"/>
    <w:rsid w:val="008A459B"/>
    <w:rsid w:val="008B1039"/>
    <w:rsid w:val="008B4BE6"/>
    <w:rsid w:val="008C1EBC"/>
    <w:rsid w:val="008C23E1"/>
    <w:rsid w:val="008D04DE"/>
    <w:rsid w:val="00902841"/>
    <w:rsid w:val="00903D56"/>
    <w:rsid w:val="00923053"/>
    <w:rsid w:val="009420D8"/>
    <w:rsid w:val="00963D04"/>
    <w:rsid w:val="00993EF6"/>
    <w:rsid w:val="009A66B8"/>
    <w:rsid w:val="009B4A24"/>
    <w:rsid w:val="009D039A"/>
    <w:rsid w:val="00A21C9E"/>
    <w:rsid w:val="00A23779"/>
    <w:rsid w:val="00A27062"/>
    <w:rsid w:val="00A31FBD"/>
    <w:rsid w:val="00A32D44"/>
    <w:rsid w:val="00A36836"/>
    <w:rsid w:val="00A369A1"/>
    <w:rsid w:val="00A42E2D"/>
    <w:rsid w:val="00A61253"/>
    <w:rsid w:val="00A75961"/>
    <w:rsid w:val="00A776DB"/>
    <w:rsid w:val="00A85DAC"/>
    <w:rsid w:val="00A9315B"/>
    <w:rsid w:val="00AC50D9"/>
    <w:rsid w:val="00AE11DC"/>
    <w:rsid w:val="00AE62FF"/>
    <w:rsid w:val="00AF504C"/>
    <w:rsid w:val="00B01406"/>
    <w:rsid w:val="00B04C6A"/>
    <w:rsid w:val="00B158D0"/>
    <w:rsid w:val="00B306AD"/>
    <w:rsid w:val="00B51A37"/>
    <w:rsid w:val="00B61350"/>
    <w:rsid w:val="00B670A4"/>
    <w:rsid w:val="00B81A28"/>
    <w:rsid w:val="00BA38E3"/>
    <w:rsid w:val="00BD23E9"/>
    <w:rsid w:val="00BD59CA"/>
    <w:rsid w:val="00BD66CF"/>
    <w:rsid w:val="00BE1C4D"/>
    <w:rsid w:val="00BE562D"/>
    <w:rsid w:val="00BE7CB9"/>
    <w:rsid w:val="00BF6371"/>
    <w:rsid w:val="00C01C3D"/>
    <w:rsid w:val="00C07394"/>
    <w:rsid w:val="00C14A46"/>
    <w:rsid w:val="00C15B5A"/>
    <w:rsid w:val="00C1686F"/>
    <w:rsid w:val="00C227DD"/>
    <w:rsid w:val="00C40AA1"/>
    <w:rsid w:val="00C40E64"/>
    <w:rsid w:val="00C72C79"/>
    <w:rsid w:val="00C91B30"/>
    <w:rsid w:val="00C97458"/>
    <w:rsid w:val="00CA02C1"/>
    <w:rsid w:val="00CA3309"/>
    <w:rsid w:val="00CA3E34"/>
    <w:rsid w:val="00CD0E99"/>
    <w:rsid w:val="00CE1572"/>
    <w:rsid w:val="00CE172B"/>
    <w:rsid w:val="00CF081D"/>
    <w:rsid w:val="00CF2795"/>
    <w:rsid w:val="00D3696F"/>
    <w:rsid w:val="00D4016F"/>
    <w:rsid w:val="00D42CE4"/>
    <w:rsid w:val="00D551E2"/>
    <w:rsid w:val="00D65D2D"/>
    <w:rsid w:val="00D910B8"/>
    <w:rsid w:val="00D91948"/>
    <w:rsid w:val="00D96C72"/>
    <w:rsid w:val="00E12F7D"/>
    <w:rsid w:val="00E420F8"/>
    <w:rsid w:val="00E5316A"/>
    <w:rsid w:val="00E535E8"/>
    <w:rsid w:val="00E71FF4"/>
    <w:rsid w:val="00EA140A"/>
    <w:rsid w:val="00EA789D"/>
    <w:rsid w:val="00EB0B4A"/>
    <w:rsid w:val="00EC0DE4"/>
    <w:rsid w:val="00ED0F27"/>
    <w:rsid w:val="00ED6BD7"/>
    <w:rsid w:val="00EE2B39"/>
    <w:rsid w:val="00EF5032"/>
    <w:rsid w:val="00EF591C"/>
    <w:rsid w:val="00F2449A"/>
    <w:rsid w:val="00F2577D"/>
    <w:rsid w:val="00F31A9C"/>
    <w:rsid w:val="00F33F55"/>
    <w:rsid w:val="00F40FF5"/>
    <w:rsid w:val="00F52C82"/>
    <w:rsid w:val="00F55280"/>
    <w:rsid w:val="00F55821"/>
    <w:rsid w:val="00FB1909"/>
    <w:rsid w:val="00FB47C6"/>
    <w:rsid w:val="00FB49E9"/>
    <w:rsid w:val="00FB645B"/>
    <w:rsid w:val="00FB6D99"/>
    <w:rsid w:val="00FB7754"/>
    <w:rsid w:val="00FD23B8"/>
    <w:rsid w:val="00FD780F"/>
    <w:rsid w:val="00FE2FDF"/>
    <w:rsid w:val="00FF0AEC"/>
    <w:rsid w:val="00FF1006"/>
    <w:rsid w:val="00FF1D29"/>
    <w:rsid w:val="098F329B"/>
    <w:rsid w:val="10C06F77"/>
    <w:rsid w:val="21F709E6"/>
    <w:rsid w:val="38F025E8"/>
    <w:rsid w:val="3AFF29A2"/>
    <w:rsid w:val="45AE51E3"/>
    <w:rsid w:val="533A0954"/>
    <w:rsid w:val="597E64FC"/>
    <w:rsid w:val="6F012DE3"/>
    <w:rsid w:val="70CE7E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ja-JP"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pPr>
  </w:style>
  <w:style w:type="paragraph" w:styleId="3">
    <w:name w:val="header"/>
    <w:basedOn w:val="1"/>
    <w:link w:val="8"/>
    <w:unhideWhenUsed/>
    <w:qFormat/>
    <w:uiPriority w:val="99"/>
    <w:pPr>
      <w:tabs>
        <w:tab w:val="center" w:pos="4153"/>
        <w:tab w:val="right" w:pos="8306"/>
      </w:tabs>
      <w:snapToGrid w:val="0"/>
    </w:p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840" w:leftChars="400"/>
    </w:pPr>
  </w:style>
  <w:style w:type="character" w:customStyle="1" w:styleId="8">
    <w:name w:val="页眉 字符"/>
    <w:basedOn w:val="6"/>
    <w:link w:val="3"/>
    <w:qFormat/>
    <w:uiPriority w:val="99"/>
  </w:style>
  <w:style w:type="character" w:customStyle="1" w:styleId="9">
    <w:name w:val="页脚 字符"/>
    <w:basedOn w:val="6"/>
    <w:link w:val="2"/>
    <w:qFormat/>
    <w:uiPriority w:val="99"/>
  </w:style>
</w:styles>
</file>

<file path=word/_rels/document.xml.rels><?xml version="1.0" encoding="UTF-8" standalone="yes"?>
<Relationships xmlns="http://schemas.openxmlformats.org/package/2006/relationships"><Relationship Id="rId9" Type="http://schemas.openxmlformats.org/officeDocument/2006/relationships/chart" Target="charts/chart2.xml"/><Relationship Id="rId8" Type="http://schemas.openxmlformats.org/officeDocument/2006/relationships/chart" Target="charts/chart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chart" Target="charts/chart5.xml"/><Relationship Id="rId11" Type="http://schemas.openxmlformats.org/officeDocument/2006/relationships/chart" Target="charts/chart4.xml"/><Relationship Id="rId10" Type="http://schemas.openxmlformats.org/officeDocument/2006/relationships/chart" Target="charts/chart3.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24037;&#20316;&#31807;1"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24037;&#20316;&#31807;1"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24037;&#20316;&#31807;1"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24037;&#20316;&#31807;1"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1" i="0" u="none" strike="noStrike" kern="1200" baseline="0">
                <a:solidFill>
                  <a:schemeClr val="tx1">
                    <a:lumMod val="75000"/>
                    <a:lumOff val="25000"/>
                  </a:schemeClr>
                </a:solidFill>
                <a:latin typeface="+mn-lt"/>
                <a:ea typeface="+mn-ea"/>
                <a:cs typeface="+mn-cs"/>
              </a:defRPr>
            </a:pPr>
            <a:r>
              <a:rPr lang="en-US" altLang="zh-CN"/>
              <a:t>A</a:t>
            </a:r>
            <a:r>
              <a:t> 耗费时间</a:t>
            </a:r>
          </a:p>
        </c:rich>
      </c:tx>
      <c:layout/>
      <c:overlay val="0"/>
      <c:spPr>
        <a:noFill/>
        <a:ln>
          <a:noFill/>
        </a:ln>
        <a:effectLst/>
      </c:spPr>
    </c:title>
    <c:autoTitleDeleted val="0"/>
    <c:plotArea>
      <c:layout/>
      <c:lineChart>
        <c:grouping val="standard"/>
        <c:varyColors val="0"/>
        <c:ser>
          <c:idx val="1"/>
          <c:order val="0"/>
          <c:tx>
            <c:strRef>
              <c:f>[工作簿1]Sheet1!$B$1</c:f>
              <c:strCache>
                <c:ptCount val="1"/>
                <c:pt idx="0">
                  <c:v> 耗费时间</c:v>
                </c:pt>
              </c:strCache>
            </c:strRef>
          </c:tx>
          <c:spPr>
            <a:ln w="28575" cap="rnd">
              <a:solidFill>
                <a:srgbClr val="FF0000"/>
              </a:solidFill>
              <a:round/>
            </a:ln>
            <a:effectLst/>
          </c:spPr>
          <c:marker>
            <c:symbol val="none"/>
          </c:marker>
          <c:dLbls>
            <c:delete val="1"/>
          </c:dLbls>
          <c:val>
            <c:numRef>
              <c:f>[工作簿1]Sheet1!$B$2:$B$11</c:f>
              <c:numCache>
                <c:formatCode>General</c:formatCode>
                <c:ptCount val="10"/>
                <c:pt idx="0">
                  <c:v>158.2294</c:v>
                </c:pt>
                <c:pt idx="1">
                  <c:v>157.2506</c:v>
                </c:pt>
                <c:pt idx="2">
                  <c:v>161.979</c:v>
                </c:pt>
                <c:pt idx="3">
                  <c:v>154.3073</c:v>
                </c:pt>
                <c:pt idx="4">
                  <c:v>161.5181</c:v>
                </c:pt>
                <c:pt idx="5">
                  <c:v>155.2497</c:v>
                </c:pt>
                <c:pt idx="6">
                  <c:v>159.4516</c:v>
                </c:pt>
                <c:pt idx="7">
                  <c:v>159.6909</c:v>
                </c:pt>
                <c:pt idx="8">
                  <c:v>156.8163</c:v>
                </c:pt>
                <c:pt idx="9">
                  <c:v>158.3028</c:v>
                </c:pt>
              </c:numCache>
            </c:numRef>
          </c:val>
          <c:smooth val="0"/>
        </c:ser>
        <c:dLbls>
          <c:showLegendKey val="0"/>
          <c:showVal val="0"/>
          <c:showCatName val="0"/>
          <c:showSerName val="0"/>
          <c:showPercent val="0"/>
          <c:showBubbleSize val="0"/>
        </c:dLbls>
        <c:marker val="0"/>
        <c:smooth val="0"/>
        <c:axId val="520660919"/>
        <c:axId val="326308430"/>
      </c:lineChart>
      <c:catAx>
        <c:axId val="52066091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26308430"/>
        <c:crosses val="autoZero"/>
        <c:auto val="1"/>
        <c:lblAlgn val="ctr"/>
        <c:lblOffset val="100"/>
        <c:noMultiLvlLbl val="0"/>
      </c:catAx>
      <c:valAx>
        <c:axId val="326308430"/>
        <c:scaling>
          <c:orientation val="minMax"/>
        </c:scaling>
        <c:delete val="0"/>
        <c:axPos val="l"/>
        <c:majorGridlines>
          <c:spPr>
            <a:ln w="9525" cap="flat" cmpd="sng" algn="ctr">
              <a:solidFill>
                <a:schemeClr val="lt1">
                  <a:lumMod val="902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时间</a:t>
                </a:r>
                <a:r>
                  <a:rPr lang="en-US" altLang="zh-CN"/>
                  <a:t>/ms</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20660919"/>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extLst>
      <c:ext uri="{0b15fc19-7d7d-44ad-8c2d-2c3a37ce22c3}">
        <chartProps xmlns="https://web.wps.cn/et/2018/main" chartId="{6002b58d-13c3-4ef1-9589-74a1a81b414e}"/>
      </c:ext>
    </c:extLst>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1" i="0" u="none" strike="noStrike" kern="1200" baseline="0">
                <a:solidFill>
                  <a:schemeClr val="tx1">
                    <a:lumMod val="75000"/>
                    <a:lumOff val="25000"/>
                  </a:schemeClr>
                </a:solidFill>
                <a:latin typeface="+mn-lt"/>
                <a:ea typeface="+mn-ea"/>
                <a:cs typeface="+mn-cs"/>
              </a:defRPr>
            </a:pPr>
            <a:r>
              <a:rPr lang="en-US" altLang="zh-CN"/>
              <a:t>B</a:t>
            </a:r>
            <a:r>
              <a:t>耗费时间</a:t>
            </a:r>
          </a:p>
        </c:rich>
      </c:tx>
      <c:layout/>
      <c:overlay val="0"/>
      <c:spPr>
        <a:noFill/>
        <a:ln>
          <a:noFill/>
        </a:ln>
        <a:effectLst/>
      </c:spPr>
    </c:title>
    <c:autoTitleDeleted val="0"/>
    <c:plotArea>
      <c:layout/>
      <c:lineChart>
        <c:grouping val="standard"/>
        <c:varyColors val="0"/>
        <c:ser>
          <c:idx val="0"/>
          <c:order val="0"/>
          <c:tx>
            <c:strRef>
              <c:f>[工作簿1]Sheet1!$P$1</c:f>
              <c:strCache>
                <c:ptCount val="1"/>
                <c:pt idx="0">
                  <c:v>耗费时间</c:v>
                </c:pt>
              </c:strCache>
            </c:strRef>
          </c:tx>
          <c:spPr>
            <a:ln w="28575" cap="rnd">
              <a:solidFill>
                <a:srgbClr val="FF0000"/>
              </a:solidFill>
              <a:round/>
            </a:ln>
            <a:effectLst/>
          </c:spPr>
          <c:marker>
            <c:symbol val="none"/>
          </c:marker>
          <c:dLbls>
            <c:delete val="1"/>
          </c:dLbls>
          <c:cat>
            <c:numRef>
              <c:f>[工作簿1]Sheet1!$O$2:$O$11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[工作簿1]Sheet1!$P$2:$P$11</c:f>
              <c:numCache>
                <c:formatCode>General</c:formatCode>
                <c:ptCount val="10"/>
                <c:pt idx="0">
                  <c:v>301.9648</c:v>
                </c:pt>
                <c:pt idx="1">
                  <c:v>274.1015</c:v>
                </c:pt>
                <c:pt idx="2">
                  <c:v>282.2483</c:v>
                </c:pt>
                <c:pt idx="3">
                  <c:v>281.9391</c:v>
                </c:pt>
                <c:pt idx="4">
                  <c:v>283.2555</c:v>
                </c:pt>
                <c:pt idx="5">
                  <c:v>278.596</c:v>
                </c:pt>
                <c:pt idx="6">
                  <c:v>273.2245</c:v>
                </c:pt>
                <c:pt idx="7">
                  <c:v>267.0367</c:v>
                </c:pt>
                <c:pt idx="8">
                  <c:v>277.6363</c:v>
                </c:pt>
                <c:pt idx="9">
                  <c:v>276.8582</c:v>
                </c:pt>
              </c:numCache>
            </c:numRef>
          </c:val>
          <c:smooth val="0"/>
        </c:ser>
        <c:dLbls>
          <c:showLegendKey val="0"/>
          <c:showVal val="0"/>
          <c:showCatName val="0"/>
          <c:showSerName val="0"/>
          <c:showPercent val="0"/>
          <c:showBubbleSize val="0"/>
        </c:dLbls>
        <c:marker val="0"/>
        <c:smooth val="0"/>
        <c:axId val="378521487"/>
        <c:axId val="779466207"/>
      </c:lineChart>
      <c:catAx>
        <c:axId val="37852148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79466207"/>
        <c:crosses val="autoZero"/>
        <c:auto val="1"/>
        <c:lblAlgn val="ctr"/>
        <c:lblOffset val="100"/>
        <c:noMultiLvlLbl val="0"/>
      </c:catAx>
      <c:valAx>
        <c:axId val="779466207"/>
        <c:scaling>
          <c:orientation val="minMax"/>
        </c:scaling>
        <c:delete val="0"/>
        <c:axPos val="l"/>
        <c:majorGridlines>
          <c:spPr>
            <a:ln w="9525" cap="flat" cmpd="sng" algn="ctr">
              <a:solidFill>
                <a:schemeClr val="lt1">
                  <a:lumMod val="902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时间</a:t>
                </a:r>
                <a:r>
                  <a:rPr lang="en-US" altLang="zh-CN"/>
                  <a:t>/ms</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78521487"/>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extLst>
      <c:ext uri="{0b15fc19-7d7d-44ad-8c2d-2c3a37ce22c3}">
        <chartProps xmlns="https://web.wps.cn/et/2018/main" chartId="{a3b183c5-8fbf-4ef6-a474-81fc233fa0ec}"/>
      </c:ext>
    </c:extLst>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1" i="0" u="none" strike="noStrike" kern="1200" baseline="0">
                <a:solidFill>
                  <a:schemeClr val="tx1">
                    <a:lumMod val="75000"/>
                    <a:lumOff val="25000"/>
                  </a:schemeClr>
                </a:solidFill>
                <a:latin typeface="+mn-lt"/>
                <a:ea typeface="+mn-ea"/>
                <a:cs typeface="+mn-cs"/>
              </a:defRPr>
            </a:pPr>
            <a:r>
              <a:rPr lang="en-US" altLang="zh-CN"/>
              <a:t>llvm</a:t>
            </a:r>
            <a:r>
              <a:t>耗费时间</a:t>
            </a:r>
          </a:p>
        </c:rich>
      </c:tx>
      <c:layout/>
      <c:overlay val="0"/>
      <c:spPr>
        <a:noFill/>
        <a:ln>
          <a:noFill/>
        </a:ln>
        <a:effectLst/>
      </c:spPr>
    </c:title>
    <c:autoTitleDeleted val="0"/>
    <c:plotArea>
      <c:layout/>
      <c:lineChart>
        <c:grouping val="standard"/>
        <c:varyColors val="0"/>
        <c:ser>
          <c:idx val="0"/>
          <c:order val="0"/>
          <c:tx>
            <c:strRef>
              <c:f>[工作簿1]Sheet1!$L$1</c:f>
              <c:strCache>
                <c:ptCount val="1"/>
                <c:pt idx="0">
                  <c:v>耗费时间</c:v>
                </c:pt>
              </c:strCache>
            </c:strRef>
          </c:tx>
          <c:spPr>
            <a:ln w="28575" cap="rnd">
              <a:solidFill>
                <a:schemeClr val="accent1"/>
              </a:solidFill>
              <a:round/>
            </a:ln>
            <a:effectLst/>
          </c:spPr>
          <c:marker>
            <c:symbol val="none"/>
          </c:marker>
          <c:dLbls>
            <c:delete val="1"/>
          </c:dLbls>
          <c:cat>
            <c:numRef>
              <c:f>[工作簿1]Sheet1!$K$2:$K$11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[工作簿1]Sheet1!$L$2:$L$11</c:f>
              <c:numCache>
                <c:formatCode>General</c:formatCode>
                <c:ptCount val="10"/>
                <c:pt idx="0">
                  <c:v>580</c:v>
                </c:pt>
                <c:pt idx="1">
                  <c:v>550</c:v>
                </c:pt>
                <c:pt idx="2">
                  <c:v>560</c:v>
                </c:pt>
                <c:pt idx="3">
                  <c:v>550</c:v>
                </c:pt>
                <c:pt idx="4">
                  <c:v>560</c:v>
                </c:pt>
                <c:pt idx="5">
                  <c:v>550</c:v>
                </c:pt>
                <c:pt idx="6">
                  <c:v>560</c:v>
                </c:pt>
                <c:pt idx="7">
                  <c:v>570</c:v>
                </c:pt>
                <c:pt idx="8">
                  <c:v>550</c:v>
                </c:pt>
                <c:pt idx="9">
                  <c:v>530</c:v>
                </c:pt>
              </c:numCache>
            </c:numRef>
          </c:val>
          <c:smooth val="0"/>
        </c:ser>
        <c:dLbls>
          <c:showLegendKey val="0"/>
          <c:showVal val="0"/>
          <c:showCatName val="0"/>
          <c:showSerName val="0"/>
          <c:showPercent val="0"/>
          <c:showBubbleSize val="0"/>
        </c:dLbls>
        <c:marker val="0"/>
        <c:smooth val="0"/>
        <c:axId val="516290647"/>
        <c:axId val="777628917"/>
      </c:lineChart>
      <c:catAx>
        <c:axId val="51629064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77628917"/>
        <c:crosses val="autoZero"/>
        <c:auto val="1"/>
        <c:lblAlgn val="ctr"/>
        <c:lblOffset val="100"/>
        <c:noMultiLvlLbl val="0"/>
      </c:catAx>
      <c:valAx>
        <c:axId val="777628917"/>
        <c:scaling>
          <c:orientation val="minMax"/>
        </c:scaling>
        <c:delete val="0"/>
        <c:axPos val="l"/>
        <c:majorGridlines>
          <c:spPr>
            <a:ln w="9525" cap="flat" cmpd="sng" algn="ctr">
              <a:solidFill>
                <a:schemeClr val="lt1">
                  <a:lumMod val="902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altLang="en-US"/>
                  <a:t>时间</a:t>
                </a:r>
                <a:r>
                  <a:rPr lang="en-US" altLang="zh-CN"/>
                  <a:t>/ms</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16290647"/>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extLst>
      <c:ext uri="{0b15fc19-7d7d-44ad-8c2d-2c3a37ce22c3}">
        <chartProps xmlns="https://web.wps.cn/et/2018/main" chartId="{f7663d9d-78c7-4760-9b15-29f133d68a09}"/>
      </c:ext>
    </c:extLst>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1" i="0" u="none" strike="noStrike" kern="1200" baseline="0">
              <a:solidFill>
                <a:schemeClr val="tx1">
                  <a:lumMod val="75000"/>
                  <a:lumOff val="25000"/>
                </a:schemeClr>
              </a:solidFill>
              <a:latin typeface="+mn-lt"/>
              <a:ea typeface="+mn-ea"/>
              <a:cs typeface="+mn-cs"/>
            </a:defRPr>
          </a:pPr>
        </a:p>
      </c:txPr>
    </c:title>
    <c:autoTitleDeleted val="0"/>
    <c:plotArea>
      <c:layout/>
      <c:barChart>
        <c:barDir val="col"/>
        <c:grouping val="clustered"/>
        <c:varyColors val="0"/>
        <c:ser>
          <c:idx val="0"/>
          <c:order val="0"/>
          <c:tx>
            <c:strRef>
              <c:f>[工作簿1]Sheet1!$H$1</c:f>
              <c:strCache>
                <c:ptCount val="1"/>
                <c:pt idx="0">
                  <c:v>平均时间</c:v>
                </c:pt>
              </c:strCache>
            </c:strRef>
          </c:tx>
          <c:spPr>
            <a:solidFill>
              <a:schemeClr val="accent1"/>
            </a:solidFill>
            <a:ln>
              <a:noFill/>
            </a:ln>
            <a:effectLst/>
          </c:spPr>
          <c:invertIfNegative val="0"/>
          <c:dLbls>
            <c:delete val="1"/>
          </c:dLbls>
          <c:cat>
            <c:strRef>
              <c:f>[工作簿1]Sheet1!$G$2:$G$4</c:f>
              <c:strCache>
                <c:ptCount val="3"/>
                <c:pt idx="0">
                  <c:v>A</c:v>
                </c:pt>
                <c:pt idx="1">
                  <c:v>B</c:v>
                </c:pt>
                <c:pt idx="2">
                  <c:v>llvm</c:v>
                </c:pt>
              </c:strCache>
            </c:strRef>
          </c:cat>
          <c:val>
            <c:numRef>
              <c:f>[工作簿1]Sheet1!$H$2:$H$4</c:f>
              <c:numCache>
                <c:formatCode>General</c:formatCode>
                <c:ptCount val="3"/>
                <c:pt idx="0">
                  <c:v>158.27957</c:v>
                </c:pt>
                <c:pt idx="1">
                  <c:v>279.68609</c:v>
                </c:pt>
                <c:pt idx="2">
                  <c:v>556</c:v>
                </c:pt>
              </c:numCache>
            </c:numRef>
          </c:val>
        </c:ser>
        <c:dLbls>
          <c:showLegendKey val="0"/>
          <c:showVal val="0"/>
          <c:showCatName val="0"/>
          <c:showSerName val="0"/>
          <c:showPercent val="0"/>
          <c:showBubbleSize val="0"/>
        </c:dLbls>
        <c:gapWidth val="246"/>
        <c:overlap val="-28"/>
        <c:axId val="710846615"/>
        <c:axId val="293586980"/>
      </c:barChart>
      <c:catAx>
        <c:axId val="71084661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93586980"/>
        <c:crosses val="autoZero"/>
        <c:auto val="1"/>
        <c:lblAlgn val="ctr"/>
        <c:lblOffset val="100"/>
        <c:noMultiLvlLbl val="0"/>
      </c:catAx>
      <c:valAx>
        <c:axId val="293586980"/>
        <c:scaling>
          <c:orientation val="minMax"/>
        </c:scaling>
        <c:delete val="0"/>
        <c:axPos val="l"/>
        <c:majorGridlines>
          <c:spPr>
            <a:ln w="9525" cap="flat" cmpd="sng" algn="ctr">
              <a:solidFill>
                <a:schemeClr val="lt1">
                  <a:lumMod val="902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时间</a:t>
                </a:r>
                <a:r>
                  <a:rPr lang="en-US" altLang="zh-CN"/>
                  <a:t>/ms</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10846615"/>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extLst>
      <c:ext uri="{0b15fc19-7d7d-44ad-8c2d-2c3a37ce22c3}">
        <chartProps xmlns="https://web.wps.cn/et/2018/main" chartId="{2db22b4b-dc68-430d-8096-a1c2c1437028}"/>
      </c:ext>
    </c:extLst>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1" i="0" u="none" strike="noStrike" kern="1200" baseline="0">
              <a:solidFill>
                <a:schemeClr val="tx1">
                  <a:lumMod val="75000"/>
                  <a:lumOff val="25000"/>
                </a:schemeClr>
              </a:solidFill>
              <a:latin typeface="+mn-lt"/>
              <a:ea typeface="+mn-ea"/>
              <a:cs typeface="+mn-cs"/>
            </a:defRPr>
          </a:pPr>
        </a:p>
      </c:txPr>
    </c:title>
    <c:autoTitleDeleted val="0"/>
    <c:plotArea>
      <c:layout/>
      <c:barChart>
        <c:barDir val="col"/>
        <c:grouping val="clustered"/>
        <c:varyColors val="0"/>
        <c:ser>
          <c:idx val="0"/>
          <c:order val="0"/>
          <c:tx>
            <c:strRef>
              <c:f>[工作簿1]Sheet1!$E$1</c:f>
              <c:strCache>
                <c:ptCount val="1"/>
                <c:pt idx="0">
                  <c:v>字节</c:v>
                </c:pt>
              </c:strCache>
            </c:strRef>
          </c:tx>
          <c:spPr>
            <a:solidFill>
              <a:schemeClr val="accent1"/>
            </a:solidFill>
            <a:ln>
              <a:noFill/>
            </a:ln>
            <a:effectLst/>
          </c:spPr>
          <c:invertIfNegative val="0"/>
          <c:dLbls>
            <c:delete val="1"/>
          </c:dLbls>
          <c:cat>
            <c:strRef>
              <c:f>[工作簿1]Sheet1!$D$2:$D$3</c:f>
              <c:strCache>
                <c:ptCount val="2"/>
                <c:pt idx="0">
                  <c:v>outputTAC</c:v>
                </c:pt>
                <c:pt idx="1">
                  <c:v>text3</c:v>
                </c:pt>
              </c:strCache>
            </c:strRef>
          </c:cat>
          <c:val>
            <c:numRef>
              <c:f>[工作簿1]Sheet1!$E$2:$E$3</c:f>
              <c:numCache>
                <c:formatCode>General</c:formatCode>
                <c:ptCount val="2"/>
                <c:pt idx="0">
                  <c:v>519</c:v>
                </c:pt>
                <c:pt idx="1">
                  <c:v>27012</c:v>
                </c:pt>
              </c:numCache>
            </c:numRef>
          </c:val>
        </c:ser>
        <c:dLbls>
          <c:showLegendKey val="0"/>
          <c:showVal val="0"/>
          <c:showCatName val="0"/>
          <c:showSerName val="0"/>
          <c:showPercent val="0"/>
          <c:showBubbleSize val="0"/>
        </c:dLbls>
        <c:gapWidth val="246"/>
        <c:overlap val="-28"/>
        <c:axId val="195454404"/>
        <c:axId val="812837546"/>
      </c:barChart>
      <c:catAx>
        <c:axId val="19545440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12837546"/>
        <c:crosses val="autoZero"/>
        <c:auto val="1"/>
        <c:lblAlgn val="ctr"/>
        <c:lblOffset val="100"/>
        <c:noMultiLvlLbl val="0"/>
      </c:catAx>
      <c:valAx>
        <c:axId val="812837546"/>
        <c:scaling>
          <c:orientation val="minMax"/>
        </c:scaling>
        <c:delete val="0"/>
        <c:axPos val="l"/>
        <c:majorGridlines>
          <c:spPr>
            <a:ln w="9525" cap="flat" cmpd="sng" algn="ctr">
              <a:solidFill>
                <a:schemeClr val="lt1">
                  <a:lumMod val="902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altLang="en-US"/>
                  <a:t>大小</a:t>
                </a:r>
                <a:r>
                  <a:rPr lang="en-US" altLang="zh-CN"/>
                  <a:t>/b</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95454404"/>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extLst>
      <c:ext uri="{0b15fc19-7d7d-44ad-8c2d-2c3a37ce22c3}">
        <chartProps xmlns="https://web.wps.cn/et/2018/main" chartId="{9927e299-6727-4bba-9694-763b48e1dac1}"/>
      </c:ext>
    </c:extLst>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0028">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0">
      <cs:styleClr val="auto"/>
    </cs:fillRef>
    <cs:effectRef idx="0"/>
    <cs:fontRef idx="minor">
      <a:schemeClr val="dk1"/>
    </cs:fontRef>
    <cs:spPr>
      <a:ln w="28575" cap="rnd">
        <a:solidFill>
          <a:schemeClr val="phClr"/>
        </a:solidFill>
        <a:round/>
      </a:ln>
      <a:effectLst/>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10028">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0">
      <cs:styleClr val="auto"/>
    </cs:fillRef>
    <cs:effectRef idx="0"/>
    <cs:fontRef idx="minor">
      <a:schemeClr val="dk1"/>
    </cs:fontRef>
    <cs:spPr>
      <a:ln w="28575" cap="rnd">
        <a:solidFill>
          <a:schemeClr val="phClr"/>
        </a:solidFill>
        <a:round/>
      </a:ln>
      <a:effectLst/>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10028">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0">
      <cs:styleClr val="auto"/>
    </cs:fillRef>
    <cs:effectRef idx="0"/>
    <cs:fontRef idx="minor">
      <a:schemeClr val="dk1"/>
    </cs:fontRef>
    <cs:spPr>
      <a:ln w="28575" cap="rnd">
        <a:solidFill>
          <a:schemeClr val="phClr"/>
        </a:solidFill>
        <a:round/>
      </a:ln>
      <a:effectLst/>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100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100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1364</Words>
  <Characters>1795</Characters>
  <Lines>5</Lines>
  <Paragraphs>1</Paragraphs>
  <TotalTime>596</TotalTime>
  <ScaleCrop>false</ScaleCrop>
  <LinksUpToDate>false</LinksUpToDate>
  <CharactersWithSpaces>1975</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2022-05-04T06:46:00Z</dcterms:created>
  <dc:creator>宋 爽</dc:creator>
  <cp:lastModifiedBy>嘛</cp:lastModifiedBy>
  <cp:lastPrinted>2023-08-24T06:47:00Z</cp:lastPrinted>
  <dcterms:modified xsi:type="dcterms:W3CDTF">2024-11-14T12:18:56Z</dcterms:modified>
  <cp:revision>265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28BB3017F73F4C58BC9CA704966958E8_12</vt:lpwstr>
  </property>
</Properties>
</file>