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FA2F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CONTRACT DE ÎMPRUMUT DE BANI</w:t>
      </w:r>
    </w:p>
    <w:p w14:paraId="3CC4C453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Nr. [numar] din [data_incheiere]</w:t>
      </w:r>
    </w:p>
    <w:p w14:paraId="63AC89AE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Art. 1. Părțile contractante</w:t>
      </w:r>
    </w:p>
    <w:p w14:paraId="6D2AB6C5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Împrumutătorul: [imprumutator], domiciliat în [adresa</w:t>
      </w:r>
      <w:r w:rsidRPr="00304B6E">
        <w:rPr>
          <w:b/>
          <w:bCs/>
          <w:i/>
          <w:iCs/>
          <w:sz w:val="36"/>
          <w:szCs w:val="36"/>
        </w:rPr>
        <w:t>imprumutator], identificat prin [date</w:t>
      </w:r>
      <w:r w:rsidRPr="00304B6E">
        <w:rPr>
          <w:b/>
          <w:bCs/>
          <w:sz w:val="36"/>
          <w:szCs w:val="36"/>
        </w:rPr>
        <w:t>identificare_imprumutator], denumit în continuare „Împrumutătorul”.</w:t>
      </w:r>
    </w:p>
    <w:p w14:paraId="1AB28640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Împrumutatul: [imprumutat], domiciliat în [adresa</w:t>
      </w:r>
      <w:r w:rsidRPr="00304B6E">
        <w:rPr>
          <w:b/>
          <w:bCs/>
          <w:i/>
          <w:iCs/>
          <w:sz w:val="36"/>
          <w:szCs w:val="36"/>
        </w:rPr>
        <w:t>imprumutat], identificat prin [date</w:t>
      </w:r>
      <w:r w:rsidRPr="00304B6E">
        <w:rPr>
          <w:b/>
          <w:bCs/>
          <w:sz w:val="36"/>
          <w:szCs w:val="36"/>
        </w:rPr>
        <w:t>identificare_imprumutat], denumit în continuare „Împrumutatul”.</w:t>
      </w:r>
    </w:p>
    <w:p w14:paraId="4DD50144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Părțile convin încheierea prezentului contract în următoarele condiții.</w:t>
      </w:r>
    </w:p>
    <w:p w14:paraId="7F9E7A7F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Art. 2. Obiectul contractului</w:t>
      </w:r>
    </w:p>
    <w:p w14:paraId="7DCE5072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Împrumutătorul acordă Împrumutatului un împrumut în valoare de [valoare] RON, sumă pe care Împrumutatul se obligă să o restituie în condițiile stabilite prin prezentul contract.</w:t>
      </w:r>
    </w:p>
    <w:p w14:paraId="6EF11E6C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Suma împrumutată se transmite prin [modalitate</w:t>
      </w:r>
      <w:r w:rsidRPr="00304B6E">
        <w:rPr>
          <w:b/>
          <w:bCs/>
          <w:i/>
          <w:iCs/>
          <w:sz w:val="36"/>
          <w:szCs w:val="36"/>
        </w:rPr>
        <w:t>predare: transfer bancar sau numerar], la data de [data</w:t>
      </w:r>
      <w:r w:rsidRPr="00304B6E">
        <w:rPr>
          <w:b/>
          <w:bCs/>
          <w:sz w:val="36"/>
          <w:szCs w:val="36"/>
        </w:rPr>
        <w:t>acordare].</w:t>
      </w:r>
    </w:p>
    <w:p w14:paraId="3328FC90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lastRenderedPageBreak/>
        <w:t>Dovada predării sumei se va realiza prin documentele corespunzătoare modalității de plată utilizate.</w:t>
      </w:r>
    </w:p>
    <w:p w14:paraId="466DE65F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Art. 3. Durata și termenul de restituire</w:t>
      </w:r>
    </w:p>
    <w:p w14:paraId="012B9DFC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Împrumutul se acordă începând cu data de [data_acordare].</w:t>
      </w:r>
    </w:p>
    <w:p w14:paraId="01588D5D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Împrumutatul se obligă să restituie integral suma împrumutată până la data de [data_restituire].</w:t>
      </w:r>
    </w:p>
    <w:p w14:paraId="3D33E0D5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Părțile pot conveni restituirea integrală la scadență sau în rate, după cum urmează: [grafic_restituire].</w:t>
      </w:r>
    </w:p>
    <w:p w14:paraId="0A452BA0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Art. 4. Dobânda</w:t>
      </w:r>
    </w:p>
    <w:p w14:paraId="1AA754FF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Părțile convin următoarele condiții privind dobânda:</w:t>
      </w:r>
    </w:p>
    <w:p w14:paraId="20747323" w14:textId="77777777" w:rsidR="00304B6E" w:rsidRPr="00304B6E" w:rsidRDefault="00304B6E" w:rsidP="00304B6E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Dobândă: [dobanda_procent] % pe an.</w:t>
      </w:r>
    </w:p>
    <w:p w14:paraId="2E71B78B" w14:textId="77777777" w:rsidR="00304B6E" w:rsidRPr="00304B6E" w:rsidRDefault="00304B6E" w:rsidP="00304B6E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Tipul dobânzii: [fără dobândă / dobândă fixă / altă variantă convenită].</w:t>
      </w:r>
    </w:p>
    <w:p w14:paraId="5B9B2151" w14:textId="77777777" w:rsidR="00304B6E" w:rsidRPr="00304B6E" w:rsidRDefault="00304B6E" w:rsidP="00304B6E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Modalitatea de calcul și plată: [modalitate_dobanda].</w:t>
      </w:r>
    </w:p>
    <w:p w14:paraId="695A07C0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Dacă împrumutul este acordat fără dobândă, acest lucru se va menționa expres.</w:t>
      </w:r>
    </w:p>
    <w:p w14:paraId="3DE83D19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Orice dobândă și eventuale penalități trebuie stabilite cu respectarea legislației aplicabile.</w:t>
      </w:r>
    </w:p>
    <w:p w14:paraId="117CB496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Art. 5. Obligațiile Împrumutătorului</w:t>
      </w:r>
    </w:p>
    <w:p w14:paraId="7828A36C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lastRenderedPageBreak/>
        <w:t>Împrumutătorul se obligă:</w:t>
      </w:r>
    </w:p>
    <w:p w14:paraId="4A126AA2" w14:textId="77777777" w:rsidR="00304B6E" w:rsidRPr="00304B6E" w:rsidRDefault="00304B6E" w:rsidP="00304B6E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Să pună la dispoziția Împrumutatului suma convenită, în condițiile stabilite.</w:t>
      </w:r>
    </w:p>
    <w:p w14:paraId="3F91A131" w14:textId="77777777" w:rsidR="00304B6E" w:rsidRPr="00304B6E" w:rsidRDefault="00304B6E" w:rsidP="00304B6E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Să furnizeze, la cerere, dovada transferului sumei împrumutate.</w:t>
      </w:r>
    </w:p>
    <w:p w14:paraId="50E1B48F" w14:textId="77777777" w:rsidR="00304B6E" w:rsidRPr="00304B6E" w:rsidRDefault="00304B6E" w:rsidP="00304B6E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Să confirme restituirea sumelor primite, atunci când aceasta are loc.</w:t>
      </w:r>
    </w:p>
    <w:p w14:paraId="7DD8B108" w14:textId="77777777" w:rsidR="00304B6E" w:rsidRPr="00304B6E" w:rsidRDefault="00304B6E" w:rsidP="00304B6E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Să respecte celelalte obligații prevăzute în contract și de lege.</w:t>
      </w:r>
    </w:p>
    <w:p w14:paraId="7D0C6D00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Art. 6. Obligațiile Împrumutatului</w:t>
      </w:r>
    </w:p>
    <w:p w14:paraId="60BE84D2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Împrumutatul se obligă:</w:t>
      </w:r>
    </w:p>
    <w:p w14:paraId="07FA54D1" w14:textId="77777777" w:rsidR="00304B6E" w:rsidRPr="00304B6E" w:rsidRDefault="00304B6E" w:rsidP="00304B6E">
      <w:pPr>
        <w:numPr>
          <w:ilvl w:val="0"/>
          <w:numId w:val="10"/>
        </w:num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Să utilizeze suma împrumutată în condițiile convenite, dacă există o destinație contractuală.</w:t>
      </w:r>
    </w:p>
    <w:p w14:paraId="29949850" w14:textId="77777777" w:rsidR="00304B6E" w:rsidRPr="00304B6E" w:rsidRDefault="00304B6E" w:rsidP="00304B6E">
      <w:pPr>
        <w:numPr>
          <w:ilvl w:val="0"/>
          <w:numId w:val="10"/>
        </w:num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Să restituie suma împrumutată până la termenul stabilit.</w:t>
      </w:r>
    </w:p>
    <w:p w14:paraId="44A40C5B" w14:textId="77777777" w:rsidR="00304B6E" w:rsidRPr="00304B6E" w:rsidRDefault="00304B6E" w:rsidP="00304B6E">
      <w:pPr>
        <w:numPr>
          <w:ilvl w:val="0"/>
          <w:numId w:val="10"/>
        </w:num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Să achite dobânda convenită, dacă este cazul.</w:t>
      </w:r>
    </w:p>
    <w:p w14:paraId="647AC9FC" w14:textId="77777777" w:rsidR="00304B6E" w:rsidRPr="00304B6E" w:rsidRDefault="00304B6E" w:rsidP="00304B6E">
      <w:pPr>
        <w:numPr>
          <w:ilvl w:val="0"/>
          <w:numId w:val="10"/>
        </w:num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Să respecte graficul de rambursare, dacă restituirea se realizează în rate.</w:t>
      </w:r>
    </w:p>
    <w:p w14:paraId="55A3BAF6" w14:textId="77777777" w:rsidR="00304B6E" w:rsidRPr="00304B6E" w:rsidRDefault="00304B6E" w:rsidP="00304B6E">
      <w:pPr>
        <w:numPr>
          <w:ilvl w:val="0"/>
          <w:numId w:val="10"/>
        </w:num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Să comunice Împrumutătorului eventualele situații care afectează executarea obligațiilor, fără ca aceasta să modifice automat termenele contractuale.</w:t>
      </w:r>
    </w:p>
    <w:p w14:paraId="05485739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lastRenderedPageBreak/>
        <w:t>Art. 7. Întârzierea la plată</w:t>
      </w:r>
    </w:p>
    <w:p w14:paraId="4346CFBE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În cazul întârzierii la restituire, se aplică prevederile contractuale și dispozițiile legale referitoare la obligațiile bănești și dobânda penalizatoare, după caz.</w:t>
      </w:r>
    </w:p>
    <w:p w14:paraId="0E9C820B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Condițiile concrete privind penalitățile, dacă sunt convenite: [conditii_penalitati].</w:t>
      </w:r>
    </w:p>
    <w:p w14:paraId="2535A78E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Art. 8. Rambursarea anticipată</w:t>
      </w:r>
    </w:p>
    <w:p w14:paraId="1669B7F9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Împrumutatul poate restitui anticipat, integral sau parțial, suma împrumutată, în condițiile convenite de părți și cu respectarea dispozițiilor legale aplicabile.</w:t>
      </w:r>
    </w:p>
    <w:p w14:paraId="70C38693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Art. 9. Încetarea obligațiilor</w:t>
      </w:r>
    </w:p>
    <w:p w14:paraId="180E9B4F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Obligațiile de restituire se sting prin executarea integrală a sumelor datorate și a celorlalte obligații aferente, potrivit contractului și legii.</w:t>
      </w:r>
    </w:p>
    <w:p w14:paraId="0368DA61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Orice modificare a termenelor sau condițiilor de rambursare se consemnează în scris, atunci când legea sau contractul impune această formă.</w:t>
      </w:r>
    </w:p>
    <w:p w14:paraId="688E62F3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Art. 10. Soluționarea litigiilor</w:t>
      </w:r>
    </w:p>
    <w:p w14:paraId="3976E875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Eventualele neînțelegeri se vor soluționa pe cale amiabilă. În lipsa unei soluții, litigiile vor fi soluționate de instanțele competente potrivit legii.</w:t>
      </w:r>
    </w:p>
    <w:p w14:paraId="21C0A4BA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Art. 11. Dispoziții finale</w:t>
      </w:r>
    </w:p>
    <w:p w14:paraId="767C2D56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lastRenderedPageBreak/>
        <w:t>Prezentul contract se încheie în două exemplare, câte unul pentru fiecare parte, la data de [data_incheiere].</w:t>
      </w:r>
    </w:p>
    <w:p w14:paraId="14E43E2C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Părțile declară că au citit și au înțeles clauzele contractului și că își exprimă consimțământul în mod liber.</w:t>
      </w:r>
    </w:p>
    <w:p w14:paraId="1331D044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ÎMPRUMUTĂTOR</w:t>
      </w:r>
    </w:p>
    <w:p w14:paraId="790F6F9B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Nume: [imprumutator]</w:t>
      </w:r>
    </w:p>
    <w:p w14:paraId="60398245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Semnătură: __________________</w:t>
      </w:r>
    </w:p>
    <w:p w14:paraId="19477FBD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ÎMPRUMUTAT</w:t>
      </w:r>
    </w:p>
    <w:p w14:paraId="66FC3400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Nume: [imprumutat]</w:t>
      </w:r>
    </w:p>
    <w:p w14:paraId="7463C2A2" w14:textId="77777777" w:rsidR="00304B6E" w:rsidRPr="00304B6E" w:rsidRDefault="00304B6E" w:rsidP="00304B6E">
      <w:pPr>
        <w:rPr>
          <w:b/>
          <w:bCs/>
          <w:sz w:val="36"/>
          <w:szCs w:val="36"/>
        </w:rPr>
      </w:pPr>
      <w:r w:rsidRPr="00304B6E">
        <w:rPr>
          <w:b/>
          <w:bCs/>
          <w:sz w:val="36"/>
          <w:szCs w:val="36"/>
        </w:rPr>
        <w:t>Semnătură: __________________</w:t>
      </w:r>
    </w:p>
    <w:p w14:paraId="2BBD1F6F" w14:textId="117FF913" w:rsidR="009B48E8" w:rsidRPr="00304B6E" w:rsidRDefault="009B48E8" w:rsidP="00304B6E"/>
    <w:sectPr w:rsidR="009B48E8" w:rsidRPr="00304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291A"/>
    <w:multiLevelType w:val="multilevel"/>
    <w:tmpl w:val="27E25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751E7"/>
    <w:multiLevelType w:val="multilevel"/>
    <w:tmpl w:val="8760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D0FAD"/>
    <w:multiLevelType w:val="hybridMultilevel"/>
    <w:tmpl w:val="C68C68BC"/>
    <w:lvl w:ilvl="0" w:tplc="3244D8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06021"/>
    <w:multiLevelType w:val="multilevel"/>
    <w:tmpl w:val="45125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9578B5"/>
    <w:multiLevelType w:val="multilevel"/>
    <w:tmpl w:val="071A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537272"/>
    <w:multiLevelType w:val="multilevel"/>
    <w:tmpl w:val="8D1E5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F4365D"/>
    <w:multiLevelType w:val="multilevel"/>
    <w:tmpl w:val="AADC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3D0A5D"/>
    <w:multiLevelType w:val="multilevel"/>
    <w:tmpl w:val="6C2E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F8548C"/>
    <w:multiLevelType w:val="multilevel"/>
    <w:tmpl w:val="7E7A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46434B"/>
    <w:multiLevelType w:val="multilevel"/>
    <w:tmpl w:val="8C4E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255804">
    <w:abstractNumId w:val="9"/>
  </w:num>
  <w:num w:numId="2" w16cid:durableId="1299065247">
    <w:abstractNumId w:val="7"/>
  </w:num>
  <w:num w:numId="3" w16cid:durableId="434833131">
    <w:abstractNumId w:val="8"/>
  </w:num>
  <w:num w:numId="4" w16cid:durableId="576207244">
    <w:abstractNumId w:val="0"/>
  </w:num>
  <w:num w:numId="5" w16cid:durableId="148794409">
    <w:abstractNumId w:val="6"/>
  </w:num>
  <w:num w:numId="6" w16cid:durableId="2108231493">
    <w:abstractNumId w:val="4"/>
  </w:num>
  <w:num w:numId="7" w16cid:durableId="767576562">
    <w:abstractNumId w:val="2"/>
  </w:num>
  <w:num w:numId="8" w16cid:durableId="1807509332">
    <w:abstractNumId w:val="1"/>
  </w:num>
  <w:num w:numId="9" w16cid:durableId="483474753">
    <w:abstractNumId w:val="5"/>
  </w:num>
  <w:num w:numId="10" w16cid:durableId="1983270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50"/>
    <w:rsid w:val="000058A5"/>
    <w:rsid w:val="00007B43"/>
    <w:rsid w:val="00046E0D"/>
    <w:rsid w:val="001C2650"/>
    <w:rsid w:val="00213EC9"/>
    <w:rsid w:val="00245137"/>
    <w:rsid w:val="00245B4B"/>
    <w:rsid w:val="00304B6E"/>
    <w:rsid w:val="003847D5"/>
    <w:rsid w:val="0047505C"/>
    <w:rsid w:val="005E75AD"/>
    <w:rsid w:val="008235F6"/>
    <w:rsid w:val="00851D0E"/>
    <w:rsid w:val="009B48E8"/>
    <w:rsid w:val="009F73A0"/>
    <w:rsid w:val="00A947B2"/>
    <w:rsid w:val="00B068D1"/>
    <w:rsid w:val="00B1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0BA89"/>
  <w15:chartTrackingRefBased/>
  <w15:docId w15:val="{80EC1E54-3C43-4EA1-9757-AB7410B7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6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26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Kupan Sorina-Iuliana</dc:creator>
  <cp:keywords/>
  <dc:description/>
  <cp:lastModifiedBy>Kupan Sorina-Iuliana</cp:lastModifiedBy>
  <cp:revision>14</cp:revision>
  <dcterms:created xsi:type="dcterms:W3CDTF">2026-10-07T17:15:00Z</dcterms:created>
  <dcterms:modified xsi:type="dcterms:W3CDTF">2026-10-10T11:36:00Z</dcterms:modified>
</cp:coreProperties>
</file>