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AE" w:rsidRDefault="009C2423" w:rsidP="009C2423">
      <w:pPr>
        <w:rPr>
          <w:b/>
          <w:sz w:val="24"/>
          <w:szCs w:val="24"/>
        </w:rPr>
      </w:pPr>
      <w:r w:rsidRPr="007D5EEB">
        <w:rPr>
          <w:b/>
          <w:sz w:val="24"/>
          <w:szCs w:val="24"/>
        </w:rPr>
        <w:t xml:space="preserve">To find </w:t>
      </w:r>
      <w:r w:rsidR="003A125B" w:rsidRPr="007D5EEB">
        <w:rPr>
          <w:b/>
          <w:sz w:val="24"/>
          <w:szCs w:val="24"/>
        </w:rPr>
        <w:t xml:space="preserve">the R2 value using </w:t>
      </w:r>
      <w:r w:rsidRPr="007D5EEB">
        <w:rPr>
          <w:b/>
          <w:sz w:val="24"/>
          <w:szCs w:val="24"/>
        </w:rPr>
        <w:t>following the Machine learning Regression algorithm</w:t>
      </w:r>
      <w:r w:rsidR="003A125B" w:rsidRPr="007D5EEB">
        <w:rPr>
          <w:b/>
          <w:sz w:val="24"/>
          <w:szCs w:val="24"/>
        </w:rPr>
        <w:t xml:space="preserve"> for same dataset</w:t>
      </w:r>
      <w:r w:rsidR="001F1371">
        <w:rPr>
          <w:b/>
          <w:sz w:val="24"/>
          <w:szCs w:val="24"/>
        </w:rPr>
        <w:t xml:space="preserve"> to predict the profit</w:t>
      </w:r>
      <w:proofErr w:type="gramStart"/>
      <w:r w:rsidRPr="007D5EEB">
        <w:rPr>
          <w:b/>
          <w:sz w:val="24"/>
          <w:szCs w:val="24"/>
        </w:rPr>
        <w:t>:</w:t>
      </w:r>
      <w:proofErr w:type="gramEnd"/>
      <w:r w:rsidR="005174AE">
        <w:rPr>
          <w:b/>
          <w:sz w:val="24"/>
          <w:szCs w:val="24"/>
        </w:rPr>
        <w:br/>
      </w:r>
      <w:r w:rsidR="005174AE">
        <w:rPr>
          <w:b/>
          <w:sz w:val="24"/>
          <w:szCs w:val="24"/>
        </w:rPr>
        <w:br/>
        <w:t xml:space="preserve">Dataset :   </w:t>
      </w:r>
      <w:hyperlink r:id="rId6" w:history="1">
        <w:r w:rsidR="005174AE" w:rsidRPr="005174AE">
          <w:rPr>
            <w:rStyle w:val="Hyperlink"/>
            <w:b/>
            <w:sz w:val="24"/>
            <w:szCs w:val="24"/>
          </w:rPr>
          <w:t>https://github.com/Kuppusamy104/Machine-Learning/blob/main/2.Multiple%20Linear%20Regression/50_Startup</w:t>
        </w:r>
        <w:r w:rsidR="005174AE" w:rsidRPr="005174AE">
          <w:rPr>
            <w:rStyle w:val="Hyperlink"/>
            <w:b/>
            <w:sz w:val="24"/>
            <w:szCs w:val="24"/>
          </w:rPr>
          <w:t>s</w:t>
        </w:r>
        <w:r w:rsidR="005174AE" w:rsidRPr="005174AE">
          <w:rPr>
            <w:rStyle w:val="Hyperlink"/>
            <w:b/>
            <w:sz w:val="24"/>
            <w:szCs w:val="24"/>
          </w:rPr>
          <w:t>.csv</w:t>
        </w:r>
      </w:hyperlink>
    </w:p>
    <w:p w:rsidR="005174AE" w:rsidRPr="00181AD8" w:rsidRDefault="005174AE" w:rsidP="005174AE">
      <w:pPr>
        <w:rPr>
          <w:b/>
          <w:bCs/>
        </w:rPr>
      </w:pPr>
      <w:r w:rsidRPr="00181AD8">
        <w:rPr>
          <w:b/>
          <w:bCs/>
        </w:rPr>
        <w:t xml:space="preserve">Find out the 3 -Stage of Problem Identification </w:t>
      </w:r>
    </w:p>
    <w:p w:rsidR="005174AE" w:rsidRDefault="005174AE" w:rsidP="005174AE">
      <w:r>
        <w:t xml:space="preserve">Stage 1 – Machine Learning </w:t>
      </w:r>
    </w:p>
    <w:p w:rsidR="005174AE" w:rsidRDefault="005174AE" w:rsidP="005174AE">
      <w:r>
        <w:t>Stage 2 – Supervised Learning</w:t>
      </w:r>
    </w:p>
    <w:p w:rsidR="005174AE" w:rsidRDefault="005174AE" w:rsidP="005174AE">
      <w:r>
        <w:t xml:space="preserve">Stage 3 – </w:t>
      </w:r>
      <w:r>
        <w:t>Regression</w:t>
      </w:r>
    </w:p>
    <w:p w:rsidR="00B36FE2" w:rsidRPr="00CF7382" w:rsidRDefault="009C2423" w:rsidP="00B36FE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1.Multiple</w:t>
      </w:r>
      <w:proofErr w:type="gramEnd"/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Linear Regression r2 </w:t>
      </w:r>
      <w:r w:rsidR="00B36FE2"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Score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= </w:t>
      </w:r>
      <w:r w:rsidR="00B36FE2"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0.9358</w:t>
      </w:r>
    </w:p>
    <w:p w:rsidR="009C2423" w:rsidRPr="00CF7382" w:rsidRDefault="009C2423" w:rsidP="009C2423">
      <w:pPr>
        <w:rPr>
          <w:b/>
        </w:rPr>
      </w:pPr>
    </w:p>
    <w:p w:rsidR="009C2423" w:rsidRPr="00CF7382" w:rsidRDefault="009C2423" w:rsidP="009C2423">
      <w:pPr>
        <w:rPr>
          <w:b/>
        </w:rPr>
      </w:pPr>
      <w:proofErr w:type="gramStart"/>
      <w:r w:rsidRPr="00CF7382">
        <w:rPr>
          <w:b/>
        </w:rPr>
        <w:t>2.Support</w:t>
      </w:r>
      <w:proofErr w:type="gramEnd"/>
      <w:r w:rsidRPr="00CF7382">
        <w:rPr>
          <w:b/>
        </w:rPr>
        <w:t xml:space="preserve"> Vector Machine:</w:t>
      </w:r>
    </w:p>
    <w:tbl>
      <w:tblPr>
        <w:tblStyle w:val="TableGrid"/>
        <w:tblW w:w="0" w:type="auto"/>
        <w:tblInd w:w="606" w:type="dxa"/>
        <w:tblLook w:val="04A0" w:firstRow="1" w:lastRow="0" w:firstColumn="1" w:lastColumn="0" w:noHBand="0" w:noVBand="1"/>
      </w:tblPr>
      <w:tblGrid>
        <w:gridCol w:w="1388"/>
        <w:gridCol w:w="1478"/>
        <w:gridCol w:w="1412"/>
        <w:gridCol w:w="1628"/>
        <w:gridCol w:w="1270"/>
        <w:gridCol w:w="1460"/>
      </w:tblGrid>
      <w:tr w:rsidR="009C2423" w:rsidTr="00CF7382">
        <w:tc>
          <w:tcPr>
            <w:tcW w:w="1540" w:type="dxa"/>
            <w:shd w:val="clear" w:color="auto" w:fill="D6E3BC" w:themeFill="accent3" w:themeFillTint="66"/>
          </w:tcPr>
          <w:p w:rsidR="009C2423" w:rsidRPr="003A125B" w:rsidRDefault="009C2423">
            <w:pPr>
              <w:rPr>
                <w:b/>
              </w:rPr>
            </w:pPr>
            <w:proofErr w:type="spellStart"/>
            <w:r w:rsidRPr="003A125B">
              <w:rPr>
                <w:b/>
              </w:rPr>
              <w:t>S.No</w:t>
            </w:r>
            <w:proofErr w:type="spellEnd"/>
          </w:p>
        </w:tc>
        <w:tc>
          <w:tcPr>
            <w:tcW w:w="1540" w:type="dxa"/>
            <w:shd w:val="clear" w:color="auto" w:fill="D6E3BC" w:themeFill="accent3" w:themeFillTint="66"/>
          </w:tcPr>
          <w:p w:rsidR="009C2423" w:rsidRPr="003A125B" w:rsidRDefault="009C2423" w:rsidP="008E5192">
            <w:pPr>
              <w:rPr>
                <w:b/>
              </w:rPr>
            </w:pPr>
            <w:r w:rsidRPr="003A125B">
              <w:rPr>
                <w:b/>
              </w:rPr>
              <w:t>Hyper P</w:t>
            </w:r>
            <w:r w:rsidR="008E5192">
              <w:rPr>
                <w:b/>
              </w:rPr>
              <w:t>arameter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9C2423" w:rsidRPr="003A125B" w:rsidRDefault="009C2423">
            <w:pPr>
              <w:rPr>
                <w:b/>
              </w:rPr>
            </w:pPr>
            <w:r w:rsidRPr="003A125B">
              <w:rPr>
                <w:b/>
              </w:rPr>
              <w:t>Linear</w:t>
            </w:r>
          </w:p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  <w:tc>
          <w:tcPr>
            <w:tcW w:w="1753" w:type="dxa"/>
            <w:shd w:val="clear" w:color="auto" w:fill="D6E3BC" w:themeFill="accent3" w:themeFillTint="66"/>
          </w:tcPr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RBF(</w:t>
            </w:r>
            <w:proofErr w:type="spellStart"/>
            <w:r w:rsidRPr="003A125B">
              <w:rPr>
                <w:b/>
              </w:rPr>
              <w:t>Non linear</w:t>
            </w:r>
            <w:proofErr w:type="spellEnd"/>
            <w:r w:rsidRPr="003A125B">
              <w:rPr>
                <w:b/>
              </w:rPr>
              <w:t>) R2Score</w:t>
            </w:r>
          </w:p>
        </w:tc>
        <w:tc>
          <w:tcPr>
            <w:tcW w:w="1328" w:type="dxa"/>
            <w:shd w:val="clear" w:color="auto" w:fill="D6E3BC" w:themeFill="accent3" w:themeFillTint="66"/>
          </w:tcPr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POLY</w:t>
            </w:r>
          </w:p>
          <w:p w:rsidR="00B36FE2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  <w:tc>
          <w:tcPr>
            <w:tcW w:w="1541" w:type="dxa"/>
            <w:shd w:val="clear" w:color="auto" w:fill="D6E3BC" w:themeFill="accent3" w:themeFillTint="66"/>
          </w:tcPr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SIGMOID</w:t>
            </w:r>
          </w:p>
          <w:p w:rsidR="00B36FE2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1</w:t>
            </w:r>
          </w:p>
        </w:tc>
        <w:tc>
          <w:tcPr>
            <w:tcW w:w="1540" w:type="dxa"/>
          </w:tcPr>
          <w:p w:rsidR="009C2423" w:rsidRDefault="00261AF4" w:rsidP="00DF6848">
            <w:pPr>
              <w:jc w:val="both"/>
            </w:pPr>
            <w:r>
              <w:t>C 1.0</w:t>
            </w:r>
          </w:p>
        </w:tc>
        <w:tc>
          <w:tcPr>
            <w:tcW w:w="1540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-0.05569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753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-0.05741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328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-0.05710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541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-0.05720</w:t>
            </w:r>
          </w:p>
          <w:p w:rsidR="009C2423" w:rsidRDefault="009C2423" w:rsidP="00DF6848">
            <w:pPr>
              <w:jc w:val="both"/>
            </w:pP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2</w:t>
            </w:r>
          </w:p>
        </w:tc>
        <w:tc>
          <w:tcPr>
            <w:tcW w:w="1540" w:type="dxa"/>
          </w:tcPr>
          <w:p w:rsidR="009C2423" w:rsidRDefault="00261AF4" w:rsidP="00DF6848">
            <w:pPr>
              <w:jc w:val="both"/>
            </w:pPr>
            <w:r>
              <w:t>C 10</w:t>
            </w:r>
          </w:p>
        </w:tc>
        <w:tc>
          <w:tcPr>
            <w:tcW w:w="1540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-0.03964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753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-0.05680</w:t>
            </w:r>
          </w:p>
          <w:p w:rsidR="009C2423" w:rsidRPr="00261AF4" w:rsidRDefault="009C2423" w:rsidP="00DF6848">
            <w:pPr>
              <w:jc w:val="both"/>
              <w:rPr>
                <w:b/>
              </w:rPr>
            </w:pPr>
          </w:p>
        </w:tc>
        <w:tc>
          <w:tcPr>
            <w:tcW w:w="1328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-0.0536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541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-0.05471</w:t>
            </w:r>
          </w:p>
          <w:p w:rsidR="009C2423" w:rsidRDefault="009C2423" w:rsidP="00DF6848">
            <w:pPr>
              <w:jc w:val="both"/>
            </w:pP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3</w:t>
            </w:r>
          </w:p>
        </w:tc>
        <w:tc>
          <w:tcPr>
            <w:tcW w:w="1540" w:type="dxa"/>
          </w:tcPr>
          <w:p w:rsidR="009C2423" w:rsidRDefault="00261AF4" w:rsidP="00DF6848">
            <w:pPr>
              <w:jc w:val="both"/>
            </w:pPr>
            <w:r>
              <w:t>C 100</w:t>
            </w:r>
          </w:p>
        </w:tc>
        <w:tc>
          <w:tcPr>
            <w:tcW w:w="1540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0.10646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753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-0.05072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328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-0.01980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541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-0.03045</w:t>
            </w:r>
          </w:p>
          <w:p w:rsidR="009C2423" w:rsidRDefault="009C2423" w:rsidP="00DF6848">
            <w:pPr>
              <w:jc w:val="both"/>
            </w:pP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4</w:t>
            </w:r>
          </w:p>
        </w:tc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  <w:color w:val="000000" w:themeColor="text1"/>
              </w:rPr>
            </w:pPr>
            <w:r w:rsidRPr="003A125B">
              <w:rPr>
                <w:b/>
                <w:color w:val="00B050"/>
              </w:rPr>
              <w:t>C 1000</w:t>
            </w:r>
          </w:p>
        </w:tc>
        <w:tc>
          <w:tcPr>
            <w:tcW w:w="1540" w:type="dxa"/>
          </w:tcPr>
          <w:p w:rsidR="003A125B" w:rsidRP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  <w:b/>
                <w:color w:val="00B050"/>
              </w:rPr>
            </w:pPr>
            <w:r w:rsidRPr="003A125B">
              <w:rPr>
                <w:rFonts w:ascii="var(--jp-code-font-family)" w:hAnsi="var(--jp-code-font-family)"/>
                <w:b/>
                <w:color w:val="00B050"/>
              </w:rPr>
              <w:t>0.78028</w:t>
            </w:r>
          </w:p>
          <w:p w:rsidR="009C2423" w:rsidRPr="003A125B" w:rsidRDefault="009C2423" w:rsidP="00DF6848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753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0.00676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328" w:type="dxa"/>
          </w:tcPr>
          <w:p w:rsidR="009C2423" w:rsidRDefault="003A125B" w:rsidP="00DF6848">
            <w:r>
              <w:rPr>
                <w:rFonts w:ascii="Consolas" w:hAnsi="Consolas"/>
                <w:sz w:val="20"/>
                <w:szCs w:val="20"/>
                <w:shd w:val="clear" w:color="auto" w:fill="FFFFFF"/>
              </w:rPr>
              <w:t>0.26616</w:t>
            </w:r>
          </w:p>
        </w:tc>
        <w:tc>
          <w:tcPr>
            <w:tcW w:w="1541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0.18506</w:t>
            </w:r>
          </w:p>
          <w:p w:rsidR="009C2423" w:rsidRDefault="009C2423" w:rsidP="00DF6848">
            <w:pPr>
              <w:jc w:val="both"/>
            </w:pPr>
          </w:p>
        </w:tc>
      </w:tr>
    </w:tbl>
    <w:p w:rsidR="00EF6B9D" w:rsidRDefault="00EF6B9D"/>
    <w:p w:rsidR="00F76142" w:rsidRPr="00F76142" w:rsidRDefault="00F76142" w:rsidP="00F76142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R² value is 0.7865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for the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SVM algorithm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using the hyper</w:t>
      </w:r>
      <w:r w:rsidR="008E519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parameter settings: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C=</w:t>
      </w:r>
      <w:r w:rsidR="008E5192"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100</w:t>
      </w:r>
      <w:r w:rsidR="008E519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and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kernel=linear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:rsidR="00F76142" w:rsidRDefault="00F76142" w:rsidP="00F76142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This indicates that approximately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78.65%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of the variance in the target variable is explained by the model with these settings.</w:t>
      </w:r>
    </w:p>
    <w:p w:rsidR="00F16036" w:rsidRPr="007D61F8" w:rsidRDefault="00F16036" w:rsidP="00F76142">
      <w:pPr>
        <w:pStyle w:val="NormalWeb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7D61F8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3.Decision</w:t>
      </w:r>
      <w:proofErr w:type="gramEnd"/>
      <w:r w:rsidRPr="007D61F8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Tree</w:t>
      </w:r>
    </w:p>
    <w:p w:rsidR="00F16036" w:rsidRPr="00F76142" w:rsidRDefault="00F16036" w:rsidP="00F76142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  <w:t xml:space="preserve">    </w:t>
      </w:r>
    </w:p>
    <w:tbl>
      <w:tblPr>
        <w:tblStyle w:val="TableGrid"/>
        <w:tblW w:w="9737" w:type="dxa"/>
        <w:tblInd w:w="606" w:type="dxa"/>
        <w:tblLook w:val="04A0" w:firstRow="1" w:lastRow="0" w:firstColumn="1" w:lastColumn="0" w:noHBand="0" w:noVBand="1"/>
      </w:tblPr>
      <w:tblGrid>
        <w:gridCol w:w="805"/>
        <w:gridCol w:w="1673"/>
        <w:gridCol w:w="1709"/>
        <w:gridCol w:w="1704"/>
        <w:gridCol w:w="3846"/>
      </w:tblGrid>
      <w:tr w:rsidR="005E6918" w:rsidTr="00F14B56">
        <w:tc>
          <w:tcPr>
            <w:tcW w:w="806" w:type="dxa"/>
            <w:shd w:val="clear" w:color="auto" w:fill="C2D69B" w:themeFill="accent3" w:themeFillTint="99"/>
          </w:tcPr>
          <w:p w:rsidR="005E6918" w:rsidRP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proofErr w:type="spellStart"/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S.No</w:t>
            </w:r>
            <w:proofErr w:type="spellEnd"/>
          </w:p>
        </w:tc>
        <w:tc>
          <w:tcPr>
            <w:tcW w:w="1673" w:type="dxa"/>
            <w:shd w:val="clear" w:color="auto" w:fill="C2D69B" w:themeFill="accent3" w:themeFillTint="99"/>
          </w:tcPr>
          <w:p w:rsidR="005E6918" w:rsidRP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Criterion</w:t>
            </w:r>
          </w:p>
        </w:tc>
        <w:tc>
          <w:tcPr>
            <w:tcW w:w="1711" w:type="dxa"/>
            <w:shd w:val="clear" w:color="auto" w:fill="C2D69B" w:themeFill="accent3" w:themeFillTint="99"/>
          </w:tcPr>
          <w:p w:rsidR="005E6918" w:rsidRP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Max Features</w:t>
            </w:r>
          </w:p>
        </w:tc>
        <w:tc>
          <w:tcPr>
            <w:tcW w:w="1707" w:type="dxa"/>
            <w:shd w:val="clear" w:color="auto" w:fill="C2D69B" w:themeFill="accent3" w:themeFillTint="99"/>
          </w:tcPr>
          <w:p w:rsidR="005E6918" w:rsidRP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Splitter</w:t>
            </w:r>
          </w:p>
        </w:tc>
        <w:tc>
          <w:tcPr>
            <w:tcW w:w="3840" w:type="dxa"/>
            <w:shd w:val="clear" w:color="auto" w:fill="C2D69B" w:themeFill="accent3" w:themeFillTint="99"/>
          </w:tcPr>
          <w:p w:rsidR="005E6918" w:rsidRPr="00F16036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16036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R2 Score</w:t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592F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C463F1">
              <w:rPr>
                <w:noProof/>
                <w:lang w:eastAsia="en-IN"/>
              </w:rPr>
              <w:drawing>
                <wp:inline distT="0" distB="0" distL="0" distR="0" wp14:anchorId="3475D147" wp14:editId="26EA610B">
                  <wp:extent cx="1806097" cy="11583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Default="005E6918" w:rsidP="00592F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t>default</w:t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126B31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0899AB15" wp14:editId="0A44EE11">
                  <wp:extent cx="1798476" cy="5334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3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126B31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65735199" wp14:editId="140E56F7">
                  <wp:extent cx="1806097" cy="662997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4</w:t>
            </w:r>
          </w:p>
        </w:tc>
        <w:tc>
          <w:tcPr>
            <w:tcW w:w="1673" w:type="dxa"/>
          </w:tcPr>
          <w:p w:rsidR="005E6918" w:rsidRPr="007D61F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7D61F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Pr="007D61F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7D61F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Pr="007D61F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7D61F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  <w:shd w:val="clear" w:color="auto" w:fill="auto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7D61F8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052B094A" wp14:editId="5F102144">
                  <wp:extent cx="2301439" cy="739204"/>
                  <wp:effectExtent l="0" t="0" r="381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</w:t>
            </w:r>
          </w:p>
        </w:tc>
        <w:tc>
          <w:tcPr>
            <w:tcW w:w="1673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8120E5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08D90F30" wp14:editId="0A2863FB">
                  <wp:extent cx="1752752" cy="586791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6</w:t>
            </w:r>
          </w:p>
        </w:tc>
        <w:tc>
          <w:tcPr>
            <w:tcW w:w="1673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96D1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7EBAC2D0" wp14:editId="5DD09CB2">
                  <wp:extent cx="2072820" cy="480102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7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96D1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271851AD" wp14:editId="6B021ABC">
                  <wp:extent cx="1966130" cy="54106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30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8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0A0F92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4AC883AD" wp14:editId="0970548D">
                  <wp:extent cx="1836579" cy="571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9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812F41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35684A63" wp14:editId="7CFA9566">
                  <wp:extent cx="1836579" cy="5410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8A56BC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3442574D" wp14:editId="701BF884">
                  <wp:extent cx="1737511" cy="5182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11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BF2294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7C19CE18" wp14:editId="05046F86">
                  <wp:extent cx="1767993" cy="51820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12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A642CE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16372473" wp14:editId="5C7E0F2A">
                  <wp:extent cx="2149026" cy="586791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13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7B1562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6B18B1B8" wp14:editId="2D66DC87">
                  <wp:extent cx="1844200" cy="51820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14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79E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5E26E41C" wp14:editId="1509E170">
                  <wp:extent cx="1798476" cy="5182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15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535DD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371A424E" wp14:editId="056E8228">
                  <wp:extent cx="1874682" cy="5182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16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535DD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7B83E782" wp14:editId="0E556229">
                  <wp:extent cx="1828958" cy="586791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17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535DD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7CA38327" wp14:editId="27EB5B37">
                  <wp:extent cx="1928027" cy="510584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18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744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0B172420" wp14:editId="11D19C9F">
                  <wp:extent cx="1867062" cy="49534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19</w:t>
            </w:r>
          </w:p>
        </w:tc>
        <w:tc>
          <w:tcPr>
            <w:tcW w:w="1673" w:type="dxa"/>
          </w:tcPr>
          <w:p w:rsidR="005E6918" w:rsidRDefault="005E6918" w:rsidP="00C463F1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463F1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463F1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C463F1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744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31722DB2" wp14:editId="044FC668">
                  <wp:extent cx="1882303" cy="624894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Pr="002C38D7" w:rsidRDefault="005E6918" w:rsidP="00C463F1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D3FA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037B34DD" wp14:editId="28A7B4CA">
                  <wp:extent cx="2248095" cy="571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20</w:t>
            </w:r>
          </w:p>
        </w:tc>
        <w:tc>
          <w:tcPr>
            <w:tcW w:w="1673" w:type="dxa"/>
          </w:tcPr>
          <w:p w:rsidR="005E6918" w:rsidRPr="00C463F1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744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44CF6D31" wp14:editId="649CD966">
                  <wp:extent cx="1752752" cy="49534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744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704D0DC5" wp14:editId="57163819">
                  <wp:extent cx="1943268" cy="548688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744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0A7308E7" wp14:editId="7A293605">
                  <wp:extent cx="2263336" cy="662997"/>
                  <wp:effectExtent l="0" t="0" r="381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D3FA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1A0A4F30" wp14:editId="188C912C">
                  <wp:extent cx="1806097" cy="624894"/>
                  <wp:effectExtent l="0" t="0" r="381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21</w:t>
            </w:r>
          </w:p>
        </w:tc>
        <w:tc>
          <w:tcPr>
            <w:tcW w:w="1673" w:type="dxa"/>
          </w:tcPr>
          <w:p w:rsidR="005E6918" w:rsidRPr="00C463F1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D3FA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63AA0951" wp14:editId="0D345B72">
                  <wp:extent cx="1752752" cy="53344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22</w:t>
            </w:r>
          </w:p>
        </w:tc>
        <w:tc>
          <w:tcPr>
            <w:tcW w:w="1673" w:type="dxa"/>
          </w:tcPr>
          <w:p w:rsidR="005E6918" w:rsidRPr="00C463F1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D3FAF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2CA4D0EC" wp14:editId="49EFC387">
                  <wp:extent cx="2103302" cy="5715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23</w:t>
            </w:r>
          </w:p>
        </w:tc>
        <w:tc>
          <w:tcPr>
            <w:tcW w:w="1673" w:type="dxa"/>
          </w:tcPr>
          <w:p w:rsidR="005E6918" w:rsidRPr="00C463F1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3E7337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0E2CEB10" wp14:editId="6C427032">
                  <wp:extent cx="1790855" cy="48010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24</w:t>
            </w:r>
          </w:p>
        </w:tc>
        <w:tc>
          <w:tcPr>
            <w:tcW w:w="1673" w:type="dxa"/>
          </w:tcPr>
          <w:p w:rsidR="005E6918" w:rsidRPr="00C463F1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F2CC6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4BD70E85" wp14:editId="1454F4F0">
                  <wp:extent cx="1806097" cy="533446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F2CC6">
              <w:rPr>
                <w:rFonts w:asciiTheme="minorHAnsi" w:eastAsiaTheme="minorHAnsi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drawing>
                <wp:inline distT="0" distB="0" distL="0" distR="0" wp14:anchorId="1A454EE4" wp14:editId="6FF0410A">
                  <wp:extent cx="2263336" cy="571550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C4B" w:rsidRDefault="00C05C4B" w:rsidP="00C05C4B">
      <w:pPr>
        <w:pStyle w:val="NormalWeb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R² value is 0.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949508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for the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Decision tree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regression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algorithm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using the parameter settings: </w:t>
      </w:r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criterion="</w:t>
      </w:r>
      <w:proofErr w:type="spellStart"/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squared_error</w:t>
      </w:r>
      <w:proofErr w:type="spellEnd"/>
      <w:proofErr w:type="gramStart"/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" ,</w:t>
      </w:r>
      <w:proofErr w:type="gramEnd"/>
      <w:r w:rsidRPr="00C05C4B">
        <w:t xml:space="preserve"> </w:t>
      </w:r>
      <w:r>
        <w:t xml:space="preserve">default </w:t>
      </w:r>
      <w:proofErr w:type="spellStart"/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max_features</w:t>
      </w:r>
      <w:proofErr w:type="spellEnd"/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=”None”, </w:t>
      </w:r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splitter="random"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.</w:t>
      </w:r>
    </w:p>
    <w:p w:rsidR="00C05C4B" w:rsidRDefault="00C05C4B" w:rsidP="00C05C4B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This indicates that approximately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94.95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%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of the variance in the target variable is explained by the model with these settings.</w:t>
      </w:r>
    </w:p>
    <w:p w:rsidR="001F1371" w:rsidRPr="001F1371" w:rsidRDefault="005174AE" w:rsidP="00C05C4B">
      <w:pPr>
        <w:pStyle w:val="NormalWeb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 w:rsidRPr="001F1371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4. Random</w:t>
      </w:r>
      <w:r w:rsidR="001F1371" w:rsidRPr="001F1371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Forest:</w:t>
      </w:r>
    </w:p>
    <w:p w:rsidR="001F1371" w:rsidRDefault="001F1371" w:rsidP="001F137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</w:t>
      </w:r>
      <w:r w:rsidRPr="001F1371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R2 value is </w:t>
      </w:r>
      <w:r w:rsidRPr="001F1371">
        <w:rPr>
          <w:rFonts w:ascii="var(--jp-code-font-family)" w:hAnsi="var(--jp-code-font-family)"/>
          <w:b/>
        </w:rPr>
        <w:t>0.9446336</w:t>
      </w:r>
      <w:r>
        <w:rPr>
          <w:rFonts w:ascii="var(--jp-code-font-family)" w:hAnsi="var(--jp-code-font-family)"/>
        </w:rPr>
        <w:t xml:space="preserve"> for the Random forest regression using the parameter </w:t>
      </w:r>
      <w:proofErr w:type="gramStart"/>
      <w:r>
        <w:rPr>
          <w:rFonts w:ascii="var(--jp-code-font-family)" w:hAnsi="var(--jp-code-font-family)"/>
        </w:rPr>
        <w:t>setting :</w:t>
      </w:r>
      <w:proofErr w:type="gramEnd"/>
      <w:r>
        <w:rPr>
          <w:rFonts w:ascii="var(--jp-code-font-family)" w:hAnsi="var(--jp-code-font-family)"/>
        </w:rPr>
        <w:t xml:space="preserve"> </w:t>
      </w:r>
      <w:proofErr w:type="spellStart"/>
      <w:r w:rsidRPr="001F1371">
        <w:rPr>
          <w:rFonts w:ascii="var(--jp-code-font-family)" w:hAnsi="var(--jp-code-font-family)"/>
          <w:b/>
        </w:rPr>
        <w:t>n_estimators</w:t>
      </w:r>
      <w:proofErr w:type="spellEnd"/>
      <w:r w:rsidRPr="001F1371">
        <w:rPr>
          <w:rFonts w:ascii="var(--jp-code-font-family)" w:hAnsi="var(--jp-code-font-family)"/>
          <w:b/>
        </w:rPr>
        <w:t xml:space="preserve"> =50,random_state=0</w:t>
      </w:r>
    </w:p>
    <w:p w:rsidR="001F1371" w:rsidRDefault="001F1371" w:rsidP="001F137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</w:p>
    <w:p w:rsidR="001F1371" w:rsidRDefault="001F1371" w:rsidP="001F137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  <w:r w:rsidRPr="0082340A">
        <w:rPr>
          <w:rFonts w:ascii="var(--jp-code-font-family)" w:hAnsi="var(--jp-code-font-family)"/>
          <w:b/>
          <w:noProof/>
          <w:bdr w:val="single" w:sz="4" w:space="0" w:color="auto"/>
        </w:rPr>
        <w:drawing>
          <wp:inline distT="0" distB="0" distL="0" distR="0" wp14:anchorId="7DD096F6" wp14:editId="463C5A39">
            <wp:extent cx="3833192" cy="1234547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E5" w:rsidRDefault="00DC09E5" w:rsidP="001F137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</w:p>
    <w:p w:rsidR="00DC09E5" w:rsidRDefault="00DC09E5" w:rsidP="001F137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</w:p>
    <w:p w:rsidR="00DC09E5" w:rsidRPr="005174AE" w:rsidRDefault="00DC09E5" w:rsidP="001F137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:rsidR="00DC09E5" w:rsidRPr="005174AE" w:rsidRDefault="00DC09E5" w:rsidP="001F137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2337AF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Conclusion</w:t>
      </w:r>
      <w:r w:rsidRPr="005174A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:</w:t>
      </w:r>
      <w:proofErr w:type="gramEnd"/>
      <w:r w:rsidRPr="005174A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Created the models using different algorithm (Multiple Linear Regression , Support Vector Machine, Decision Tree, Random Forest:)to predict the profit using the same data set  to find the best model.</w:t>
      </w:r>
    </w:p>
    <w:p w:rsidR="002F1F6C" w:rsidRDefault="00DC09E5" w:rsidP="002F1F6C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174A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                  </w:t>
      </w:r>
      <w:r w:rsidR="002F1F6C"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This indicates that approximately </w:t>
      </w:r>
      <w:r w:rsidR="002F1F6C" w:rsidRPr="002F1F6C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94.46%</w:t>
      </w:r>
      <w:r w:rsidR="002F1F6C" w:rsidRPr="005174A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2F1F6C"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of the variance in the target variable is explained b</w:t>
      </w:r>
      <w:r w:rsidR="002F1F6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y the model with these settings in </w:t>
      </w:r>
      <w:r w:rsidR="002F1F6C" w:rsidRPr="005174A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Random forest and we have saved this as best model to predict the profit</w:t>
      </w:r>
    </w:p>
    <w:p w:rsidR="001F1371" w:rsidRPr="00DC09E5" w:rsidRDefault="001F1371" w:rsidP="00C05C4B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bookmarkStart w:id="0" w:name="_GoBack"/>
      <w:bookmarkEnd w:id="0"/>
    </w:p>
    <w:p w:rsidR="00F16036" w:rsidRPr="00F76142" w:rsidRDefault="00F16036" w:rsidP="00F76142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:rsidR="003A125B" w:rsidRDefault="003A125B"/>
    <w:sectPr w:rsidR="003A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23"/>
    <w:rsid w:val="00052397"/>
    <w:rsid w:val="000A0F92"/>
    <w:rsid w:val="00126B31"/>
    <w:rsid w:val="001F1371"/>
    <w:rsid w:val="002337AF"/>
    <w:rsid w:val="0023744F"/>
    <w:rsid w:val="00261AF4"/>
    <w:rsid w:val="002C38D7"/>
    <w:rsid w:val="002C79EF"/>
    <w:rsid w:val="002F1F6C"/>
    <w:rsid w:val="002F2CC6"/>
    <w:rsid w:val="003136CC"/>
    <w:rsid w:val="003A125B"/>
    <w:rsid w:val="003D08C4"/>
    <w:rsid w:val="003E7337"/>
    <w:rsid w:val="004961FB"/>
    <w:rsid w:val="005174AE"/>
    <w:rsid w:val="0058302B"/>
    <w:rsid w:val="00592F38"/>
    <w:rsid w:val="005E6918"/>
    <w:rsid w:val="007B1562"/>
    <w:rsid w:val="007D5EEB"/>
    <w:rsid w:val="007D61F8"/>
    <w:rsid w:val="008120E5"/>
    <w:rsid w:val="00812F41"/>
    <w:rsid w:val="0082340A"/>
    <w:rsid w:val="008A56BC"/>
    <w:rsid w:val="008E5192"/>
    <w:rsid w:val="00980BA6"/>
    <w:rsid w:val="009C2423"/>
    <w:rsid w:val="00A642CE"/>
    <w:rsid w:val="00B357CB"/>
    <w:rsid w:val="00B36FE2"/>
    <w:rsid w:val="00BF2294"/>
    <w:rsid w:val="00C05C4B"/>
    <w:rsid w:val="00C463F1"/>
    <w:rsid w:val="00C535DD"/>
    <w:rsid w:val="00CD3FAF"/>
    <w:rsid w:val="00CF7382"/>
    <w:rsid w:val="00DC09E5"/>
    <w:rsid w:val="00DF6848"/>
    <w:rsid w:val="00E843EB"/>
    <w:rsid w:val="00E96D1F"/>
    <w:rsid w:val="00EF6B9D"/>
    <w:rsid w:val="00F14B56"/>
    <w:rsid w:val="00F16036"/>
    <w:rsid w:val="00F56795"/>
    <w:rsid w:val="00F76142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F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F76142"/>
  </w:style>
  <w:style w:type="character" w:customStyle="1" w:styleId="mord">
    <w:name w:val="mord"/>
    <w:basedOn w:val="DefaultParagraphFont"/>
    <w:rsid w:val="00F76142"/>
  </w:style>
  <w:style w:type="character" w:customStyle="1" w:styleId="mrel">
    <w:name w:val="mrel"/>
    <w:basedOn w:val="DefaultParagraphFont"/>
    <w:rsid w:val="00F76142"/>
  </w:style>
  <w:style w:type="character" w:customStyle="1" w:styleId="pre">
    <w:name w:val="pre"/>
    <w:basedOn w:val="DefaultParagraphFont"/>
    <w:rsid w:val="00F16036"/>
  </w:style>
  <w:style w:type="paragraph" w:styleId="BalloonText">
    <w:name w:val="Balloon Text"/>
    <w:basedOn w:val="Normal"/>
    <w:link w:val="BalloonTextChar"/>
    <w:uiPriority w:val="99"/>
    <w:semiHidden/>
    <w:unhideWhenUsed/>
    <w:rsid w:val="0059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4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4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F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F76142"/>
  </w:style>
  <w:style w:type="character" w:customStyle="1" w:styleId="mord">
    <w:name w:val="mord"/>
    <w:basedOn w:val="DefaultParagraphFont"/>
    <w:rsid w:val="00F76142"/>
  </w:style>
  <w:style w:type="character" w:customStyle="1" w:styleId="mrel">
    <w:name w:val="mrel"/>
    <w:basedOn w:val="DefaultParagraphFont"/>
    <w:rsid w:val="00F76142"/>
  </w:style>
  <w:style w:type="character" w:customStyle="1" w:styleId="pre">
    <w:name w:val="pre"/>
    <w:basedOn w:val="DefaultParagraphFont"/>
    <w:rsid w:val="00F16036"/>
  </w:style>
  <w:style w:type="paragraph" w:styleId="BalloonText">
    <w:name w:val="Balloon Text"/>
    <w:basedOn w:val="Normal"/>
    <w:link w:val="BalloonTextChar"/>
    <w:uiPriority w:val="99"/>
    <w:semiHidden/>
    <w:unhideWhenUsed/>
    <w:rsid w:val="0059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4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4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ppusamy104/Machine-Learning/blob/main/2.Multiple%20Linear%20Regression/50_Startups.csv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8C6FA-4DE5-4A29-B2FA-B9D60E2A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</dc:creator>
  <cp:lastModifiedBy>Sudha</cp:lastModifiedBy>
  <cp:revision>40</cp:revision>
  <dcterms:created xsi:type="dcterms:W3CDTF">2025-01-11T14:34:00Z</dcterms:created>
  <dcterms:modified xsi:type="dcterms:W3CDTF">2025-01-15T14:53:00Z</dcterms:modified>
</cp:coreProperties>
</file>