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</w:t>
      </w:r>
    </w:p>
    <w:p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Самарской области</w:t>
      </w:r>
    </w:p>
    <w:p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КУРСОВАЯ РАБОТА</w:t>
      </w: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ПРОЕКТИРОВАНИЕ ИНФОРМАЦИОННОЙ СИСТЕМЫ </w:t>
      </w:r>
      <w:r w:rsidR="00946C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</w:t>
      </w:r>
      <w:r w:rsidR="001C26C5"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946C9D">
        <w:rPr>
          <w:rFonts w:ascii="Times New Roman" w:eastAsia="Times New Roman" w:hAnsi="Times New Roman"/>
          <w:b/>
          <w:sz w:val="28"/>
          <w:szCs w:val="28"/>
          <w:lang w:eastAsia="ru-RU"/>
        </w:rPr>
        <w:t>УЧЁТ ТОВАРОВ НА СКЛАДЕ ПРИ ПРЕДПРИЯТИИ</w:t>
      </w:r>
      <w:r w:rsidR="001C26C5"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ПМ.0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5</w:t>
      </w: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ПРОЕКТИРОВАНИЕ И Р</w:t>
      </w:r>
      <w:r w:rsidR="008C0AF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АЗРАБОТКА ИНФОРМАЦИОННЫХ СИСТЕМ</w:t>
      </w:r>
    </w:p>
    <w:p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МДК 0</w:t>
      </w:r>
      <w:r w:rsidR="00350A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5.01</w:t>
      </w: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</w:t>
      </w:r>
      <w:r w:rsidR="00350A43" w:rsidRPr="00350A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ПРОЕКТИРОВАНИЕ И ДИЗАЙН ИНФОРМАЦИОННЫХ СИСТЕМ</w:t>
      </w:r>
    </w:p>
    <w:p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4063BB" w:rsidRPr="00350A43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0A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09.02.07 Информационные системы и программирование</w:t>
      </w:r>
    </w:p>
    <w:p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a"/>
        <w:tblW w:w="908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7"/>
        <w:gridCol w:w="3282"/>
        <w:gridCol w:w="1210"/>
        <w:gridCol w:w="2709"/>
      </w:tblGrid>
      <w:tr w:rsidR="00F73599" w:rsidRPr="00F73599" w:rsidTr="00734441">
        <w:tc>
          <w:tcPr>
            <w:tcW w:w="1887" w:type="dxa"/>
          </w:tcPr>
          <w:p w:rsidR="00F73599" w:rsidRPr="00F73599" w:rsidRDefault="00F73599" w:rsidP="00F735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F73599" w:rsidRPr="00946C9D" w:rsidRDefault="00946C9D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46C9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К.А. Куприянов</w:t>
            </w:r>
          </w:p>
        </w:tc>
      </w:tr>
      <w:tr w:rsidR="00F73599" w:rsidRPr="00F73599" w:rsidTr="00734441">
        <w:tc>
          <w:tcPr>
            <w:tcW w:w="1887" w:type="dxa"/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:rsidTr="00734441">
        <w:trPr>
          <w:trHeight w:val="495"/>
        </w:trPr>
        <w:tc>
          <w:tcPr>
            <w:tcW w:w="1887" w:type="dxa"/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__.__.202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:rsidTr="00734441">
        <w:trPr>
          <w:trHeight w:val="495"/>
        </w:trPr>
        <w:tc>
          <w:tcPr>
            <w:tcW w:w="6379" w:type="dxa"/>
            <w:gridSpan w:val="3"/>
          </w:tcPr>
          <w:p w:rsidR="00F73599" w:rsidRPr="00F73599" w:rsidRDefault="00F73599" w:rsidP="00F735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Оценка выполнения и защиты курсовой работы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:rsidTr="00734441">
        <w:trPr>
          <w:trHeight w:val="495"/>
        </w:trPr>
        <w:tc>
          <w:tcPr>
            <w:tcW w:w="6379" w:type="dxa"/>
            <w:gridSpan w:val="3"/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:rsidTr="00734441">
        <w:tc>
          <w:tcPr>
            <w:tcW w:w="1887" w:type="dxa"/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В.М. Ильичев</w:t>
            </w:r>
          </w:p>
        </w:tc>
      </w:tr>
      <w:tr w:rsidR="00F73599" w:rsidRPr="00F73599" w:rsidTr="00734441">
        <w:tc>
          <w:tcPr>
            <w:tcW w:w="1887" w:type="dxa"/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:rsidTr="00734441">
        <w:tc>
          <w:tcPr>
            <w:tcW w:w="1887" w:type="dxa"/>
          </w:tcPr>
          <w:p w:rsidR="00F73599" w:rsidRPr="00F73599" w:rsidRDefault="0079001E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__.__</w:t>
            </w:r>
            <w:r w:rsidR="00F73599"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 w:rsid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="00F73599"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Тольятти, </w:t>
      </w:r>
      <w:r w:rsidR="00350A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2022</w:t>
      </w:r>
    </w:p>
    <w:p w:rsidR="004063BB" w:rsidRPr="004063BB" w:rsidRDefault="004063BB" w:rsidP="00D8650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Государственное бюджетное профессиональное образовательное учреждение</w:t>
      </w:r>
    </w:p>
    <w:p w:rsidR="004063BB" w:rsidRPr="004063BB" w:rsidRDefault="004063BB" w:rsidP="00D86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Самарской области</w:t>
      </w:r>
    </w:p>
    <w:p w:rsidR="004063BB" w:rsidRPr="004063BB" w:rsidRDefault="004063BB" w:rsidP="00D86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«Тольяттинский социально-экономический колледж»</w:t>
      </w:r>
    </w:p>
    <w:tbl>
      <w:tblPr>
        <w:tblW w:w="0" w:type="auto"/>
        <w:tblLook w:val="01E0"/>
      </w:tblPr>
      <w:tblGrid>
        <w:gridCol w:w="4068"/>
        <w:gridCol w:w="1440"/>
        <w:gridCol w:w="4063"/>
      </w:tblGrid>
      <w:tr w:rsidR="004063BB" w:rsidRPr="004063BB" w:rsidTr="004063BB">
        <w:tc>
          <w:tcPr>
            <w:tcW w:w="4068" w:type="dxa"/>
          </w:tcPr>
          <w:p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</w:tcPr>
          <w:p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3" w:type="dxa"/>
          </w:tcPr>
          <w:p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  <w:p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Утверждаю:</w:t>
            </w:r>
          </w:p>
          <w:p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по УР</w:t>
            </w:r>
          </w:p>
          <w:p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 М.С. </w:t>
            </w:r>
            <w:proofErr w:type="spellStart"/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Киронова</w:t>
            </w:r>
            <w:proofErr w:type="spellEnd"/>
          </w:p>
          <w:p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«      »                     20</w:t>
            </w:r>
            <w:r w:rsidR="003D2E56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2</w:t>
            </w:r>
            <w:r w:rsidRPr="004063BB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 xml:space="preserve">    г.</w:t>
            </w:r>
          </w:p>
          <w:p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</w:tr>
    </w:tbl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курсовую работу </w:t>
      </w: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</w:t>
      </w:r>
      <w:r w:rsidR="008C0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ПМ.05 </w:t>
      </w:r>
      <w:r w:rsidR="008C0AF2" w:rsidRPr="008C0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Проектирование и ра</w:t>
      </w:r>
      <w:r w:rsidR="008C0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зработка информационных систем</w:t>
      </w:r>
      <w:r w:rsidR="00350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модуля, выполняемой в рамках МДК.0</w:t>
      </w:r>
      <w:r w:rsidR="008C0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3D2E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.01 </w:t>
      </w:r>
      <w:r w:rsidR="00350A43" w:rsidRPr="00350A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Проектирование и дизайн информационных систем</w:t>
      </w:r>
      <w:r w:rsidR="00350A43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 группы ИС</w:t>
      </w:r>
      <w:r w:rsidR="008C0AF2">
        <w:rPr>
          <w:rFonts w:ascii="Times New Roman" w:eastAsia="Times New Roman" w:hAnsi="Times New Roman" w:cs="Times New Roman"/>
          <w:sz w:val="24"/>
          <w:szCs w:val="24"/>
          <w:lang w:eastAsia="ru-RU"/>
        </w:rPr>
        <w:t>П-3</w:t>
      </w:r>
      <w:r w:rsidR="001C26C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4063BB" w:rsidRPr="004063BB" w:rsidRDefault="008C0AF2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</w:t>
      </w:r>
    </w:p>
    <w:p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4063BB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Фамилия Имя отчество студента</w:t>
      </w:r>
    </w:p>
    <w:p w:rsidR="004063BB" w:rsidRPr="004063BB" w:rsidRDefault="00750263" w:rsidP="004063B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курсовой работы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r w:rsidR="00350A4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роектирование информационной системы</w:t>
      </w:r>
      <w:r w:rsidR="004063BB"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r w:rsidR="00BF1AC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</w:t>
      </w:r>
      <w:r w:rsidR="00BF1AC1" w:rsidRPr="00BF1AC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чёт товаров на складе при предприятии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063BB" w:rsidRPr="003D2E56" w:rsidRDefault="004063BB" w:rsidP="004063BB">
      <w:pPr>
        <w:numPr>
          <w:ilvl w:val="0"/>
          <w:numId w:val="22"/>
        </w:numPr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Содержание задания:</w:t>
      </w:r>
    </w:p>
    <w:p w:rsidR="00350A43" w:rsidRPr="001C26C5" w:rsidRDefault="00350A43" w:rsidP="001C26C5">
      <w:pPr>
        <w:pStyle w:val="a"/>
        <w:numPr>
          <w:ilvl w:val="0"/>
          <w:numId w:val="0"/>
        </w:numPr>
        <w:spacing w:line="240" w:lineRule="auto"/>
        <w:ind w:left="709"/>
        <w:rPr>
          <w:sz w:val="22"/>
          <w:szCs w:val="22"/>
        </w:rPr>
      </w:pPr>
      <w:r w:rsidRPr="001C26C5">
        <w:rPr>
          <w:sz w:val="22"/>
          <w:szCs w:val="22"/>
        </w:rPr>
        <w:t>1.1</w:t>
      </w:r>
      <w:proofErr w:type="gramStart"/>
      <w:r w:rsidRPr="001C26C5">
        <w:rPr>
          <w:sz w:val="22"/>
          <w:szCs w:val="22"/>
        </w:rPr>
        <w:t xml:space="preserve"> Р</w:t>
      </w:r>
      <w:proofErr w:type="gramEnd"/>
      <w:r w:rsidRPr="001C26C5">
        <w:rPr>
          <w:sz w:val="22"/>
          <w:szCs w:val="22"/>
        </w:rPr>
        <w:t>азработать техническое задание на разработку информационной системы</w:t>
      </w:r>
    </w:p>
    <w:p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1.2</w:t>
      </w:r>
      <w:proofErr w:type="gramStart"/>
      <w:r w:rsidRPr="003D2E56">
        <w:rPr>
          <w:sz w:val="22"/>
          <w:szCs w:val="22"/>
        </w:rPr>
        <w:t xml:space="preserve"> Н</w:t>
      </w:r>
      <w:proofErr w:type="gramEnd"/>
      <w:r w:rsidRPr="003D2E56">
        <w:rPr>
          <w:sz w:val="22"/>
          <w:szCs w:val="22"/>
        </w:rPr>
        <w:t>а основе теоретического анализа литературы и источников произвести анализ предметной области ИС</w:t>
      </w:r>
    </w:p>
    <w:p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1.3</w:t>
      </w:r>
      <w:proofErr w:type="gramStart"/>
      <w:r w:rsidRPr="003D2E56">
        <w:rPr>
          <w:sz w:val="22"/>
          <w:szCs w:val="22"/>
        </w:rPr>
        <w:t xml:space="preserve"> П</w:t>
      </w:r>
      <w:proofErr w:type="gramEnd"/>
      <w:r w:rsidRPr="003D2E56">
        <w:rPr>
          <w:sz w:val="22"/>
          <w:szCs w:val="22"/>
        </w:rPr>
        <w:t>ровести функциональное проектирование информационной системы</w:t>
      </w:r>
    </w:p>
    <w:p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1.4</w:t>
      </w:r>
      <w:proofErr w:type="gramStart"/>
      <w:r w:rsidRPr="003D2E56">
        <w:rPr>
          <w:sz w:val="22"/>
          <w:szCs w:val="22"/>
        </w:rPr>
        <w:t xml:space="preserve"> Р</w:t>
      </w:r>
      <w:proofErr w:type="gramEnd"/>
      <w:r w:rsidRPr="003D2E56">
        <w:rPr>
          <w:sz w:val="22"/>
          <w:szCs w:val="22"/>
        </w:rPr>
        <w:t>азработать архитектуру информационной системы.</w:t>
      </w:r>
    </w:p>
    <w:p w:rsidR="004063BB" w:rsidRPr="003D2E56" w:rsidRDefault="004063BB" w:rsidP="004063BB">
      <w:pPr>
        <w:numPr>
          <w:ilvl w:val="0"/>
          <w:numId w:val="22"/>
        </w:numPr>
        <w:spacing w:after="0" w:line="240" w:lineRule="auto"/>
        <w:ind w:left="709" w:hanging="709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Исходные данные:</w:t>
      </w:r>
    </w:p>
    <w:p w:rsidR="004063BB" w:rsidRPr="003D2E56" w:rsidRDefault="004063BB" w:rsidP="004063BB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D2E56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Исходные данные для практической реализации автоматизированной информационной системы (АИС) берутся из различных информационных источников (Интернет-ресурсы, печатные издания, периодика и др.). </w:t>
      </w:r>
    </w:p>
    <w:p w:rsidR="004063BB" w:rsidRPr="003D2E56" w:rsidRDefault="004063BB" w:rsidP="004063BB">
      <w:pPr>
        <w:numPr>
          <w:ilvl w:val="0"/>
          <w:numId w:val="22"/>
        </w:numPr>
        <w:tabs>
          <w:tab w:val="left" w:pos="567"/>
        </w:tabs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Содержание курсовой работы </w:t>
      </w:r>
    </w:p>
    <w:p w:rsidR="00CC50B5" w:rsidRPr="003D2E56" w:rsidRDefault="00CC50B5" w:rsidP="00CC50B5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Введение</w:t>
      </w:r>
    </w:p>
    <w:p w:rsidR="00350A43" w:rsidRPr="003D2E56" w:rsidRDefault="00350A43" w:rsidP="00350A43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1 Аналитическая часть (название темы курсовой работы)</w:t>
      </w:r>
    </w:p>
    <w:p w:rsidR="00350A43" w:rsidRPr="003D2E56" w:rsidRDefault="00350A43" w:rsidP="00350A43">
      <w:pPr>
        <w:numPr>
          <w:ilvl w:val="1"/>
          <w:numId w:val="28"/>
        </w:numPr>
        <w:spacing w:after="0" w:line="240" w:lineRule="auto"/>
        <w:ind w:left="993" w:firstLine="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Анализ предметной области</w:t>
      </w:r>
    </w:p>
    <w:p w:rsidR="00350A43" w:rsidRPr="003D2E56" w:rsidRDefault="00350A43" w:rsidP="00350A43">
      <w:pPr>
        <w:numPr>
          <w:ilvl w:val="1"/>
          <w:numId w:val="28"/>
        </w:numPr>
        <w:spacing w:after="0" w:line="240" w:lineRule="auto"/>
        <w:ind w:left="993" w:firstLine="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Обоснование актуальности разработки информационной системы</w:t>
      </w:r>
    </w:p>
    <w:p w:rsidR="00350A43" w:rsidRPr="003D2E56" w:rsidRDefault="00350A43" w:rsidP="00350A43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 xml:space="preserve">1.2 Разработка функциональной модели </w:t>
      </w:r>
    </w:p>
    <w:p w:rsidR="00350A43" w:rsidRPr="003D2E56" w:rsidRDefault="00350A43" w:rsidP="00350A43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 xml:space="preserve">1.3 Описание средств разработки информационной системы </w:t>
      </w:r>
    </w:p>
    <w:p w:rsidR="00350A43" w:rsidRPr="003D2E56" w:rsidRDefault="00350A43" w:rsidP="00350A43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2 Проектирование информационной системы</w:t>
      </w:r>
    </w:p>
    <w:p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2.1 Диаграммы прецедентов</w:t>
      </w:r>
    </w:p>
    <w:p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 xml:space="preserve">2.2 Диаграмма последовательности действий </w:t>
      </w:r>
    </w:p>
    <w:p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 xml:space="preserve">2.3 Диаграммы кооперации </w:t>
      </w:r>
    </w:p>
    <w:p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2.4 Диаграммы действий</w:t>
      </w:r>
    </w:p>
    <w:p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2.5 Диаграмма классов</w:t>
      </w:r>
    </w:p>
    <w:p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2.6 Диаграмма состояния объекта</w:t>
      </w:r>
    </w:p>
    <w:p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2.7 Диаграмма компонентов</w:t>
      </w:r>
    </w:p>
    <w:p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2.8 Диаграмма размещения</w:t>
      </w:r>
    </w:p>
    <w:p w:rsidR="004063BB" w:rsidRPr="003D2E56" w:rsidRDefault="004063BB" w:rsidP="004063BB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Заключение </w:t>
      </w:r>
    </w:p>
    <w:p w:rsidR="004063BB" w:rsidRPr="003D2E56" w:rsidRDefault="004063BB" w:rsidP="004063BB">
      <w:pPr>
        <w:tabs>
          <w:tab w:val="left" w:pos="0"/>
        </w:tabs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Список использованных источников</w:t>
      </w:r>
    </w:p>
    <w:p w:rsidR="004063BB" w:rsidRPr="003D2E56" w:rsidRDefault="004063BB" w:rsidP="004063BB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3D2E56">
        <w:rPr>
          <w:rFonts w:ascii="Times New Roman" w:eastAsia="Times New Roman" w:hAnsi="Times New Roman" w:cs="Times New Roman"/>
          <w:bCs/>
          <w:lang w:eastAsia="ru-RU"/>
        </w:rPr>
        <w:t>Приложения</w:t>
      </w:r>
    </w:p>
    <w:p w:rsidR="003D2E56" w:rsidRPr="003D2E56" w:rsidRDefault="003D2E56" w:rsidP="003D2E5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Техническое задание</w:t>
      </w:r>
    </w:p>
    <w:p w:rsidR="004063BB" w:rsidRPr="003D2E56" w:rsidRDefault="003D2E56" w:rsidP="004063BB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Словарь данных</w:t>
      </w:r>
    </w:p>
    <w:p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Дата выдачи задания: «</w:t>
      </w:r>
      <w:r w:rsidRPr="003D2E56">
        <w:rPr>
          <w:rFonts w:ascii="Times New Roman" w:eastAsia="Times New Roman" w:hAnsi="Times New Roman" w:cs="Times New Roman"/>
          <w:u w:val="single"/>
          <w:lang w:eastAsia="ru-RU"/>
        </w:rPr>
        <w:t>1</w:t>
      </w:r>
      <w:r w:rsidR="003D2E56" w:rsidRPr="003D2E56">
        <w:rPr>
          <w:rFonts w:ascii="Times New Roman" w:eastAsia="Times New Roman" w:hAnsi="Times New Roman" w:cs="Times New Roman"/>
          <w:u w:val="single"/>
          <w:lang w:eastAsia="ru-RU"/>
        </w:rPr>
        <w:t>7</w:t>
      </w:r>
      <w:r w:rsidRPr="003D2E56">
        <w:rPr>
          <w:rFonts w:ascii="Times New Roman" w:eastAsia="Times New Roman" w:hAnsi="Times New Roman" w:cs="Times New Roman"/>
          <w:lang w:eastAsia="ru-RU"/>
        </w:rPr>
        <w:t>»</w:t>
      </w:r>
      <w:r w:rsidRPr="003D2E56">
        <w:rPr>
          <w:rFonts w:ascii="Times New Roman" w:eastAsia="Times New Roman" w:hAnsi="Times New Roman" w:cs="Times New Roman"/>
          <w:u w:val="single"/>
          <w:lang w:eastAsia="ru-RU"/>
        </w:rPr>
        <w:t xml:space="preserve"> января </w:t>
      </w:r>
      <w:r w:rsidRPr="003D2E56">
        <w:rPr>
          <w:rFonts w:ascii="Times New Roman" w:eastAsia="Times New Roman" w:hAnsi="Times New Roman" w:cs="Times New Roman"/>
          <w:lang w:eastAsia="ru-RU"/>
        </w:rPr>
        <w:t>20</w:t>
      </w:r>
      <w:r w:rsidR="00CC50B5" w:rsidRPr="003D2E56">
        <w:rPr>
          <w:rFonts w:ascii="Times New Roman" w:eastAsia="Times New Roman" w:hAnsi="Times New Roman" w:cs="Times New Roman"/>
          <w:lang w:eastAsia="ru-RU"/>
        </w:rPr>
        <w:t>2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2</w:t>
      </w:r>
      <w:r w:rsidRPr="003D2E56">
        <w:rPr>
          <w:rFonts w:ascii="Times New Roman" w:eastAsia="Times New Roman" w:hAnsi="Times New Roman" w:cs="Times New Roman"/>
          <w:lang w:eastAsia="ru-RU"/>
        </w:rPr>
        <w:t xml:space="preserve">    г.</w:t>
      </w:r>
    </w:p>
    <w:p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Дата сдачи работы на отделение: «</w:t>
      </w:r>
      <w:r w:rsidR="003D2E56" w:rsidRPr="003D2E56">
        <w:rPr>
          <w:rFonts w:ascii="Times New Roman" w:eastAsia="Times New Roman" w:hAnsi="Times New Roman" w:cs="Times New Roman"/>
          <w:lang w:eastAsia="ru-RU"/>
        </w:rPr>
        <w:t>__</w:t>
      </w:r>
      <w:r w:rsidRPr="003D2E56">
        <w:rPr>
          <w:rFonts w:ascii="Times New Roman" w:eastAsia="Times New Roman" w:hAnsi="Times New Roman" w:cs="Times New Roman"/>
          <w:lang w:eastAsia="ru-RU"/>
        </w:rPr>
        <w:t>»</w:t>
      </w:r>
      <w:r w:rsidR="003D2E56" w:rsidRPr="003D2E56">
        <w:rPr>
          <w:rFonts w:ascii="Times New Roman" w:eastAsia="Times New Roman" w:hAnsi="Times New Roman" w:cs="Times New Roman"/>
          <w:lang w:eastAsia="ru-RU"/>
        </w:rPr>
        <w:t>_________</w:t>
      </w:r>
      <w:r w:rsidR="00CC50B5" w:rsidRPr="003D2E56">
        <w:rPr>
          <w:rFonts w:ascii="Times New Roman" w:eastAsia="Times New Roman" w:hAnsi="Times New Roman" w:cs="Times New Roman"/>
          <w:lang w:eastAsia="ru-RU"/>
        </w:rPr>
        <w:t>202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2</w:t>
      </w:r>
      <w:r w:rsidRPr="003D2E56">
        <w:rPr>
          <w:rFonts w:ascii="Times New Roman" w:eastAsia="Times New Roman" w:hAnsi="Times New Roman" w:cs="Times New Roman"/>
          <w:lang w:eastAsia="ru-RU"/>
        </w:rPr>
        <w:t xml:space="preserve"> г. </w:t>
      </w:r>
    </w:p>
    <w:p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Руководитель курсовог</w:t>
      </w:r>
      <w:proofErr w:type="gramStart"/>
      <w:r w:rsidRPr="003D2E56">
        <w:rPr>
          <w:rFonts w:ascii="Times New Roman" w:eastAsia="Times New Roman" w:hAnsi="Times New Roman" w:cs="Times New Roman"/>
          <w:lang w:eastAsia="ru-RU"/>
        </w:rPr>
        <w:t>о(</w:t>
      </w:r>
      <w:proofErr w:type="gramEnd"/>
      <w:r w:rsidRPr="003D2E56">
        <w:rPr>
          <w:rFonts w:ascii="Times New Roman" w:eastAsia="Times New Roman" w:hAnsi="Times New Roman" w:cs="Times New Roman"/>
          <w:lang w:eastAsia="ru-RU"/>
        </w:rPr>
        <w:t xml:space="preserve">ой) проекта(работы) _____________________/   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В.М. Ильичев</w:t>
      </w:r>
    </w:p>
    <w:p w:rsidR="004063BB" w:rsidRPr="004063BB" w:rsidRDefault="004063BB" w:rsidP="003D2E56">
      <w:pPr>
        <w:tabs>
          <w:tab w:val="left" w:pos="6237"/>
          <w:tab w:val="left" w:pos="7513"/>
        </w:tabs>
        <w:spacing w:after="0" w:line="36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подпись</w:t>
      </w:r>
      <w:r w:rsidRPr="004063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расшифровка подписи</w:t>
      </w:r>
    </w:p>
    <w:p w:rsidR="004063BB" w:rsidRPr="004063BB" w:rsidRDefault="004063BB" w:rsidP="004063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063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КАЛЕНДАРНЫЙ ПЛАН</w:t>
      </w:r>
    </w:p>
    <w:p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выполнения курсовой работы</w:t>
      </w:r>
    </w:p>
    <w:p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Студентом </w:t>
      </w:r>
      <w:r w:rsidR="008C0AF2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курса группы 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ИС</w:t>
      </w:r>
      <w:r w:rsidR="008C0AF2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П</w:t>
      </w:r>
      <w:r w:rsidR="006F66BC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-31</w:t>
      </w:r>
    </w:p>
    <w:p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 теме </w:t>
      </w:r>
      <w:r w:rsidR="00F73599">
        <w:rPr>
          <w:rFonts w:ascii="Times New Roman" w:eastAsia="Calibri" w:hAnsi="Times New Roman" w:cs="Times New Roman"/>
          <w:color w:val="000000"/>
          <w:sz w:val="28"/>
          <w:szCs w:val="28"/>
        </w:rPr>
        <w:t>П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роектирование </w:t>
      </w:r>
      <w:r w:rsidR="00F73599" w:rsidRPr="00F73599">
        <w:rPr>
          <w:rFonts w:ascii="Times New Roman" w:eastAsia="Calibri" w:hAnsi="Times New Roman" w:cs="Times New Roman"/>
          <w:color w:val="000000"/>
          <w:sz w:val="28"/>
          <w:szCs w:val="28"/>
        </w:rPr>
        <w:t>информационной системы</w:t>
      </w:r>
      <w:r w:rsidR="00F7359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87246D">
        <w:rPr>
          <w:rFonts w:ascii="Times New Roman" w:eastAsia="Calibri" w:hAnsi="Times New Roman" w:cs="Times New Roman"/>
          <w:color w:val="000000"/>
          <w:sz w:val="28"/>
          <w:szCs w:val="28"/>
        </w:rPr>
        <w:t>У</w:t>
      </w:r>
      <w:r w:rsidR="0087246D" w:rsidRPr="0087246D">
        <w:rPr>
          <w:rFonts w:ascii="Times New Roman" w:eastAsia="Calibri" w:hAnsi="Times New Roman" w:cs="Times New Roman"/>
          <w:color w:val="000000"/>
          <w:sz w:val="28"/>
          <w:szCs w:val="28"/>
        </w:rPr>
        <w:t>чёт товаров на складе при предприятии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AB0587" w:rsidRPr="004063BB" w:rsidRDefault="00AB0587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pPr w:leftFromText="181" w:rightFromText="181" w:vertAnchor="text" w:horzAnchor="margin" w:tblpY="66"/>
        <w:tblOverlap w:val="never"/>
        <w:tblW w:w="10031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59"/>
        <w:gridCol w:w="4111"/>
        <w:gridCol w:w="1417"/>
        <w:gridCol w:w="1985"/>
        <w:gridCol w:w="1559"/>
      </w:tblGrid>
      <w:tr w:rsidR="004063BB" w:rsidRPr="004063BB" w:rsidTr="00AB0587">
        <w:trPr>
          <w:trHeight w:val="52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№</w:t>
            </w:r>
          </w:p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</w:t>
            </w:r>
          </w:p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работы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Содержание этапов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Плановый срок выполнения этапа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Планируемый объем выполнения</w:t>
            </w:r>
          </w:p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Отметка</w:t>
            </w:r>
          </w:p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</w:t>
            </w:r>
          </w:p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выполнении</w:t>
            </w:r>
            <w:proofErr w:type="gramEnd"/>
          </w:p>
          <w:p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</w:t>
            </w:r>
          </w:p>
        </w:tc>
      </w:tr>
      <w:tr w:rsidR="00AB0587" w:rsidRPr="004063BB" w:rsidTr="00AB0587">
        <w:trPr>
          <w:trHeight w:val="58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Выбор, обоснование темы и объекта исследования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:rsidTr="00AB0587">
        <w:trPr>
          <w:trHeight w:val="54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Утверждение темы, согласование плана. Введение, библиография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:rsidTr="00AB0587">
        <w:trPr>
          <w:trHeight w:val="56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Изучение и анализ информационных материалов по теме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Изложение материала основной части по теме курсовой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:rsidTr="00AB0587">
        <w:trPr>
          <w:trHeight w:val="5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Оформление работы и сдача на проверку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:rsidTr="00AB0587">
        <w:trPr>
          <w:trHeight w:val="5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Защита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063BB" w:rsidRDefault="004063BB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73599" w:rsidRPr="004063BB" w:rsidRDefault="00F73599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aa"/>
        <w:tblW w:w="908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7"/>
        <w:gridCol w:w="3282"/>
        <w:gridCol w:w="1210"/>
        <w:gridCol w:w="2709"/>
      </w:tblGrid>
      <w:tr w:rsidR="00F73599" w:rsidRPr="00F73599" w:rsidTr="00734441">
        <w:tc>
          <w:tcPr>
            <w:tcW w:w="1887" w:type="dxa"/>
          </w:tcPr>
          <w:p w:rsidR="00F73599" w:rsidRPr="00F73599" w:rsidRDefault="00F73599" w:rsidP="007344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F73599" w:rsidRPr="00746684" w:rsidRDefault="00746684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К.А. Куприянов</w:t>
            </w:r>
          </w:p>
        </w:tc>
      </w:tr>
      <w:tr w:rsidR="00F73599" w:rsidRPr="00F73599" w:rsidTr="00734441">
        <w:tc>
          <w:tcPr>
            <w:tcW w:w="1887" w:type="dxa"/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:rsidTr="00734441">
        <w:trPr>
          <w:trHeight w:val="495"/>
        </w:trPr>
        <w:tc>
          <w:tcPr>
            <w:tcW w:w="1887" w:type="dxa"/>
          </w:tcPr>
          <w:p w:rsidR="00F73599" w:rsidRPr="00F73599" w:rsidRDefault="0079001E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</w:t>
            </w:r>
            <w:r w:rsidR="00F73599"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</w:t>
            </w:r>
            <w:r w:rsidR="00F73599"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 w:rsid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="00F73599"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:rsidTr="00734441">
        <w:tc>
          <w:tcPr>
            <w:tcW w:w="1887" w:type="dxa"/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В.М. Ильичев</w:t>
            </w:r>
          </w:p>
        </w:tc>
      </w:tr>
      <w:tr w:rsidR="00F73599" w:rsidRPr="00F73599" w:rsidTr="00734441">
        <w:tc>
          <w:tcPr>
            <w:tcW w:w="1887" w:type="dxa"/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:rsidTr="00734441">
        <w:tc>
          <w:tcPr>
            <w:tcW w:w="1887" w:type="dxa"/>
          </w:tcPr>
          <w:p w:rsidR="00F73599" w:rsidRPr="00F73599" w:rsidRDefault="0079001E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__.__</w:t>
            </w:r>
            <w:r w:rsidR="00F73599"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 w:rsid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="00F73599"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:rsidR="004063BB" w:rsidRPr="004063BB" w:rsidRDefault="004063BB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063BB" w:rsidRDefault="004063B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AE6F34" w:rsidRPr="00E771E4" w:rsidRDefault="00AE6F3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sdt>
      <w:sdtPr>
        <w:rPr>
          <w:rFonts w:ascii="Times New Roman" w:hAnsi="Times New Roman" w:cs="Times New Roman"/>
        </w:rPr>
        <w:id w:val="-1605487448"/>
      </w:sdtPr>
      <w:sdtEndPr>
        <w:rPr>
          <w:b/>
          <w:bCs/>
        </w:rPr>
      </w:sdtEndPr>
      <w:sdtContent>
        <w:p w:rsidR="009B0424" w:rsidRDefault="00996600" w:rsidP="00996600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ar-SA"/>
            </w:rPr>
          </w:pPr>
          <w:r w:rsidRPr="00E771E4">
            <w:rPr>
              <w:rFonts w:ascii="Times New Roman" w:eastAsia="Times New Roman" w:hAnsi="Times New Roman" w:cs="Times New Roman"/>
              <w:b/>
              <w:sz w:val="28"/>
              <w:szCs w:val="28"/>
              <w:lang w:eastAsia="ar-SA"/>
            </w:rPr>
            <w:t>СОДЕРЖАНИЕ</w:t>
          </w:r>
        </w:p>
        <w:p w:rsidR="00996600" w:rsidRPr="00E771E4" w:rsidRDefault="00996600" w:rsidP="00173406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996600" w:rsidRDefault="00ED4C0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771E4">
            <w:rPr>
              <w:rFonts w:cs="Times New Roman"/>
              <w:szCs w:val="28"/>
            </w:rPr>
            <w:fldChar w:fldCharType="begin"/>
          </w:r>
          <w:r w:rsidR="00E0675C" w:rsidRPr="00E771E4">
            <w:rPr>
              <w:rFonts w:cs="Times New Roman"/>
              <w:szCs w:val="28"/>
            </w:rPr>
            <w:instrText xml:space="preserve"> TOC \o "1-3" \h \z \u </w:instrText>
          </w:r>
          <w:r w:rsidRPr="00E771E4">
            <w:rPr>
              <w:rFonts w:cs="Times New Roman"/>
              <w:szCs w:val="28"/>
            </w:rPr>
            <w:fldChar w:fldCharType="separate"/>
          </w:r>
          <w:hyperlink w:anchor="_Toc94034401" w:history="1">
            <w:r w:rsidR="00996600" w:rsidRPr="0044655F">
              <w:rPr>
                <w:rStyle w:val="a5"/>
                <w:noProof/>
              </w:rPr>
              <w:t>ВВЕДЕНИЕ</w:t>
            </w:r>
            <w:r w:rsidR="00996600">
              <w:rPr>
                <w:noProof/>
                <w:webHidden/>
              </w:rPr>
              <w:tab/>
            </w:r>
            <w:r w:rsidR="00336DE5">
              <w:rPr>
                <w:noProof/>
                <w:webHidden/>
              </w:rPr>
              <w:t>5</w:t>
            </w:r>
          </w:hyperlink>
        </w:p>
        <w:p w:rsidR="00996600" w:rsidRDefault="00ED4C0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02" w:history="1">
            <w:r w:rsidR="00996600" w:rsidRPr="0044655F">
              <w:rPr>
                <w:rStyle w:val="a5"/>
                <w:noProof/>
              </w:rPr>
              <w:t>1 АНАЛИТИЧЕСКАЯ ЧАСТЬ (НАЗВАНИЕ ТЕМЫ КУРСОВОЙ РАБОТЫ)</w:t>
            </w:r>
            <w:r w:rsidR="00996600">
              <w:rPr>
                <w:noProof/>
                <w:webHidden/>
              </w:rPr>
              <w:tab/>
            </w:r>
            <w:r w:rsidR="00336DE5">
              <w:rPr>
                <w:noProof/>
                <w:webHidden/>
              </w:rPr>
              <w:t>6</w:t>
            </w:r>
          </w:hyperlink>
        </w:p>
        <w:p w:rsidR="00996600" w:rsidRDefault="00ED4C0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03" w:history="1">
            <w:r w:rsidR="00996600" w:rsidRPr="0044655F">
              <w:rPr>
                <w:rStyle w:val="a5"/>
                <w:noProof/>
              </w:rPr>
              <w:t>1.1</w:t>
            </w:r>
            <w:r w:rsidR="009966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6600" w:rsidRPr="0044655F">
              <w:rPr>
                <w:rStyle w:val="a5"/>
                <w:noProof/>
              </w:rPr>
              <w:t>Анализ предметной области</w:t>
            </w:r>
            <w:r w:rsidR="00996600">
              <w:rPr>
                <w:noProof/>
                <w:webHidden/>
              </w:rPr>
              <w:tab/>
            </w:r>
            <w:r w:rsidR="00336DE5">
              <w:rPr>
                <w:noProof/>
                <w:webHidden/>
              </w:rPr>
              <w:t>6</w:t>
            </w:r>
          </w:hyperlink>
        </w:p>
        <w:p w:rsidR="00996600" w:rsidRDefault="00ED4C0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1" w:history="1">
            <w:r w:rsidR="00996600" w:rsidRPr="0044655F">
              <w:rPr>
                <w:rStyle w:val="a5"/>
                <w:noProof/>
                <w:lang w:eastAsia="ar-SA"/>
              </w:rPr>
              <w:t xml:space="preserve">1.2 </w:t>
            </w:r>
            <w:r w:rsidR="00996600" w:rsidRPr="0044655F">
              <w:rPr>
                <w:rStyle w:val="a5"/>
                <w:noProof/>
              </w:rPr>
              <w:t>Обоснование актуальности разработки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336DE5">
              <w:rPr>
                <w:noProof/>
                <w:webHidden/>
              </w:rPr>
              <w:t>7</w:t>
            </w:r>
          </w:hyperlink>
        </w:p>
        <w:p w:rsidR="00996600" w:rsidRDefault="00ED4C0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2" w:history="1">
            <w:r w:rsidR="00996600" w:rsidRPr="0044655F">
              <w:rPr>
                <w:rStyle w:val="a5"/>
                <w:noProof/>
              </w:rPr>
              <w:t>1.3 Разработка функциональной модели</w:t>
            </w:r>
            <w:r w:rsidR="00996600">
              <w:rPr>
                <w:noProof/>
                <w:webHidden/>
              </w:rPr>
              <w:tab/>
            </w:r>
            <w:r w:rsidR="00336DE5">
              <w:rPr>
                <w:noProof/>
                <w:webHidden/>
              </w:rPr>
              <w:t>8</w:t>
            </w:r>
          </w:hyperlink>
        </w:p>
        <w:p w:rsidR="00996600" w:rsidRDefault="00ED4C0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3" w:history="1">
            <w:r w:rsidR="00996600" w:rsidRPr="0044655F">
              <w:rPr>
                <w:rStyle w:val="a5"/>
                <w:noProof/>
              </w:rPr>
              <w:t>1.3 Описание средств разработки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B61990">
              <w:rPr>
                <w:noProof/>
                <w:webHidden/>
              </w:rPr>
              <w:t>9</w:t>
            </w:r>
          </w:hyperlink>
        </w:p>
        <w:p w:rsidR="00996600" w:rsidRDefault="00ED4C0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4" w:history="1">
            <w:r w:rsidR="00996600" w:rsidRPr="0044655F">
              <w:rPr>
                <w:rStyle w:val="a5"/>
                <w:noProof/>
              </w:rPr>
              <w:t>2 ПРОЕКТИРОВАНИЕ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B61990">
              <w:rPr>
                <w:noProof/>
                <w:webHidden/>
              </w:rPr>
              <w:t>12</w:t>
            </w:r>
          </w:hyperlink>
        </w:p>
        <w:p w:rsidR="00996600" w:rsidRDefault="00ED4C0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5" w:history="1">
            <w:r w:rsidR="00996600" w:rsidRPr="0044655F">
              <w:rPr>
                <w:rStyle w:val="a5"/>
                <w:noProof/>
              </w:rPr>
              <w:t>2.1 Диаграммы прецедентов</w:t>
            </w:r>
            <w:r w:rsidR="00996600">
              <w:rPr>
                <w:noProof/>
                <w:webHidden/>
              </w:rPr>
              <w:tab/>
            </w:r>
            <w:r w:rsidR="00B61990">
              <w:rPr>
                <w:noProof/>
                <w:webHidden/>
              </w:rPr>
              <w:t>12</w:t>
            </w:r>
          </w:hyperlink>
        </w:p>
        <w:p w:rsidR="00996600" w:rsidRDefault="00ED4C0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6" w:history="1">
            <w:r w:rsidR="00996600" w:rsidRPr="0044655F">
              <w:rPr>
                <w:rStyle w:val="a5"/>
                <w:noProof/>
              </w:rPr>
              <w:t>2.2 Диаграмма последовательности действий</w:t>
            </w:r>
            <w:r w:rsidR="00996600">
              <w:rPr>
                <w:noProof/>
                <w:webHidden/>
              </w:rPr>
              <w:tab/>
            </w:r>
            <w:r w:rsidR="00B61990">
              <w:rPr>
                <w:noProof/>
                <w:webHidden/>
              </w:rPr>
              <w:t>13</w:t>
            </w:r>
          </w:hyperlink>
        </w:p>
        <w:p w:rsidR="00996600" w:rsidRDefault="00ED4C0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7" w:history="1">
            <w:r w:rsidR="00996600" w:rsidRPr="0044655F">
              <w:rPr>
                <w:rStyle w:val="a5"/>
                <w:noProof/>
              </w:rPr>
              <w:t>2.3 Диаграммы кооперации</w:t>
            </w:r>
            <w:r w:rsidR="00996600">
              <w:rPr>
                <w:noProof/>
                <w:webHidden/>
              </w:rPr>
              <w:tab/>
            </w:r>
            <w:r w:rsidR="00B61990">
              <w:rPr>
                <w:noProof/>
                <w:webHidden/>
              </w:rPr>
              <w:t>13</w:t>
            </w:r>
          </w:hyperlink>
        </w:p>
        <w:p w:rsidR="00996600" w:rsidRDefault="00ED4C0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8" w:history="1">
            <w:r w:rsidR="00996600" w:rsidRPr="0044655F">
              <w:rPr>
                <w:rStyle w:val="a5"/>
                <w:noProof/>
              </w:rPr>
              <w:t>2.4 Диаграммы действий</w:t>
            </w:r>
            <w:r w:rsidR="00996600">
              <w:rPr>
                <w:noProof/>
                <w:webHidden/>
              </w:rPr>
              <w:tab/>
            </w:r>
            <w:r w:rsidR="00B61990">
              <w:rPr>
                <w:noProof/>
                <w:webHidden/>
              </w:rPr>
              <w:t>14</w:t>
            </w:r>
          </w:hyperlink>
        </w:p>
        <w:p w:rsidR="00996600" w:rsidRDefault="00ED4C0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9" w:history="1">
            <w:r w:rsidR="00996600" w:rsidRPr="0044655F">
              <w:rPr>
                <w:rStyle w:val="a5"/>
                <w:noProof/>
              </w:rPr>
              <w:t>2.5 Диаграмма классов</w:t>
            </w:r>
            <w:r w:rsidR="00996600">
              <w:rPr>
                <w:noProof/>
                <w:webHidden/>
              </w:rPr>
              <w:tab/>
            </w:r>
            <w:r w:rsidR="00B61990">
              <w:rPr>
                <w:noProof/>
                <w:webHidden/>
              </w:rPr>
              <w:t>15</w:t>
            </w:r>
          </w:hyperlink>
        </w:p>
        <w:p w:rsidR="00996600" w:rsidRDefault="00ED4C0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0" w:history="1">
            <w:r w:rsidR="00996600" w:rsidRPr="0044655F">
              <w:rPr>
                <w:rStyle w:val="a5"/>
                <w:noProof/>
              </w:rPr>
              <w:t>2.6 Диаграмма состояния объекта</w:t>
            </w:r>
            <w:r w:rsidR="00996600">
              <w:rPr>
                <w:noProof/>
                <w:webHidden/>
              </w:rPr>
              <w:tab/>
            </w:r>
            <w:r w:rsidR="00B61990">
              <w:rPr>
                <w:noProof/>
                <w:webHidden/>
              </w:rPr>
              <w:t>16</w:t>
            </w:r>
          </w:hyperlink>
        </w:p>
        <w:p w:rsidR="00996600" w:rsidRDefault="00ED4C0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1" w:history="1">
            <w:r w:rsidR="00996600" w:rsidRPr="0044655F">
              <w:rPr>
                <w:rStyle w:val="a5"/>
                <w:noProof/>
              </w:rPr>
              <w:t>2.7 Диаграмма компонентов</w:t>
            </w:r>
            <w:r w:rsidR="00996600">
              <w:rPr>
                <w:noProof/>
                <w:webHidden/>
              </w:rPr>
              <w:tab/>
            </w:r>
            <w:r w:rsidR="00B61990">
              <w:rPr>
                <w:noProof/>
                <w:webHidden/>
              </w:rPr>
              <w:t>16</w:t>
            </w:r>
          </w:hyperlink>
        </w:p>
        <w:p w:rsidR="00996600" w:rsidRDefault="00ED4C0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2" w:history="1">
            <w:r w:rsidR="00996600" w:rsidRPr="0044655F">
              <w:rPr>
                <w:rStyle w:val="a5"/>
                <w:noProof/>
              </w:rPr>
              <w:t>2.8 Диаграмма размещения</w:t>
            </w:r>
            <w:r w:rsidR="00996600">
              <w:rPr>
                <w:noProof/>
                <w:webHidden/>
              </w:rPr>
              <w:tab/>
            </w:r>
            <w:r w:rsidR="00B61990">
              <w:rPr>
                <w:noProof/>
                <w:webHidden/>
              </w:rPr>
              <w:t>17</w:t>
            </w:r>
          </w:hyperlink>
        </w:p>
        <w:p w:rsidR="00996600" w:rsidRDefault="00ED4C0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3" w:history="1">
            <w:r w:rsidR="00996600" w:rsidRPr="0044655F">
              <w:rPr>
                <w:rStyle w:val="a5"/>
                <w:noProof/>
              </w:rPr>
              <w:t>ЗАКЛЮЧЕНИЕ</w:t>
            </w:r>
            <w:r w:rsidR="00996600">
              <w:rPr>
                <w:noProof/>
                <w:webHidden/>
              </w:rPr>
              <w:tab/>
            </w:r>
            <w:r w:rsidR="00B61990">
              <w:rPr>
                <w:noProof/>
                <w:webHidden/>
              </w:rPr>
              <w:t>19</w:t>
            </w:r>
          </w:hyperlink>
        </w:p>
        <w:p w:rsidR="00996600" w:rsidRDefault="00ED4C0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4" w:history="1">
            <w:r w:rsidR="00996600" w:rsidRPr="0044655F">
              <w:rPr>
                <w:rStyle w:val="a5"/>
                <w:noProof/>
              </w:rPr>
              <w:t>ПРИЛОЖЕНИЕ</w:t>
            </w:r>
            <w:r w:rsidR="009966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2</w:t>
            </w:r>
            <w:r w:rsidR="00B6199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424" w:rsidRPr="00E771E4" w:rsidRDefault="00ED4C06">
          <w:pPr>
            <w:rPr>
              <w:rFonts w:ascii="Times New Roman" w:hAnsi="Times New Roman" w:cs="Times New Roman"/>
            </w:rPr>
          </w:pPr>
          <w:r w:rsidRPr="00E771E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E6F34" w:rsidRPr="00E771E4" w:rsidRDefault="00AE6F34" w:rsidP="00AE6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AE6F34" w:rsidRPr="00E771E4" w:rsidRDefault="00AE6F34" w:rsidP="00AE6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AE6F34" w:rsidRPr="00E771E4" w:rsidRDefault="00AE6F34" w:rsidP="00AE6F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AE6F34" w:rsidRPr="00E771E4" w:rsidRDefault="00AE6F3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AE6F34" w:rsidRDefault="00F73599" w:rsidP="00F73599">
      <w:pPr>
        <w:pStyle w:val="1"/>
        <w:widowControl w:val="0"/>
        <w:ind w:firstLine="0"/>
        <w:jc w:val="center"/>
      </w:pPr>
      <w:bookmarkStart w:id="0" w:name="_Toc94034401"/>
      <w:r w:rsidRPr="00E771E4">
        <w:lastRenderedPageBreak/>
        <w:t>ВВЕДЕНИЕ</w:t>
      </w:r>
      <w:bookmarkEnd w:id="0"/>
    </w:p>
    <w:p w:rsidR="00F73599" w:rsidRPr="00E77BA4" w:rsidRDefault="00F73599" w:rsidP="00F73599">
      <w:pPr>
        <w:spacing w:after="0" w:line="360" w:lineRule="auto"/>
        <w:rPr>
          <w:lang w:eastAsia="ar-SA"/>
        </w:rPr>
      </w:pPr>
    </w:p>
    <w:p w:rsidR="00E77BA4" w:rsidRPr="00E77BA4" w:rsidRDefault="00E77BA4" w:rsidP="00E77BA4">
      <w:pPr>
        <w:pStyle w:val="1"/>
        <w:rPr>
          <w:b w:val="0"/>
          <w:bCs/>
          <w:lang w:eastAsia="ru-RU"/>
        </w:rPr>
      </w:pPr>
      <w:bookmarkStart w:id="1" w:name="_Toc94034402"/>
      <w:r w:rsidRPr="00E77BA4">
        <w:rPr>
          <w:b w:val="0"/>
          <w:bCs/>
          <w:lang w:eastAsia="ru-RU"/>
        </w:rPr>
        <w:t>Актуальность внедрения автоматизированной информационной системы заключается в инновационном подходе хранения документов в электронной базе данных, является более выгодным вариантом, нежели хранение документов в бумажном формате.</w:t>
      </w:r>
    </w:p>
    <w:p w:rsidR="001C26C5" w:rsidRDefault="001C35C9" w:rsidP="001C26C5">
      <w:pPr>
        <w:pStyle w:val="1"/>
        <w:widowControl w:val="0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t xml:space="preserve">Таким образом, </w:t>
      </w:r>
      <w:r w:rsidR="00E77BA4">
        <w:rPr>
          <w:b w:val="0"/>
          <w:bCs/>
          <w:lang w:eastAsia="ru-RU"/>
        </w:rPr>
        <w:t xml:space="preserve">нужно создать программу для учёта находящегося на складе товара. </w:t>
      </w:r>
      <w:r w:rsidRPr="001C35C9">
        <w:rPr>
          <w:b w:val="0"/>
          <w:bCs/>
          <w:lang w:eastAsia="ru-RU"/>
        </w:rPr>
        <w:t xml:space="preserve">Существует множество СУБД для их редактирования, но хотелось бы создать такое приложение, занимающее небольшой объем, простое в использовании и позволяющее редактировать базу данных без установленной СУБД. Именно этому и посвящена данная курсовая работа. </w:t>
      </w:r>
    </w:p>
    <w:p w:rsidR="001C26C5" w:rsidRDefault="001C35C9" w:rsidP="001C26C5">
      <w:pPr>
        <w:pStyle w:val="1"/>
        <w:widowControl w:val="0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t>При изучении предметной области, выяснилось, что информационная система «</w:t>
      </w:r>
      <w:r w:rsidR="00E77BA4">
        <w:rPr>
          <w:b w:val="0"/>
          <w:bCs/>
          <w:lang w:eastAsia="ru-RU"/>
        </w:rPr>
        <w:t>У</w:t>
      </w:r>
      <w:r w:rsidR="00E77BA4" w:rsidRPr="00E77BA4">
        <w:rPr>
          <w:b w:val="0"/>
          <w:bCs/>
          <w:lang w:eastAsia="ru-RU"/>
        </w:rPr>
        <w:t>чёт товаров на складе при предприятии</w:t>
      </w:r>
      <w:r w:rsidRPr="001C35C9">
        <w:rPr>
          <w:b w:val="0"/>
          <w:bCs/>
          <w:lang w:eastAsia="ru-RU"/>
        </w:rPr>
        <w:t xml:space="preserve">» на первый взгляд простая, но для ее реализации необходимо обратится к некоторым разделам, таким как создание базы данных и создание приложения для взаимодействия с этой базой данных. </w:t>
      </w:r>
    </w:p>
    <w:p w:rsidR="001C35C9" w:rsidRDefault="001C35C9" w:rsidP="001C26C5">
      <w:pPr>
        <w:pStyle w:val="1"/>
        <w:widowControl w:val="0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t>Целью курсовой работы является создание информационной системы «</w:t>
      </w:r>
      <w:r w:rsidR="00E77BA4">
        <w:rPr>
          <w:b w:val="0"/>
          <w:bCs/>
          <w:lang w:eastAsia="ru-RU"/>
        </w:rPr>
        <w:t>У</w:t>
      </w:r>
      <w:r w:rsidR="00E77BA4" w:rsidRPr="00E77BA4">
        <w:rPr>
          <w:b w:val="0"/>
          <w:bCs/>
          <w:lang w:eastAsia="ru-RU"/>
        </w:rPr>
        <w:t>чёт товаров на складе при предприятии</w:t>
      </w:r>
      <w:r w:rsidRPr="001C35C9">
        <w:rPr>
          <w:b w:val="0"/>
          <w:bCs/>
          <w:lang w:eastAsia="ru-RU"/>
        </w:rPr>
        <w:t xml:space="preserve">». Для достижения поставленной цели были определены следующие задачи: </w:t>
      </w:r>
    </w:p>
    <w:p w:rsidR="001C35C9" w:rsidRDefault="001C35C9" w:rsidP="001C26C5">
      <w:pPr>
        <w:pStyle w:val="1"/>
        <w:widowControl w:val="0"/>
        <w:numPr>
          <w:ilvl w:val="0"/>
          <w:numId w:val="30"/>
        </w:numPr>
        <w:ind w:left="0" w:firstLine="709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t>Описать предметную область;</w:t>
      </w:r>
    </w:p>
    <w:p w:rsidR="001C35C9" w:rsidRDefault="001C35C9" w:rsidP="001C26C5">
      <w:pPr>
        <w:pStyle w:val="1"/>
        <w:widowControl w:val="0"/>
        <w:numPr>
          <w:ilvl w:val="0"/>
          <w:numId w:val="30"/>
        </w:numPr>
        <w:ind w:left="0" w:firstLine="709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t xml:space="preserve">Спроектировать программный комплекс; </w:t>
      </w:r>
    </w:p>
    <w:p w:rsidR="001C35C9" w:rsidRDefault="001C35C9" w:rsidP="001C26C5">
      <w:pPr>
        <w:pStyle w:val="1"/>
        <w:widowControl w:val="0"/>
        <w:numPr>
          <w:ilvl w:val="0"/>
          <w:numId w:val="30"/>
        </w:numPr>
        <w:ind w:left="0" w:firstLine="709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t>Выполнить программную реализацию;</w:t>
      </w:r>
    </w:p>
    <w:p w:rsidR="001C35C9" w:rsidRDefault="001C35C9" w:rsidP="001C26C5">
      <w:pPr>
        <w:pStyle w:val="1"/>
        <w:widowControl w:val="0"/>
        <w:numPr>
          <w:ilvl w:val="0"/>
          <w:numId w:val="30"/>
        </w:numPr>
        <w:ind w:left="0" w:firstLine="709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t>Проанализировать качество программного обеспечения.</w:t>
      </w:r>
    </w:p>
    <w:p w:rsidR="001C26C5" w:rsidRDefault="001C26C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br w:type="page"/>
      </w:r>
    </w:p>
    <w:p w:rsidR="00AE6F34" w:rsidRDefault="00AB0587" w:rsidP="00AB0587">
      <w:pPr>
        <w:pStyle w:val="1"/>
        <w:widowControl w:val="0"/>
        <w:ind w:firstLine="0"/>
        <w:jc w:val="center"/>
      </w:pPr>
      <w:r w:rsidRPr="00E771E4">
        <w:lastRenderedPageBreak/>
        <w:t>1</w:t>
      </w:r>
      <w:r>
        <w:t xml:space="preserve"> </w:t>
      </w:r>
      <w:r w:rsidRPr="00AB0587">
        <w:t>АНАЛИТИЧЕСКАЯ ЧАСТЬ (</w:t>
      </w:r>
      <w:r w:rsidR="00B819EF" w:rsidRPr="00B819EF">
        <w:t>УЧЁТ ТОВАРОВ НА СКЛАДЕ ПРИ ПРЕДПРИЯТИИ</w:t>
      </w:r>
      <w:r w:rsidR="001C26C5" w:rsidRPr="00AB0587">
        <w:t>)</w:t>
      </w:r>
      <w:bookmarkEnd w:id="1"/>
    </w:p>
    <w:p w:rsidR="00AB0587" w:rsidRPr="00AB0587" w:rsidRDefault="00AB0587" w:rsidP="001C26C5">
      <w:pPr>
        <w:widowControl w:val="0"/>
        <w:spacing w:after="0" w:line="360" w:lineRule="auto"/>
        <w:rPr>
          <w:lang w:eastAsia="ar-SA"/>
        </w:rPr>
      </w:pPr>
    </w:p>
    <w:p w:rsidR="001C26C5" w:rsidRPr="005844C3" w:rsidRDefault="00AE6F34" w:rsidP="005844C3">
      <w:pPr>
        <w:pStyle w:val="2"/>
        <w:numPr>
          <w:ilvl w:val="1"/>
          <w:numId w:val="4"/>
        </w:numPr>
        <w:ind w:left="0" w:firstLine="709"/>
      </w:pPr>
      <w:bookmarkStart w:id="2" w:name="_Toc94034403"/>
      <w:r w:rsidRPr="00E771E4">
        <w:t>Анализ</w:t>
      </w:r>
      <w:r w:rsidR="00F73599">
        <w:t xml:space="preserve"> </w:t>
      </w:r>
      <w:r w:rsidRPr="00E771E4">
        <w:t>предметной</w:t>
      </w:r>
      <w:r w:rsidR="00F73599">
        <w:t xml:space="preserve"> </w:t>
      </w:r>
      <w:r w:rsidRPr="00E771E4">
        <w:t>области</w:t>
      </w:r>
      <w:bookmarkEnd w:id="2"/>
    </w:p>
    <w:p w:rsidR="000C6D25" w:rsidRDefault="000C6D25" w:rsidP="000C6D25">
      <w:pPr>
        <w:pStyle w:val="2"/>
        <w:rPr>
          <w:rFonts w:eastAsia="Times New Roman"/>
          <w:b w:val="0"/>
          <w:i/>
          <w:color w:val="000000"/>
          <w:lang w:eastAsia="ru-RU"/>
        </w:rPr>
      </w:pPr>
      <w:bookmarkStart w:id="3" w:name="_Toc69810460"/>
      <w:bookmarkStart w:id="4" w:name="_Toc94034328"/>
      <w:bookmarkStart w:id="5" w:name="_Toc94034404"/>
      <w:r w:rsidRPr="005501D9">
        <w:rPr>
          <w:rFonts w:eastAsia="Times New Roman"/>
          <w:b w:val="0"/>
          <w:color w:val="000000"/>
          <w:lang w:eastAsia="ru-RU"/>
        </w:rPr>
        <w:t>Предметная область ИС</w:t>
      </w:r>
      <w:r w:rsidRPr="00F340E4">
        <w:rPr>
          <w:rFonts w:eastAsia="Times New Roman"/>
          <w:b w:val="0"/>
          <w:i/>
          <w:color w:val="000000"/>
          <w:lang w:eastAsia="ru-RU"/>
        </w:rPr>
        <w:t xml:space="preserve"> «</w:t>
      </w:r>
      <w:r w:rsidR="00FD2210" w:rsidRPr="00FD2210">
        <w:rPr>
          <w:rFonts w:eastAsia="Times New Roman"/>
          <w:b w:val="0"/>
          <w:bCs/>
          <w:i/>
          <w:color w:val="000000"/>
          <w:lang w:eastAsia="ru-RU"/>
        </w:rPr>
        <w:t>Учёт товаров на складе при предприятии</w:t>
      </w:r>
      <w:r w:rsidRPr="00F340E4">
        <w:rPr>
          <w:rFonts w:eastAsia="Times New Roman"/>
          <w:b w:val="0"/>
          <w:i/>
          <w:color w:val="000000"/>
          <w:lang w:eastAsia="ru-RU"/>
        </w:rPr>
        <w:t xml:space="preserve">» </w:t>
      </w:r>
      <w:r w:rsidRPr="005501D9">
        <w:rPr>
          <w:rFonts w:eastAsia="Times New Roman"/>
          <w:b w:val="0"/>
          <w:color w:val="000000"/>
          <w:lang w:eastAsia="ru-RU"/>
        </w:rPr>
        <w:t>состоит из большого количества</w:t>
      </w:r>
      <w:bookmarkStart w:id="6" w:name="_Toc69810461"/>
      <w:bookmarkEnd w:id="3"/>
      <w:r w:rsidRPr="005501D9">
        <w:rPr>
          <w:rFonts w:eastAsia="Times New Roman"/>
          <w:b w:val="0"/>
          <w:color w:val="000000"/>
          <w:lang w:eastAsia="ru-RU"/>
        </w:rPr>
        <w:t xml:space="preserve"> сущностей. По правам доступа в системы можно выделить следующие категории</w:t>
      </w:r>
      <w:bookmarkStart w:id="7" w:name="_Toc69810462"/>
      <w:bookmarkEnd w:id="6"/>
      <w:r w:rsidRPr="005501D9">
        <w:rPr>
          <w:rFonts w:eastAsia="Times New Roman"/>
          <w:b w:val="0"/>
          <w:color w:val="000000"/>
          <w:lang w:eastAsia="ru-RU"/>
        </w:rPr>
        <w:t xml:space="preserve"> пользователей:</w:t>
      </w:r>
      <w:bookmarkEnd w:id="4"/>
      <w:bookmarkEnd w:id="5"/>
      <w:bookmarkEnd w:id="7"/>
    </w:p>
    <w:p w:rsidR="00C47FB9" w:rsidRDefault="00FD2210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</w:t>
      </w:r>
      <w:r w:rsidR="007A49F4" w:rsidRPr="007A49F4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7A49F4">
        <w:rPr>
          <w:rFonts w:ascii="Times New Roman" w:hAnsi="Times New Roman" w:cs="Times New Roman"/>
          <w:sz w:val="28"/>
          <w:szCs w:val="28"/>
          <w:lang w:eastAsia="ru-RU"/>
        </w:rPr>
        <w:t xml:space="preserve"> Доступны все функции ИС, которые входят в систему, кроме тех, которые имеют финансовые функции («Денежные переводы, доступ к балансу, просмотр кредитных историй») </w:t>
      </w:r>
    </w:p>
    <w:p w:rsidR="0085348D" w:rsidRDefault="0085348D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Сотрудник склад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кладовщик): Имеет ограниченный функционал ИС.</w:t>
      </w:r>
    </w:p>
    <w:p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Основным видом деятельности </w:t>
      </w:r>
      <w:r w:rsidR="0085348D">
        <w:rPr>
          <w:rFonts w:ascii="Times New Roman" w:hAnsi="Times New Roman" w:cs="Times New Roman"/>
          <w:sz w:val="28"/>
          <w:szCs w:val="28"/>
          <w:lang w:eastAsia="ru-RU"/>
        </w:rPr>
        <w:t>сотрудника склада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, для которого проектируется ИС, является учет информации о </w:t>
      </w:r>
      <w:r w:rsidR="00FD2210">
        <w:rPr>
          <w:rFonts w:ascii="Times New Roman" w:hAnsi="Times New Roman" w:cs="Times New Roman"/>
          <w:sz w:val="28"/>
          <w:szCs w:val="28"/>
          <w:lang w:eastAsia="ru-RU"/>
        </w:rPr>
        <w:t>товарах на складе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Основными этапами учета информации </w:t>
      </w:r>
      <w:proofErr w:type="gramStart"/>
      <w:r w:rsidRPr="000C6D25">
        <w:rPr>
          <w:rFonts w:ascii="Times New Roman" w:hAnsi="Times New Roman" w:cs="Times New Roman"/>
          <w:sz w:val="28"/>
          <w:szCs w:val="28"/>
          <w:lang w:eastAsia="ru-RU"/>
        </w:rPr>
        <w:t>об</w:t>
      </w:r>
      <w:proofErr w:type="gramEnd"/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D2210">
        <w:rPr>
          <w:rFonts w:ascii="Times New Roman" w:hAnsi="Times New Roman" w:cs="Times New Roman"/>
          <w:sz w:val="28"/>
          <w:szCs w:val="28"/>
          <w:lang w:eastAsia="ru-RU"/>
        </w:rPr>
        <w:t>товарах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 являются:</w:t>
      </w:r>
    </w:p>
    <w:p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Поступление новых </w:t>
      </w:r>
      <w:r w:rsidR="00FD2210">
        <w:rPr>
          <w:rFonts w:ascii="Times New Roman" w:hAnsi="Times New Roman" w:cs="Times New Roman"/>
          <w:sz w:val="28"/>
          <w:szCs w:val="28"/>
          <w:lang w:eastAsia="ru-RU"/>
        </w:rPr>
        <w:t>товаров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При поступлении новых </w:t>
      </w:r>
      <w:r w:rsidR="00FD2210">
        <w:rPr>
          <w:rFonts w:ascii="Times New Roman" w:hAnsi="Times New Roman" w:cs="Times New Roman"/>
          <w:sz w:val="28"/>
          <w:szCs w:val="28"/>
          <w:lang w:eastAsia="ru-RU"/>
        </w:rPr>
        <w:t>товаров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, указывается наименование </w:t>
      </w:r>
      <w:r w:rsidR="00FD2210">
        <w:rPr>
          <w:rFonts w:ascii="Times New Roman" w:hAnsi="Times New Roman" w:cs="Times New Roman"/>
          <w:sz w:val="28"/>
          <w:szCs w:val="28"/>
          <w:lang w:eastAsia="ru-RU"/>
        </w:rPr>
        <w:t>товара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>, тип, фирма поставщик</w:t>
      </w:r>
      <w:r w:rsidR="00FD2210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>, количество и цена.</w:t>
      </w:r>
    </w:p>
    <w:p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Удаление </w:t>
      </w:r>
      <w:r w:rsidR="00FD2210">
        <w:rPr>
          <w:rFonts w:ascii="Times New Roman" w:hAnsi="Times New Roman" w:cs="Times New Roman"/>
          <w:sz w:val="28"/>
          <w:szCs w:val="28"/>
          <w:lang w:eastAsia="ru-RU"/>
        </w:rPr>
        <w:t>товара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При продаже или </w:t>
      </w:r>
      <w:proofErr w:type="spellStart"/>
      <w:r w:rsidR="00FD2210">
        <w:rPr>
          <w:rFonts w:ascii="Times New Roman" w:hAnsi="Times New Roman" w:cs="Times New Roman"/>
          <w:sz w:val="28"/>
          <w:szCs w:val="28"/>
          <w:lang w:eastAsia="ru-RU"/>
        </w:rPr>
        <w:t>прихождения</w:t>
      </w:r>
      <w:proofErr w:type="spellEnd"/>
      <w:r w:rsidR="00FD2210">
        <w:rPr>
          <w:rFonts w:ascii="Times New Roman" w:hAnsi="Times New Roman" w:cs="Times New Roman"/>
          <w:sz w:val="28"/>
          <w:szCs w:val="28"/>
          <w:lang w:eastAsia="ru-RU"/>
        </w:rPr>
        <w:t xml:space="preserve"> в негодность товара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, сотрудник </w:t>
      </w:r>
      <w:r w:rsidR="00FD2210">
        <w:rPr>
          <w:rFonts w:ascii="Times New Roman" w:hAnsi="Times New Roman" w:cs="Times New Roman"/>
          <w:sz w:val="28"/>
          <w:szCs w:val="28"/>
          <w:lang w:eastAsia="ru-RU"/>
        </w:rPr>
        <w:t>склада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 удаляет </w:t>
      </w:r>
      <w:r w:rsidR="00FD2210">
        <w:rPr>
          <w:rFonts w:ascii="Times New Roman" w:hAnsi="Times New Roman" w:cs="Times New Roman"/>
          <w:sz w:val="28"/>
          <w:szCs w:val="28"/>
          <w:lang w:eastAsia="ru-RU"/>
        </w:rPr>
        <w:t>товар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 из списка.</w:t>
      </w:r>
    </w:p>
    <w:p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Поиск информации </w:t>
      </w:r>
      <w:proofErr w:type="gramStart"/>
      <w:r w:rsidRPr="000C6D25">
        <w:rPr>
          <w:rFonts w:ascii="Times New Roman" w:hAnsi="Times New Roman" w:cs="Times New Roman"/>
          <w:sz w:val="28"/>
          <w:szCs w:val="28"/>
          <w:lang w:eastAsia="ru-RU"/>
        </w:rPr>
        <w:t>об</w:t>
      </w:r>
      <w:proofErr w:type="gramEnd"/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D2210">
        <w:rPr>
          <w:rFonts w:ascii="Times New Roman" w:hAnsi="Times New Roman" w:cs="Times New Roman"/>
          <w:sz w:val="28"/>
          <w:szCs w:val="28"/>
          <w:lang w:eastAsia="ru-RU"/>
        </w:rPr>
        <w:t>товаре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При необходимости, сотрудник </w:t>
      </w:r>
      <w:r w:rsidR="00FD2210">
        <w:rPr>
          <w:rFonts w:ascii="Times New Roman" w:hAnsi="Times New Roman" w:cs="Times New Roman"/>
          <w:sz w:val="28"/>
          <w:szCs w:val="28"/>
          <w:lang w:eastAsia="ru-RU"/>
        </w:rPr>
        <w:t>склада может быстро найти необходимый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D2210">
        <w:rPr>
          <w:rFonts w:ascii="Times New Roman" w:hAnsi="Times New Roman" w:cs="Times New Roman"/>
          <w:sz w:val="28"/>
          <w:szCs w:val="28"/>
          <w:lang w:eastAsia="ru-RU"/>
        </w:rPr>
        <w:t>товар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 и просмотреть информацию о </w:t>
      </w:r>
      <w:r w:rsidR="0085348D">
        <w:rPr>
          <w:rFonts w:ascii="Times New Roman" w:hAnsi="Times New Roman" w:cs="Times New Roman"/>
          <w:sz w:val="28"/>
          <w:szCs w:val="28"/>
          <w:lang w:eastAsia="ru-RU"/>
        </w:rPr>
        <w:t>нём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Сортировка по типу </w:t>
      </w:r>
      <w:r w:rsidR="00FD2210">
        <w:rPr>
          <w:rFonts w:ascii="Times New Roman" w:hAnsi="Times New Roman" w:cs="Times New Roman"/>
          <w:sz w:val="28"/>
          <w:szCs w:val="28"/>
          <w:lang w:eastAsia="ru-RU"/>
        </w:rPr>
        <w:t>товаров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Производится сортировка </w:t>
      </w:r>
      <w:r w:rsidR="00FD2210">
        <w:rPr>
          <w:rFonts w:ascii="Times New Roman" w:hAnsi="Times New Roman" w:cs="Times New Roman"/>
          <w:sz w:val="28"/>
          <w:szCs w:val="28"/>
          <w:lang w:eastAsia="ru-RU"/>
        </w:rPr>
        <w:t>товаров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которые будут </w:t>
      </w:r>
      <w:proofErr w:type="gramStart"/>
      <w:r w:rsidRPr="000C6D25">
        <w:rPr>
          <w:rFonts w:ascii="Times New Roman" w:hAnsi="Times New Roman" w:cs="Times New Roman"/>
          <w:sz w:val="28"/>
          <w:szCs w:val="28"/>
          <w:lang w:eastAsia="ru-RU"/>
        </w:rPr>
        <w:t>выводится</w:t>
      </w:r>
      <w:proofErr w:type="gramEnd"/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 на экран, по их типу.</w:t>
      </w:r>
    </w:p>
    <w:p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5348D">
        <w:rPr>
          <w:rFonts w:ascii="Times New Roman" w:hAnsi="Times New Roman" w:cs="Times New Roman"/>
          <w:sz w:val="28"/>
          <w:szCs w:val="28"/>
          <w:lang w:eastAsia="ru-RU"/>
        </w:rPr>
        <w:t xml:space="preserve">К недостаткам использования бумажных носителей следует отнести ярко выраженный человеческий фактор, приводящий порой к значительным ошибкам при работе с ними. Разработанная в рамках курсовой работы информационная система </w:t>
      </w:r>
      <w:r w:rsidR="00FD2210" w:rsidRPr="0085348D">
        <w:rPr>
          <w:rFonts w:ascii="Times New Roman" w:hAnsi="Times New Roman" w:cs="Times New Roman"/>
          <w:bCs/>
          <w:sz w:val="28"/>
          <w:szCs w:val="28"/>
          <w:lang w:eastAsia="ru-RU"/>
        </w:rPr>
        <w:t>Учёт товаров на складе при предприятии</w:t>
      </w:r>
      <w:r w:rsidRPr="0085348D">
        <w:rPr>
          <w:rFonts w:ascii="Times New Roman" w:hAnsi="Times New Roman" w:cs="Times New Roman"/>
          <w:sz w:val="28"/>
          <w:szCs w:val="28"/>
          <w:lang w:eastAsia="ru-RU"/>
        </w:rPr>
        <w:t xml:space="preserve">, позволяет </w:t>
      </w:r>
      <w:r w:rsidRPr="0085348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отказаться от использования бумажных носителей и, как следствие, повысить эффективность его работы.</w:t>
      </w:r>
    </w:p>
    <w:p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>Как показал анализ предметной области, основными единицами работ при взаимодействии с ИС являются:</w:t>
      </w:r>
    </w:p>
    <w:p w:rsidR="000C6D25" w:rsidRPr="000C6D25" w:rsidRDefault="00FD2210" w:rsidP="00C47FB9">
      <w:pPr>
        <w:pStyle w:val="a"/>
        <w:rPr>
          <w:lang w:eastAsia="ru-RU"/>
        </w:rPr>
      </w:pPr>
      <w:r>
        <w:rPr>
          <w:lang w:eastAsia="ru-RU"/>
        </w:rPr>
        <w:t>добавление новых товаров</w:t>
      </w:r>
      <w:r w:rsidR="000C6D25" w:rsidRPr="000C6D25">
        <w:rPr>
          <w:lang w:eastAsia="ru-RU"/>
        </w:rPr>
        <w:t>;</w:t>
      </w:r>
    </w:p>
    <w:p w:rsidR="000C6D25" w:rsidRPr="000C6D25" w:rsidRDefault="00FD2210" w:rsidP="00C47FB9">
      <w:pPr>
        <w:pStyle w:val="a"/>
        <w:rPr>
          <w:lang w:eastAsia="ru-RU"/>
        </w:rPr>
      </w:pPr>
      <w:r>
        <w:rPr>
          <w:lang w:eastAsia="ru-RU"/>
        </w:rPr>
        <w:t>удаление товаров</w:t>
      </w:r>
      <w:r w:rsidR="000C6D25" w:rsidRPr="000C6D25">
        <w:rPr>
          <w:lang w:eastAsia="ru-RU"/>
        </w:rPr>
        <w:t>;</w:t>
      </w:r>
    </w:p>
    <w:p w:rsidR="000C6D25" w:rsidRPr="000C6D25" w:rsidRDefault="000C6D25" w:rsidP="00C47FB9">
      <w:pPr>
        <w:pStyle w:val="a"/>
        <w:rPr>
          <w:lang w:eastAsia="ru-RU"/>
        </w:rPr>
      </w:pPr>
      <w:r w:rsidRPr="000C6D25">
        <w:rPr>
          <w:lang w:eastAsia="ru-RU"/>
        </w:rPr>
        <w:t>п</w:t>
      </w:r>
      <w:r w:rsidR="00FD2210">
        <w:rPr>
          <w:lang w:eastAsia="ru-RU"/>
        </w:rPr>
        <w:t xml:space="preserve">оиск информации </w:t>
      </w:r>
      <w:proofErr w:type="gramStart"/>
      <w:r w:rsidR="00FD2210">
        <w:rPr>
          <w:lang w:eastAsia="ru-RU"/>
        </w:rPr>
        <w:t>об</w:t>
      </w:r>
      <w:proofErr w:type="gramEnd"/>
      <w:r w:rsidR="00FD2210">
        <w:rPr>
          <w:lang w:eastAsia="ru-RU"/>
        </w:rPr>
        <w:t xml:space="preserve"> товаров</w:t>
      </w:r>
      <w:r w:rsidRPr="000C6D25">
        <w:rPr>
          <w:lang w:eastAsia="ru-RU"/>
        </w:rPr>
        <w:t>;</w:t>
      </w:r>
    </w:p>
    <w:p w:rsidR="000C6D25" w:rsidRPr="000C6D25" w:rsidRDefault="00FD2210" w:rsidP="00C47FB9">
      <w:pPr>
        <w:pStyle w:val="a"/>
        <w:rPr>
          <w:lang w:eastAsia="ru-RU"/>
        </w:rPr>
      </w:pPr>
      <w:r>
        <w:rPr>
          <w:lang w:eastAsia="ru-RU"/>
        </w:rPr>
        <w:t>изменение информации о товарах</w:t>
      </w:r>
      <w:r w:rsidR="000C6D25" w:rsidRPr="000C6D25">
        <w:rPr>
          <w:lang w:eastAsia="ru-RU"/>
        </w:rPr>
        <w:t>;</w:t>
      </w:r>
    </w:p>
    <w:p w:rsidR="007850A5" w:rsidRPr="005844C3" w:rsidRDefault="00FD2210" w:rsidP="005844C3">
      <w:pPr>
        <w:pStyle w:val="a"/>
        <w:rPr>
          <w:lang w:eastAsia="ru-RU"/>
        </w:rPr>
      </w:pPr>
      <w:r>
        <w:rPr>
          <w:lang w:eastAsia="ru-RU"/>
        </w:rPr>
        <w:t>сортировка по типу товара;</w:t>
      </w:r>
    </w:p>
    <w:p w:rsidR="00B6309E" w:rsidRPr="005844C3" w:rsidRDefault="00CA3D6D" w:rsidP="005844C3">
      <w:pPr>
        <w:pStyle w:val="2"/>
      </w:pPr>
      <w:bookmarkStart w:id="8" w:name="_Toc94034461"/>
      <w:r w:rsidRPr="00E771E4">
        <w:rPr>
          <w:lang w:eastAsia="ar-SA"/>
        </w:rPr>
        <w:t>1.2</w:t>
      </w:r>
      <w:r w:rsidR="00B6309E">
        <w:rPr>
          <w:lang w:eastAsia="ar-SA"/>
        </w:rPr>
        <w:t xml:space="preserve"> </w:t>
      </w:r>
      <w:r w:rsidR="00B6309E" w:rsidRPr="003D2E56">
        <w:t>Обоснование актуальности разработки информационной системы</w:t>
      </w:r>
      <w:bookmarkEnd w:id="8"/>
    </w:p>
    <w:p w:rsidR="00BC6683" w:rsidRDefault="00BC6683" w:rsidP="00FA52A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C6683">
        <w:rPr>
          <w:rFonts w:ascii="Times New Roman" w:hAnsi="Times New Roman" w:cs="Times New Roman"/>
          <w:b/>
          <w:bCs/>
          <w:iCs/>
          <w:sz w:val="28"/>
          <w:szCs w:val="28"/>
        </w:rPr>
        <w:t>Складской</w:t>
      </w:r>
      <w:r w:rsidRPr="00BC6683">
        <w:rPr>
          <w:rFonts w:ascii="Times New Roman" w:hAnsi="Times New Roman" w:cs="Times New Roman"/>
          <w:iCs/>
          <w:sz w:val="28"/>
          <w:szCs w:val="28"/>
        </w:rPr>
        <w:t> </w:t>
      </w:r>
      <w:r w:rsidRPr="00BC6683">
        <w:rPr>
          <w:rFonts w:ascii="Times New Roman" w:hAnsi="Times New Roman" w:cs="Times New Roman"/>
          <w:b/>
          <w:bCs/>
          <w:iCs/>
          <w:sz w:val="28"/>
          <w:szCs w:val="28"/>
        </w:rPr>
        <w:t>учет</w:t>
      </w:r>
      <w:r w:rsidRPr="00BC6683">
        <w:rPr>
          <w:rFonts w:ascii="Times New Roman" w:hAnsi="Times New Roman" w:cs="Times New Roman"/>
          <w:iCs/>
          <w:sz w:val="28"/>
          <w:szCs w:val="28"/>
        </w:rPr>
        <w:t> - это постоянный количественный </w:t>
      </w:r>
      <w:r w:rsidRPr="00BC6683">
        <w:rPr>
          <w:rFonts w:ascii="Times New Roman" w:hAnsi="Times New Roman" w:cs="Times New Roman"/>
          <w:bCs/>
          <w:iCs/>
          <w:sz w:val="28"/>
          <w:szCs w:val="28"/>
        </w:rPr>
        <w:t>учет</w:t>
      </w:r>
      <w:r w:rsidRPr="00BC6683">
        <w:rPr>
          <w:rFonts w:ascii="Times New Roman" w:hAnsi="Times New Roman" w:cs="Times New Roman"/>
          <w:iCs/>
          <w:sz w:val="28"/>
          <w:szCs w:val="28"/>
        </w:rPr>
        <w:t xml:space="preserve"> и </w:t>
      </w:r>
      <w:proofErr w:type="gramStart"/>
      <w:r w:rsidRPr="00BC6683">
        <w:rPr>
          <w:rFonts w:ascii="Times New Roman" w:hAnsi="Times New Roman" w:cs="Times New Roman"/>
          <w:iCs/>
          <w:sz w:val="28"/>
          <w:szCs w:val="28"/>
        </w:rPr>
        <w:t>контроль за</w:t>
      </w:r>
      <w:proofErr w:type="gramEnd"/>
      <w:r w:rsidRPr="00BC6683">
        <w:rPr>
          <w:rFonts w:ascii="Times New Roman" w:hAnsi="Times New Roman" w:cs="Times New Roman"/>
          <w:iCs/>
          <w:sz w:val="28"/>
          <w:szCs w:val="28"/>
        </w:rPr>
        <w:t xml:space="preserve"> всеми </w:t>
      </w:r>
      <w:r w:rsidRPr="00BC6683">
        <w:rPr>
          <w:rFonts w:ascii="Times New Roman" w:hAnsi="Times New Roman" w:cs="Times New Roman"/>
          <w:bCs/>
          <w:iCs/>
          <w:sz w:val="28"/>
          <w:szCs w:val="28"/>
        </w:rPr>
        <w:t>товарами</w:t>
      </w:r>
      <w:r w:rsidRPr="00BC6683">
        <w:rPr>
          <w:rFonts w:ascii="Times New Roman" w:hAnsi="Times New Roman" w:cs="Times New Roman"/>
          <w:iCs/>
          <w:sz w:val="28"/>
          <w:szCs w:val="28"/>
        </w:rPr>
        <w:t> и материалами, поступающими </w:t>
      </w:r>
      <w:r w:rsidRPr="00BC6683">
        <w:rPr>
          <w:rFonts w:ascii="Times New Roman" w:hAnsi="Times New Roman" w:cs="Times New Roman"/>
          <w:bCs/>
          <w:iCs/>
          <w:sz w:val="28"/>
          <w:szCs w:val="28"/>
        </w:rPr>
        <w:t>на</w:t>
      </w:r>
      <w:r w:rsidRPr="00BC6683">
        <w:rPr>
          <w:rFonts w:ascii="Times New Roman" w:hAnsi="Times New Roman" w:cs="Times New Roman"/>
          <w:iCs/>
          <w:sz w:val="28"/>
          <w:szCs w:val="28"/>
        </w:rPr>
        <w:t> </w:t>
      </w:r>
      <w:r w:rsidRPr="00BC6683">
        <w:rPr>
          <w:rFonts w:ascii="Times New Roman" w:hAnsi="Times New Roman" w:cs="Times New Roman"/>
          <w:bCs/>
          <w:iCs/>
          <w:sz w:val="28"/>
          <w:szCs w:val="28"/>
        </w:rPr>
        <w:t>склад</w:t>
      </w:r>
      <w:r w:rsidRPr="00BC6683">
        <w:rPr>
          <w:rFonts w:ascii="Times New Roman" w:hAnsi="Times New Roman" w:cs="Times New Roman"/>
          <w:iCs/>
          <w:sz w:val="28"/>
          <w:szCs w:val="28"/>
        </w:rPr>
        <w:t>. Контролем ведения </w:t>
      </w:r>
      <w:r w:rsidRPr="00BC6683">
        <w:rPr>
          <w:rFonts w:ascii="Times New Roman" w:hAnsi="Times New Roman" w:cs="Times New Roman"/>
          <w:bCs/>
          <w:iCs/>
          <w:sz w:val="28"/>
          <w:szCs w:val="28"/>
        </w:rPr>
        <w:t>учета</w:t>
      </w:r>
      <w:r w:rsidRPr="00BC6683">
        <w:rPr>
          <w:rFonts w:ascii="Times New Roman" w:hAnsi="Times New Roman" w:cs="Times New Roman"/>
          <w:iCs/>
          <w:sz w:val="28"/>
          <w:szCs w:val="28"/>
        </w:rPr>
        <w:t xml:space="preserve"> обычно занимается главный бухгалтер, а исполнением - кладовщик. </w:t>
      </w:r>
    </w:p>
    <w:p w:rsidR="00BC6683" w:rsidRDefault="00BC6683" w:rsidP="007850A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C6683">
        <w:rPr>
          <w:rFonts w:ascii="Times New Roman" w:hAnsi="Times New Roman" w:cs="Times New Roman"/>
          <w:iCs/>
          <w:sz w:val="28"/>
          <w:szCs w:val="28"/>
        </w:rPr>
        <w:t xml:space="preserve"> Для удобства ведения учета были разработаны и утверждены законом учетные карты. Кладовщик занимается заполнением карт и является материально-ответственным лицом. </w:t>
      </w:r>
    </w:p>
    <w:p w:rsidR="00336DE5" w:rsidRPr="005844C3" w:rsidRDefault="00BC6683" w:rsidP="005844C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C6683">
        <w:rPr>
          <w:rFonts w:ascii="Times New Roman" w:hAnsi="Times New Roman" w:cs="Times New Roman"/>
          <w:iCs/>
          <w:sz w:val="28"/>
          <w:szCs w:val="28"/>
        </w:rPr>
        <w:t>Учет запасов законодательно регламентирован приказами Министерства финансов. До 2021 года это был ПБУ 5/01 “Учет материально-производственных запасов”. С 2021 года организации обязаны вести учет по ФСБУ 5/2019 “Запасы” (утвержден приказом Минфина РФ от 15.11.2019 № 180н). Согласно этому документу </w:t>
      </w:r>
      <w:r w:rsidRPr="00BC6683">
        <w:rPr>
          <w:rFonts w:ascii="Times New Roman" w:hAnsi="Times New Roman" w:cs="Times New Roman"/>
          <w:bCs/>
          <w:iCs/>
          <w:sz w:val="28"/>
          <w:szCs w:val="28"/>
        </w:rPr>
        <w:t>складской учет может вести только назначенное материально-ответственное лицо</w:t>
      </w:r>
      <w:r w:rsidRPr="00BC6683">
        <w:rPr>
          <w:rFonts w:ascii="Times New Roman" w:hAnsi="Times New Roman" w:cs="Times New Roman"/>
          <w:iCs/>
          <w:sz w:val="28"/>
          <w:szCs w:val="28"/>
        </w:rPr>
        <w:t>.</w:t>
      </w:r>
    </w:p>
    <w:p w:rsidR="00B6309E" w:rsidRDefault="00B6309E" w:rsidP="005844C3">
      <w:pPr>
        <w:pStyle w:val="2"/>
      </w:pPr>
      <w:bookmarkStart w:id="9" w:name="_Toc94034462"/>
      <w:r w:rsidRPr="003D2E56">
        <w:t>1.</w:t>
      </w:r>
      <w:r>
        <w:t>3</w:t>
      </w:r>
      <w:r w:rsidRPr="003D2E56">
        <w:t xml:space="preserve"> Разработка функциональной модели</w:t>
      </w:r>
      <w:bookmarkEnd w:id="9"/>
      <w:r w:rsidRPr="003D2E56">
        <w:t xml:space="preserve"> </w:t>
      </w:r>
    </w:p>
    <w:p w:rsidR="005501D9" w:rsidRPr="0079001E" w:rsidRDefault="00C47FB9" w:rsidP="00C47FB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Для решения задач моделирования бизнес-процессов мы будем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использовать программ</w:t>
      </w:r>
      <w:r>
        <w:rPr>
          <w:sz w:val="28"/>
          <w:szCs w:val="28"/>
          <w:lang w:eastAsia="ar-SA"/>
        </w:rPr>
        <w:t xml:space="preserve">ный продукт </w:t>
      </w:r>
      <w:proofErr w:type="spellStart"/>
      <w:r>
        <w:rPr>
          <w:sz w:val="28"/>
          <w:szCs w:val="28"/>
          <w:lang w:eastAsia="ar-SA"/>
        </w:rPr>
        <w:t>Ramus</w:t>
      </w:r>
      <w:proofErr w:type="spellEnd"/>
      <w:r>
        <w:rPr>
          <w:sz w:val="28"/>
          <w:szCs w:val="28"/>
          <w:lang w:eastAsia="ar-SA"/>
        </w:rPr>
        <w:t xml:space="preserve"> </w:t>
      </w:r>
      <w:proofErr w:type="spellStart"/>
      <w:r>
        <w:rPr>
          <w:sz w:val="28"/>
          <w:szCs w:val="28"/>
          <w:lang w:eastAsia="ar-SA"/>
        </w:rPr>
        <w:t>Education</w:t>
      </w:r>
      <w:proofErr w:type="spellEnd"/>
      <w:r w:rsidRPr="00C47FB9">
        <w:rPr>
          <w:sz w:val="28"/>
          <w:szCs w:val="28"/>
          <w:lang w:eastAsia="ar-SA"/>
        </w:rPr>
        <w:t>.</w:t>
      </w:r>
      <w:r>
        <w:rPr>
          <w:sz w:val="28"/>
          <w:szCs w:val="28"/>
          <w:lang w:eastAsia="ar-SA"/>
        </w:rPr>
        <w:t xml:space="preserve"> </w:t>
      </w:r>
    </w:p>
    <w:p w:rsidR="00C47FB9" w:rsidRDefault="00C47FB9" w:rsidP="00C47FB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proofErr w:type="spellStart"/>
      <w:r w:rsidRPr="00C47FB9">
        <w:rPr>
          <w:sz w:val="28"/>
          <w:szCs w:val="28"/>
          <w:lang w:eastAsia="ar-SA"/>
        </w:rPr>
        <w:t>Ramus</w:t>
      </w:r>
      <w:proofErr w:type="spellEnd"/>
      <w:r w:rsidRPr="00C47FB9">
        <w:rPr>
          <w:sz w:val="28"/>
          <w:szCs w:val="28"/>
          <w:lang w:eastAsia="ar-SA"/>
        </w:rPr>
        <w:t xml:space="preserve"> </w:t>
      </w:r>
      <w:proofErr w:type="spellStart"/>
      <w:r w:rsidRPr="00C47FB9">
        <w:rPr>
          <w:sz w:val="28"/>
          <w:szCs w:val="28"/>
          <w:lang w:eastAsia="ar-SA"/>
        </w:rPr>
        <w:t>Education</w:t>
      </w:r>
      <w:proofErr w:type="spellEnd"/>
      <w:r w:rsidRPr="00C47FB9">
        <w:rPr>
          <w:sz w:val="28"/>
          <w:szCs w:val="28"/>
          <w:lang w:eastAsia="ar-SA"/>
        </w:rPr>
        <w:t xml:space="preserve"> поддерживает две методологии (IDEF0, DFD),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позволяющие анализировать бизнес</w:t>
      </w:r>
      <w:r>
        <w:rPr>
          <w:sz w:val="28"/>
          <w:szCs w:val="28"/>
          <w:lang w:eastAsia="ar-SA"/>
        </w:rPr>
        <w:t>.</w:t>
      </w:r>
    </w:p>
    <w:p w:rsidR="00C47FB9" w:rsidRPr="00C47FB9" w:rsidRDefault="00C47FB9" w:rsidP="00C47FB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Компоненты синтаксиса языка IDEF0 – бло</w:t>
      </w:r>
      <w:r>
        <w:rPr>
          <w:sz w:val="28"/>
          <w:szCs w:val="28"/>
          <w:lang w:eastAsia="ar-SA"/>
        </w:rPr>
        <w:t>ки, стрелки, диаграммы, правила.</w:t>
      </w:r>
    </w:p>
    <w:p w:rsidR="00C47FB9" w:rsidRPr="00C47FB9" w:rsidRDefault="00C47FB9" w:rsidP="00C47FB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lastRenderedPageBreak/>
        <w:t>Блоки представляют функции, определяемые как деятельность,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процесс, операция, действие или преобразование. Стрелки представляют данные или материальные объекты, связанные с функциями.</w:t>
      </w:r>
    </w:p>
    <w:p w:rsidR="00C47FB9" w:rsidRDefault="00C47FB9" w:rsidP="00C47FB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Правила определяют, как следует применять компоненты. Диаграммы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обеспечивают формат графического и словесного описания модели.</w:t>
      </w:r>
    </w:p>
    <w:p w:rsidR="00387B09" w:rsidRPr="00C47FB9" w:rsidRDefault="00387B09" w:rsidP="005B03C2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7FB9">
        <w:rPr>
          <w:sz w:val="28"/>
          <w:szCs w:val="28"/>
        </w:rPr>
        <w:t>На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рисунках</w:t>
      </w:r>
      <w:r w:rsidR="0061199C">
        <w:rPr>
          <w:sz w:val="28"/>
          <w:szCs w:val="28"/>
        </w:rPr>
        <w:t xml:space="preserve"> </w:t>
      </w:r>
      <w:r w:rsidR="00787393">
        <w:rPr>
          <w:sz w:val="28"/>
          <w:szCs w:val="28"/>
        </w:rPr>
        <w:t>1.</w:t>
      </w:r>
      <w:r w:rsidRPr="00C47FB9">
        <w:rPr>
          <w:sz w:val="28"/>
          <w:szCs w:val="28"/>
        </w:rPr>
        <w:t>1-</w:t>
      </w:r>
      <w:r w:rsidR="00787393">
        <w:rPr>
          <w:sz w:val="28"/>
          <w:szCs w:val="28"/>
        </w:rPr>
        <w:t xml:space="preserve"> 1.</w:t>
      </w:r>
      <w:r w:rsidRPr="00C47FB9">
        <w:rPr>
          <w:sz w:val="28"/>
          <w:szCs w:val="28"/>
        </w:rPr>
        <w:t>5</w:t>
      </w:r>
      <w:r w:rsidR="0061199C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отображены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диаграммы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  <w:lang w:val="en-US"/>
        </w:rPr>
        <w:t>IDEF</w:t>
      </w:r>
      <w:r w:rsidRPr="00C47FB9">
        <w:rPr>
          <w:sz w:val="28"/>
          <w:szCs w:val="28"/>
        </w:rPr>
        <w:t>0.</w:t>
      </w:r>
    </w:p>
    <w:p w:rsidR="008C0AF2" w:rsidRPr="008C0AF2" w:rsidRDefault="007E6C6A" w:rsidP="008C0AF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>
        <w:rPr>
          <w:noProof/>
          <w:lang w:eastAsia="ru-RU"/>
        </w:rPr>
        <w:object w:dxaOrig="16114" w:dyaOrig="1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8pt;height:313.4pt" o:ole="">
            <v:imagedata r:id="rId8" o:title=""/>
          </v:shape>
          <o:OLEObject Type="Embed" ProgID="Visio.Drawing.11" ShapeID="_x0000_i1025" DrawAspect="Content" ObjectID="_1712338464" r:id="rId9"/>
        </w:object>
      </w:r>
    </w:p>
    <w:p w:rsidR="008C0AF2" w:rsidRPr="00C47FB9" w:rsidRDefault="008C0AF2" w:rsidP="00C47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787393">
        <w:rPr>
          <w:rFonts w:ascii="Times New Roman" w:eastAsia="Times New Roman" w:hAnsi="Times New Roman" w:cs="Times New Roman"/>
          <w:sz w:val="24"/>
          <w:szCs w:val="24"/>
          <w:lang w:eastAsia="ru-RU"/>
        </w:rPr>
        <w:t>1.1</w:t>
      </w: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Контекстная диаграмма «</w:t>
      </w:r>
      <w:r w:rsidR="007E6C6A" w:rsidRPr="007E6C6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Учёт товаров на складе при предприятии</w:t>
      </w: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8C0AF2" w:rsidRPr="00C47FB9" w:rsidRDefault="008C0AF2" w:rsidP="005844C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из четырех сторон прямоугольника и</w:t>
      </w:r>
      <w:r w:rsidR="007E6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меет свое определенное значение:</w:t>
      </w:r>
    </w:p>
    <w:p w:rsidR="008C0AF2" w:rsidRPr="00C47FB9" w:rsidRDefault="008C0AF2" w:rsidP="005844C3">
      <w:pPr>
        <w:widowControl w:val="0"/>
        <w:numPr>
          <w:ilvl w:val="1"/>
          <w:numId w:val="2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– это потребляемая или изменяемая работой информация или материал;</w:t>
      </w:r>
    </w:p>
    <w:p w:rsidR="008C0AF2" w:rsidRPr="00C47FB9" w:rsidRDefault="008C0AF2" w:rsidP="005844C3">
      <w:pPr>
        <w:widowControl w:val="0"/>
        <w:numPr>
          <w:ilvl w:val="1"/>
          <w:numId w:val="2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 – информация или материал, </w:t>
      </w:r>
      <w:proofErr w:type="gramStart"/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</w:t>
      </w:r>
      <w:proofErr w:type="gramEnd"/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производятся работой;</w:t>
      </w:r>
    </w:p>
    <w:p w:rsidR="008C0AF2" w:rsidRPr="00C47FB9" w:rsidRDefault="008C0AF2" w:rsidP="005844C3">
      <w:pPr>
        <w:widowControl w:val="0"/>
        <w:numPr>
          <w:ilvl w:val="1"/>
          <w:numId w:val="2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– процедуры, правила, стратегии или стандарты, которыми руководствуется работа;</w:t>
      </w:r>
    </w:p>
    <w:p w:rsidR="008C0AF2" w:rsidRPr="00C47FB9" w:rsidRDefault="008C0AF2" w:rsidP="005844C3">
      <w:pPr>
        <w:widowControl w:val="0"/>
        <w:numPr>
          <w:ilvl w:val="1"/>
          <w:numId w:val="2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 – ресурсы, которые выполняют работу (например, сотрудники, оборудование, устройства и т.д.).</w:t>
      </w:r>
      <w:proofErr w:type="gramEnd"/>
    </w:p>
    <w:p w:rsidR="008C0AF2" w:rsidRPr="00787393" w:rsidRDefault="008C0AF2" w:rsidP="005844C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3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5 представлена декомпозиция диаграммы «Учёт товаров».</w:t>
      </w:r>
    </w:p>
    <w:p w:rsidR="008C0AF2" w:rsidRPr="008C0AF2" w:rsidRDefault="001017AF" w:rsidP="008C0AF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D4C06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object w:dxaOrig="16482" w:dyaOrig="11347">
          <v:shape id="_x0000_i1026" type="#_x0000_t75" style="width:459.25pt;height:315.85pt" o:ole="">
            <v:imagedata r:id="rId10" o:title=""/>
          </v:shape>
          <o:OLEObject Type="Embed" ProgID="Visio.Drawing.11" ShapeID="_x0000_i1026" DrawAspect="Content" ObjectID="_1712338465" r:id="rId11"/>
        </w:object>
      </w:r>
    </w:p>
    <w:p w:rsidR="005B03C2" w:rsidRPr="005844C3" w:rsidRDefault="008C0AF2" w:rsidP="005844C3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C0AF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Рисунок 5 - Декомпозиция диаграммы «Учёт товаров»</w:t>
      </w:r>
    </w:p>
    <w:p w:rsidR="00F8111F" w:rsidRDefault="00AD159B" w:rsidP="005844C3">
      <w:pPr>
        <w:pStyle w:val="2"/>
      </w:pPr>
      <w:bookmarkStart w:id="10" w:name="_Toc94034463"/>
      <w:r w:rsidRPr="003D2E56">
        <w:t>1.3 Описание средств разработки информационной системы</w:t>
      </w:r>
      <w:bookmarkEnd w:id="10"/>
      <w:r w:rsidRPr="003D2E56">
        <w:t xml:space="preserve"> </w:t>
      </w:r>
    </w:p>
    <w:p w:rsidR="00F8111F" w:rsidRPr="00F8111F" w:rsidRDefault="00F8111F" w:rsidP="00F81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F8111F">
        <w:rPr>
          <w:rFonts w:ascii="Times New Roman" w:hAnsi="Times New Roman" w:cs="Times New Roman"/>
          <w:i/>
          <w:sz w:val="28"/>
          <w:szCs w:val="28"/>
        </w:rPr>
        <w:t>Среди всего многообразия инструментальных средств рассмотрим средства с интегрированной средой разработки, предназначенные для создания клиентской и серверной частей приложения.</w:t>
      </w:r>
    </w:p>
    <w:p w:rsidR="00F8111F" w:rsidRPr="00F8111F" w:rsidRDefault="00F8111F" w:rsidP="00F81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111F">
        <w:rPr>
          <w:rFonts w:ascii="Times New Roman" w:hAnsi="Times New Roman" w:cs="Times New Roman"/>
          <w:i/>
          <w:sz w:val="28"/>
          <w:szCs w:val="28"/>
        </w:rPr>
        <w:t>Обзор инструментальных средств показал, что возможным для реализации информационной системы являются следующие средства разработки:</w:t>
      </w:r>
      <w:r w:rsidR="00D01A71" w:rsidRPr="00D01A71">
        <w:rPr>
          <w:rFonts w:ascii="YS Text" w:hAnsi="YS Text"/>
          <w:b/>
          <w:bCs/>
          <w:color w:val="333333"/>
          <w:sz w:val="34"/>
          <w:szCs w:val="34"/>
          <w:shd w:val="clear" w:color="auto" w:fill="FBFBFB"/>
        </w:rPr>
        <w:t xml:space="preserve"> </w:t>
      </w:r>
      <w:proofErr w:type="spellStart"/>
      <w:r w:rsidR="00D01A71" w:rsidRPr="00D01A71">
        <w:rPr>
          <w:rFonts w:ascii="Times New Roman" w:hAnsi="Times New Roman" w:cs="Times New Roman"/>
          <w:b/>
          <w:bCs/>
          <w:i/>
          <w:sz w:val="28"/>
          <w:szCs w:val="28"/>
        </w:rPr>
        <w:t>Visual</w:t>
      </w:r>
      <w:proofErr w:type="spellEnd"/>
      <w:r w:rsidR="00D01A71" w:rsidRPr="00D01A7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D01A71" w:rsidRPr="00D01A71">
        <w:rPr>
          <w:rFonts w:ascii="Times New Roman" w:hAnsi="Times New Roman" w:cs="Times New Roman"/>
          <w:b/>
          <w:bCs/>
          <w:i/>
          <w:sz w:val="28"/>
          <w:szCs w:val="28"/>
        </w:rPr>
        <w:t>Studio</w:t>
      </w:r>
      <w:proofErr w:type="spellEnd"/>
      <w:r w:rsidR="00D01A7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="00D01A71" w:rsidRPr="00D01A71">
        <w:rPr>
          <w:rFonts w:ascii="Times New Roman" w:hAnsi="Times New Roman" w:cs="Times New Roman"/>
          <w:b/>
          <w:bCs/>
          <w:i/>
          <w:sz w:val="28"/>
          <w:szCs w:val="28"/>
        </w:rPr>
        <w:t>Microsoft</w:t>
      </w:r>
      <w:proofErr w:type="spellEnd"/>
      <w:r w:rsidR="00D01A71" w:rsidRPr="00D01A7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SQL </w:t>
      </w:r>
      <w:proofErr w:type="spellStart"/>
      <w:r w:rsidR="00D01A71" w:rsidRPr="00D01A71">
        <w:rPr>
          <w:rFonts w:ascii="Times New Roman" w:hAnsi="Times New Roman" w:cs="Times New Roman"/>
          <w:b/>
          <w:bCs/>
          <w:i/>
          <w:sz w:val="28"/>
          <w:szCs w:val="28"/>
        </w:rPr>
        <w:t>Server</w:t>
      </w:r>
      <w:proofErr w:type="spellEnd"/>
      <w:r w:rsidR="00D01A71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F8111F" w:rsidRDefault="00F8111F" w:rsidP="00F81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F8111F">
        <w:rPr>
          <w:rFonts w:ascii="Times New Roman" w:hAnsi="Times New Roman" w:cs="Times New Roman"/>
          <w:i/>
          <w:sz w:val="28"/>
          <w:szCs w:val="28"/>
        </w:rPr>
        <w:t>Средства для создания информационных систем или CASE-технология (</w:t>
      </w:r>
      <w:proofErr w:type="spellStart"/>
      <w:r w:rsidRPr="00F8111F">
        <w:rPr>
          <w:rFonts w:ascii="Times New Roman" w:hAnsi="Times New Roman" w:cs="Times New Roman"/>
          <w:i/>
          <w:sz w:val="28"/>
          <w:szCs w:val="28"/>
        </w:rPr>
        <w:t>Computer-Aided</w:t>
      </w:r>
      <w:proofErr w:type="spellEnd"/>
      <w:r w:rsidRPr="00F8111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111F">
        <w:rPr>
          <w:rFonts w:ascii="Times New Roman" w:hAnsi="Times New Roman" w:cs="Times New Roman"/>
          <w:i/>
          <w:sz w:val="28"/>
          <w:szCs w:val="28"/>
        </w:rPr>
        <w:t>System</w:t>
      </w:r>
      <w:proofErr w:type="spellEnd"/>
      <w:r w:rsidRPr="00F8111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111F">
        <w:rPr>
          <w:rFonts w:ascii="Times New Roman" w:hAnsi="Times New Roman" w:cs="Times New Roman"/>
          <w:i/>
          <w:sz w:val="28"/>
          <w:szCs w:val="28"/>
        </w:rPr>
        <w:t>Engineering</w:t>
      </w:r>
      <w:proofErr w:type="spellEnd"/>
      <w:r w:rsidRPr="00F8111F">
        <w:rPr>
          <w:rFonts w:ascii="Times New Roman" w:hAnsi="Times New Roman" w:cs="Times New Roman"/>
          <w:i/>
          <w:sz w:val="28"/>
          <w:szCs w:val="28"/>
        </w:rPr>
        <w:t>, – автоматизированная разработка программного обеспечения) – это программный комплекс, обеспечивающий автоматизацию всех этапов технологического процесса (анализа, проектирования, разработки и сопровождения) сложных программных систем.</w:t>
      </w:r>
    </w:p>
    <w:p w:rsidR="00F8111F" w:rsidRPr="001F7876" w:rsidRDefault="00F8111F" w:rsidP="001F787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………………</w:t>
      </w:r>
    </w:p>
    <w:p w:rsidR="00F8111F" w:rsidRPr="00F8111F" w:rsidRDefault="00F8111F" w:rsidP="00F81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Пример: Сегодня </w:t>
      </w:r>
      <w:r w:rsidRPr="00F8111F">
        <w:rPr>
          <w:rFonts w:ascii="Times New Roman" w:hAnsi="Times New Roman" w:cs="Times New Roman"/>
          <w:bCs/>
          <w:i/>
          <w:sz w:val="28"/>
          <w:szCs w:val="28"/>
        </w:rPr>
        <w:t>средства разработки информационных систем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F8111F">
        <w:rPr>
          <w:rFonts w:ascii="Times New Roman" w:hAnsi="Times New Roman" w:cs="Times New Roman"/>
          <w:i/>
          <w:sz w:val="28"/>
          <w:szCs w:val="28"/>
        </w:rPr>
        <w:t xml:space="preserve">представлены в широком разнообразии. Их выбор отражает мнение команды </w:t>
      </w:r>
      <w:r w:rsidRPr="00F8111F">
        <w:rPr>
          <w:rFonts w:ascii="Times New Roman" w:hAnsi="Times New Roman" w:cs="Times New Roman"/>
          <w:i/>
          <w:sz w:val="28"/>
          <w:szCs w:val="28"/>
        </w:rPr>
        <w:lastRenderedPageBreak/>
        <w:t>разработчиков в рамках конкретного проекта, а поскольку и информационные системы разнообразны, и задачи у них разняться очень широко, ставка делается на оптимальное решение.</w:t>
      </w:r>
    </w:p>
    <w:p w:rsidR="00F8111F" w:rsidRPr="00F8111F" w:rsidRDefault="00F8111F" w:rsidP="00F81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111F">
        <w:rPr>
          <w:rFonts w:ascii="Times New Roman" w:hAnsi="Times New Roman" w:cs="Times New Roman"/>
          <w:i/>
          <w:sz w:val="28"/>
          <w:szCs w:val="28"/>
        </w:rPr>
        <w:t>Основными средствами разработки ИС являются две категории продуктов:</w:t>
      </w:r>
    </w:p>
    <w:p w:rsidR="00F8111F" w:rsidRPr="00F8111F" w:rsidRDefault="00F8111F" w:rsidP="00F81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111F">
        <w:rPr>
          <w:rFonts w:ascii="Times New Roman" w:hAnsi="Times New Roman" w:cs="Times New Roman"/>
          <w:i/>
          <w:sz w:val="28"/>
          <w:szCs w:val="28"/>
        </w:rPr>
        <w:t xml:space="preserve">1. CASE-системы (интегрированные с СУБД или независимые). Они </w:t>
      </w:r>
      <w:proofErr w:type="spellStart"/>
      <w:r w:rsidRPr="00F8111F">
        <w:rPr>
          <w:rFonts w:ascii="Times New Roman" w:hAnsi="Times New Roman" w:cs="Times New Roman"/>
          <w:i/>
          <w:sz w:val="28"/>
          <w:szCs w:val="28"/>
        </w:rPr>
        <w:t>многочислены</w:t>
      </w:r>
      <w:proofErr w:type="spellEnd"/>
      <w:r w:rsidRPr="00F8111F">
        <w:rPr>
          <w:rFonts w:ascii="Times New Roman" w:hAnsi="Times New Roman" w:cs="Times New Roman"/>
          <w:i/>
          <w:sz w:val="28"/>
          <w:szCs w:val="28"/>
        </w:rPr>
        <w:t>, но их объединяет общее преимущество – возможность полностью разработать информационную систему без изменения технологической среды. CASE-системы популярны, обладают гибкостью, но при этом их инструментарий достаточно сложен.</w:t>
      </w:r>
    </w:p>
    <w:p w:rsidR="00F8111F" w:rsidRPr="00F8111F" w:rsidRDefault="00F8111F" w:rsidP="00F81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111F">
        <w:rPr>
          <w:rFonts w:ascii="Times New Roman" w:hAnsi="Times New Roman" w:cs="Times New Roman"/>
          <w:i/>
          <w:sz w:val="28"/>
          <w:szCs w:val="28"/>
        </w:rPr>
        <w:t>2. Отдельные средства проектирования баз данных, построенные на определенной методологии и используемые в комплексе со средствами создания приложений.</w:t>
      </w:r>
    </w:p>
    <w:p w:rsidR="001F7876" w:rsidRDefault="00F8111F" w:rsidP="001F7876">
      <w:pPr>
        <w:pStyle w:val="1"/>
        <w:rPr>
          <w:i/>
        </w:rPr>
      </w:pPr>
      <w:r>
        <w:rPr>
          <w:i/>
        </w:rPr>
        <w:t>………………</w:t>
      </w:r>
      <w:bookmarkStart w:id="11" w:name="_Toc94034464"/>
    </w:p>
    <w:p w:rsidR="001F7876" w:rsidRPr="00AD159B" w:rsidRDefault="001F7876" w:rsidP="001F7876">
      <w:pPr>
        <w:pStyle w:val="1"/>
      </w:pPr>
      <w:r w:rsidRPr="003D2E56">
        <w:t>2 ПРОЕКТИРОВАНИЕ ИНФОРМАЦИОННОЙ СИСТЕМЫ</w:t>
      </w:r>
      <w:bookmarkEnd w:id="11"/>
    </w:p>
    <w:p w:rsidR="001F7876" w:rsidRDefault="001F7876" w:rsidP="001F7876">
      <w:pPr>
        <w:pStyle w:val="2"/>
      </w:pPr>
      <w:bookmarkStart w:id="12" w:name="_Toc94034465"/>
      <w:r>
        <w:t>2.1 Диаграммы прецедентов</w:t>
      </w:r>
      <w:bookmarkEnd w:id="12"/>
    </w:p>
    <w:p w:rsidR="001F7876" w:rsidRPr="00A26E82" w:rsidRDefault="001F7876" w:rsidP="001F787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E82">
        <w:rPr>
          <w:rFonts w:ascii="Times New Roman" w:hAnsi="Times New Roman" w:cs="Times New Roman"/>
          <w:sz w:val="28"/>
          <w:szCs w:val="28"/>
        </w:rPr>
        <w:t>От прецедента "</w:t>
      </w:r>
      <w:r>
        <w:rPr>
          <w:rFonts w:ascii="Times New Roman" w:hAnsi="Times New Roman" w:cs="Times New Roman"/>
          <w:sz w:val="28"/>
          <w:szCs w:val="28"/>
        </w:rPr>
        <w:t>Просмотр каталога</w:t>
      </w:r>
      <w:r w:rsidRPr="00A26E82">
        <w:rPr>
          <w:rFonts w:ascii="Times New Roman" w:hAnsi="Times New Roman" w:cs="Times New Roman"/>
          <w:sz w:val="28"/>
          <w:szCs w:val="28"/>
        </w:rPr>
        <w:t>" к прецеденту "</w:t>
      </w:r>
      <w:r>
        <w:rPr>
          <w:rFonts w:ascii="Times New Roman" w:hAnsi="Times New Roman" w:cs="Times New Roman"/>
          <w:sz w:val="28"/>
          <w:szCs w:val="28"/>
        </w:rPr>
        <w:t>Оплата заказа</w:t>
      </w:r>
      <w:r w:rsidRPr="00A26E82">
        <w:rPr>
          <w:rFonts w:ascii="Times New Roman" w:hAnsi="Times New Roman" w:cs="Times New Roman"/>
          <w:sz w:val="28"/>
          <w:szCs w:val="28"/>
        </w:rPr>
        <w:t>" установлено отношение включения на том основании, что каждый выбранный заказ должен быть подсчитан</w:t>
      </w:r>
      <w:r>
        <w:rPr>
          <w:rFonts w:ascii="Times New Roman" w:hAnsi="Times New Roman" w:cs="Times New Roman"/>
          <w:sz w:val="28"/>
          <w:szCs w:val="28"/>
        </w:rPr>
        <w:t xml:space="preserve"> и оплачен</w:t>
      </w:r>
      <w:r w:rsidRPr="00A26E82">
        <w:rPr>
          <w:rFonts w:ascii="Times New Roman" w:hAnsi="Times New Roman" w:cs="Times New Roman"/>
          <w:sz w:val="28"/>
          <w:szCs w:val="28"/>
        </w:rPr>
        <w:t>. От прецедента "</w:t>
      </w:r>
      <w:r>
        <w:rPr>
          <w:rFonts w:ascii="Times New Roman" w:hAnsi="Times New Roman" w:cs="Times New Roman"/>
          <w:sz w:val="28"/>
          <w:szCs w:val="28"/>
        </w:rPr>
        <w:t>Оформление заказа</w:t>
      </w:r>
      <w:r w:rsidRPr="00A26E82">
        <w:rPr>
          <w:rFonts w:ascii="Times New Roman" w:hAnsi="Times New Roman" w:cs="Times New Roman"/>
          <w:sz w:val="28"/>
          <w:szCs w:val="28"/>
        </w:rPr>
        <w:t>" к прецеденту "</w:t>
      </w:r>
      <w:r>
        <w:rPr>
          <w:rFonts w:ascii="Times New Roman" w:hAnsi="Times New Roman" w:cs="Times New Roman"/>
          <w:sz w:val="28"/>
          <w:szCs w:val="28"/>
        </w:rPr>
        <w:t>Проверка формирования товара</w:t>
      </w:r>
      <w:r w:rsidRPr="00A26E82">
        <w:rPr>
          <w:rFonts w:ascii="Times New Roman" w:hAnsi="Times New Roman" w:cs="Times New Roman"/>
          <w:sz w:val="28"/>
          <w:szCs w:val="28"/>
        </w:rPr>
        <w:t xml:space="preserve">" установлено отношение включения, так как в результате оформления каждого заказа </w:t>
      </w:r>
      <w:r>
        <w:rPr>
          <w:rFonts w:ascii="Times New Roman" w:hAnsi="Times New Roman" w:cs="Times New Roman"/>
          <w:sz w:val="28"/>
          <w:szCs w:val="28"/>
        </w:rPr>
        <w:t>товар проверяется на его наличие.</w:t>
      </w:r>
    </w:p>
    <w:p w:rsidR="001F7876" w:rsidRDefault="001F7876" w:rsidP="001F787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77535" cy="282702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6349" t="9706" r="13965" b="16423"/>
                    <a:stretch/>
                  </pic:blipFill>
                  <pic:spPr bwMode="auto">
                    <a:xfrm>
                      <a:off x="0" y="0"/>
                      <a:ext cx="5678751" cy="282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876" w:rsidRDefault="001F7876" w:rsidP="001F787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2.1 – Диаграмма прецедентов</w:t>
      </w:r>
    </w:p>
    <w:p w:rsidR="001F7876" w:rsidRPr="00263EF4" w:rsidRDefault="001F7876" w:rsidP="001F787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7876" w:rsidRPr="00263EF4" w:rsidRDefault="001F7876" w:rsidP="001F787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t>На рисунке 2.1 приведена диаграмма прецедентов для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>системы «</w:t>
      </w:r>
      <w:r w:rsidRPr="00811B93">
        <w:rPr>
          <w:rFonts w:ascii="Times New Roman" w:hAnsi="Times New Roman" w:cs="Times New Roman"/>
          <w:sz w:val="28"/>
          <w:szCs w:val="28"/>
        </w:rPr>
        <w:t>Учёт товаров на складе при предприятии</w:t>
      </w:r>
      <w:r w:rsidRPr="00263EF4">
        <w:rPr>
          <w:rFonts w:ascii="Times New Roman" w:hAnsi="Times New Roman" w:cs="Times New Roman"/>
          <w:sz w:val="28"/>
          <w:szCs w:val="28"/>
        </w:rPr>
        <w:t>». В данной системе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>выделить следующие субъекты и соответствующие им прецеденты:</w:t>
      </w:r>
    </w:p>
    <w:p w:rsidR="001F7876" w:rsidRPr="00263EF4" w:rsidRDefault="001F7876" w:rsidP="001F7876">
      <w:pPr>
        <w:pStyle w:val="a"/>
      </w:pPr>
      <w:r w:rsidRPr="00263EF4">
        <w:t>продавец-консультант – проверяет, оплачен ли заказ («проверка формирования товара»);</w:t>
      </w:r>
    </w:p>
    <w:p w:rsidR="001F7876" w:rsidRPr="00263EF4" w:rsidRDefault="001F7876" w:rsidP="001F7876">
      <w:pPr>
        <w:pStyle w:val="a"/>
      </w:pPr>
      <w:r w:rsidRPr="00263EF4">
        <w:t>администратор – предоставляет клиенту каталог товаров компьютерной техники («Управление пользователями»);</w:t>
      </w:r>
    </w:p>
    <w:p w:rsidR="001F7876" w:rsidRDefault="001F7876" w:rsidP="001F7876">
      <w:pPr>
        <w:pStyle w:val="a"/>
      </w:pPr>
      <w:r w:rsidRPr="00263EF4">
        <w:t>клиент – выбирает из списка каталога товар, оформляет заказ и оплачивает его.</w:t>
      </w:r>
    </w:p>
    <w:p w:rsidR="00AD159B" w:rsidRPr="001F7876" w:rsidRDefault="00AD159B" w:rsidP="001F7876">
      <w:p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63EF4" w:rsidRDefault="00D86506" w:rsidP="001F7876">
      <w:pPr>
        <w:pStyle w:val="2"/>
      </w:pPr>
      <w:bookmarkStart w:id="13" w:name="_Toc94034466"/>
      <w:r>
        <w:t>2.2 Диаграмма последовательности действий</w:t>
      </w:r>
      <w:bookmarkEnd w:id="13"/>
      <w:r>
        <w:t xml:space="preserve"> </w:t>
      </w:r>
    </w:p>
    <w:p w:rsidR="00006E35" w:rsidRDefault="00006E35" w:rsidP="00263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E82">
        <w:rPr>
          <w:rFonts w:ascii="Times New Roman" w:hAnsi="Times New Roman" w:cs="Times New Roman"/>
          <w:sz w:val="28"/>
          <w:szCs w:val="28"/>
        </w:rPr>
        <w:t>Диаграмма последовательности действий отображает взаимодействие объектов, упорядоченное по времени. На ней показаны объекты и классы, используемые в сценарии, и последовательность сообщений, которыми обмениваются объекты, для выполнения сценария.</w:t>
      </w:r>
    </w:p>
    <w:p w:rsidR="00263EF4" w:rsidRPr="00EF3DAB" w:rsidRDefault="00263EF4" w:rsidP="00263EF4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2.2 представлена диаграмма </w:t>
      </w:r>
      <w:proofErr w:type="gramStart"/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 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формирования заказа</w:t>
      </w:r>
      <w:proofErr w:type="gramEnd"/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97F04" w:rsidRDefault="001C657C" w:rsidP="00263EF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42560" cy="3246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4568" t="8590" r="5635" b="4274"/>
                    <a:stretch/>
                  </pic:blipFill>
                  <pic:spPr bwMode="auto">
                    <a:xfrm>
                      <a:off x="0" y="0"/>
                      <a:ext cx="5243714" cy="324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E82" w:rsidRDefault="00A26E82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2.2 – Диаграмма последовательности действий процесса</w:t>
      </w:r>
    </w:p>
    <w:p w:rsidR="00263EF4" w:rsidRPr="00263EF4" w:rsidRDefault="00263EF4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3EF4" w:rsidRDefault="00D86506" w:rsidP="001F7876">
      <w:pPr>
        <w:pStyle w:val="2"/>
      </w:pPr>
      <w:bookmarkStart w:id="14" w:name="_Toc94034467"/>
      <w:r>
        <w:t>2.3 Диаграммы кооперации</w:t>
      </w:r>
      <w:bookmarkEnd w:id="14"/>
      <w:r>
        <w:t xml:space="preserve"> </w:t>
      </w:r>
    </w:p>
    <w:p w:rsidR="00787393" w:rsidRDefault="00EF3DAB" w:rsidP="0078739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DAB">
        <w:rPr>
          <w:rFonts w:ascii="Times New Roman" w:hAnsi="Times New Roman" w:cs="Times New Roman"/>
          <w:sz w:val="28"/>
          <w:szCs w:val="28"/>
        </w:rPr>
        <w:t>Диаграмма кооперации предназначена для спецификации структурных аспектов взаимодействия. Главная особенность диаграммы кооперации заключается в возможности графически представить не только последовательность взаимодействия, но и все структурные отношения между объектами, участвующими в этом взаимодействии.</w:t>
      </w:r>
      <w:r w:rsidR="00787393" w:rsidRPr="007873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7393" w:rsidRPr="00263EF4" w:rsidRDefault="00787393" w:rsidP="0078739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t>Как видно из диаграммы</w:t>
      </w:r>
      <w:r>
        <w:rPr>
          <w:rFonts w:ascii="Times New Roman" w:hAnsi="Times New Roman" w:cs="Times New Roman"/>
          <w:sz w:val="28"/>
          <w:szCs w:val="28"/>
        </w:rPr>
        <w:t xml:space="preserve"> (рисунок 2.3)</w:t>
      </w:r>
      <w:r w:rsidRPr="00263EF4">
        <w:rPr>
          <w:rFonts w:ascii="Times New Roman" w:hAnsi="Times New Roman" w:cs="Times New Roman"/>
          <w:sz w:val="28"/>
          <w:szCs w:val="28"/>
        </w:rPr>
        <w:t xml:space="preserve">, при внедрении Администратора. Клиенту нет необходимости напрямую контактировать </w:t>
      </w:r>
      <w:proofErr w:type="gramStart"/>
      <w:r w:rsidRPr="00263EF4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263EF4">
        <w:rPr>
          <w:rFonts w:ascii="Times New Roman" w:hAnsi="Times New Roman" w:cs="Times New Roman"/>
          <w:sz w:val="28"/>
          <w:szCs w:val="28"/>
        </w:rPr>
        <w:t xml:space="preserve"> продавцом-консультантом магазина для покупки товара. В режиме реального времени, после назначения Клиента </w:t>
      </w:r>
      <w:proofErr w:type="gramStart"/>
      <w:r w:rsidRPr="00263EF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63E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3EF4">
        <w:rPr>
          <w:rFonts w:ascii="Times New Roman" w:hAnsi="Times New Roman" w:cs="Times New Roman"/>
          <w:sz w:val="28"/>
          <w:szCs w:val="28"/>
        </w:rPr>
        <w:t>Администратор</w:t>
      </w:r>
      <w:proofErr w:type="gramEnd"/>
      <w:r w:rsidRPr="00263EF4">
        <w:rPr>
          <w:rFonts w:ascii="Times New Roman" w:hAnsi="Times New Roman" w:cs="Times New Roman"/>
          <w:sz w:val="28"/>
          <w:szCs w:val="28"/>
        </w:rPr>
        <w:t xml:space="preserve"> для покупки товара, специалисты могут просмотреть заказ и утвердить 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3DAB" w:rsidRDefault="00EF3DAB" w:rsidP="00EF3DAB">
      <w:r w:rsidRPr="00EF3DAB">
        <w:rPr>
          <w:noProof/>
          <w:lang w:eastAsia="ru-RU"/>
        </w:rPr>
        <w:lastRenderedPageBreak/>
        <w:drawing>
          <wp:inline distT="0" distB="0" distL="0" distR="0">
            <wp:extent cx="5532120" cy="3444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4732" t="7659" r="4876" b="13664"/>
                    <a:stretch/>
                  </pic:blipFill>
                  <pic:spPr bwMode="auto">
                    <a:xfrm>
                      <a:off x="0" y="0"/>
                      <a:ext cx="5532120" cy="344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DAB" w:rsidRPr="00263EF4" w:rsidRDefault="00EF3DAB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2.3 - Диаграмма кооперации, отображающая взаимодействие Клиента</w:t>
      </w:r>
    </w:p>
    <w:p w:rsidR="00EF3DAB" w:rsidRPr="00263EF4" w:rsidRDefault="00EF3DAB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 xml:space="preserve">с продавцом-консультантом </w:t>
      </w:r>
      <w:r w:rsidR="00263EF4" w:rsidRPr="00263EF4">
        <w:rPr>
          <w:rFonts w:ascii="Times New Roman" w:hAnsi="Times New Roman" w:cs="Times New Roman"/>
          <w:sz w:val="24"/>
          <w:szCs w:val="24"/>
        </w:rPr>
        <w:t>с помощью Администратора</w:t>
      </w:r>
    </w:p>
    <w:p w:rsidR="00EF3DAB" w:rsidRDefault="00EF3DAB" w:rsidP="00EF3D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3EF4" w:rsidRPr="001F7876" w:rsidRDefault="00D86506" w:rsidP="001F7876">
      <w:pPr>
        <w:pStyle w:val="2"/>
      </w:pPr>
      <w:bookmarkStart w:id="15" w:name="_Toc94034468"/>
      <w:r>
        <w:t>2.4 Диаграммы действий</w:t>
      </w:r>
      <w:bookmarkEnd w:id="15"/>
    </w:p>
    <w:p w:rsidR="00FD4897" w:rsidRDefault="00FD4897" w:rsidP="00263E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действий (рисунок 2.4) отражают динамику проекта и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представляют собой схемы потоков управления в системе от действия к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действию, а также параллельные действия и альтернативные потоки.</w:t>
      </w:r>
    </w:p>
    <w:p w:rsidR="00263EF4" w:rsidRDefault="00263EF4" w:rsidP="0006399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конкретной точке жизненного цикла диаграммы действий 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представлять потоки между функциями или внутри отдельной функции. На разных этапах жизненного цикла они создаются для отражения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 выполнения операции.</w:t>
      </w:r>
    </w:p>
    <w:p w:rsidR="00787393" w:rsidRPr="00FD4897" w:rsidRDefault="00787393" w:rsidP="0006399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деятельности применяют один основной тип сущностей 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еятельность, и один тип отношений — переходы (передачи управления), а 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графические обозначения (развилки, слияния и ветвления), которые похожи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сущности, но таковыми на самом деле не являются, а представляют собой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графический способ изображения некоторых частных случаев </w:t>
      </w:r>
      <w:proofErr w:type="spellStart"/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гипердуг</w:t>
      </w:r>
      <w:proofErr w:type="spellEnd"/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гиперграфе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D4897" w:rsidRDefault="0079001E" w:rsidP="00FD4897">
      <w:r>
        <w:rPr>
          <w:noProof/>
          <w:lang w:eastAsia="ru-RU"/>
        </w:rPr>
        <w:lastRenderedPageBreak/>
        <w:pict>
          <v:shape id="_x0000_i1027" type="#_x0000_t75" style="width:481.6pt;height:522.75pt">
            <v:imagedata r:id="rId15" o:title="Без имени"/>
          </v:shape>
        </w:pict>
      </w:r>
    </w:p>
    <w:p w:rsidR="00FD4897" w:rsidRPr="001F7876" w:rsidRDefault="00FD4897" w:rsidP="001F787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2.4 – Диаграмма действий для процесса оформления товара</w:t>
      </w:r>
    </w:p>
    <w:p w:rsidR="00D86506" w:rsidRDefault="00D86506" w:rsidP="00D86506">
      <w:pPr>
        <w:pStyle w:val="2"/>
      </w:pPr>
      <w:bookmarkStart w:id="16" w:name="_Toc94034469"/>
      <w:r>
        <w:t>2.5 Диаграмма классов</w:t>
      </w:r>
      <w:bookmarkEnd w:id="16"/>
    </w:p>
    <w:p w:rsidR="00787393" w:rsidRPr="00787393" w:rsidRDefault="00787393" w:rsidP="007873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7393">
        <w:rPr>
          <w:rFonts w:ascii="Times New Roman" w:hAnsi="Times New Roman" w:cs="Times New Roman"/>
          <w:sz w:val="28"/>
          <w:szCs w:val="28"/>
        </w:rPr>
        <w:t>Диаграмма классов отображает отношения между классами (ассоциация,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3">
        <w:rPr>
          <w:rFonts w:ascii="Times New Roman" w:hAnsi="Times New Roman" w:cs="Times New Roman"/>
          <w:sz w:val="28"/>
          <w:szCs w:val="28"/>
        </w:rPr>
        <w:t>агрегация, композиция, обобщение), мощность отношений, а также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3">
        <w:rPr>
          <w:rFonts w:ascii="Times New Roman" w:hAnsi="Times New Roman" w:cs="Times New Roman"/>
          <w:sz w:val="28"/>
          <w:szCs w:val="28"/>
        </w:rPr>
        <w:t>объектов.</w:t>
      </w:r>
    </w:p>
    <w:p w:rsidR="00063992" w:rsidRPr="00787393" w:rsidRDefault="00FF7123" w:rsidP="001F78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2.5</w:t>
      </w:r>
      <w:r w:rsidR="00787393" w:rsidRPr="00787393">
        <w:rPr>
          <w:rFonts w:ascii="Times New Roman" w:hAnsi="Times New Roman" w:cs="Times New Roman"/>
          <w:sz w:val="28"/>
          <w:szCs w:val="28"/>
        </w:rPr>
        <w:t xml:space="preserve"> изображена диаграмма классов для ИС «</w:t>
      </w:r>
      <w:r w:rsidR="00B819EF" w:rsidRPr="00B819EF">
        <w:rPr>
          <w:rFonts w:ascii="Times New Roman" w:hAnsi="Times New Roman" w:cs="Times New Roman"/>
          <w:sz w:val="28"/>
          <w:szCs w:val="28"/>
        </w:rPr>
        <w:t>Учёт товаров на складе при предприятии</w:t>
      </w:r>
      <w:r w:rsidR="00787393" w:rsidRPr="00787393">
        <w:rPr>
          <w:rFonts w:ascii="Times New Roman" w:hAnsi="Times New Roman" w:cs="Times New Roman"/>
          <w:sz w:val="28"/>
          <w:szCs w:val="28"/>
        </w:rPr>
        <w:t>».</w:t>
      </w:r>
    </w:p>
    <w:p w:rsidR="008C7FC8" w:rsidRDefault="00D86506" w:rsidP="001F7876">
      <w:pPr>
        <w:pStyle w:val="2"/>
      </w:pPr>
      <w:bookmarkStart w:id="17" w:name="_Toc94034470"/>
      <w:r>
        <w:t>2.6 Диаграмма состояния объекта</w:t>
      </w:r>
      <w:bookmarkStart w:id="18" w:name="_Toc94034471"/>
      <w:bookmarkEnd w:id="17"/>
    </w:p>
    <w:p w:rsidR="00063992" w:rsidRPr="00063992" w:rsidRDefault="00063992" w:rsidP="001F78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399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Диаграмма состояний по существу является графом специального вида, который представляет некоторый автомат. Понятие автомата в контексте UML обладает довольно специфической семантикой</w:t>
      </w:r>
      <w:r w:rsidR="001F787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63992" w:rsidRDefault="00D86506" w:rsidP="001F7876">
      <w:pPr>
        <w:pStyle w:val="2"/>
      </w:pPr>
      <w:r>
        <w:t>2.7 Диаграмма компонентов</w:t>
      </w:r>
      <w:bookmarkEnd w:id="18"/>
    </w:p>
    <w:p w:rsidR="000601D8" w:rsidRPr="000601D8" w:rsidRDefault="000601D8" w:rsidP="00063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01D8">
        <w:rPr>
          <w:rFonts w:ascii="Times New Roman" w:hAnsi="Times New Roman" w:cs="Times New Roman"/>
          <w:sz w:val="28"/>
          <w:szCs w:val="28"/>
          <w:lang w:eastAsia="ru-RU"/>
        </w:rPr>
        <w:t>Ди</w:t>
      </w:r>
      <w:r w:rsidR="001F7876">
        <w:rPr>
          <w:rFonts w:ascii="Times New Roman" w:hAnsi="Times New Roman" w:cs="Times New Roman"/>
          <w:sz w:val="28"/>
          <w:szCs w:val="28"/>
          <w:lang w:eastAsia="ru-RU"/>
        </w:rPr>
        <w:t>аграмма компонентов (рисунок 2.6</w:t>
      </w:r>
      <w:r w:rsidRPr="000601D8">
        <w:rPr>
          <w:rFonts w:ascii="Times New Roman" w:hAnsi="Times New Roman" w:cs="Times New Roman"/>
          <w:sz w:val="28"/>
          <w:szCs w:val="28"/>
          <w:lang w:eastAsia="ru-RU"/>
        </w:rPr>
        <w:t>) применяется при проектировании физической структуры разрабатываемого программного обеспечения. Эта диаграмма показывает, как выглядит программное обеспечение на физическом уровне, то есть из каких частей оно состоит и как эти части связанны между собой.</w:t>
      </w:r>
    </w:p>
    <w:p w:rsidR="000601D8" w:rsidRDefault="0079001E" w:rsidP="00787393">
      <w:pPr>
        <w:jc w:val="center"/>
      </w:pPr>
      <w:r>
        <w:rPr>
          <w:noProof/>
          <w:lang w:eastAsia="ru-RU"/>
        </w:rPr>
        <w:pict>
          <v:shape id="_x0000_i1028" type="#_x0000_t75" style="width:6in;height:303.75pt">
            <v:imagedata r:id="rId16" o:title="курсач"/>
          </v:shape>
        </w:pict>
      </w:r>
    </w:p>
    <w:p w:rsidR="00787393" w:rsidRDefault="001F7876" w:rsidP="001F787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2.6</w:t>
      </w:r>
      <w:r w:rsidR="000601D8" w:rsidRPr="00263EF4">
        <w:rPr>
          <w:rFonts w:ascii="Times New Roman" w:hAnsi="Times New Roman" w:cs="Times New Roman"/>
          <w:sz w:val="24"/>
          <w:szCs w:val="24"/>
        </w:rPr>
        <w:t xml:space="preserve"> – Диаграмма компонентов Администратор ИС</w:t>
      </w:r>
      <w:r w:rsidR="00787393">
        <w:rPr>
          <w:rFonts w:ascii="Times New Roman" w:hAnsi="Times New Roman" w:cs="Times New Roman"/>
          <w:sz w:val="24"/>
          <w:szCs w:val="24"/>
        </w:rPr>
        <w:t xml:space="preserve"> </w:t>
      </w:r>
      <w:r w:rsidR="000601D8" w:rsidRPr="00263EF4">
        <w:rPr>
          <w:rFonts w:ascii="Times New Roman" w:hAnsi="Times New Roman" w:cs="Times New Roman"/>
          <w:sz w:val="24"/>
          <w:szCs w:val="24"/>
        </w:rPr>
        <w:t>«</w:t>
      </w:r>
      <w:r w:rsidR="00727C98" w:rsidRPr="00727C98">
        <w:rPr>
          <w:rFonts w:ascii="Times New Roman" w:hAnsi="Times New Roman" w:cs="Times New Roman"/>
          <w:sz w:val="24"/>
          <w:szCs w:val="24"/>
        </w:rPr>
        <w:t>Учёт товаров на складе при предприятии</w:t>
      </w:r>
      <w:r w:rsidR="000601D8" w:rsidRPr="00263EF4">
        <w:rPr>
          <w:rFonts w:ascii="Times New Roman" w:hAnsi="Times New Roman" w:cs="Times New Roman"/>
          <w:sz w:val="24"/>
          <w:szCs w:val="24"/>
        </w:rPr>
        <w:t>»</w:t>
      </w:r>
    </w:p>
    <w:p w:rsidR="00263EF4" w:rsidRPr="00263EF4" w:rsidRDefault="00263EF4" w:rsidP="00263E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3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диаграммы компонентов</w:t>
      </w:r>
    </w:p>
    <w:tbl>
      <w:tblPr>
        <w:tblStyle w:val="aa"/>
        <w:tblW w:w="0" w:type="auto"/>
        <w:tblLook w:val="04A0"/>
      </w:tblPr>
      <w:tblGrid>
        <w:gridCol w:w="3510"/>
        <w:gridCol w:w="6344"/>
      </w:tblGrid>
      <w:tr w:rsidR="000058E8" w:rsidRPr="00787393" w:rsidTr="00787393">
        <w:tc>
          <w:tcPr>
            <w:tcW w:w="3510" w:type="dxa"/>
          </w:tcPr>
          <w:p w:rsidR="000058E8" w:rsidRPr="00787393" w:rsidRDefault="00C521A1" w:rsidP="00787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компонента</w:t>
            </w:r>
          </w:p>
        </w:tc>
        <w:tc>
          <w:tcPr>
            <w:tcW w:w="6344" w:type="dxa"/>
          </w:tcPr>
          <w:p w:rsidR="000058E8" w:rsidRPr="00787393" w:rsidRDefault="00C521A1" w:rsidP="00787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компонента</w:t>
            </w:r>
          </w:p>
        </w:tc>
      </w:tr>
      <w:tr w:rsidR="000058E8" w:rsidRPr="00787393" w:rsidTr="00787393">
        <w:tc>
          <w:tcPr>
            <w:tcW w:w="3510" w:type="dxa"/>
          </w:tcPr>
          <w:p w:rsidR="000058E8" w:rsidRPr="00787393" w:rsidRDefault="00C521A1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ИС «</w:t>
            </w:r>
            <w:r w:rsidR="00727C98" w:rsidRPr="00727C98">
              <w:rPr>
                <w:rFonts w:ascii="Times New Roman" w:hAnsi="Times New Roman" w:cs="Times New Roman"/>
                <w:sz w:val="24"/>
                <w:szCs w:val="24"/>
              </w:rPr>
              <w:t>Учёт товаров на складе при предприятии</w:t>
            </w: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344" w:type="dxa"/>
          </w:tcPr>
          <w:p w:rsidR="000058E8" w:rsidRPr="00787393" w:rsidRDefault="00C521A1" w:rsidP="00727C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«</w:t>
            </w:r>
            <w:r w:rsidR="00727C98" w:rsidRPr="00727C98">
              <w:rPr>
                <w:rFonts w:ascii="Times New Roman" w:hAnsi="Times New Roman" w:cs="Times New Roman"/>
                <w:sz w:val="24"/>
                <w:szCs w:val="24"/>
              </w:rPr>
              <w:t>Учёт товаров на складе при предприятии</w:t>
            </w: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</w:tc>
      </w:tr>
      <w:tr w:rsidR="000058E8" w:rsidRPr="00787393" w:rsidTr="00787393">
        <w:tc>
          <w:tcPr>
            <w:tcW w:w="3510" w:type="dxa"/>
          </w:tcPr>
          <w:p w:rsidR="000058E8" w:rsidRPr="00787393" w:rsidRDefault="00C521A1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6344" w:type="dxa"/>
          </w:tcPr>
          <w:p w:rsidR="000058E8" w:rsidRPr="00787393" w:rsidRDefault="00C521A1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программный модуль «Администратор» ИС «</w:t>
            </w:r>
            <w:r w:rsidR="00727C98" w:rsidRPr="00727C98">
              <w:rPr>
                <w:rFonts w:ascii="Times New Roman" w:hAnsi="Times New Roman" w:cs="Times New Roman"/>
                <w:sz w:val="24"/>
                <w:szCs w:val="24"/>
              </w:rPr>
              <w:t>Учёт товаров на складе при предприятии</w:t>
            </w: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0058E8" w:rsidRPr="00787393" w:rsidTr="00787393">
        <w:tc>
          <w:tcPr>
            <w:tcW w:w="3510" w:type="dxa"/>
          </w:tcPr>
          <w:p w:rsidR="000058E8" w:rsidRPr="00787393" w:rsidRDefault="00C521A1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6344" w:type="dxa"/>
          </w:tcPr>
          <w:p w:rsidR="000058E8" w:rsidRPr="00787393" w:rsidRDefault="00C521A1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Компонент «Каталог»</w:t>
            </w:r>
          </w:p>
        </w:tc>
      </w:tr>
      <w:tr w:rsidR="000058E8" w:rsidRPr="00787393" w:rsidTr="00787393">
        <w:tc>
          <w:tcPr>
            <w:tcW w:w="3510" w:type="dxa"/>
          </w:tcPr>
          <w:p w:rsidR="000058E8" w:rsidRPr="00787393" w:rsidRDefault="00C521A1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 xml:space="preserve">Работники </w:t>
            </w:r>
          </w:p>
        </w:tc>
        <w:tc>
          <w:tcPr>
            <w:tcW w:w="6344" w:type="dxa"/>
          </w:tcPr>
          <w:p w:rsidR="000058E8" w:rsidRPr="00787393" w:rsidRDefault="00C521A1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Компонент «Работники»</w:t>
            </w:r>
          </w:p>
        </w:tc>
      </w:tr>
      <w:tr w:rsidR="000058E8" w:rsidRPr="00787393" w:rsidTr="00787393">
        <w:tc>
          <w:tcPr>
            <w:tcW w:w="3510" w:type="dxa"/>
          </w:tcPr>
          <w:p w:rsidR="000058E8" w:rsidRPr="00787393" w:rsidRDefault="00C521A1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6344" w:type="dxa"/>
          </w:tcPr>
          <w:p w:rsidR="000058E8" w:rsidRPr="00787393" w:rsidRDefault="00C521A1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Компонент «</w:t>
            </w:r>
            <w:r w:rsidRPr="00787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C521A1" w:rsidRPr="00787393" w:rsidTr="00787393">
        <w:tblPrEx>
          <w:tblLook w:val="0000"/>
        </w:tblPrEx>
        <w:trPr>
          <w:trHeight w:val="417"/>
        </w:trPr>
        <w:tc>
          <w:tcPr>
            <w:tcW w:w="3510" w:type="dxa"/>
          </w:tcPr>
          <w:p w:rsidR="00C521A1" w:rsidRPr="00787393" w:rsidRDefault="00C521A1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6344" w:type="dxa"/>
          </w:tcPr>
          <w:p w:rsidR="00C521A1" w:rsidRPr="00787393" w:rsidRDefault="00C521A1" w:rsidP="00787393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7873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База данных, содержащая таблицы</w:t>
            </w:r>
          </w:p>
        </w:tc>
      </w:tr>
    </w:tbl>
    <w:p w:rsidR="00063992" w:rsidRPr="001F7876" w:rsidRDefault="00D86506" w:rsidP="001F7876">
      <w:pPr>
        <w:pStyle w:val="2"/>
        <w:ind w:firstLine="708"/>
      </w:pPr>
      <w:bookmarkStart w:id="19" w:name="_Toc94034472"/>
      <w:r>
        <w:t>2.</w:t>
      </w:r>
      <w:r w:rsidRPr="009D5D38">
        <w:t>8 Диаграмма размещения</w:t>
      </w:r>
      <w:bookmarkEnd w:id="19"/>
    </w:p>
    <w:p w:rsidR="00660D09" w:rsidRPr="001F7876" w:rsidRDefault="00660D09" w:rsidP="001F787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Диаграммы развертывания, или размещения, это один из двух видов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диаграмм, используемых при моделировании физических аспектов объектно-ориентированной системы (другой вид - диаграммы компонентов). Такая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показывает конфигурацию узлов, где производится обработка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информации, и то, какие компоненты размещены на каждом узле.</w:t>
      </w:r>
    </w:p>
    <w:p w:rsidR="00AB0587" w:rsidRDefault="00660D09" w:rsidP="00660D09">
      <w:pPr>
        <w:pStyle w:val="2"/>
        <w:jc w:val="left"/>
      </w:pPr>
      <w:r w:rsidRPr="00660D09">
        <w:rPr>
          <w:noProof/>
          <w:lang w:eastAsia="ru-RU"/>
        </w:rPr>
        <w:drawing>
          <wp:inline distT="0" distB="0" distL="0" distR="0">
            <wp:extent cx="5479438" cy="285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370" cy="28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09" w:rsidRPr="00660D09" w:rsidRDefault="00660D09" w:rsidP="001F7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2.8– Диаграмма размещения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Администратора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ED0FE1" w:rsidRPr="00ED0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Учёт товаров на складе при предприятии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660D09" w:rsidRPr="00660D09" w:rsidRDefault="00660D09" w:rsidP="007344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Двухзвенная архитектура «клиент-сервер» (рисунок 2.8). В данной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архитектуре происходит разделение функций приложений пользователя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F7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(клиента) и сервера. </w:t>
      </w:r>
      <w:proofErr w:type="gramStart"/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proofErr w:type="gramEnd"/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аким образом, сам запрос выполняется на стороне сервера,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клиенту передаются лишь результаты запроса.</w:t>
      </w:r>
    </w:p>
    <w:p w:rsidR="00660D09" w:rsidRPr="00660D09" w:rsidRDefault="00660D09" w:rsidP="007344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Достоинствами данной архитектуры являются:</w:t>
      </w:r>
    </w:p>
    <w:p w:rsidR="00660D09" w:rsidRPr="00660D09" w:rsidRDefault="00660D09" w:rsidP="00734441">
      <w:pPr>
        <w:pStyle w:val="a"/>
        <w:rPr>
          <w:lang w:eastAsia="ru-RU"/>
        </w:rPr>
      </w:pPr>
      <w:r w:rsidRPr="00660D09">
        <w:rPr>
          <w:lang w:eastAsia="ru-RU"/>
        </w:rPr>
        <w:t>снижение требований к пользовательским ЭВМ;</w:t>
      </w:r>
    </w:p>
    <w:p w:rsidR="00660D09" w:rsidRPr="00660D09" w:rsidRDefault="00660D09" w:rsidP="00734441">
      <w:pPr>
        <w:pStyle w:val="a"/>
        <w:rPr>
          <w:lang w:eastAsia="ru-RU"/>
        </w:rPr>
      </w:pPr>
      <w:r w:rsidRPr="00660D09">
        <w:rPr>
          <w:lang w:eastAsia="ru-RU"/>
        </w:rPr>
        <w:t>снижение требований к сети;</w:t>
      </w:r>
    </w:p>
    <w:p w:rsidR="00660D09" w:rsidRPr="00660D09" w:rsidRDefault="00660D09" w:rsidP="00734441">
      <w:pPr>
        <w:pStyle w:val="a"/>
        <w:rPr>
          <w:lang w:eastAsia="ru-RU"/>
        </w:rPr>
      </w:pPr>
      <w:r w:rsidRPr="00660D09">
        <w:rPr>
          <w:lang w:eastAsia="ru-RU"/>
        </w:rPr>
        <w:t>снижение времени выполнения запроса в результате его оптимизации SQL-сервером;</w:t>
      </w:r>
    </w:p>
    <w:p w:rsidR="00660D09" w:rsidRPr="00660D09" w:rsidRDefault="00660D09" w:rsidP="00734441">
      <w:pPr>
        <w:pStyle w:val="a"/>
        <w:rPr>
          <w:lang w:eastAsia="ru-RU"/>
        </w:rPr>
      </w:pPr>
      <w:r w:rsidRPr="00660D09">
        <w:rPr>
          <w:lang w:eastAsia="ru-RU"/>
        </w:rPr>
        <w:t>повышение надёжность БД.</w:t>
      </w:r>
    </w:p>
    <w:p w:rsidR="00660D09" w:rsidRPr="00660D09" w:rsidRDefault="00660D09" w:rsidP="007344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Недостатками являются:</w:t>
      </w:r>
    </w:p>
    <w:p w:rsidR="00660D09" w:rsidRPr="00660D09" w:rsidRDefault="00660D09" w:rsidP="00734441">
      <w:pPr>
        <w:pStyle w:val="a"/>
        <w:rPr>
          <w:lang w:eastAsia="ru-RU"/>
        </w:rPr>
      </w:pPr>
      <w:r w:rsidRPr="00660D09">
        <w:rPr>
          <w:lang w:eastAsia="ru-RU"/>
        </w:rPr>
        <w:t>высокие требования к аппаратной части сервера;</w:t>
      </w:r>
    </w:p>
    <w:p w:rsidR="00CA3D6D" w:rsidRDefault="00660D09" w:rsidP="001F7876">
      <w:pPr>
        <w:pStyle w:val="a"/>
        <w:rPr>
          <w:lang w:eastAsia="ru-RU"/>
        </w:rPr>
      </w:pPr>
      <w:r w:rsidRPr="00660D09">
        <w:rPr>
          <w:lang w:eastAsia="ru-RU"/>
        </w:rPr>
        <w:t>сложности в настройке и эксплуатации сервера.</w:t>
      </w:r>
    </w:p>
    <w:p w:rsidR="001F7876" w:rsidRPr="001F7876" w:rsidRDefault="001F7876" w:rsidP="001F7876">
      <w:pPr>
        <w:pStyle w:val="a"/>
        <w:rPr>
          <w:lang w:eastAsia="ru-RU"/>
        </w:rPr>
      </w:pPr>
    </w:p>
    <w:p w:rsidR="00CA3D6D" w:rsidRPr="00D86506" w:rsidRDefault="00D86506" w:rsidP="00D86506">
      <w:pPr>
        <w:pStyle w:val="1"/>
        <w:jc w:val="center"/>
      </w:pPr>
      <w:bookmarkStart w:id="20" w:name="_Toc94034473"/>
      <w:r w:rsidRPr="00D86506">
        <w:lastRenderedPageBreak/>
        <w:t>ЗАКЛЮЧЕНИЕ</w:t>
      </w:r>
      <w:bookmarkEnd w:id="20"/>
    </w:p>
    <w:p w:rsidR="00D86506" w:rsidRDefault="00D86506" w:rsidP="00F340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40E4" w:rsidRPr="00263FC6" w:rsidRDefault="00F340E4" w:rsidP="00F340E4">
      <w:pPr>
        <w:widowControl w:val="0"/>
        <w:spacing w:after="0" w:line="360" w:lineRule="auto"/>
        <w:ind w:firstLine="709"/>
        <w:jc w:val="both"/>
        <w:rPr>
          <w:rFonts w:ascii="Arial" w:eastAsia="Times New Roman" w:hAnsi="Arial" w:cs="Arial"/>
          <w:b/>
          <w:bCs/>
          <w:kern w:val="32"/>
          <w:sz w:val="28"/>
          <w:szCs w:val="28"/>
          <w:lang w:eastAsia="ru-RU"/>
        </w:rPr>
      </w:pPr>
      <w:r w:rsidRPr="00263F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первой части курсовой работы был произведен </w:t>
      </w:r>
      <w:hyperlink w:anchor="_Toc473964330" w:history="1">
        <w:r w:rsidRPr="00263FC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анализ предметной области</w:t>
        </w:r>
      </w:hyperlink>
      <w:r w:rsidR="00734441" w:rsidRPr="00263F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3FC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системы автоматизации информационной системы «</w:t>
      </w:r>
      <w:r w:rsidR="00263FC6" w:rsidRPr="00263FC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Учёт товаров на складе при предприятии</w:t>
      </w:r>
      <w:r w:rsidRPr="00263FC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». </w:t>
      </w:r>
      <w:r w:rsidRPr="00263F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Было разработано техническое задание, распространяемое на разработку информационной системы, а также раскрывающее назначение, требования к надёжности, функциям, эргономике, видам обеспечения и к </w:t>
      </w:r>
      <w:proofErr w:type="gramStart"/>
      <w:r w:rsidRPr="00263FC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системе</w:t>
      </w:r>
      <w:proofErr w:type="gramEnd"/>
      <w:r w:rsidRPr="00263F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общем. Также, был рассмотрен бизнес-процесс отдел «</w:t>
      </w:r>
      <w:r w:rsidR="00263FC6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263FC6" w:rsidRPr="00263FC6">
        <w:rPr>
          <w:rFonts w:ascii="Times New Roman" w:eastAsia="Times New Roman" w:hAnsi="Times New Roman" w:cs="Times New Roman"/>
          <w:sz w:val="28"/>
          <w:szCs w:val="28"/>
          <w:lang w:eastAsia="ru-RU"/>
        </w:rPr>
        <w:t>чёт товаров на складе при предприятии</w:t>
      </w:r>
      <w:r w:rsidRPr="00263F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дальнейшем построена функциональная модель системы в программной среде </w:t>
      </w:r>
      <w:proofErr w:type="spellStart"/>
      <w:r w:rsidRPr="00263FC6">
        <w:rPr>
          <w:rFonts w:ascii="Times New Roman" w:eastAsia="Times New Roman" w:hAnsi="Times New Roman" w:cs="Times New Roman"/>
          <w:sz w:val="28"/>
          <w:szCs w:val="28"/>
          <w:lang w:eastAsia="ru-RU"/>
        </w:rPr>
        <w:t>BPWin</w:t>
      </w:r>
      <w:proofErr w:type="spellEnd"/>
      <w:r w:rsidRPr="00263F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Произведена </w:t>
      </w:r>
      <w:hyperlink w:anchor="_Toc473964331" w:history="1">
        <w:r w:rsidRPr="00263FC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декомпозиция задачи, выполнен структурно-функциональный анализ объекта управления</w:t>
        </w:r>
        <w:r w:rsidRPr="00263FC6">
          <w:rPr>
            <w:rFonts w:ascii="Times New Roman" w:eastAsia="Times New Roman" w:hAnsi="Times New Roman" w:cs="Times New Roman"/>
            <w:webHidden/>
            <w:sz w:val="28"/>
            <w:szCs w:val="28"/>
            <w:lang w:eastAsia="ru-RU"/>
          </w:rPr>
          <w:t>.</w:t>
        </w:r>
      </w:hyperlink>
    </w:p>
    <w:p w:rsidR="00F340E4" w:rsidRPr="00263FC6" w:rsidRDefault="00F340E4" w:rsidP="00F340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C6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второй части курсовой работы на основе рассмотренных бизнес-процессов отдела «</w:t>
      </w:r>
      <w:r w:rsidR="00263FC6" w:rsidRPr="00263FC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товаров на складе при предприятии</w:t>
      </w:r>
      <w:r w:rsidRPr="00263F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были разработаны и подробно описаны логическая и физическая модели будущей АИС при помощи </w:t>
      </w:r>
      <w:proofErr w:type="spellStart"/>
      <w:r w:rsidRPr="00263F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ERwin</w:t>
      </w:r>
      <w:proofErr w:type="spellEnd"/>
      <w:r w:rsidRPr="00263F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340E4" w:rsidRPr="00263FC6" w:rsidRDefault="00F340E4" w:rsidP="00F340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C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был разработан программный модуль автоматизированной информационной системы «Учёт товаров с собственным интерфейсом и запросами при помощи программы 1С: «Предприятие 8.3».</w:t>
      </w:r>
    </w:p>
    <w:p w:rsidR="00F340E4" w:rsidRPr="00F340E4" w:rsidRDefault="00F340E4" w:rsidP="00F340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 описан и проиллюстрирован функционал и ст</w:t>
      </w:r>
      <w:bookmarkStart w:id="21" w:name="_GoBack"/>
      <w:bookmarkEnd w:id="21"/>
      <w:r w:rsidRPr="00263FC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руктура самого модуля, а также проведено тестирование готового программного продукта. В последнюю очередь была составлена сопутствующая документация: руководство пользователя и протокол испытаний АИС.</w:t>
      </w:r>
    </w:p>
    <w:p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0675C" w:rsidRPr="00E771E4" w:rsidRDefault="00CA3D6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E0675C" w:rsidRDefault="00D86506" w:rsidP="00D86506">
      <w:pPr>
        <w:pStyle w:val="1"/>
        <w:jc w:val="center"/>
      </w:pPr>
      <w:bookmarkStart w:id="22" w:name="_Toc94034474"/>
      <w:r w:rsidRPr="00E771E4">
        <w:lastRenderedPageBreak/>
        <w:t>ПРИЛОЖЕНИЕ</w:t>
      </w:r>
      <w:bookmarkEnd w:id="22"/>
    </w:p>
    <w:p w:rsidR="00D86506" w:rsidRPr="00D86506" w:rsidRDefault="00D86506" w:rsidP="00D86506">
      <w:pPr>
        <w:rPr>
          <w:lang w:eastAsia="ar-SA"/>
        </w:rPr>
      </w:pPr>
    </w:p>
    <w:p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ГОСТ 34.601 </w:t>
      </w:r>
      <w:r w:rsidR="00734441">
        <w:t>–</w:t>
      </w:r>
      <w:r w:rsidRPr="005C7857">
        <w:t xml:space="preserve"> 90.</w:t>
      </w:r>
      <w:r w:rsidR="00734441">
        <w:t xml:space="preserve"> </w:t>
      </w:r>
      <w:r w:rsidRPr="005C7857">
        <w:t xml:space="preserve">Информационная технология. Комплекс стандартов на автоматизированные системы. Автоматизированные системы. Стадии создания. </w:t>
      </w:r>
    </w:p>
    <w:p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ГОСТ 34.602 - </w:t>
      </w:r>
      <w:r w:rsidR="00734441">
        <w:t>2020</w:t>
      </w:r>
      <w:r w:rsidRPr="005C7857">
        <w:t>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  <w:proofErr w:type="gramStart"/>
      <w:r w:rsidRPr="005C7857">
        <w:t xml:space="preserve"> .</w:t>
      </w:r>
      <w:proofErr w:type="gramEnd"/>
    </w:p>
    <w:p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ГОСТ 19.201 - 78 ЕСПД. Техническое задание. Требования к содержанию и оформлению.</w:t>
      </w:r>
      <w:proofErr w:type="gramStart"/>
      <w:r w:rsidRPr="005C7857">
        <w:t xml:space="preserve"> .</w:t>
      </w:r>
      <w:proofErr w:type="gramEnd"/>
    </w:p>
    <w:p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ГОСТ 19.202 - 78 ЕСПД. Спецификация. Требования к содержанию и оформлению.</w:t>
      </w:r>
    </w:p>
    <w:p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ГОСТ </w:t>
      </w:r>
      <w:proofErr w:type="gramStart"/>
      <w:r w:rsidRPr="005C7857">
        <w:t>Р</w:t>
      </w:r>
      <w:proofErr w:type="gramEnd"/>
      <w:r w:rsidRPr="005C7857">
        <w:t xml:space="preserve"> ИСО/МЭК 12207. Процессы жизненного цикла программных средств.</w:t>
      </w:r>
    </w:p>
    <w:p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Золотов С.Ю. Проектирование информационных систем: Учебно-методическое пособие. Методические рекомендации для выполнения курсового проекта, лабораторных работ и практических занятий по дисциплине «Проектирование информационных систем» - Томск: ТУСУР, 2013. - 34 с.</w:t>
      </w:r>
    </w:p>
    <w:p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proofErr w:type="spellStart"/>
      <w:r w:rsidRPr="005C7857">
        <w:t>Шнайдер</w:t>
      </w:r>
      <w:proofErr w:type="spellEnd"/>
      <w:r w:rsidRPr="005C7857">
        <w:rPr>
          <w:lang w:val="en-US"/>
        </w:rPr>
        <w:t xml:space="preserve">, </w:t>
      </w:r>
      <w:r w:rsidRPr="005C7857">
        <w:t>Роберт</w:t>
      </w:r>
      <w:r w:rsidRPr="005C7857">
        <w:rPr>
          <w:lang w:val="en-US"/>
        </w:rPr>
        <w:t xml:space="preserve"> Microsoft SQL Server 6.5. </w:t>
      </w:r>
      <w:r w:rsidRPr="005C7857">
        <w:t xml:space="preserve">Проектирование высокопроизводительных баз данных; М.: Лори, 2010. - 361 </w:t>
      </w:r>
      <w:proofErr w:type="spellStart"/>
      <w:r w:rsidRPr="005C7857">
        <w:t>c</w:t>
      </w:r>
      <w:proofErr w:type="spellEnd"/>
    </w:p>
    <w:p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Петкович</w:t>
      </w:r>
      <w:r w:rsidRPr="005C7857">
        <w:rPr>
          <w:lang w:val="en-US"/>
        </w:rPr>
        <w:t xml:space="preserve">, </w:t>
      </w:r>
      <w:proofErr w:type="spellStart"/>
      <w:r w:rsidRPr="005C7857">
        <w:t>Душан</w:t>
      </w:r>
      <w:proofErr w:type="spellEnd"/>
      <w:r w:rsidRPr="005C7857">
        <w:rPr>
          <w:lang w:val="en-US"/>
        </w:rPr>
        <w:t xml:space="preserve"> Microsoft SQL Server 2012. </w:t>
      </w:r>
      <w:r w:rsidRPr="005C7857">
        <w:t xml:space="preserve">Руководство для начинающих / </w:t>
      </w:r>
      <w:proofErr w:type="spellStart"/>
      <w:r w:rsidRPr="005C7857">
        <w:t>Душан</w:t>
      </w:r>
      <w:proofErr w:type="spellEnd"/>
      <w:r w:rsidRPr="005C7857">
        <w:t xml:space="preserve"> Петкович. - М.: </w:t>
      </w:r>
      <w:proofErr w:type="spellStart"/>
      <w:r w:rsidRPr="005C7857">
        <w:t>БХВ-Петербург</w:t>
      </w:r>
      <w:proofErr w:type="spellEnd"/>
      <w:r w:rsidRPr="005C7857">
        <w:t xml:space="preserve">, 2012. - 460 </w:t>
      </w:r>
      <w:proofErr w:type="spellStart"/>
      <w:r w:rsidRPr="005C7857">
        <w:t>c</w:t>
      </w:r>
      <w:proofErr w:type="spellEnd"/>
      <w:r w:rsidRPr="005C7857">
        <w:t>.</w:t>
      </w:r>
    </w:p>
    <w:p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Тейлор, Аллен SQL для чайников / Аллен Тейлор. - М.: Вильямс, 2014. - 416 </w:t>
      </w:r>
      <w:proofErr w:type="spellStart"/>
      <w:r w:rsidRPr="005C7857">
        <w:t>c</w:t>
      </w:r>
      <w:proofErr w:type="spellEnd"/>
      <w:r w:rsidRPr="005C7857">
        <w:t>.</w:t>
      </w:r>
    </w:p>
    <w:p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proofErr w:type="spellStart"/>
      <w:r w:rsidRPr="005C7857">
        <w:t>Браст</w:t>
      </w:r>
      <w:proofErr w:type="spellEnd"/>
      <w:r w:rsidRPr="005C7857">
        <w:t xml:space="preserve">, Э.Дж. Разработка приложений на основе </w:t>
      </w:r>
      <w:proofErr w:type="spellStart"/>
      <w:r w:rsidRPr="005C7857">
        <w:t>Microsoft</w:t>
      </w:r>
      <w:proofErr w:type="spellEnd"/>
      <w:r w:rsidRPr="005C7857">
        <w:t xml:space="preserve"> SQL </w:t>
      </w:r>
      <w:proofErr w:type="spellStart"/>
      <w:r w:rsidRPr="005C7857">
        <w:t>Server</w:t>
      </w:r>
      <w:proofErr w:type="spellEnd"/>
      <w:r w:rsidRPr="005C7857">
        <w:t xml:space="preserve"> 2008 / Э.Дж. </w:t>
      </w:r>
      <w:proofErr w:type="spellStart"/>
      <w:r w:rsidRPr="005C7857">
        <w:t>Браст</w:t>
      </w:r>
      <w:proofErr w:type="spellEnd"/>
      <w:r w:rsidRPr="005C7857">
        <w:t xml:space="preserve">. - М.: Русская Редакция, 2010. - 751 </w:t>
      </w:r>
      <w:proofErr w:type="spellStart"/>
      <w:r w:rsidRPr="005C7857">
        <w:t>c</w:t>
      </w:r>
      <w:proofErr w:type="spellEnd"/>
      <w:r w:rsidRPr="005C7857">
        <w:t>.</w:t>
      </w:r>
    </w:p>
    <w:p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Хетагуров, Я. А. Проектирование автоматизированных систем обработки информации и управления (АСОИУ). Учебник / Я.А. Хетагуров. - М.: Бином. Лаборатория знаний, 2015. - 240 </w:t>
      </w:r>
      <w:proofErr w:type="spellStart"/>
      <w:r w:rsidRPr="005C7857">
        <w:t>c</w:t>
      </w:r>
      <w:proofErr w:type="spellEnd"/>
      <w:r w:rsidRPr="005C7857">
        <w:t>.</w:t>
      </w:r>
    </w:p>
    <w:p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Кристофер, Д. </w:t>
      </w:r>
      <w:proofErr w:type="spellStart"/>
      <w:r w:rsidRPr="005C7857">
        <w:t>Маннинг</w:t>
      </w:r>
      <w:proofErr w:type="spellEnd"/>
      <w:r w:rsidRPr="005C7857">
        <w:t xml:space="preserve"> Введение в информационный поиск / </w:t>
      </w:r>
      <w:r w:rsidRPr="005C7857">
        <w:lastRenderedPageBreak/>
        <w:t xml:space="preserve">Кристофер Д. </w:t>
      </w:r>
      <w:proofErr w:type="spellStart"/>
      <w:r w:rsidRPr="005C7857">
        <w:t>Маннинг</w:t>
      </w:r>
      <w:proofErr w:type="spellEnd"/>
      <w:r w:rsidRPr="005C7857">
        <w:t xml:space="preserve">, </w:t>
      </w:r>
      <w:proofErr w:type="spellStart"/>
      <w:r w:rsidRPr="005C7857">
        <w:t>ПрабхакарРагхаван</w:t>
      </w:r>
      <w:proofErr w:type="spellEnd"/>
      <w:proofErr w:type="gramStart"/>
      <w:r w:rsidRPr="005C7857">
        <w:t xml:space="preserve"> ,</w:t>
      </w:r>
      <w:proofErr w:type="spellStart"/>
      <w:proofErr w:type="gramEnd"/>
      <w:r w:rsidRPr="005C7857">
        <w:t>ХайнрихШютце</w:t>
      </w:r>
      <w:proofErr w:type="spellEnd"/>
      <w:r w:rsidRPr="005C7857">
        <w:t xml:space="preserve">. - М.: Вильямс, 2014. - 528 </w:t>
      </w:r>
      <w:proofErr w:type="spellStart"/>
      <w:r w:rsidRPr="005C7857">
        <w:t>c</w:t>
      </w:r>
      <w:proofErr w:type="spellEnd"/>
      <w:r w:rsidRPr="005C7857">
        <w:t>.</w:t>
      </w:r>
    </w:p>
    <w:p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Бишоп Дж. </w:t>
      </w:r>
      <w:proofErr w:type="gramStart"/>
      <w:r w:rsidRPr="005C7857">
        <w:t>С</w:t>
      </w:r>
      <w:proofErr w:type="gramEnd"/>
      <w:r w:rsidRPr="005C7857">
        <w:t xml:space="preserve"># </w:t>
      </w:r>
      <w:proofErr w:type="gramStart"/>
      <w:r w:rsidRPr="005C7857">
        <w:t>в</w:t>
      </w:r>
      <w:proofErr w:type="gramEnd"/>
      <w:r w:rsidRPr="005C7857">
        <w:t xml:space="preserve"> кратком изложении; Бином. Лаборатория знаний - М., 2015. - 234 </w:t>
      </w:r>
      <w:proofErr w:type="spellStart"/>
      <w:r w:rsidRPr="005C7857">
        <w:t>c</w:t>
      </w:r>
      <w:proofErr w:type="spellEnd"/>
      <w:r w:rsidRPr="005C7857">
        <w:t>.</w:t>
      </w:r>
    </w:p>
    <w:p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proofErr w:type="spellStart"/>
      <w:r w:rsidRPr="005C7857">
        <w:t>ГриффитсИэн</w:t>
      </w:r>
      <w:proofErr w:type="spellEnd"/>
      <w:r w:rsidRPr="005C7857">
        <w:t xml:space="preserve"> Программирование на C# 5.0; </w:t>
      </w:r>
      <w:proofErr w:type="spellStart"/>
      <w:r w:rsidRPr="005C7857">
        <w:t>Эксмо</w:t>
      </w:r>
      <w:proofErr w:type="spellEnd"/>
      <w:r w:rsidRPr="005C7857">
        <w:t xml:space="preserve"> - М., 2014. - 580 </w:t>
      </w:r>
      <w:proofErr w:type="spellStart"/>
      <w:r w:rsidRPr="005C7857">
        <w:t>c</w:t>
      </w:r>
      <w:proofErr w:type="spellEnd"/>
      <w:r w:rsidRPr="005C7857">
        <w:t>.</w:t>
      </w:r>
    </w:p>
    <w:p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proofErr w:type="spellStart"/>
      <w:r w:rsidRPr="005C7857">
        <w:t>Гуриков</w:t>
      </w:r>
      <w:proofErr w:type="spellEnd"/>
      <w:r w:rsidRPr="005C7857">
        <w:t xml:space="preserve"> С. Р. Введение в программирование на языке </w:t>
      </w:r>
      <w:proofErr w:type="spellStart"/>
      <w:r w:rsidRPr="005C7857">
        <w:t>Visual</w:t>
      </w:r>
      <w:proofErr w:type="spellEnd"/>
      <w:r w:rsidRPr="005C7857">
        <w:t xml:space="preserve"> C#; ИЛ - Москва, 2013. - 448 </w:t>
      </w:r>
      <w:proofErr w:type="spellStart"/>
      <w:r w:rsidRPr="005C7857">
        <w:t>c</w:t>
      </w:r>
      <w:proofErr w:type="spellEnd"/>
      <w:r w:rsidRPr="005C7857">
        <w:t>.</w:t>
      </w:r>
    </w:p>
    <w:p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proofErr w:type="spellStart"/>
      <w:r w:rsidRPr="005C7857">
        <w:t>Шилдт</w:t>
      </w:r>
      <w:proofErr w:type="spellEnd"/>
      <w:r w:rsidRPr="005C7857">
        <w:t xml:space="preserve"> Герберт C# 4.0. Полное руководство; Вильямс - М., 2015. - 291 </w:t>
      </w:r>
      <w:proofErr w:type="spellStart"/>
      <w:r w:rsidRPr="005C7857">
        <w:t>c</w:t>
      </w:r>
      <w:proofErr w:type="spellEnd"/>
      <w:r w:rsidRPr="005C7857">
        <w:t>.</w:t>
      </w:r>
    </w:p>
    <w:p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Эндрю </w:t>
      </w:r>
      <w:proofErr w:type="spellStart"/>
      <w:r w:rsidRPr="005C7857">
        <w:t>Троелсен</w:t>
      </w:r>
      <w:proofErr w:type="spellEnd"/>
      <w:r w:rsidRPr="005C7857">
        <w:t xml:space="preserve"> Язык программирования C# 5.0 и платформа .NET 4.5; Диалектика / Вильямс - М., 2015. - 126 </w:t>
      </w:r>
      <w:proofErr w:type="spellStart"/>
      <w:r w:rsidRPr="005C7857">
        <w:t>c</w:t>
      </w:r>
      <w:proofErr w:type="spellEnd"/>
      <w:r w:rsidRPr="005C7857">
        <w:t>.</w:t>
      </w:r>
    </w:p>
    <w:p w:rsidR="004063BB" w:rsidRDefault="004063BB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br w:type="page"/>
      </w:r>
    </w:p>
    <w:p w:rsidR="00E0675C" w:rsidRPr="00734441" w:rsidRDefault="00734441" w:rsidP="00734441">
      <w:pPr>
        <w:pStyle w:val="2"/>
        <w:ind w:firstLine="0"/>
        <w:jc w:val="center"/>
        <w:rPr>
          <w:lang w:eastAsia="ar-SA"/>
        </w:rPr>
      </w:pPr>
      <w:r w:rsidRPr="00734441">
        <w:rPr>
          <w:lang w:eastAsia="ar-SA"/>
        </w:rPr>
        <w:lastRenderedPageBreak/>
        <w:t>ПРИЛОЖЕНИЕ А</w:t>
      </w:r>
    </w:p>
    <w:p w:rsidR="00734441" w:rsidRPr="00734441" w:rsidRDefault="00734441" w:rsidP="007344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:rsidR="00734441" w:rsidRPr="00734441" w:rsidRDefault="00734441" w:rsidP="007344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Самарской области</w:t>
      </w:r>
    </w:p>
    <w:p w:rsidR="00734441" w:rsidRPr="00734441" w:rsidRDefault="00734441" w:rsidP="007344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4441" w:rsidRPr="00734441" w:rsidRDefault="00734441" w:rsidP="00734441">
      <w:pPr>
        <w:spacing w:after="0" w:line="240" w:lineRule="auto"/>
        <w:ind w:left="4536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34441" w:rsidRPr="00734441" w:rsidRDefault="00734441" w:rsidP="00734441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СОГЛАСОВАНО:</w:t>
      </w:r>
      <w:r w:rsidRPr="0073444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</w:p>
    <w:p w:rsidR="00734441" w:rsidRPr="00734441" w:rsidRDefault="00734441" w:rsidP="00734441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Calibri" w:hAnsi="Times New Roman" w:cs="Times New Roman"/>
          <w:sz w:val="28"/>
          <w:szCs w:val="28"/>
          <w:lang w:eastAsia="ru-RU"/>
        </w:rPr>
        <w:t>Руководитель курсовой работы</w:t>
      </w:r>
    </w:p>
    <w:p w:rsidR="00734441" w:rsidRPr="00734441" w:rsidRDefault="00734441" w:rsidP="00734441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Calibri" w:hAnsi="Times New Roman" w:cs="Times New Roman"/>
          <w:sz w:val="28"/>
          <w:szCs w:val="28"/>
          <w:lang w:eastAsia="ru-RU"/>
        </w:rPr>
        <w:t>преподаватель ИТЭС</w:t>
      </w:r>
    </w:p>
    <w:p w:rsidR="00734441" w:rsidRPr="00734441" w:rsidRDefault="00734441" w:rsidP="00734441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Calibri" w:hAnsi="Times New Roman" w:cs="Times New Roman"/>
          <w:sz w:val="28"/>
          <w:szCs w:val="28"/>
          <w:lang w:eastAsia="ru-RU"/>
        </w:rPr>
        <w:t>____________ В.М. Ильичев</w:t>
      </w:r>
    </w:p>
    <w:p w:rsidR="00734441" w:rsidRPr="00734441" w:rsidRDefault="00734441" w:rsidP="00734441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Calibri" w:hAnsi="Times New Roman" w:cs="Times New Roman"/>
          <w:sz w:val="28"/>
          <w:szCs w:val="28"/>
          <w:lang w:eastAsia="ru-RU"/>
        </w:rPr>
        <w:t>«___»______________2022г.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34441" w:rsidRPr="00734441" w:rsidRDefault="00734441" w:rsidP="0073444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34441" w:rsidRPr="00734441" w:rsidRDefault="00734441" w:rsidP="0073444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34441" w:rsidRPr="00734441" w:rsidRDefault="00734441" w:rsidP="0073444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34441" w:rsidRPr="00734441" w:rsidRDefault="00734441" w:rsidP="0073444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734441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ПРОЕКТИРОВАНИЕ ИНФОРМАЦИОННОЙ СИСТЕМЫ «</w:t>
      </w:r>
      <w:r w:rsidR="001017AF" w:rsidRPr="001017AF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УЧЁТ ТОВАРОВ НА СКЛАДЕ ПРИ ПРЕДПРИЯТИИ</w:t>
      </w:r>
      <w:r w:rsidRPr="00734441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»</w:t>
      </w:r>
    </w:p>
    <w:p w:rsidR="00734441" w:rsidRPr="00734441" w:rsidRDefault="00734441" w:rsidP="0073444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Calibri" w:hAnsi="Times New Roman" w:cs="Times New Roman"/>
          <w:sz w:val="28"/>
          <w:szCs w:val="28"/>
          <w:lang w:eastAsia="ru-RU"/>
        </w:rPr>
        <w:t>Техническое задание</w:t>
      </w:r>
    </w:p>
    <w:p w:rsidR="00734441" w:rsidRPr="00734441" w:rsidRDefault="00734441" w:rsidP="0073444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Calibri" w:hAnsi="Times New Roman" w:cs="Times New Roman"/>
          <w:sz w:val="28"/>
          <w:szCs w:val="28"/>
          <w:lang w:eastAsia="ru-RU"/>
        </w:rPr>
        <w:t>Листов: 15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34441" w:rsidRPr="00734441" w:rsidRDefault="00734441" w:rsidP="00734441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Разработал:</w:t>
      </w:r>
    </w:p>
    <w:p w:rsidR="00734441" w:rsidRPr="00734441" w:rsidRDefault="001017AF" w:rsidP="00734441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студент группы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ИСП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31</w:t>
      </w:r>
    </w:p>
    <w:p w:rsidR="00734441" w:rsidRPr="00734441" w:rsidRDefault="001017AF" w:rsidP="00734441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Куприянов К.А.</w:t>
      </w:r>
    </w:p>
    <w:p w:rsidR="00734441" w:rsidRPr="00734441" w:rsidRDefault="00734441" w:rsidP="00734441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«___»______________ 2022 г.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34441" w:rsidRPr="00734441" w:rsidRDefault="00734441" w:rsidP="0073444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Calibri" w:hAnsi="Times New Roman" w:cs="Times New Roman"/>
          <w:sz w:val="28"/>
          <w:szCs w:val="28"/>
          <w:lang w:eastAsia="ru-RU"/>
        </w:rPr>
        <w:t>Тольятти, 2022 г.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4441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 Общие сведения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1.1. Полное наименование системы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система «</w:t>
      </w:r>
      <w:r w:rsidR="001017AF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1017AF" w:rsidRPr="001017AF">
        <w:rPr>
          <w:rFonts w:ascii="Times New Roman" w:eastAsia="Times New Roman" w:hAnsi="Times New Roman" w:cs="Times New Roman"/>
          <w:sz w:val="28"/>
          <w:szCs w:val="28"/>
          <w:lang w:eastAsia="ru-RU"/>
        </w:rPr>
        <w:t>чёт товаров на складе при предприятии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1.2 Условное обозначение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ИС «</w:t>
      </w:r>
      <w:r w:rsidR="001017AF" w:rsidRPr="001017AF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товаров на складе при предприятии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1.3 Шифр темы (при наличии)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отсутствует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1.4 Наименование организации — заказчика АС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Самарской области «Тольяттинский социально-экономический колледж»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1.5 Наименование организации-разработчика</w:t>
      </w:r>
    </w:p>
    <w:p w:rsidR="00734441" w:rsidRPr="00734441" w:rsidRDefault="001017AF" w:rsidP="00734441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ИСП-31</w:t>
      </w:r>
      <w:r w:rsidR="00734441"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Куприянов Кирилл Александрович</w:t>
      </w:r>
      <w:r w:rsidR="00734441"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1.6 Перечень документов, на основании которых создается АС</w:t>
      </w:r>
    </w:p>
    <w:p w:rsidR="00734441" w:rsidRPr="00734441" w:rsidRDefault="00734441" w:rsidP="00734441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34.601 - 90. Информационная технология. Комплекс стандартов на автоматизированные системы. Автоматизированные системы. Стадии создания; </w:t>
      </w:r>
    </w:p>
    <w:p w:rsidR="00734441" w:rsidRPr="00734441" w:rsidRDefault="00734441" w:rsidP="00734441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:rsidR="00734441" w:rsidRPr="00734441" w:rsidRDefault="00734441" w:rsidP="00734441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19.201 - 78 ЕСПД. Техническое задание. Требования к содержанию и оформлению;</w:t>
      </w:r>
    </w:p>
    <w:p w:rsidR="00734441" w:rsidRPr="00734441" w:rsidRDefault="00734441" w:rsidP="00734441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19.202 - 78 ЕСПД. Спецификация. Требования к содержанию и оформлению;</w:t>
      </w:r>
    </w:p>
    <w:p w:rsidR="00734441" w:rsidRPr="00734441" w:rsidRDefault="00734441" w:rsidP="00734441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</w:t>
      </w:r>
      <w:proofErr w:type="gramStart"/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ИСО/МЭК 12207. Процессы жизненного цикла программных средств;</w:t>
      </w:r>
    </w:p>
    <w:p w:rsidR="00734441" w:rsidRPr="00734441" w:rsidRDefault="00734441" w:rsidP="00734441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</w:t>
      </w:r>
      <w:proofErr w:type="spellEnd"/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1.2.3685-21 «Гигиенические нормативы и требования к обеспечению безопасности и (или) безвредности для человека факторов среды обитания»;</w:t>
      </w:r>
    </w:p>
    <w:p w:rsidR="00734441" w:rsidRPr="00734441" w:rsidRDefault="00734441" w:rsidP="00734441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Методические рекомендации по выполнению и защите курсовой работы по МДК.05.01 Проектирование и дизайн информационных систем от 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2019 года;</w:t>
      </w:r>
    </w:p>
    <w:p w:rsidR="00734441" w:rsidRPr="00734441" w:rsidRDefault="00734441" w:rsidP="00734441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МДК.05.02 Разработка кода информационных систем от 2019 года;</w:t>
      </w:r>
    </w:p>
    <w:p w:rsidR="00734441" w:rsidRPr="00734441" w:rsidRDefault="00734441" w:rsidP="00734441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МДК.05.03 Тестирование информационных систем от 2019 года.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1.7 Плановые сроки начала и окончания работ по созданию АС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начала работ: январь 2022 года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окончания работ: в соответствии с учебным планом специальности 09.02.07 Информационные системы и программирование 30.04.2022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1.8 Общие сведения об источниках и порядке финансирования работ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Собственные средства разработчика.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Цели и назначение создания автоматизированной системы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2.1. Цели создания АС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создания системы является:</w:t>
      </w:r>
    </w:p>
    <w:p w:rsidR="00734441" w:rsidRPr="00734441" w:rsidRDefault="00734441" w:rsidP="00734441">
      <w:pPr>
        <w:widowControl w:val="0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 спроса на предлагаемую продукцию;</w:t>
      </w:r>
    </w:p>
    <w:p w:rsidR="00734441" w:rsidRPr="00734441" w:rsidRDefault="00734441" w:rsidP="00734441">
      <w:pPr>
        <w:widowControl w:val="0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возможность просматривать товары;</w:t>
      </w:r>
    </w:p>
    <w:p w:rsidR="00734441" w:rsidRPr="00734441" w:rsidRDefault="00734441" w:rsidP="00734441">
      <w:pPr>
        <w:widowControl w:val="0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скорость доступа к информации.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 Назначение АС</w:t>
      </w:r>
    </w:p>
    <w:p w:rsidR="00734441" w:rsidRPr="00734441" w:rsidRDefault="00734441" w:rsidP="007344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Назначением данной разработки является предоставление возможности отображения следующей информации:</w:t>
      </w:r>
    </w:p>
    <w:p w:rsidR="00734441" w:rsidRPr="00734441" w:rsidRDefault="00794D04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-каталога товаров</w:t>
      </w:r>
      <w:r w:rsidR="00734441"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proofErr w:type="gramStart"/>
      <w:r w:rsidR="00794D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прайс</w:t>
      </w:r>
      <w:proofErr w:type="spellEnd"/>
      <w:r w:rsidR="0079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листа</w:t>
      </w:r>
      <w:proofErr w:type="gramEnd"/>
      <w:r w:rsidR="0079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товары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Профиля пользователя 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Характеристика объекта автоматизации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3.1. Основные сведения об объекте автоматизации 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Объектом автоматизации Системы является </w:t>
      </w:r>
      <w:r w:rsidR="0004304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Основной деятельностью </w:t>
      </w:r>
      <w:r w:rsidR="0004304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</w:t>
      </w:r>
      <w:r w:rsidR="00043042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и учёт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товаров.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3.2. Сведения об условиях эксплуатации объекта автоматизации и характеристиках окружающей среды</w:t>
      </w:r>
    </w:p>
    <w:p w:rsidR="00734441" w:rsidRPr="00734441" w:rsidRDefault="00734441" w:rsidP="00734441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Разрабатываемая ИС должна эксплуатироваться на </w:t>
      </w:r>
      <w:r w:rsidRPr="006512F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ПЭВМ </w:t>
      </w:r>
      <w:r w:rsidR="006512F7">
        <w:rPr>
          <w:rFonts w:ascii="Times New Roman" w:eastAsia="Calibri" w:hAnsi="Times New Roman" w:cs="Times New Roman"/>
          <w:color w:val="000000"/>
          <w:sz w:val="28"/>
          <w:szCs w:val="28"/>
        </w:rPr>
        <w:t>склада</w:t>
      </w:r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>. Программа предназначен</w:t>
      </w:r>
      <w:r w:rsidR="006512F7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>, в первую очередь, для заказчика в целях автоматизации информации.</w:t>
      </w:r>
    </w:p>
    <w:p w:rsidR="00734441" w:rsidRPr="00734441" w:rsidRDefault="00734441" w:rsidP="00734441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Рабочие места, где будет внедрена данная система, должны соответствовать техническим, эргономическим требованиям </w:t>
      </w:r>
      <w:r w:rsidRPr="006512F7">
        <w:rPr>
          <w:rFonts w:ascii="Times New Roman" w:eastAsia="Calibri" w:hAnsi="Times New Roman" w:cs="Times New Roman"/>
          <w:color w:val="000000"/>
          <w:sz w:val="28"/>
          <w:szCs w:val="28"/>
        </w:rPr>
        <w:t>ГОСТ 12.2.032</w:t>
      </w:r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r w:rsidRPr="006512F7">
        <w:rPr>
          <w:rFonts w:ascii="Times New Roman" w:eastAsia="Calibri" w:hAnsi="Times New Roman" w:cs="Times New Roman"/>
          <w:color w:val="000000"/>
          <w:sz w:val="28"/>
          <w:szCs w:val="28"/>
        </w:rPr>
        <w:t>ГОСТ 12.2.049</w:t>
      </w:r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установленным нормам </w:t>
      </w:r>
      <w:proofErr w:type="spellStart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>СанПиН</w:t>
      </w:r>
      <w:proofErr w:type="spellEnd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1.2.3685-21.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Функционирование системы должно происходить в требуемых условиях: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 xml:space="preserve"> при конструктивной температуре;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 xml:space="preserve"> </w:t>
      </w:r>
      <w:proofErr w:type="gramStart"/>
      <w:r w:rsidRPr="00734441">
        <w:rPr>
          <w:lang w:eastAsia="ru-RU"/>
        </w:rPr>
        <w:t>давлении</w:t>
      </w:r>
      <w:proofErr w:type="gramEnd"/>
      <w:r w:rsidRPr="00734441">
        <w:rPr>
          <w:lang w:eastAsia="ru-RU"/>
        </w:rPr>
        <w:t xml:space="preserve">; 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 xml:space="preserve">допустимом </w:t>
      </w:r>
      <w:proofErr w:type="gramStart"/>
      <w:r w:rsidRPr="00734441">
        <w:rPr>
          <w:lang w:eastAsia="ru-RU"/>
        </w:rPr>
        <w:t>уровне</w:t>
      </w:r>
      <w:proofErr w:type="gramEnd"/>
      <w:r w:rsidRPr="00734441">
        <w:rPr>
          <w:lang w:eastAsia="ru-RU"/>
        </w:rPr>
        <w:t xml:space="preserve"> запыленности.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Специалист выполняет соответствующие ему функции ежедневно (кроме субботы и </w:t>
      </w:r>
      <w:r w:rsidRPr="00651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воскресения) с 9.00 до 18.00 часов.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данного подраздела могут быть скорректированы на этапе проектирования.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Требования к автоматизированной системе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 Требования к структуре АС в целом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ИС «</w:t>
      </w:r>
      <w:r w:rsidR="006512F7" w:rsidRPr="006512F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товаров на складе при предприятии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представлять собой систему, включающую в себя подсистемы:</w:t>
      </w:r>
    </w:p>
    <w:p w:rsidR="00734441" w:rsidRPr="00734441" w:rsidRDefault="00734441" w:rsidP="00734441">
      <w:pPr>
        <w:widowControl w:val="0"/>
        <w:numPr>
          <w:ilvl w:val="0"/>
          <w:numId w:val="3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авторизации;</w:t>
      </w:r>
    </w:p>
    <w:p w:rsidR="00734441" w:rsidRPr="00734441" w:rsidRDefault="00734441" w:rsidP="00734441">
      <w:pPr>
        <w:widowControl w:val="0"/>
        <w:numPr>
          <w:ilvl w:val="0"/>
          <w:numId w:val="3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главное меню;</w:t>
      </w:r>
    </w:p>
    <w:p w:rsidR="00734441" w:rsidRPr="00734441" w:rsidRDefault="00734441" w:rsidP="00734441">
      <w:pPr>
        <w:widowControl w:val="0"/>
        <w:numPr>
          <w:ilvl w:val="0"/>
          <w:numId w:val="3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администратора;</w:t>
      </w:r>
    </w:p>
    <w:p w:rsidR="00734441" w:rsidRPr="00734441" w:rsidRDefault="00B32E27" w:rsidP="00734441">
      <w:pPr>
        <w:widowControl w:val="0"/>
        <w:numPr>
          <w:ilvl w:val="0"/>
          <w:numId w:val="3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учёта</w:t>
      </w:r>
      <w:r w:rsidR="00734441"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товаров; 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подсистема загрузки базы данных.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загрузки базы данных выполняет следующие функции:</w:t>
      </w:r>
    </w:p>
    <w:p w:rsidR="00734441" w:rsidRPr="00734441" w:rsidRDefault="00734441" w:rsidP="00734441">
      <w:pPr>
        <w:widowControl w:val="0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запускает SQL, загружает db-файл базы данных.</w:t>
      </w:r>
    </w:p>
    <w:p w:rsidR="00734441" w:rsidRPr="00734441" w:rsidRDefault="00734441" w:rsidP="00734441">
      <w:pPr>
        <w:widowControl w:val="0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считывает информацию о существующих объектах и связях между ними.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Авторизации выполняет следующие функции</w:t>
      </w:r>
    </w:p>
    <w:p w:rsidR="00734441" w:rsidRPr="00734441" w:rsidRDefault="00734441" w:rsidP="00734441">
      <w:pPr>
        <w:widowControl w:val="0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 в систему для клиентов;</w:t>
      </w:r>
    </w:p>
    <w:p w:rsidR="00734441" w:rsidRPr="00734441" w:rsidRDefault="00734441" w:rsidP="00734441">
      <w:pPr>
        <w:widowControl w:val="0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 в систему для администратора;</w:t>
      </w:r>
    </w:p>
    <w:p w:rsidR="00734441" w:rsidRPr="00734441" w:rsidRDefault="00734441" w:rsidP="00734441">
      <w:pPr>
        <w:widowControl w:val="0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вход в одну из систем при помощи: Логина, пароля и </w:t>
      </w:r>
      <w:proofErr w:type="spellStart"/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капчи</w:t>
      </w:r>
      <w:proofErr w:type="spellEnd"/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основное меню выполняет следующие функции</w:t>
      </w:r>
    </w:p>
    <w:p w:rsidR="00734441" w:rsidRPr="00734441" w:rsidRDefault="00734441" w:rsidP="00734441">
      <w:pPr>
        <w:widowControl w:val="0"/>
        <w:numPr>
          <w:ilvl w:val="0"/>
          <w:numId w:val="4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каталог товаров </w:t>
      </w:r>
      <w:r w:rsidR="00B32E27" w:rsidRPr="00B32E2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товаров на складе при предприятии</w:t>
      </w:r>
      <w:r w:rsidR="00B32E27"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последующим переходом на данную категорию; </w:t>
      </w:r>
    </w:p>
    <w:p w:rsidR="00734441" w:rsidRPr="00734441" w:rsidRDefault="00734441" w:rsidP="00734441">
      <w:pPr>
        <w:widowControl w:val="0"/>
        <w:numPr>
          <w:ilvl w:val="0"/>
          <w:numId w:val="4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с вопросами, поддержкой и данными работниками; </w:t>
      </w:r>
    </w:p>
    <w:p w:rsidR="00734441" w:rsidRPr="00734441" w:rsidRDefault="00734441" w:rsidP="00734441">
      <w:pPr>
        <w:widowControl w:val="0"/>
        <w:numPr>
          <w:ilvl w:val="0"/>
          <w:numId w:val="4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 для работника; 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Администратора выполняет следующие функции</w:t>
      </w:r>
    </w:p>
    <w:p w:rsidR="00734441" w:rsidRPr="00734441" w:rsidRDefault="00734441" w:rsidP="00734441">
      <w:pPr>
        <w:widowControl w:val="0"/>
        <w:numPr>
          <w:ilvl w:val="0"/>
          <w:numId w:val="4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изменять каталог;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покупки товаров выполняет следующие функции</w:t>
      </w:r>
    </w:p>
    <w:p w:rsidR="00734441" w:rsidRPr="00734441" w:rsidRDefault="00433445" w:rsidP="00734441">
      <w:pPr>
        <w:widowControl w:val="0"/>
        <w:numPr>
          <w:ilvl w:val="0"/>
          <w:numId w:val="4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</w:t>
      </w:r>
      <w:r w:rsidR="00734441"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товаров; </w:t>
      </w:r>
    </w:p>
    <w:p w:rsidR="00734441" w:rsidRPr="00734441" w:rsidRDefault="00734441" w:rsidP="00734441">
      <w:pPr>
        <w:widowControl w:val="0"/>
        <w:numPr>
          <w:ilvl w:val="0"/>
          <w:numId w:val="4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данных;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4.2 Требования к функциям (задачам), выполняемым АС</w:t>
      </w:r>
    </w:p>
    <w:p w:rsidR="00734441" w:rsidRPr="00734441" w:rsidRDefault="00734441" w:rsidP="0073444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4441">
        <w:rPr>
          <w:rFonts w:ascii="Times New Roman" w:eastAsia="Calibri" w:hAnsi="Times New Roman" w:cs="Times New Roman"/>
          <w:sz w:val="28"/>
          <w:szCs w:val="28"/>
        </w:rPr>
        <w:t>Подсистема загрузки базы данных производит запуск SQL,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список объектов БД (содержит уникальный идентификатор объекта, имя объекта, его тип);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список связей БД (содержит идентификаторы связанных объектов, тип связи);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:rsidR="00734441" w:rsidRPr="00734441" w:rsidRDefault="00734441" w:rsidP="00734441">
      <w:pPr>
        <w:spacing w:after="160" w:line="240" w:lineRule="auto"/>
        <w:ind w:firstLine="709"/>
        <w:rPr>
          <w:rFonts w:ascii="Times New Roman" w:eastAsia="Calibri" w:hAnsi="Times New Roman" w:cs="Times New Roman"/>
          <w:sz w:val="28"/>
        </w:rPr>
      </w:pPr>
      <w:r w:rsidRPr="00734441">
        <w:rPr>
          <w:rFonts w:ascii="Times New Roman" w:eastAsia="Calibri" w:hAnsi="Times New Roman" w:cs="Times New Roman"/>
          <w:sz w:val="28"/>
        </w:rPr>
        <w:t xml:space="preserve">Подсистема Авторизации выполняет вход по логину, паролю и </w:t>
      </w:r>
      <w:proofErr w:type="spellStart"/>
      <w:r w:rsidRPr="00734441">
        <w:rPr>
          <w:rFonts w:ascii="Times New Roman" w:eastAsia="Calibri" w:hAnsi="Times New Roman" w:cs="Times New Roman"/>
          <w:sz w:val="28"/>
        </w:rPr>
        <w:t>капчи</w:t>
      </w:r>
      <w:proofErr w:type="spellEnd"/>
      <w:r w:rsidRPr="00734441">
        <w:rPr>
          <w:rFonts w:ascii="Times New Roman" w:eastAsia="Calibri" w:hAnsi="Times New Roman" w:cs="Times New Roman"/>
          <w:sz w:val="28"/>
        </w:rPr>
        <w:t>.</w:t>
      </w:r>
    </w:p>
    <w:p w:rsidR="00734441" w:rsidRPr="00734441" w:rsidRDefault="00734441" w:rsidP="0073444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4441">
        <w:rPr>
          <w:rFonts w:ascii="Times New Roman" w:eastAsia="Calibri" w:hAnsi="Times New Roman" w:cs="Times New Roman"/>
          <w:sz w:val="28"/>
          <w:szCs w:val="28"/>
        </w:rPr>
        <w:t>ИС должна обеспечивать возможность выполнения следующих функций: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предоставление справочной информации;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spacing w:val="-1"/>
          <w:lang w:eastAsia="ru-RU"/>
        </w:rPr>
        <w:t xml:space="preserve">ввод, хранение и </w:t>
      </w:r>
      <w:r w:rsidRPr="00734441">
        <w:rPr>
          <w:lang w:eastAsia="ru-RU"/>
        </w:rPr>
        <w:t>корректировку</w:t>
      </w:r>
      <w:r w:rsidRPr="00734441">
        <w:rPr>
          <w:spacing w:val="-1"/>
          <w:lang w:eastAsia="ru-RU"/>
        </w:rPr>
        <w:t xml:space="preserve"> информации и пр.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 Требования к видам обеспечения АС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</w:t>
      </w:r>
      <w:proofErr w:type="gramStart"/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proofErr w:type="gramEnd"/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информационного обеспечения </w:t>
      </w:r>
    </w:p>
    <w:p w:rsidR="00734441" w:rsidRPr="00734441" w:rsidRDefault="00734441" w:rsidP="00734441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будет функционировать под управлением семейства </w:t>
      </w:r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операционных системы </w:t>
      </w:r>
      <w:r w:rsidRPr="0073444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</w:t>
      </w:r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32, различные браузеры, в частности, </w:t>
      </w:r>
      <w:r w:rsidRPr="0073444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</w:t>
      </w:r>
      <w:proofErr w:type="gramStart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proofErr w:type="spellStart"/>
      <w:proofErr w:type="gramEnd"/>
      <w:r w:rsidRPr="0073444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rosoft</w:t>
      </w:r>
      <w:proofErr w:type="spellEnd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3444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Internet</w:t>
      </w:r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3444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Explorer</w:t>
      </w:r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информационного обеспечения программы входит база данных (</w:t>
      </w:r>
      <w:proofErr w:type="spellStart"/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внутри-машинное</w:t>
      </w:r>
      <w:proofErr w:type="spellEnd"/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обеспечение), входная, внутренняя и выходная документация.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входной информации выступает: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БД учета и контроля ТВКР (mdb-файла);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запрос клиента – администратора ВКР.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Выходной информацией служа: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Изменения в объектах БД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db-файл с внесенными в него изменениями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отчет о введенной информации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Изменять или удалять регистрационные данные пользователя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</w:t>
      </w:r>
      <w:proofErr w:type="gramStart"/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proofErr w:type="gramEnd"/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лингвистического обеспечения 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Языковые средства пользователей должны обеспечивать: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− ввод, обновление, просмотр и редактирование информации;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− идентификацию и адресацию входной информации;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− поиск, просмотр и выдачу подготовленной информации на устройства отображения и печати;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− возможность представления информации в сообщениях в виде, позволяющем производить их автоматическую обработку (в том числе синтаксический и семантический контроль);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− исключение неоправданной избыточности и неоднозначности;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− формализацию документальных данных.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Языки ввода-вывода данных должны поддерживать реляционную и </w:t>
      </w:r>
      <w:proofErr w:type="spellStart"/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</w:t>
      </w:r>
      <w:proofErr w:type="spellEnd"/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реляционную базы данных.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языком взаимодействия является русский язык.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</w:t>
      </w:r>
      <w:proofErr w:type="gramStart"/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proofErr w:type="gramEnd"/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программного обеспечения </w:t>
      </w:r>
    </w:p>
    <w:p w:rsidR="00734441" w:rsidRPr="00734441" w:rsidRDefault="00734441" w:rsidP="00734441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реализации данной системы требует для своей работы установки следующего </w:t>
      </w:r>
      <w:proofErr w:type="gramStart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>ПО</w:t>
      </w:r>
      <w:proofErr w:type="gramEnd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>Microsoft</w:t>
      </w:r>
      <w:proofErr w:type="spellEnd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>Visual</w:t>
      </w:r>
      <w:proofErr w:type="spellEnd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>Studio</w:t>
      </w:r>
      <w:proofErr w:type="spellEnd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и СУБД </w:t>
      </w:r>
      <w:proofErr w:type="spellStart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>Microsoft</w:t>
      </w:r>
      <w:proofErr w:type="spellEnd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>Server</w:t>
      </w:r>
      <w:proofErr w:type="spellEnd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2018 </w:t>
      </w:r>
      <w:proofErr w:type="spellStart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>Express</w:t>
      </w:r>
      <w:proofErr w:type="spellEnd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>Edition</w:t>
      </w:r>
      <w:proofErr w:type="spellEnd"/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</w:t>
      </w:r>
      <w:proofErr w:type="gramStart"/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proofErr w:type="gramEnd"/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технического обеспечения </w:t>
      </w:r>
    </w:p>
    <w:p w:rsidR="00734441" w:rsidRPr="00734441" w:rsidRDefault="00734441" w:rsidP="00734441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работы системы требуются </w:t>
      </w:r>
      <w:r w:rsidRPr="0073444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IBM</w:t>
      </w:r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совместимые персональные компьютеры.</w:t>
      </w:r>
    </w:p>
    <w:p w:rsidR="00734441" w:rsidRPr="00734441" w:rsidRDefault="00734441" w:rsidP="00734441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34441">
        <w:rPr>
          <w:rFonts w:ascii="Times New Roman" w:eastAsia="Calibri" w:hAnsi="Times New Roman" w:cs="Times New Roman"/>
          <w:color w:val="000000"/>
          <w:sz w:val="28"/>
          <w:szCs w:val="28"/>
        </w:rPr>
        <w:t>Минимальная конфигурация сервера:</w:t>
      </w:r>
    </w:p>
    <w:p w:rsidR="00734441" w:rsidRPr="00734441" w:rsidRDefault="00734441" w:rsidP="001D5F01">
      <w:pPr>
        <w:pStyle w:val="a"/>
        <w:rPr>
          <w:lang w:eastAsia="ru-RU"/>
        </w:rPr>
      </w:pPr>
      <w:r w:rsidRPr="00734441">
        <w:rPr>
          <w:lang w:eastAsia="ru-RU"/>
        </w:rPr>
        <w:t>тип процессора –</w:t>
      </w:r>
      <w:proofErr w:type="spellStart"/>
      <w:r w:rsidRPr="00734441">
        <w:rPr>
          <w:lang w:val="en-US" w:eastAsia="ru-RU"/>
        </w:rPr>
        <w:t>intel</w:t>
      </w:r>
      <w:proofErr w:type="spellEnd"/>
      <w:r w:rsidRPr="00734441">
        <w:rPr>
          <w:lang w:eastAsia="ru-RU"/>
        </w:rPr>
        <w:t xml:space="preserve"> </w:t>
      </w:r>
      <w:r w:rsidRPr="00734441">
        <w:rPr>
          <w:lang w:val="en-US" w:eastAsia="ru-RU"/>
        </w:rPr>
        <w:t>core</w:t>
      </w:r>
      <w:r w:rsidRPr="00734441">
        <w:rPr>
          <w:lang w:eastAsia="ru-RU"/>
        </w:rPr>
        <w:t xml:space="preserve"> </w:t>
      </w:r>
      <w:proofErr w:type="spellStart"/>
      <w:r w:rsidRPr="00734441">
        <w:rPr>
          <w:lang w:val="en-US" w:eastAsia="ru-RU"/>
        </w:rPr>
        <w:t>i</w:t>
      </w:r>
      <w:proofErr w:type="spellEnd"/>
      <w:r w:rsidRPr="00734441">
        <w:rPr>
          <w:lang w:eastAsia="ru-RU"/>
        </w:rPr>
        <w:t>5 и выше или совместимый с ним;</w:t>
      </w:r>
    </w:p>
    <w:p w:rsidR="00734441" w:rsidRPr="00734441" w:rsidRDefault="00734441" w:rsidP="001D5F01">
      <w:pPr>
        <w:pStyle w:val="a"/>
        <w:rPr>
          <w:lang w:eastAsia="ru-RU"/>
        </w:rPr>
      </w:pPr>
      <w:r w:rsidRPr="00734441">
        <w:rPr>
          <w:lang w:eastAsia="ru-RU"/>
        </w:rPr>
        <w:t>объем оперативного запоминающего устройства 4Гб и более;</w:t>
      </w:r>
    </w:p>
    <w:p w:rsidR="00734441" w:rsidRPr="00734441" w:rsidRDefault="00734441" w:rsidP="001D5F01">
      <w:pPr>
        <w:pStyle w:val="a"/>
        <w:rPr>
          <w:lang w:eastAsia="ru-RU"/>
        </w:rPr>
      </w:pPr>
      <w:r w:rsidRPr="00734441">
        <w:rPr>
          <w:lang w:eastAsia="ru-RU"/>
        </w:rPr>
        <w:t>жесткий диск 80 Гб;</w:t>
      </w:r>
    </w:p>
    <w:p w:rsidR="00734441" w:rsidRPr="00734441" w:rsidRDefault="00734441" w:rsidP="001D5F01">
      <w:pPr>
        <w:pStyle w:val="a"/>
        <w:rPr>
          <w:lang w:eastAsia="ru-RU"/>
        </w:rPr>
      </w:pPr>
      <w:r w:rsidRPr="00734441">
        <w:rPr>
          <w:lang w:eastAsia="ru-RU"/>
        </w:rPr>
        <w:t>модем, для выхода в Интернет;</w:t>
      </w:r>
    </w:p>
    <w:p w:rsidR="00734441" w:rsidRPr="00734441" w:rsidRDefault="00734441" w:rsidP="001D5F01">
      <w:pPr>
        <w:pStyle w:val="a"/>
        <w:rPr>
          <w:lang w:eastAsia="ru-RU"/>
        </w:rPr>
      </w:pPr>
      <w:r w:rsidRPr="00734441">
        <w:rPr>
          <w:lang w:eastAsia="ru-RU"/>
        </w:rPr>
        <w:t>монитор, клавиатура, мышь.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34441">
        <w:rPr>
          <w:rFonts w:ascii="Times New Roman" w:eastAsia="Calibri" w:hAnsi="Times New Roman" w:cs="Times New Roman"/>
          <w:sz w:val="28"/>
        </w:rPr>
        <w:t>Требования, предъявляемые к конфигурации клиентских станций:</w:t>
      </w:r>
    </w:p>
    <w:p w:rsidR="00734441" w:rsidRPr="00734441" w:rsidRDefault="00734441" w:rsidP="001D5F01">
      <w:pPr>
        <w:pStyle w:val="a"/>
        <w:rPr>
          <w:lang w:eastAsia="ru-RU"/>
        </w:rPr>
      </w:pPr>
      <w:r w:rsidRPr="00734441">
        <w:rPr>
          <w:lang w:eastAsia="ru-RU"/>
        </w:rPr>
        <w:t xml:space="preserve">процессор, с тактовой частотой не менее 400 </w:t>
      </w:r>
      <w:proofErr w:type="spellStart"/>
      <w:r w:rsidRPr="00734441">
        <w:rPr>
          <w:lang w:eastAsia="ru-RU"/>
        </w:rPr>
        <w:t>MHz</w:t>
      </w:r>
      <w:proofErr w:type="spellEnd"/>
      <w:r w:rsidRPr="00734441">
        <w:rPr>
          <w:lang w:eastAsia="ru-RU"/>
        </w:rPr>
        <w:t>,</w:t>
      </w:r>
    </w:p>
    <w:p w:rsidR="00734441" w:rsidRPr="00734441" w:rsidRDefault="00734441" w:rsidP="001D5F01">
      <w:pPr>
        <w:pStyle w:val="a"/>
        <w:rPr>
          <w:lang w:eastAsia="ru-RU"/>
        </w:rPr>
      </w:pPr>
      <w:r w:rsidRPr="00734441">
        <w:rPr>
          <w:lang w:eastAsia="ru-RU"/>
        </w:rPr>
        <w:t xml:space="preserve">256 </w:t>
      </w:r>
      <w:proofErr w:type="spellStart"/>
      <w:r w:rsidRPr="00734441">
        <w:rPr>
          <w:lang w:eastAsia="ru-RU"/>
        </w:rPr>
        <w:t>Mb</w:t>
      </w:r>
      <w:proofErr w:type="spellEnd"/>
      <w:r w:rsidRPr="00734441">
        <w:rPr>
          <w:lang w:eastAsia="ru-RU"/>
        </w:rPr>
        <w:t xml:space="preserve"> оперативной памяти;</w:t>
      </w:r>
    </w:p>
    <w:p w:rsidR="00734441" w:rsidRPr="00734441" w:rsidRDefault="00734441" w:rsidP="001D5F01">
      <w:pPr>
        <w:pStyle w:val="a"/>
        <w:rPr>
          <w:lang w:eastAsia="ru-RU"/>
        </w:rPr>
      </w:pPr>
      <w:r w:rsidRPr="00734441">
        <w:rPr>
          <w:lang w:eastAsia="ru-RU"/>
        </w:rPr>
        <w:t>Монитор – SVGA;</w:t>
      </w:r>
    </w:p>
    <w:p w:rsidR="00734441" w:rsidRPr="00734441" w:rsidRDefault="00734441" w:rsidP="001D5F01">
      <w:pPr>
        <w:pStyle w:val="a"/>
        <w:rPr>
          <w:lang w:eastAsia="ru-RU"/>
        </w:rPr>
      </w:pPr>
      <w:r w:rsidRPr="00734441">
        <w:rPr>
          <w:lang w:eastAsia="ru-RU"/>
        </w:rPr>
        <w:t>Клавиатура - 101/102 клавиши;</w:t>
      </w:r>
    </w:p>
    <w:p w:rsidR="00734441" w:rsidRPr="00734441" w:rsidRDefault="00734441" w:rsidP="001D5F01">
      <w:pPr>
        <w:pStyle w:val="a"/>
        <w:rPr>
          <w:lang w:eastAsia="ru-RU"/>
        </w:rPr>
      </w:pPr>
      <w:r w:rsidRPr="00734441">
        <w:rPr>
          <w:lang w:eastAsia="ru-RU"/>
        </w:rPr>
        <w:t>Манипулятор типа «мышь».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</w:t>
      </w:r>
      <w:proofErr w:type="gramStart"/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proofErr w:type="gramEnd"/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организационного обеспечения 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 осуществляется с учетом использования существующих нормативной правовой базы, проектных решений, информационных ресурсов, программн</w:t>
      </w:r>
      <w:proofErr w:type="gramStart"/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о-</w:t>
      </w:r>
      <w:proofErr w:type="gramEnd"/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технической и телекоммуникационной инфраструктуры, а также вновь создаваемых систем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</w:t>
      </w:r>
      <w:proofErr w:type="gramStart"/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proofErr w:type="gramEnd"/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методического обеспечения 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создать новые документы: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1. «Руководство пользователя»;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4.4 Общие технические требования </w:t>
      </w:r>
      <w:proofErr w:type="gramStart"/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proofErr w:type="gramEnd"/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АС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4.4.1. Требования к численности и квалификации персонала и </w:t>
      </w: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пользователей АС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 ИС необходимо разделение пользователей </w:t>
      </w:r>
      <w:proofErr w:type="gramStart"/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 xml:space="preserve"> покупатель (имеет возможность получать информацию по товарам и просмотра каталогов) 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 xml:space="preserve">консультант-продавец (имеет возможность заполнять, изменять, корректировать данные о товаре) 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 xml:space="preserve">администратор (имеет возможность корректировать информацию в </w:t>
      </w:r>
      <w:proofErr w:type="spellStart"/>
      <w:r w:rsidRPr="00734441">
        <w:rPr>
          <w:lang w:eastAsia="ru-RU"/>
        </w:rPr>
        <w:t>бд</w:t>
      </w:r>
      <w:proofErr w:type="spellEnd"/>
      <w:r w:rsidRPr="00734441">
        <w:rPr>
          <w:lang w:eastAsia="ru-RU"/>
        </w:rPr>
        <w:t xml:space="preserve">, вносить изменения в подсистему программ) 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квалификация пользователя программы: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программы должен владеть навыками работы с операционной системой </w:t>
      </w:r>
      <w:proofErr w:type="spellStart"/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7359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BA73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2000/XP/</w:t>
      </w:r>
      <w:proofErr w:type="spellStart"/>
      <w:r w:rsidRPr="00BA7359">
        <w:rPr>
          <w:rFonts w:ascii="Times New Roman" w:eastAsia="Times New Roman" w:hAnsi="Times New Roman" w:cs="Times New Roman"/>
          <w:sz w:val="28"/>
          <w:szCs w:val="28"/>
          <w:lang w:eastAsia="ru-RU"/>
        </w:rPr>
        <w:t>Vista</w:t>
      </w:r>
      <w:proofErr w:type="spellEnd"/>
      <w:r w:rsidRPr="00BA73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34441" w:rsidRPr="00BA7359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A73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4.4.2. Требования к показателям назначения</w:t>
      </w:r>
    </w:p>
    <w:p w:rsidR="00734441" w:rsidRPr="00BA7359" w:rsidRDefault="00734441" w:rsidP="00734441">
      <w:pPr>
        <w:widowControl w:val="0"/>
        <w:numPr>
          <w:ilvl w:val="0"/>
          <w:numId w:val="3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73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Применяется при их наличии 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4.4.3. Требования к надежности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выход из строя аппаратных средств системы;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отсутствие электроэнергии;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выход из строя программных средств системы;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неверные действия персонала компании;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пожар, взрыв и т.п.</w:t>
      </w:r>
    </w:p>
    <w:p w:rsidR="00734441" w:rsidRPr="00734441" w:rsidRDefault="00734441" w:rsidP="00734441">
      <w:pPr>
        <w:pStyle w:val="a"/>
        <w:rPr>
          <w:color w:val="000000"/>
          <w:lang w:eastAsia="ru-RU"/>
        </w:rPr>
      </w:pPr>
      <w:r w:rsidRPr="00734441">
        <w:rPr>
          <w:color w:val="000000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многофункциональность;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сложные формы взаимосвязи систем комплекса;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существенная роль временных соотношений отказов отдельных систем комплекса;</w:t>
      </w:r>
    </w:p>
    <w:p w:rsidR="00734441" w:rsidRPr="00734441" w:rsidRDefault="00734441" w:rsidP="00734441">
      <w:pPr>
        <w:pStyle w:val="a"/>
        <w:rPr>
          <w:color w:val="000000"/>
          <w:sz w:val="27"/>
          <w:szCs w:val="27"/>
          <w:lang w:eastAsia="ru-RU"/>
        </w:rPr>
      </w:pPr>
      <w:r w:rsidRPr="00734441">
        <w:rPr>
          <w:lang w:eastAsia="ru-RU"/>
        </w:rPr>
        <w:lastRenderedPageBreak/>
        <w:t>разнообразные законы распределения среднего времени безотказной работы и восстановления.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4.4.4. Требования по безопасности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:rsidR="00734441" w:rsidRPr="009950EC" w:rsidRDefault="00734441" w:rsidP="00734441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</w:t>
      </w:r>
      <w:proofErr w:type="spellEnd"/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2.2.4/2.8056-96 «Электромагнитные излучения радиочастот </w:t>
      </w:r>
    </w:p>
    <w:p w:rsidR="00734441" w:rsidRPr="009950EC" w:rsidRDefault="00734441" w:rsidP="00734441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:rsidR="00734441" w:rsidRPr="00734441" w:rsidRDefault="00734441" w:rsidP="00734441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27954-88 «Видеомониторы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персональных вычислительных машин. Типы, основные параметры, общие технические требования»</w:t>
      </w:r>
    </w:p>
    <w:p w:rsidR="00734441" w:rsidRPr="00734441" w:rsidRDefault="00734441" w:rsidP="00734441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27201-87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«Машины вычислительные электронные персональные. Типы, основные параметры, общие технические требования»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4.4.5. Требования к эргономике и технической эстетике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Видеотерминал должен соответствовать следующим требованиям: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экран должен иметь антибликовое покрытие;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цвета знаков и фона должны быть согласованы между собой;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регулярное обслуживание терминалов специалистами.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4.4.7. Требования к эксплуатации, техническому обслуживанию, ремонту и хранению компонентов АС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выделять время на обслуживание и профилактику аппаратных систем комплекса (1 день в месяц).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энергоснабжения должна иметь следующие параметры: напряжение – 220В; частота – 50Гц.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4.4.1. Требования к защите информации от несанкционированного доступа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системой,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 xml:space="preserve">покупатель (имеет возможность получать информацию по товарам и просмотра каталогов) 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 xml:space="preserve">консультант-продавец (имеет возможность заполнять, изменять, корректировать данные о товаре) 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 xml:space="preserve">администратор (имеет возможность корректировать информацию в </w:t>
      </w:r>
      <w:proofErr w:type="spellStart"/>
      <w:r w:rsidRPr="00734441">
        <w:rPr>
          <w:lang w:eastAsia="ru-RU"/>
        </w:rPr>
        <w:t>бд</w:t>
      </w:r>
      <w:proofErr w:type="spellEnd"/>
      <w:r w:rsidRPr="00734441">
        <w:rPr>
          <w:lang w:eastAsia="ru-RU"/>
        </w:rPr>
        <w:t xml:space="preserve">, вносить изменения в подсистему программ) 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доступ администратору (вести профилактические мероприятия, следить за правильностью ведения БД);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4.4.1. Требования по сохранности информации при авариях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Сохранность информации должна быть обеспечена в следующих случаях: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выход из строя аппаратных систем комплекса;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 xml:space="preserve">стихийные бедствия (пожар, наводнение, взрыв, землетрясение и </w:t>
      </w:r>
      <w:r w:rsidRPr="00734441">
        <w:rPr>
          <w:lang w:eastAsia="ru-RU"/>
        </w:rPr>
        <w:lastRenderedPageBreak/>
        <w:t>т.п.);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хищение носителей информации, других систем комплекса;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ошибки в программных средствах;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неверные действия сотрудников.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</w:t>
      </w:r>
      <w:proofErr w:type="gramStart"/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proofErr w:type="gramEnd"/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поскольку все манипуляции со структурой базы данных производятся посредством СУБД </w:t>
      </w:r>
      <w:r w:rsidRPr="00734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для обеспечения сохранности информации при сбоях использовать её механизмы (транзакции).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4.4.1. Требования к защите от влияния внешних воздействий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7"/>
          <w:szCs w:val="27"/>
          <w:lang w:eastAsia="ru-RU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4.4.1. Требования к патентной чистоте и патентоспособности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Проектные решения Системы должны отвечать требованиям по патентной чистоте согласно действующему законодательству Российской Федерации.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4.4.1. Требования по стандартизации и унификации</w:t>
      </w:r>
    </w:p>
    <w:p w:rsidR="00734441" w:rsidRPr="009950EC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функционирования системы должны использоваться программные и аппаратные средства с учетом удобства их применения в </w:t>
      </w:r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рамках всей системы.</w:t>
      </w:r>
    </w:p>
    <w:p w:rsidR="00734441" w:rsidRPr="009950EC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База данных хранится в формате </w:t>
      </w:r>
      <w:proofErr w:type="spellStart"/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950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(db-файл). После внесения изменений все данные сохранять в том же файле.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системы построить на основе стандартных для операционной системы </w:t>
      </w:r>
      <w:proofErr w:type="spellStart"/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элементов. Для изображения различных объектов базы данных использовать пиктограммы, принятые в </w:t>
      </w:r>
      <w:proofErr w:type="spellStart"/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proofErr w:type="spellEnd"/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Состав и содержание работ по созданию автоматизированной системы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документов, предъявляемых по окончании соответствующих стадий по созданию системы, представлен в таблице 1.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344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1.1 – Календарный план работ по созданию</w:t>
      </w:r>
    </w:p>
    <w:tbl>
      <w:tblPr>
        <w:tblStyle w:val="12"/>
        <w:tblW w:w="0" w:type="auto"/>
        <w:tblLook w:val="04A0"/>
      </w:tblPr>
      <w:tblGrid>
        <w:gridCol w:w="6232"/>
        <w:gridCol w:w="3112"/>
      </w:tblGrid>
      <w:tr w:rsidR="00734441" w:rsidRPr="00734441" w:rsidTr="00734441">
        <w:tc>
          <w:tcPr>
            <w:tcW w:w="6232" w:type="dxa"/>
          </w:tcPr>
          <w:p w:rsidR="00734441" w:rsidRPr="00734441" w:rsidRDefault="00734441" w:rsidP="007344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444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Наименование стадий и этапов создания системы</w:t>
            </w:r>
          </w:p>
        </w:tc>
        <w:tc>
          <w:tcPr>
            <w:tcW w:w="3112" w:type="dxa"/>
          </w:tcPr>
          <w:p w:rsidR="00734441" w:rsidRPr="00734441" w:rsidRDefault="00734441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Сроки выполнения работ</w:t>
            </w:r>
          </w:p>
        </w:tc>
      </w:tr>
      <w:tr w:rsidR="00734441" w:rsidRPr="00734441" w:rsidTr="00734441">
        <w:tc>
          <w:tcPr>
            <w:tcW w:w="6232" w:type="dxa"/>
          </w:tcPr>
          <w:p w:rsidR="00734441" w:rsidRPr="00734441" w:rsidRDefault="00734441" w:rsidP="0073444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4441">
              <w:rPr>
                <w:rFonts w:ascii="Times New Roman" w:eastAsia="Calibri" w:hAnsi="Times New Roman" w:cs="Times New Roman"/>
                <w:sz w:val="24"/>
                <w:szCs w:val="24"/>
              </w:rPr>
              <w:t>1. Постановка задачи;</w:t>
            </w:r>
          </w:p>
        </w:tc>
        <w:tc>
          <w:tcPr>
            <w:tcW w:w="3112" w:type="dxa"/>
          </w:tcPr>
          <w:p w:rsidR="00734441" w:rsidRPr="00734441" w:rsidRDefault="00734441" w:rsidP="00734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34441" w:rsidRPr="00734441" w:rsidTr="00734441">
        <w:tc>
          <w:tcPr>
            <w:tcW w:w="6232" w:type="dxa"/>
          </w:tcPr>
          <w:p w:rsidR="00734441" w:rsidRPr="00734441" w:rsidRDefault="00734441" w:rsidP="0073444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4441">
              <w:rPr>
                <w:rFonts w:ascii="Times New Roman" w:eastAsia="Calibri" w:hAnsi="Times New Roman" w:cs="Times New Roman"/>
                <w:sz w:val="24"/>
                <w:szCs w:val="24"/>
              </w:rPr>
              <w:t>2. Анализ требований и разработка спецификаций;</w:t>
            </w:r>
          </w:p>
        </w:tc>
        <w:tc>
          <w:tcPr>
            <w:tcW w:w="3112" w:type="dxa"/>
          </w:tcPr>
          <w:p w:rsidR="00734441" w:rsidRPr="00734441" w:rsidRDefault="00734441" w:rsidP="00734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34441" w:rsidRPr="00734441" w:rsidTr="00734441">
        <w:tc>
          <w:tcPr>
            <w:tcW w:w="6232" w:type="dxa"/>
          </w:tcPr>
          <w:p w:rsidR="00734441" w:rsidRPr="00734441" w:rsidRDefault="00734441" w:rsidP="0073444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4441">
              <w:rPr>
                <w:rFonts w:ascii="Times New Roman" w:eastAsia="Calibri" w:hAnsi="Times New Roman" w:cs="Times New Roman"/>
                <w:sz w:val="24"/>
                <w:szCs w:val="24"/>
              </w:rPr>
              <w:t>3. Проектирование структуры системы;</w:t>
            </w:r>
          </w:p>
        </w:tc>
        <w:tc>
          <w:tcPr>
            <w:tcW w:w="3112" w:type="dxa"/>
          </w:tcPr>
          <w:p w:rsidR="00734441" w:rsidRPr="00734441" w:rsidRDefault="00734441" w:rsidP="00734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34441" w:rsidRPr="00734441" w:rsidTr="00734441">
        <w:tc>
          <w:tcPr>
            <w:tcW w:w="6232" w:type="dxa"/>
          </w:tcPr>
          <w:p w:rsidR="00734441" w:rsidRPr="00734441" w:rsidRDefault="00734441" w:rsidP="0073444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4441">
              <w:rPr>
                <w:rFonts w:ascii="Times New Roman" w:eastAsia="Calibri" w:hAnsi="Times New Roman" w:cs="Times New Roman"/>
                <w:sz w:val="24"/>
                <w:szCs w:val="24"/>
              </w:rPr>
              <w:t>4. Проектирование интерфейса пользователя;</w:t>
            </w:r>
          </w:p>
        </w:tc>
        <w:tc>
          <w:tcPr>
            <w:tcW w:w="3112" w:type="dxa"/>
          </w:tcPr>
          <w:p w:rsidR="00734441" w:rsidRPr="00734441" w:rsidRDefault="00734441" w:rsidP="00734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34441" w:rsidRPr="00734441" w:rsidTr="00734441">
        <w:tc>
          <w:tcPr>
            <w:tcW w:w="6232" w:type="dxa"/>
          </w:tcPr>
          <w:p w:rsidR="00734441" w:rsidRPr="00734441" w:rsidRDefault="00734441" w:rsidP="0073444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4441">
              <w:rPr>
                <w:rFonts w:ascii="Times New Roman" w:eastAsia="Calibri" w:hAnsi="Times New Roman" w:cs="Times New Roman"/>
                <w:sz w:val="24"/>
                <w:szCs w:val="24"/>
              </w:rPr>
              <w:t>5. Реализация системы;</w:t>
            </w:r>
          </w:p>
        </w:tc>
        <w:tc>
          <w:tcPr>
            <w:tcW w:w="3112" w:type="dxa"/>
          </w:tcPr>
          <w:p w:rsidR="00734441" w:rsidRPr="00734441" w:rsidRDefault="00734441" w:rsidP="00734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34441" w:rsidRPr="00734441" w:rsidTr="00734441">
        <w:tc>
          <w:tcPr>
            <w:tcW w:w="6232" w:type="dxa"/>
          </w:tcPr>
          <w:p w:rsidR="00734441" w:rsidRPr="00734441" w:rsidRDefault="00734441" w:rsidP="0073444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4441">
              <w:rPr>
                <w:rFonts w:ascii="Times New Roman" w:eastAsia="Calibri" w:hAnsi="Times New Roman" w:cs="Times New Roman"/>
                <w:sz w:val="24"/>
                <w:szCs w:val="24"/>
              </w:rPr>
              <w:t>6. Тестирование и отладка системы;</w:t>
            </w:r>
          </w:p>
        </w:tc>
        <w:tc>
          <w:tcPr>
            <w:tcW w:w="3112" w:type="dxa"/>
          </w:tcPr>
          <w:p w:rsidR="00734441" w:rsidRPr="00734441" w:rsidRDefault="00734441" w:rsidP="00734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34441" w:rsidRPr="00734441" w:rsidTr="00734441">
        <w:tc>
          <w:tcPr>
            <w:tcW w:w="6232" w:type="dxa"/>
          </w:tcPr>
          <w:p w:rsidR="00734441" w:rsidRPr="00734441" w:rsidRDefault="00734441" w:rsidP="0073444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4441">
              <w:rPr>
                <w:rFonts w:ascii="Times New Roman" w:eastAsia="Calibri" w:hAnsi="Times New Roman" w:cs="Times New Roman"/>
                <w:sz w:val="24"/>
                <w:szCs w:val="24"/>
              </w:rPr>
              <w:t>7. Внедрение.</w:t>
            </w:r>
          </w:p>
        </w:tc>
        <w:tc>
          <w:tcPr>
            <w:tcW w:w="3112" w:type="dxa"/>
          </w:tcPr>
          <w:p w:rsidR="00734441" w:rsidRPr="00734441" w:rsidRDefault="00734441" w:rsidP="00734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34441" w:rsidRPr="00734441" w:rsidRDefault="00734441" w:rsidP="00BA7359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 Порядок разработки автоматизированной системы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734441" w:rsidRPr="00734441" w:rsidRDefault="00734441" w:rsidP="00734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Завершающим этапом при приемке системы должно быть составление акта приемки.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7. Порядок контроля и приемки автоматизированной системы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выполнения заданных функций устанавливаются следующие виды испытаний: 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 xml:space="preserve">тестовые испытания; 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 xml:space="preserve">опытная эксплуатация; 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 xml:space="preserve">приемочные испытания. 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автоматизированной системы в действие</w:t>
      </w:r>
    </w:p>
    <w:p w:rsidR="00734441" w:rsidRPr="00734441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</w:t>
      </w:r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>АИС “Учет сотрудников”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Заказчик должен обеспечить выполнение следующих работ: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завершить работы по установке технических средств;</w:t>
      </w:r>
    </w:p>
    <w:p w:rsidR="00734441" w:rsidRPr="00734441" w:rsidRDefault="00734441" w:rsidP="00734441">
      <w:pPr>
        <w:pStyle w:val="a"/>
        <w:rPr>
          <w:lang w:eastAsia="ru-RU"/>
        </w:rPr>
      </w:pPr>
      <w:r w:rsidRPr="00734441">
        <w:rPr>
          <w:lang w:eastAsia="ru-RU"/>
        </w:rPr>
        <w:t>обеспечить присутствие пользователей на обучении работе с системой, проводимом Исполнителем.</w:t>
      </w:r>
    </w:p>
    <w:p w:rsidR="00734441" w:rsidRPr="009950EC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50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 Требования к документированию</w:t>
      </w:r>
    </w:p>
    <w:p w:rsidR="00734441" w:rsidRPr="009950EC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>- перечень подлежащих разработке документов;</w:t>
      </w:r>
    </w:p>
    <w:p w:rsidR="00734441" w:rsidRPr="009950EC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>- вид представления и количество документов;</w:t>
      </w:r>
    </w:p>
    <w:p w:rsidR="00734441" w:rsidRPr="009950EC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>- требования по использованию ЕСКД и ЕСПД при разработке документов.</w:t>
      </w:r>
    </w:p>
    <w:p w:rsidR="00734441" w:rsidRPr="009950EC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отсутствии государственных стандартов, определяющих требования к документированию элементов АС, дополнительно включают требования к составу и содержанию таких документов.</w:t>
      </w:r>
    </w:p>
    <w:p w:rsidR="00734441" w:rsidRPr="009950EC" w:rsidRDefault="00734441" w:rsidP="0073444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50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 Источники разработки</w:t>
      </w:r>
    </w:p>
    <w:p w:rsidR="00734441" w:rsidRPr="005E337F" w:rsidRDefault="005E337F" w:rsidP="005E33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734441" w:rsidRPr="009950EC">
        <w:rPr>
          <w:rFonts w:ascii="Times New Roman" w:eastAsia="Times New Roman" w:hAnsi="Times New Roman" w:cs="Times New Roman"/>
          <w:sz w:val="28"/>
          <w:szCs w:val="28"/>
          <w:lang w:eastAsia="ru-RU"/>
        </w:rPr>
        <w:t>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убежные системы-аналоги и др.).</w:t>
      </w:r>
    </w:p>
    <w:sectPr w:rsidR="00734441" w:rsidRPr="005E337F" w:rsidSect="00997EA8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A6B" w:rsidRDefault="00C83A6B" w:rsidP="00997EA8">
      <w:pPr>
        <w:spacing w:after="0" w:line="240" w:lineRule="auto"/>
      </w:pPr>
      <w:r>
        <w:separator/>
      </w:r>
    </w:p>
    <w:p w:rsidR="00C83A6B" w:rsidRDefault="00C83A6B"/>
  </w:endnote>
  <w:endnote w:type="continuationSeparator" w:id="0">
    <w:p w:rsidR="00C83A6B" w:rsidRDefault="00C83A6B" w:rsidP="00997EA8">
      <w:pPr>
        <w:spacing w:after="0" w:line="240" w:lineRule="auto"/>
      </w:pPr>
      <w:r>
        <w:continuationSeparator/>
      </w:r>
    </w:p>
    <w:p w:rsidR="00C83A6B" w:rsidRDefault="00C83A6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716399441"/>
    </w:sdtPr>
    <w:sdtContent>
      <w:p w:rsidR="00BA7359" w:rsidRPr="00263EF4" w:rsidRDefault="00BA7359" w:rsidP="00263EF4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D2E5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2E5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E337F">
          <w:rPr>
            <w:rFonts w:ascii="Times New Roman" w:hAnsi="Times New Roman" w:cs="Times New Roman"/>
            <w:noProof/>
            <w:sz w:val="28"/>
            <w:szCs w:val="28"/>
          </w:rPr>
          <w:t>32</w: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A6B" w:rsidRDefault="00C83A6B" w:rsidP="00997EA8">
      <w:pPr>
        <w:spacing w:after="0" w:line="240" w:lineRule="auto"/>
      </w:pPr>
      <w:r>
        <w:separator/>
      </w:r>
    </w:p>
    <w:p w:rsidR="00C83A6B" w:rsidRDefault="00C83A6B"/>
  </w:footnote>
  <w:footnote w:type="continuationSeparator" w:id="0">
    <w:p w:rsidR="00C83A6B" w:rsidRDefault="00C83A6B" w:rsidP="00997EA8">
      <w:pPr>
        <w:spacing w:after="0" w:line="240" w:lineRule="auto"/>
      </w:pPr>
      <w:r>
        <w:continuationSeparator/>
      </w:r>
    </w:p>
    <w:p w:rsidR="00C83A6B" w:rsidRDefault="00C83A6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4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0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367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36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727" w:hanging="2160"/>
      </w:pPr>
    </w:lvl>
  </w:abstractNum>
  <w:abstractNum w:abstractNumId="1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1496E37"/>
    <w:multiLevelType w:val="hybridMultilevel"/>
    <w:tmpl w:val="EC8A291C"/>
    <w:lvl w:ilvl="0" w:tplc="9EA6C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3718"/>
    <w:multiLevelType w:val="multilevel"/>
    <w:tmpl w:val="9884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EC5130"/>
    <w:multiLevelType w:val="multilevel"/>
    <w:tmpl w:val="8ADC8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5">
    <w:nsid w:val="07AB69B2"/>
    <w:multiLevelType w:val="hybridMultilevel"/>
    <w:tmpl w:val="4498CE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D5A5C11"/>
    <w:multiLevelType w:val="hybridMultilevel"/>
    <w:tmpl w:val="89C0EC8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D605711"/>
    <w:multiLevelType w:val="hybridMultilevel"/>
    <w:tmpl w:val="BC9C37EE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30A1CCE"/>
    <w:multiLevelType w:val="hybridMultilevel"/>
    <w:tmpl w:val="A97CA69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579750A"/>
    <w:multiLevelType w:val="hybridMultilevel"/>
    <w:tmpl w:val="B4C8E51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7BE1660"/>
    <w:multiLevelType w:val="multilevel"/>
    <w:tmpl w:val="2BD0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18C73D0E"/>
    <w:multiLevelType w:val="hybridMultilevel"/>
    <w:tmpl w:val="EB64E526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2C49F2"/>
    <w:multiLevelType w:val="hybridMultilevel"/>
    <w:tmpl w:val="A2B80DE0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ED492B"/>
    <w:multiLevelType w:val="multilevel"/>
    <w:tmpl w:val="71DE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AF3535"/>
    <w:multiLevelType w:val="hybridMultilevel"/>
    <w:tmpl w:val="ECB09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05808ED"/>
    <w:multiLevelType w:val="hybridMultilevel"/>
    <w:tmpl w:val="5242FFFC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FD48D2"/>
    <w:multiLevelType w:val="hybridMultilevel"/>
    <w:tmpl w:val="6F78DDE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312E0CA">
      <w:start w:val="1"/>
      <w:numFmt w:val="bullet"/>
      <w:pStyle w:val="a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3312773"/>
    <w:multiLevelType w:val="multilevel"/>
    <w:tmpl w:val="586C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DB0C52"/>
    <w:multiLevelType w:val="hybridMultilevel"/>
    <w:tmpl w:val="B3368C8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5FD6A84"/>
    <w:multiLevelType w:val="multilevel"/>
    <w:tmpl w:val="15187D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0">
    <w:nsid w:val="3A115CD7"/>
    <w:multiLevelType w:val="hybridMultilevel"/>
    <w:tmpl w:val="CD1096B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A186977"/>
    <w:multiLevelType w:val="hybridMultilevel"/>
    <w:tmpl w:val="B4A0DB24"/>
    <w:lvl w:ilvl="0" w:tplc="5DC8216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1D305A9"/>
    <w:multiLevelType w:val="hybridMultilevel"/>
    <w:tmpl w:val="973A1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55C1D72"/>
    <w:multiLevelType w:val="hybridMultilevel"/>
    <w:tmpl w:val="A7FE55C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9BE555C"/>
    <w:multiLevelType w:val="hybridMultilevel"/>
    <w:tmpl w:val="07B4CF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26D6F7B"/>
    <w:multiLevelType w:val="hybridMultilevel"/>
    <w:tmpl w:val="82F2F240"/>
    <w:lvl w:ilvl="0" w:tplc="F306CBE0">
      <w:start w:val="1"/>
      <w:numFmt w:val="bullet"/>
      <w:lvlText w:val="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1" w:tplc="F306CBE0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46963A5E">
      <w:numFmt w:val="bullet"/>
      <w:lvlText w:val=""/>
      <w:lvlJc w:val="left"/>
      <w:pPr>
        <w:ind w:left="2869" w:hanging="360"/>
      </w:pPr>
      <w:rPr>
        <w:rFonts w:ascii="Symbol" w:eastAsiaTheme="minorHAnsi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>
    <w:nsid w:val="53D718D3"/>
    <w:multiLevelType w:val="hybridMultilevel"/>
    <w:tmpl w:val="0BB21E8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4C8316E"/>
    <w:multiLevelType w:val="hybridMultilevel"/>
    <w:tmpl w:val="3A76232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89E64FC"/>
    <w:multiLevelType w:val="multilevel"/>
    <w:tmpl w:val="E8A4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020AA4"/>
    <w:multiLevelType w:val="hybridMultilevel"/>
    <w:tmpl w:val="C01EE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0711F0"/>
    <w:multiLevelType w:val="hybridMultilevel"/>
    <w:tmpl w:val="B43A9BB8"/>
    <w:lvl w:ilvl="0" w:tplc="2D463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2C14797"/>
    <w:multiLevelType w:val="hybridMultilevel"/>
    <w:tmpl w:val="77C2CF6A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3F90B38"/>
    <w:multiLevelType w:val="hybridMultilevel"/>
    <w:tmpl w:val="03DA457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5233372"/>
    <w:multiLevelType w:val="hybridMultilevel"/>
    <w:tmpl w:val="9C120E04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63D10AD"/>
    <w:multiLevelType w:val="hybridMultilevel"/>
    <w:tmpl w:val="DAF8203C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9BB0841"/>
    <w:multiLevelType w:val="multilevel"/>
    <w:tmpl w:val="CCA8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7">
    <w:nsid w:val="6DD70E4D"/>
    <w:multiLevelType w:val="multilevel"/>
    <w:tmpl w:val="8ADC8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38">
    <w:nsid w:val="6E5C7F30"/>
    <w:multiLevelType w:val="hybridMultilevel"/>
    <w:tmpl w:val="C83E7C78"/>
    <w:lvl w:ilvl="0" w:tplc="AE20772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A83F3D"/>
    <w:multiLevelType w:val="multilevel"/>
    <w:tmpl w:val="7724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597D69"/>
    <w:multiLevelType w:val="multilevel"/>
    <w:tmpl w:val="63B6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277286"/>
    <w:multiLevelType w:val="multilevel"/>
    <w:tmpl w:val="9318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39"/>
  </w:num>
  <w:num w:numId="4">
    <w:abstractNumId w:val="19"/>
  </w:num>
  <w:num w:numId="5">
    <w:abstractNumId w:val="11"/>
  </w:num>
  <w:num w:numId="6">
    <w:abstractNumId w:val="33"/>
  </w:num>
  <w:num w:numId="7">
    <w:abstractNumId w:val="2"/>
  </w:num>
  <w:num w:numId="8">
    <w:abstractNumId w:val="35"/>
  </w:num>
  <w:num w:numId="9">
    <w:abstractNumId w:val="3"/>
  </w:num>
  <w:num w:numId="10">
    <w:abstractNumId w:val="28"/>
  </w:num>
  <w:num w:numId="11">
    <w:abstractNumId w:val="14"/>
  </w:num>
  <w:num w:numId="12">
    <w:abstractNumId w:val="31"/>
  </w:num>
  <w:num w:numId="13">
    <w:abstractNumId w:val="34"/>
  </w:num>
  <w:num w:numId="14">
    <w:abstractNumId w:val="41"/>
  </w:num>
  <w:num w:numId="15">
    <w:abstractNumId w:val="17"/>
  </w:num>
  <w:num w:numId="16">
    <w:abstractNumId w:val="5"/>
  </w:num>
  <w:num w:numId="17">
    <w:abstractNumId w:val="7"/>
  </w:num>
  <w:num w:numId="18">
    <w:abstractNumId w:val="30"/>
  </w:num>
  <w:num w:numId="19">
    <w:abstractNumId w:val="21"/>
  </w:num>
  <w:num w:numId="20">
    <w:abstractNumId w:val="38"/>
  </w:num>
  <w:num w:numId="21">
    <w:abstractNumId w:val="22"/>
  </w:num>
  <w:num w:numId="22">
    <w:abstractNumId w:val="36"/>
  </w:num>
  <w:num w:numId="23">
    <w:abstractNumId w:val="24"/>
  </w:num>
  <w:num w:numId="24">
    <w:abstractNumId w:val="25"/>
  </w:num>
  <w:num w:numId="25">
    <w:abstractNumId w:val="40"/>
  </w:num>
  <w:num w:numId="26">
    <w:abstractNumId w:val="10"/>
  </w:num>
  <w:num w:numId="27">
    <w:abstractNumId w:val="26"/>
  </w:num>
  <w:num w:numId="28">
    <w:abstractNumId w:val="37"/>
  </w:num>
  <w:num w:numId="29">
    <w:abstractNumId w:val="4"/>
  </w:num>
  <w:num w:numId="30">
    <w:abstractNumId w:val="15"/>
  </w:num>
  <w:num w:numId="31">
    <w:abstractNumId w:val="29"/>
  </w:num>
  <w:num w:numId="32">
    <w:abstractNumId w:val="8"/>
  </w:num>
  <w:num w:numId="33">
    <w:abstractNumId w:val="16"/>
  </w:num>
  <w:num w:numId="34">
    <w:abstractNumId w:val="9"/>
  </w:num>
  <w:num w:numId="35">
    <w:abstractNumId w:val="32"/>
  </w:num>
  <w:num w:numId="36">
    <w:abstractNumId w:val="27"/>
  </w:num>
  <w:num w:numId="37">
    <w:abstractNumId w:val="18"/>
  </w:num>
  <w:num w:numId="38">
    <w:abstractNumId w:val="1"/>
  </w:num>
  <w:num w:numId="39">
    <w:abstractNumId w:val="23"/>
  </w:num>
  <w:num w:numId="40">
    <w:abstractNumId w:val="12"/>
  </w:num>
  <w:num w:numId="41">
    <w:abstractNumId w:val="6"/>
  </w:num>
  <w:num w:numId="4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5664"/>
    <w:rsid w:val="000058E8"/>
    <w:rsid w:val="00006E35"/>
    <w:rsid w:val="00011E9A"/>
    <w:rsid w:val="000326E1"/>
    <w:rsid w:val="00043042"/>
    <w:rsid w:val="00046045"/>
    <w:rsid w:val="000601D8"/>
    <w:rsid w:val="00063992"/>
    <w:rsid w:val="000904A8"/>
    <w:rsid w:val="000A0E4F"/>
    <w:rsid w:val="000B451C"/>
    <w:rsid w:val="000C6D25"/>
    <w:rsid w:val="000D1BE0"/>
    <w:rsid w:val="000D271D"/>
    <w:rsid w:val="001017AF"/>
    <w:rsid w:val="00102753"/>
    <w:rsid w:val="00115AAA"/>
    <w:rsid w:val="00125565"/>
    <w:rsid w:val="00133A73"/>
    <w:rsid w:val="00135595"/>
    <w:rsid w:val="00157061"/>
    <w:rsid w:val="00157596"/>
    <w:rsid w:val="00173406"/>
    <w:rsid w:val="00182327"/>
    <w:rsid w:val="001901E2"/>
    <w:rsid w:val="001A1AE8"/>
    <w:rsid w:val="001C26C5"/>
    <w:rsid w:val="001C35C9"/>
    <w:rsid w:val="001C657C"/>
    <w:rsid w:val="001D5F01"/>
    <w:rsid w:val="001F2FC5"/>
    <w:rsid w:val="001F72D5"/>
    <w:rsid w:val="001F7876"/>
    <w:rsid w:val="002105CC"/>
    <w:rsid w:val="0022383D"/>
    <w:rsid w:val="002303DE"/>
    <w:rsid w:val="0024437D"/>
    <w:rsid w:val="00257CEA"/>
    <w:rsid w:val="00263EF4"/>
    <w:rsid w:val="00263FC6"/>
    <w:rsid w:val="00270A76"/>
    <w:rsid w:val="00284F61"/>
    <w:rsid w:val="002C47D2"/>
    <w:rsid w:val="00336DE5"/>
    <w:rsid w:val="00341149"/>
    <w:rsid w:val="00345664"/>
    <w:rsid w:val="00350A43"/>
    <w:rsid w:val="00366B4A"/>
    <w:rsid w:val="0037596C"/>
    <w:rsid w:val="00386317"/>
    <w:rsid w:val="00387B09"/>
    <w:rsid w:val="003D2E56"/>
    <w:rsid w:val="003D3191"/>
    <w:rsid w:val="003E7EA3"/>
    <w:rsid w:val="004063BB"/>
    <w:rsid w:val="00433445"/>
    <w:rsid w:val="00466258"/>
    <w:rsid w:val="0046678A"/>
    <w:rsid w:val="0047492E"/>
    <w:rsid w:val="00484B12"/>
    <w:rsid w:val="004920A9"/>
    <w:rsid w:val="00496F32"/>
    <w:rsid w:val="004B48B8"/>
    <w:rsid w:val="004D13F2"/>
    <w:rsid w:val="004D7D0B"/>
    <w:rsid w:val="00524A35"/>
    <w:rsid w:val="00535BC8"/>
    <w:rsid w:val="005501D9"/>
    <w:rsid w:val="005844C3"/>
    <w:rsid w:val="005B03C2"/>
    <w:rsid w:val="005C7857"/>
    <w:rsid w:val="005E337F"/>
    <w:rsid w:val="005F53D4"/>
    <w:rsid w:val="0060784C"/>
    <w:rsid w:val="0061199C"/>
    <w:rsid w:val="006332C9"/>
    <w:rsid w:val="00636658"/>
    <w:rsid w:val="006407F3"/>
    <w:rsid w:val="006512F7"/>
    <w:rsid w:val="00660D09"/>
    <w:rsid w:val="00663153"/>
    <w:rsid w:val="00684E86"/>
    <w:rsid w:val="00685E8A"/>
    <w:rsid w:val="006A0AE7"/>
    <w:rsid w:val="006A666E"/>
    <w:rsid w:val="006B035A"/>
    <w:rsid w:val="006B2F4F"/>
    <w:rsid w:val="006F66BC"/>
    <w:rsid w:val="00714A33"/>
    <w:rsid w:val="00716167"/>
    <w:rsid w:val="00727C98"/>
    <w:rsid w:val="0073080B"/>
    <w:rsid w:val="00734441"/>
    <w:rsid w:val="00742359"/>
    <w:rsid w:val="00746684"/>
    <w:rsid w:val="00750263"/>
    <w:rsid w:val="00771B6D"/>
    <w:rsid w:val="007850A5"/>
    <w:rsid w:val="00787393"/>
    <w:rsid w:val="0079001E"/>
    <w:rsid w:val="00794D04"/>
    <w:rsid w:val="007A49F4"/>
    <w:rsid w:val="007C370B"/>
    <w:rsid w:val="007E6C6A"/>
    <w:rsid w:val="00811B93"/>
    <w:rsid w:val="00842D39"/>
    <w:rsid w:val="0085348D"/>
    <w:rsid w:val="0087246D"/>
    <w:rsid w:val="008A286D"/>
    <w:rsid w:val="008A2AD9"/>
    <w:rsid w:val="008B7050"/>
    <w:rsid w:val="008B797C"/>
    <w:rsid w:val="008C0516"/>
    <w:rsid w:val="008C0AF2"/>
    <w:rsid w:val="008C6854"/>
    <w:rsid w:val="008C7FC8"/>
    <w:rsid w:val="00905AE0"/>
    <w:rsid w:val="0093091D"/>
    <w:rsid w:val="0093529A"/>
    <w:rsid w:val="00936B01"/>
    <w:rsid w:val="00946C9D"/>
    <w:rsid w:val="009735D6"/>
    <w:rsid w:val="009950EC"/>
    <w:rsid w:val="00996600"/>
    <w:rsid w:val="00997EA8"/>
    <w:rsid w:val="009B0424"/>
    <w:rsid w:val="009C5A3D"/>
    <w:rsid w:val="00A26E82"/>
    <w:rsid w:val="00A464C8"/>
    <w:rsid w:val="00A54FF1"/>
    <w:rsid w:val="00A66775"/>
    <w:rsid w:val="00A67449"/>
    <w:rsid w:val="00A73997"/>
    <w:rsid w:val="00A76A29"/>
    <w:rsid w:val="00A92693"/>
    <w:rsid w:val="00A95B4C"/>
    <w:rsid w:val="00AA5050"/>
    <w:rsid w:val="00AB0587"/>
    <w:rsid w:val="00AB7616"/>
    <w:rsid w:val="00AC0A6E"/>
    <w:rsid w:val="00AC1502"/>
    <w:rsid w:val="00AC6F1B"/>
    <w:rsid w:val="00AD11CE"/>
    <w:rsid w:val="00AD159B"/>
    <w:rsid w:val="00AE5379"/>
    <w:rsid w:val="00AE6F34"/>
    <w:rsid w:val="00AE77B5"/>
    <w:rsid w:val="00AF7055"/>
    <w:rsid w:val="00B13C91"/>
    <w:rsid w:val="00B17BB6"/>
    <w:rsid w:val="00B23D27"/>
    <w:rsid w:val="00B32E27"/>
    <w:rsid w:val="00B40F1F"/>
    <w:rsid w:val="00B4320F"/>
    <w:rsid w:val="00B52819"/>
    <w:rsid w:val="00B61990"/>
    <w:rsid w:val="00B6309E"/>
    <w:rsid w:val="00B819EF"/>
    <w:rsid w:val="00BA7359"/>
    <w:rsid w:val="00BC6683"/>
    <w:rsid w:val="00BE4F5B"/>
    <w:rsid w:val="00BF1AC1"/>
    <w:rsid w:val="00C16574"/>
    <w:rsid w:val="00C46E37"/>
    <w:rsid w:val="00C47FB9"/>
    <w:rsid w:val="00C50843"/>
    <w:rsid w:val="00C521A1"/>
    <w:rsid w:val="00C634EA"/>
    <w:rsid w:val="00C83A6B"/>
    <w:rsid w:val="00C92A8D"/>
    <w:rsid w:val="00C94F13"/>
    <w:rsid w:val="00CA18EA"/>
    <w:rsid w:val="00CA3D6D"/>
    <w:rsid w:val="00CC50B5"/>
    <w:rsid w:val="00CC5391"/>
    <w:rsid w:val="00D01A71"/>
    <w:rsid w:val="00D103B6"/>
    <w:rsid w:val="00D133F9"/>
    <w:rsid w:val="00D23EDA"/>
    <w:rsid w:val="00D43787"/>
    <w:rsid w:val="00D57A41"/>
    <w:rsid w:val="00D86506"/>
    <w:rsid w:val="00DF13BA"/>
    <w:rsid w:val="00E05A82"/>
    <w:rsid w:val="00E0675C"/>
    <w:rsid w:val="00E17B70"/>
    <w:rsid w:val="00E5027C"/>
    <w:rsid w:val="00E73C0A"/>
    <w:rsid w:val="00E771E4"/>
    <w:rsid w:val="00E776D2"/>
    <w:rsid w:val="00E77BA4"/>
    <w:rsid w:val="00E80EFC"/>
    <w:rsid w:val="00E82A92"/>
    <w:rsid w:val="00E93C55"/>
    <w:rsid w:val="00E97F04"/>
    <w:rsid w:val="00EC1F03"/>
    <w:rsid w:val="00EC635D"/>
    <w:rsid w:val="00ED02BF"/>
    <w:rsid w:val="00ED0FE1"/>
    <w:rsid w:val="00ED4C06"/>
    <w:rsid w:val="00EF2D60"/>
    <w:rsid w:val="00EF3DAB"/>
    <w:rsid w:val="00EF6411"/>
    <w:rsid w:val="00F04D44"/>
    <w:rsid w:val="00F1394F"/>
    <w:rsid w:val="00F22E1C"/>
    <w:rsid w:val="00F340E4"/>
    <w:rsid w:val="00F35999"/>
    <w:rsid w:val="00F734F1"/>
    <w:rsid w:val="00F73599"/>
    <w:rsid w:val="00F77B6B"/>
    <w:rsid w:val="00F8111F"/>
    <w:rsid w:val="00F813D0"/>
    <w:rsid w:val="00F83586"/>
    <w:rsid w:val="00F97FAF"/>
    <w:rsid w:val="00FA52AD"/>
    <w:rsid w:val="00FB1DBD"/>
    <w:rsid w:val="00FD2210"/>
    <w:rsid w:val="00FD4897"/>
    <w:rsid w:val="00FD679C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45664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AE6F34"/>
    <w:pPr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AE6F34"/>
    <w:pPr>
      <w:widowControl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4B48B8"/>
    <w:pPr>
      <w:spacing w:after="0" w:line="360" w:lineRule="auto"/>
      <w:ind w:firstLine="709"/>
      <w:outlineLvl w:val="2"/>
    </w:pPr>
    <w:rPr>
      <w:rFonts w:ascii="Times New Roman" w:hAnsi="Times New Roman" w:cs="Times New Roman"/>
      <w:b/>
      <w:sz w:val="28"/>
      <w:szCs w:val="28"/>
      <w:lang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40F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E6F34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AE6F3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4B48B8"/>
    <w:rPr>
      <w:rFonts w:ascii="Times New Roman" w:hAnsi="Times New Roman" w:cs="Times New Roman"/>
      <w:b/>
      <w:sz w:val="28"/>
      <w:szCs w:val="28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9B0424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0675C"/>
    <w:pPr>
      <w:spacing w:after="0" w:line="360" w:lineRule="auto"/>
      <w:ind w:left="442"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9B0424"/>
    <w:rPr>
      <w:color w:val="0563C1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9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94F13"/>
    <w:rPr>
      <w:rFonts w:ascii="Tahoma" w:hAnsi="Tahoma" w:cs="Tahoma"/>
      <w:sz w:val="16"/>
      <w:szCs w:val="16"/>
    </w:rPr>
  </w:style>
  <w:style w:type="paragraph" w:styleId="a8">
    <w:name w:val="Normal (Web)"/>
    <w:basedOn w:val="a0"/>
    <w:uiPriority w:val="99"/>
    <w:unhideWhenUsed/>
    <w:rsid w:val="00A5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263EF4"/>
    <w:pPr>
      <w:widowControl w:val="0"/>
      <w:numPr>
        <w:ilvl w:val="2"/>
        <w:numId w:val="33"/>
      </w:numPr>
      <w:shd w:val="clear" w:color="auto" w:fill="FFFFFF"/>
      <w:spacing w:after="0" w:line="360" w:lineRule="auto"/>
      <w:ind w:left="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a9">
    <w:name w:val="Strong"/>
    <w:basedOn w:val="a1"/>
    <w:uiPriority w:val="22"/>
    <w:qFormat/>
    <w:rsid w:val="00742359"/>
    <w:rPr>
      <w:b/>
      <w:bCs/>
    </w:rPr>
  </w:style>
  <w:style w:type="paragraph" w:customStyle="1" w:styleId="bold">
    <w:name w:val="bold"/>
    <w:basedOn w:val="a0"/>
    <w:rsid w:val="008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1">
    <w:name w:val="bold1"/>
    <w:basedOn w:val="a1"/>
    <w:rsid w:val="008A286D"/>
  </w:style>
  <w:style w:type="character" w:customStyle="1" w:styleId="w">
    <w:name w:val="w"/>
    <w:basedOn w:val="a1"/>
    <w:rsid w:val="00771B6D"/>
  </w:style>
  <w:style w:type="table" w:styleId="aa">
    <w:name w:val="Table Grid"/>
    <w:basedOn w:val="a2"/>
    <w:uiPriority w:val="39"/>
    <w:rsid w:val="00223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1"/>
    <w:link w:val="5"/>
    <w:uiPriority w:val="9"/>
    <w:semiHidden/>
    <w:rsid w:val="00B40F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header"/>
    <w:basedOn w:val="a0"/>
    <w:link w:val="ac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97EA8"/>
  </w:style>
  <w:style w:type="paragraph" w:styleId="ad">
    <w:name w:val="footer"/>
    <w:basedOn w:val="a0"/>
    <w:link w:val="ae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97EA8"/>
  </w:style>
  <w:style w:type="paragraph" w:customStyle="1" w:styleId="14">
    <w:name w:val="Стандарт14"/>
    <w:basedOn w:val="a0"/>
    <w:rsid w:val="00350A4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2">
    <w:name w:val="Сетка таблицы1"/>
    <w:basedOn w:val="a2"/>
    <w:next w:val="aa"/>
    <w:uiPriority w:val="39"/>
    <w:rsid w:val="00734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D84BF-3587-453C-A111-F6C8E8E58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32</Pages>
  <Words>5708</Words>
  <Characters>32539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Учитель</dc:creator>
  <cp:lastModifiedBy>Kirill</cp:lastModifiedBy>
  <cp:revision>45</cp:revision>
  <dcterms:created xsi:type="dcterms:W3CDTF">2022-01-25T14:31:00Z</dcterms:created>
  <dcterms:modified xsi:type="dcterms:W3CDTF">2022-04-24T16:48:00Z</dcterms:modified>
</cp:coreProperties>
</file>