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Государственное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:rsidR="00987EFD" w:rsidRPr="009716CB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области</w:t>
      </w:r>
    </w:p>
    <w:p w:rsidR="00987EFD" w:rsidRDefault="00987EFD" w:rsidP="00987EFD">
      <w:pPr>
        <w:jc w:val="center"/>
        <w:rPr>
          <w:sz w:val="28"/>
          <w:szCs w:val="28"/>
        </w:rPr>
      </w:pPr>
      <w:r w:rsidRPr="009716CB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716CB">
        <w:rPr>
          <w:sz w:val="28"/>
          <w:szCs w:val="28"/>
        </w:rPr>
        <w:t>колледж»</w:t>
      </w: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Default="00987EFD" w:rsidP="00987EFD">
      <w:pPr>
        <w:spacing w:line="360" w:lineRule="auto"/>
        <w:jc w:val="center"/>
        <w:rPr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КУРСОВАЯ</w:t>
      </w:r>
      <w:r w:rsidR="002F0E98">
        <w:rPr>
          <w:b/>
          <w:bCs/>
          <w:sz w:val="28"/>
          <w:szCs w:val="28"/>
        </w:rPr>
        <w:t xml:space="preserve"> </w:t>
      </w:r>
      <w:r w:rsidRPr="00994463">
        <w:rPr>
          <w:b/>
          <w:bCs/>
          <w:sz w:val="28"/>
          <w:szCs w:val="28"/>
        </w:rPr>
        <w:t>РАБОТА</w:t>
      </w: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2E3883" w:rsidRDefault="00987EFD" w:rsidP="00987EF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2F0E98">
        <w:rPr>
          <w:b/>
          <w:sz w:val="28"/>
          <w:szCs w:val="28"/>
        </w:rPr>
        <w:t xml:space="preserve"> </w:t>
      </w:r>
      <w:r w:rsidRPr="002E3883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НФОРМАЦИОННОЙ</w:t>
      </w:r>
      <w:r w:rsidR="002F0E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СИСТЕМЫ</w:t>
      </w:r>
      <w:r w:rsidR="002F0E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7D2C3A" w:rsidRPr="007D2C3A">
        <w:rPr>
          <w:b/>
          <w:color w:val="000000"/>
          <w:sz w:val="28"/>
          <w:szCs w:val="28"/>
        </w:rPr>
        <w:t>УЧЁТ ТОВАРОВ НА СКЛАДЕ ПРИ ПРЕДПРИЯТИИ</w:t>
      </w:r>
      <w:r>
        <w:rPr>
          <w:b/>
          <w:sz w:val="28"/>
          <w:szCs w:val="28"/>
        </w:rPr>
        <w:t>»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ПМ.05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«</w:t>
      </w:r>
      <w:r>
        <w:rPr>
          <w:b/>
          <w:caps/>
          <w:sz w:val="28"/>
          <w:szCs w:val="28"/>
        </w:rPr>
        <w:t>ПРОЕКТИРОВАНИЕ</w:t>
      </w:r>
      <w:r w:rsidR="002F0E98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И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разработк</w:t>
      </w:r>
      <w:r>
        <w:rPr>
          <w:b/>
          <w:caps/>
          <w:sz w:val="28"/>
          <w:szCs w:val="28"/>
        </w:rPr>
        <w:t>А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ИНФОРМАЦИОННЫХ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СИСТЕМ»</w:t>
      </w:r>
      <w:r w:rsidR="002F0E98">
        <w:rPr>
          <w:b/>
          <w:caps/>
          <w:sz w:val="28"/>
          <w:szCs w:val="28"/>
        </w:rPr>
        <w:t xml:space="preserve"> 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  <w:r w:rsidRPr="002E3883">
        <w:rPr>
          <w:b/>
          <w:caps/>
          <w:sz w:val="28"/>
          <w:szCs w:val="28"/>
        </w:rPr>
        <w:t>МДК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0</w:t>
      </w:r>
      <w:r>
        <w:rPr>
          <w:b/>
          <w:caps/>
          <w:sz w:val="28"/>
          <w:szCs w:val="28"/>
        </w:rPr>
        <w:t>5.03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«</w:t>
      </w:r>
      <w:r>
        <w:rPr>
          <w:b/>
          <w:caps/>
          <w:sz w:val="28"/>
          <w:szCs w:val="28"/>
        </w:rPr>
        <w:t>ТЕСТИРОВАНИЕ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ИНФОРМАЦИОННЫХ</w:t>
      </w:r>
      <w:r w:rsidR="002F0E98">
        <w:rPr>
          <w:b/>
          <w:caps/>
          <w:sz w:val="28"/>
          <w:szCs w:val="28"/>
        </w:rPr>
        <w:t xml:space="preserve"> </w:t>
      </w:r>
      <w:r w:rsidRPr="002E3883">
        <w:rPr>
          <w:b/>
          <w:caps/>
          <w:sz w:val="28"/>
          <w:szCs w:val="28"/>
        </w:rPr>
        <w:t>СИСТЕМ»</w:t>
      </w:r>
    </w:p>
    <w:p w:rsidR="00987EFD" w:rsidRPr="002E3883" w:rsidRDefault="00987EFD" w:rsidP="00987EFD">
      <w:pPr>
        <w:spacing w:line="360" w:lineRule="auto"/>
        <w:jc w:val="center"/>
        <w:rPr>
          <w:b/>
          <w:caps/>
          <w:sz w:val="28"/>
          <w:szCs w:val="28"/>
        </w:rPr>
      </w:pPr>
    </w:p>
    <w:p w:rsidR="00987EFD" w:rsidRPr="002E3883" w:rsidRDefault="00987EFD" w:rsidP="00987EFD">
      <w:pPr>
        <w:spacing w:line="360" w:lineRule="auto"/>
        <w:jc w:val="center"/>
        <w:rPr>
          <w:b/>
          <w:bCs/>
          <w:sz w:val="28"/>
          <w:szCs w:val="28"/>
        </w:rPr>
      </w:pPr>
      <w:r w:rsidRPr="002E3883">
        <w:rPr>
          <w:rFonts w:ascii="Times New Roman CYR" w:hAnsi="Times New Roman CYR" w:cs="Times New Roman CYR"/>
          <w:b/>
          <w:sz w:val="28"/>
          <w:szCs w:val="28"/>
        </w:rPr>
        <w:t>0</w:t>
      </w:r>
      <w:r>
        <w:rPr>
          <w:rFonts w:ascii="Times New Roman CYR" w:hAnsi="Times New Roman CYR" w:cs="Times New Roman CYR"/>
          <w:b/>
          <w:sz w:val="28"/>
          <w:szCs w:val="28"/>
        </w:rPr>
        <w:t>9.02.07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«ИНФОРМАЦИОННЫЕ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СИСТЕМЫ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szCs w:val="28"/>
        </w:rPr>
        <w:t>И</w:t>
      </w:r>
      <w:r w:rsidR="002F0E98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sz w:val="28"/>
          <w:szCs w:val="28"/>
        </w:rPr>
        <w:t>ПРОГРАММИРОВАНИЕ</w:t>
      </w:r>
      <w:r w:rsidRPr="002E3883">
        <w:rPr>
          <w:rFonts w:ascii="Times New Roman CYR" w:hAnsi="Times New Roman CYR" w:cs="Times New Roman CYR"/>
          <w:b/>
          <w:sz w:val="28"/>
          <w:szCs w:val="28"/>
        </w:rPr>
        <w:t>»</w:t>
      </w: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Default="00987EFD" w:rsidP="00987EFD">
      <w:pPr>
        <w:jc w:val="center"/>
        <w:rPr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3282"/>
        <w:gridCol w:w="567"/>
        <w:gridCol w:w="2709"/>
      </w:tblGrid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7D2C3A" w:rsidRDefault="007D2C3A" w:rsidP="002F0E98">
            <w:pPr>
              <w:rPr>
                <w:b/>
                <w:bCs/>
                <w:i/>
                <w:sz w:val="28"/>
                <w:szCs w:val="28"/>
              </w:rPr>
            </w:pPr>
            <w:r w:rsidRPr="007D2C3A">
              <w:rPr>
                <w:bCs/>
                <w:i/>
                <w:sz w:val="28"/>
                <w:szCs w:val="28"/>
              </w:rPr>
              <w:t>К.А. Куприянов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rPr>
          <w:trHeight w:val="495"/>
        </w:trPr>
        <w:tc>
          <w:tcPr>
            <w:tcW w:w="1887" w:type="dxa"/>
          </w:tcPr>
          <w:p w:rsidR="00987EFD" w:rsidRDefault="007A7EB5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__.__</w:t>
            </w:r>
            <w:r w:rsidR="00987EFD"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2022</w:t>
            </w:r>
            <w:r w:rsidR="002F0E98">
              <w:rPr>
                <w:bCs/>
                <w:sz w:val="28"/>
                <w:szCs w:val="28"/>
              </w:rPr>
              <w:t xml:space="preserve"> </w:t>
            </w:r>
            <w:r w:rsidR="00987EFD" w:rsidRPr="00994463">
              <w:rPr>
                <w:bCs/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</w:t>
            </w:r>
            <w:r w:rsidR="002F0E9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Коровина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2F0E98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c>
          <w:tcPr>
            <w:tcW w:w="1887" w:type="dxa"/>
          </w:tcPr>
          <w:p w:rsidR="00987EFD" w:rsidRDefault="007A7EB5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__</w:t>
            </w:r>
            <w:r w:rsidR="00987EFD" w:rsidRPr="00C20A87">
              <w:rPr>
                <w:sz w:val="28"/>
                <w:szCs w:val="28"/>
              </w:rPr>
              <w:t>.</w:t>
            </w:r>
            <w:r w:rsidR="00987EFD">
              <w:rPr>
                <w:sz w:val="28"/>
                <w:szCs w:val="28"/>
              </w:rPr>
              <w:t>2021</w:t>
            </w:r>
            <w:r w:rsidR="002F0E98">
              <w:rPr>
                <w:sz w:val="28"/>
                <w:szCs w:val="28"/>
              </w:rPr>
              <w:t xml:space="preserve"> </w:t>
            </w:r>
            <w:r w:rsidR="00987EFD" w:rsidRPr="00C20A87">
              <w:rPr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  <w:u w:val="single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Тольятти</w:t>
      </w:r>
      <w:r w:rsidRPr="00994463">
        <w:rPr>
          <w:bCs/>
          <w:sz w:val="28"/>
          <w:szCs w:val="28"/>
        </w:rPr>
        <w:t>,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2022</w:t>
      </w:r>
    </w:p>
    <w:p w:rsidR="00987EFD" w:rsidRDefault="00987EFD">
      <w:pPr>
        <w:spacing w:after="160" w:line="259" w:lineRule="auto"/>
      </w:pPr>
      <w:r>
        <w:br w:type="page"/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lastRenderedPageBreak/>
        <w:t>Государственное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области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колледж»</w:t>
      </w:r>
    </w:p>
    <w:tbl>
      <w:tblPr>
        <w:tblW w:w="0" w:type="auto"/>
        <w:tblLook w:val="01E0"/>
      </w:tblPr>
      <w:tblGrid>
        <w:gridCol w:w="4068"/>
        <w:gridCol w:w="1440"/>
        <w:gridCol w:w="4063"/>
      </w:tblGrid>
      <w:tr w:rsidR="00987EFD" w:rsidRPr="00620F0A" w:rsidTr="002F0E98">
        <w:tc>
          <w:tcPr>
            <w:tcW w:w="4068" w:type="dxa"/>
          </w:tcPr>
          <w:p w:rsidR="00987EFD" w:rsidRPr="00620F0A" w:rsidRDefault="00987EFD" w:rsidP="002F0E98"/>
        </w:tc>
        <w:tc>
          <w:tcPr>
            <w:tcW w:w="1440" w:type="dxa"/>
          </w:tcPr>
          <w:p w:rsidR="00987EFD" w:rsidRPr="00620F0A" w:rsidRDefault="00987EFD" w:rsidP="002F0E98"/>
        </w:tc>
        <w:tc>
          <w:tcPr>
            <w:tcW w:w="4063" w:type="dxa"/>
          </w:tcPr>
          <w:p w:rsidR="00987EFD" w:rsidRPr="00620F0A" w:rsidRDefault="00987EFD" w:rsidP="002F0E98">
            <w:pPr>
              <w:rPr>
                <w:caps/>
              </w:rPr>
            </w:pPr>
          </w:p>
          <w:p w:rsidR="00987EFD" w:rsidRPr="00987EFD" w:rsidRDefault="00987EFD" w:rsidP="002F0E98">
            <w:pPr>
              <w:rPr>
                <w:caps/>
                <w:sz w:val="28"/>
                <w:szCs w:val="28"/>
              </w:rPr>
            </w:pPr>
            <w:r w:rsidRPr="00987EFD">
              <w:rPr>
                <w:caps/>
                <w:sz w:val="28"/>
                <w:szCs w:val="28"/>
              </w:rPr>
              <w:t>Утверждаю:</w:t>
            </w:r>
          </w:p>
          <w:p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Заместитель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директора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по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УР</w:t>
            </w:r>
          </w:p>
          <w:p w:rsidR="00987EFD" w:rsidRPr="00987EFD" w:rsidRDefault="00987EFD" w:rsidP="002F0E98">
            <w:pPr>
              <w:rPr>
                <w:sz w:val="28"/>
                <w:szCs w:val="28"/>
              </w:rPr>
            </w:pPr>
          </w:p>
          <w:p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______________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М.С.</w:t>
            </w:r>
            <w:r w:rsidR="002F0E98">
              <w:rPr>
                <w:sz w:val="28"/>
                <w:szCs w:val="28"/>
              </w:rPr>
              <w:t xml:space="preserve"> </w:t>
            </w:r>
            <w:proofErr w:type="spellStart"/>
            <w:r w:rsidRPr="00987EFD">
              <w:rPr>
                <w:sz w:val="28"/>
                <w:szCs w:val="28"/>
              </w:rPr>
              <w:t>Киронова</w:t>
            </w:r>
            <w:proofErr w:type="spellEnd"/>
          </w:p>
          <w:p w:rsidR="00987EFD" w:rsidRPr="00987EFD" w:rsidRDefault="00987EFD" w:rsidP="002F0E98">
            <w:pPr>
              <w:rPr>
                <w:i/>
                <w:sz w:val="28"/>
                <w:szCs w:val="28"/>
                <w:u w:val="single"/>
              </w:rPr>
            </w:pPr>
            <w:r w:rsidRPr="00987EFD">
              <w:rPr>
                <w:i/>
                <w:sz w:val="28"/>
                <w:szCs w:val="28"/>
                <w:u w:val="single"/>
              </w:rPr>
              <w:t>«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    </w:t>
            </w:r>
            <w:r w:rsidRPr="00987EFD">
              <w:rPr>
                <w:i/>
                <w:sz w:val="28"/>
                <w:szCs w:val="28"/>
                <w:u w:val="single"/>
              </w:rPr>
              <w:t>»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                   </w:t>
            </w:r>
            <w:r w:rsidRPr="00987EFD">
              <w:rPr>
                <w:i/>
                <w:sz w:val="28"/>
                <w:szCs w:val="28"/>
                <w:u w:val="single"/>
              </w:rPr>
              <w:t>20</w:t>
            </w:r>
            <w:r>
              <w:rPr>
                <w:i/>
                <w:sz w:val="28"/>
                <w:szCs w:val="28"/>
                <w:u w:val="single"/>
              </w:rPr>
              <w:t>2</w:t>
            </w:r>
            <w:r w:rsidRPr="00987EFD">
              <w:rPr>
                <w:i/>
                <w:sz w:val="28"/>
                <w:szCs w:val="28"/>
                <w:u w:val="single"/>
              </w:rPr>
              <w:t>2</w:t>
            </w:r>
            <w:r w:rsidR="002F0E98">
              <w:rPr>
                <w:i/>
                <w:sz w:val="28"/>
                <w:szCs w:val="28"/>
                <w:u w:val="single"/>
              </w:rPr>
              <w:t xml:space="preserve">  </w:t>
            </w:r>
            <w:r w:rsidRPr="00987EFD">
              <w:rPr>
                <w:i/>
                <w:sz w:val="28"/>
                <w:szCs w:val="28"/>
                <w:u w:val="single"/>
              </w:rPr>
              <w:t>г.</w:t>
            </w:r>
          </w:p>
          <w:p w:rsidR="00987EFD" w:rsidRPr="00CB7616" w:rsidRDefault="00987EFD" w:rsidP="002F0E98">
            <w:pPr>
              <w:rPr>
                <w:i/>
                <w:u w:val="single"/>
              </w:rPr>
            </w:pPr>
          </w:p>
        </w:tc>
      </w:tr>
    </w:tbl>
    <w:p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>ЗАДАНИЕ</w:t>
      </w: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курсовую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работу</w:t>
      </w:r>
      <w:r w:rsidR="002F0E98">
        <w:rPr>
          <w:sz w:val="28"/>
          <w:szCs w:val="28"/>
        </w:rPr>
        <w:t xml:space="preserve"> </w:t>
      </w:r>
    </w:p>
    <w:p w:rsidR="00987EFD" w:rsidRPr="00987EFD" w:rsidRDefault="00987EFD" w:rsidP="00987EFD">
      <w:pPr>
        <w:jc w:val="center"/>
        <w:rPr>
          <w:b/>
          <w:sz w:val="28"/>
          <w:szCs w:val="28"/>
        </w:rPr>
      </w:pPr>
      <w:r w:rsidRPr="00987EFD">
        <w:rPr>
          <w:b/>
          <w:sz w:val="28"/>
          <w:szCs w:val="28"/>
        </w:rPr>
        <w:t>по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ПМ.05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Проектирование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и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разработка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информационных</w:t>
      </w:r>
      <w:r w:rsidR="002F0E98">
        <w:rPr>
          <w:b/>
          <w:bCs/>
          <w:color w:val="000000"/>
          <w:sz w:val="28"/>
          <w:szCs w:val="28"/>
        </w:rPr>
        <w:t xml:space="preserve"> </w:t>
      </w:r>
      <w:r w:rsidRPr="00987EFD">
        <w:rPr>
          <w:b/>
          <w:bCs/>
          <w:color w:val="000000"/>
          <w:sz w:val="28"/>
          <w:szCs w:val="28"/>
        </w:rPr>
        <w:t>систем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модуля,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выполняемой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в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рамках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МДК.05.03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sz w:val="28"/>
          <w:szCs w:val="28"/>
        </w:rPr>
        <w:t>Тестирование</w:t>
      </w:r>
      <w:r w:rsidR="002F0E98">
        <w:rPr>
          <w:b/>
          <w:sz w:val="28"/>
          <w:szCs w:val="28"/>
        </w:rPr>
        <w:t xml:space="preserve"> </w:t>
      </w:r>
      <w:r w:rsidRPr="00987EFD">
        <w:rPr>
          <w:b/>
          <w:bCs/>
          <w:sz w:val="28"/>
          <w:szCs w:val="28"/>
        </w:rPr>
        <w:t>информационных</w:t>
      </w:r>
      <w:r w:rsidR="002F0E98">
        <w:rPr>
          <w:b/>
          <w:bCs/>
          <w:sz w:val="28"/>
          <w:szCs w:val="28"/>
        </w:rPr>
        <w:t xml:space="preserve"> </w:t>
      </w:r>
      <w:r w:rsidRPr="00987EFD">
        <w:rPr>
          <w:b/>
          <w:bCs/>
          <w:sz w:val="28"/>
          <w:szCs w:val="28"/>
        </w:rPr>
        <w:t>систем</w:t>
      </w:r>
    </w:p>
    <w:p w:rsidR="00987EFD" w:rsidRPr="00987EFD" w:rsidRDefault="00987EFD" w:rsidP="00987EFD">
      <w:pPr>
        <w:jc w:val="center"/>
        <w:rPr>
          <w:b/>
          <w:sz w:val="28"/>
          <w:szCs w:val="28"/>
        </w:rPr>
      </w:pPr>
    </w:p>
    <w:p w:rsidR="00987EFD" w:rsidRPr="00987EFD" w:rsidRDefault="00987EFD" w:rsidP="00987EFD">
      <w:pPr>
        <w:jc w:val="center"/>
        <w:rPr>
          <w:sz w:val="28"/>
          <w:szCs w:val="28"/>
        </w:rPr>
      </w:pPr>
      <w:r w:rsidRPr="00987EFD">
        <w:rPr>
          <w:sz w:val="28"/>
          <w:szCs w:val="28"/>
        </w:rPr>
        <w:t>студента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группы</w:t>
      </w:r>
      <w:r w:rsidR="002F0E98">
        <w:rPr>
          <w:sz w:val="28"/>
          <w:szCs w:val="28"/>
        </w:rPr>
        <w:t xml:space="preserve"> </w:t>
      </w:r>
      <w:r w:rsidRPr="00987EFD">
        <w:rPr>
          <w:sz w:val="28"/>
          <w:szCs w:val="28"/>
        </w:rPr>
        <w:t>ИСП-31</w:t>
      </w:r>
    </w:p>
    <w:p w:rsidR="00987EFD" w:rsidRPr="00620F0A" w:rsidRDefault="00987EFD" w:rsidP="00987EFD">
      <w:pPr>
        <w:jc w:val="center"/>
      </w:pPr>
    </w:p>
    <w:p w:rsidR="00987EFD" w:rsidRPr="00943F37" w:rsidRDefault="007D2C3A" w:rsidP="00987EFD">
      <w:pPr>
        <w:jc w:val="center"/>
        <w:rPr>
          <w:i/>
        </w:rPr>
      </w:pPr>
      <w:proofErr w:type="spellStart"/>
      <w:r>
        <w:rPr>
          <w:i/>
        </w:rPr>
        <w:t>________________________Куприянова</w:t>
      </w:r>
      <w:proofErr w:type="spellEnd"/>
      <w:r>
        <w:rPr>
          <w:i/>
        </w:rPr>
        <w:t xml:space="preserve"> Кирилла Александровича</w:t>
      </w:r>
      <w:r w:rsidRPr="00943F37">
        <w:rPr>
          <w:i/>
        </w:rPr>
        <w:t xml:space="preserve"> </w:t>
      </w:r>
      <w:r w:rsidR="00987EFD" w:rsidRPr="00943F37">
        <w:rPr>
          <w:i/>
        </w:rPr>
        <w:t>___</w:t>
      </w:r>
      <w:r w:rsidR="00A4440C">
        <w:rPr>
          <w:i/>
        </w:rPr>
        <w:t>_____________________</w:t>
      </w:r>
    </w:p>
    <w:p w:rsidR="00987EFD" w:rsidRPr="00CF527F" w:rsidRDefault="00987EFD" w:rsidP="00987EFD">
      <w:pPr>
        <w:jc w:val="center"/>
        <w:rPr>
          <w:i/>
          <w:vertAlign w:val="superscript"/>
        </w:rPr>
      </w:pPr>
      <w:r w:rsidRPr="00CF527F">
        <w:rPr>
          <w:i/>
          <w:vertAlign w:val="superscript"/>
        </w:rPr>
        <w:t>Фамилия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Имя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отчество</w:t>
      </w:r>
      <w:r w:rsidR="002F0E98">
        <w:rPr>
          <w:i/>
          <w:vertAlign w:val="superscript"/>
        </w:rPr>
        <w:t xml:space="preserve"> </w:t>
      </w:r>
      <w:r w:rsidRPr="00CF527F">
        <w:rPr>
          <w:i/>
          <w:vertAlign w:val="superscript"/>
        </w:rPr>
        <w:t>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5919"/>
      </w:tblGrid>
      <w:tr w:rsidR="00987EFD" w:rsidRPr="00987EFD" w:rsidTr="002F0E98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87EFD" w:rsidRPr="00987EFD" w:rsidRDefault="00987EFD" w:rsidP="002F0E98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Тема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курсовой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работы</w:t>
            </w:r>
            <w:r w:rsidR="002F0E98">
              <w:rPr>
                <w:sz w:val="28"/>
                <w:szCs w:val="28"/>
              </w:rPr>
              <w:t xml:space="preserve"> </w:t>
            </w:r>
            <w:r w:rsidRPr="00987EFD">
              <w:rPr>
                <w:sz w:val="28"/>
                <w:szCs w:val="28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FD" w:rsidRPr="00987EFD" w:rsidRDefault="00987EFD" w:rsidP="00A4440C">
            <w:pPr>
              <w:rPr>
                <w:sz w:val="28"/>
                <w:szCs w:val="28"/>
              </w:rPr>
            </w:pPr>
            <w:r w:rsidRPr="00987EFD">
              <w:rPr>
                <w:sz w:val="28"/>
                <w:szCs w:val="28"/>
              </w:rPr>
              <w:t>«</w:t>
            </w:r>
            <w:r w:rsidR="007D2C3A" w:rsidRPr="007D2C3A">
              <w:rPr>
                <w:color w:val="000000"/>
                <w:sz w:val="28"/>
                <w:szCs w:val="28"/>
              </w:rPr>
              <w:t>Учёт товаров на складе при предприятии</w:t>
            </w:r>
            <w:r w:rsidRPr="00987EFD">
              <w:rPr>
                <w:sz w:val="28"/>
                <w:szCs w:val="28"/>
              </w:rPr>
              <w:t>»</w:t>
            </w:r>
          </w:p>
        </w:tc>
      </w:tr>
    </w:tbl>
    <w:p w:rsidR="00987EFD" w:rsidRDefault="00987EFD" w:rsidP="00987EFD">
      <w:pPr>
        <w:pStyle w:val="a3"/>
      </w:pPr>
    </w:p>
    <w:p w:rsidR="00987EFD" w:rsidRPr="00CB7616" w:rsidRDefault="00987EFD" w:rsidP="00987EFD">
      <w:pPr>
        <w:pStyle w:val="a3"/>
        <w:numPr>
          <w:ilvl w:val="0"/>
          <w:numId w:val="1"/>
        </w:numPr>
        <w:ind w:hanging="720"/>
      </w:pPr>
      <w:r w:rsidRPr="00CB7616">
        <w:t>Содержание</w:t>
      </w:r>
      <w:r w:rsidR="002F0E98">
        <w:t xml:space="preserve"> </w:t>
      </w:r>
      <w:r w:rsidRPr="00CB7616">
        <w:t>задания:</w:t>
      </w:r>
    </w:p>
    <w:p w:rsidR="00987EFD" w:rsidRPr="007A1D39" w:rsidRDefault="00987EFD" w:rsidP="00987EFD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="002F0E98">
        <w:rPr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 w:rsidR="002F0E98">
        <w:rPr>
          <w:sz w:val="24"/>
          <w:szCs w:val="24"/>
        </w:rPr>
        <w:t xml:space="preserve"> </w:t>
      </w:r>
      <w:r w:rsidRPr="007A1D39">
        <w:rPr>
          <w:sz w:val="24"/>
          <w:szCs w:val="24"/>
        </w:rPr>
        <w:t>информационной</w:t>
      </w:r>
      <w:r w:rsidR="002F0E98">
        <w:rPr>
          <w:sz w:val="24"/>
          <w:szCs w:val="24"/>
        </w:rPr>
        <w:t xml:space="preserve"> </w:t>
      </w:r>
      <w:r w:rsidRPr="007A1D39">
        <w:rPr>
          <w:sz w:val="24"/>
          <w:szCs w:val="24"/>
        </w:rPr>
        <w:t>системы.</w:t>
      </w:r>
    </w:p>
    <w:p w:rsidR="00987EFD" w:rsidRDefault="00987EFD" w:rsidP="00987EFD">
      <w:pPr>
        <w:pStyle w:val="a3"/>
        <w:ind w:left="709"/>
      </w:pPr>
    </w:p>
    <w:p w:rsidR="00987EFD" w:rsidRPr="00CB7616" w:rsidRDefault="00987EFD" w:rsidP="00987EFD">
      <w:pPr>
        <w:pStyle w:val="a3"/>
        <w:numPr>
          <w:ilvl w:val="0"/>
          <w:numId w:val="1"/>
        </w:numPr>
        <w:ind w:left="709" w:hanging="709"/>
      </w:pPr>
      <w:r w:rsidRPr="00CB7616">
        <w:t>Исходные</w:t>
      </w:r>
      <w:r w:rsidR="002F0E98">
        <w:t xml:space="preserve"> </w:t>
      </w:r>
      <w:r w:rsidRPr="00CB7616">
        <w:t>данные:</w:t>
      </w:r>
    </w:p>
    <w:p w:rsidR="00987EFD" w:rsidRPr="00E052D2" w:rsidRDefault="00987EFD" w:rsidP="00987EFD">
      <w:pPr>
        <w:pStyle w:val="a3"/>
        <w:ind w:left="709"/>
        <w:jc w:val="both"/>
        <w:rPr>
          <w:color w:val="000000"/>
        </w:rPr>
      </w:pPr>
      <w:r w:rsidRPr="00E052D2">
        <w:rPr>
          <w:color w:val="000000"/>
        </w:rPr>
        <w:t>Исходные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данные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для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практической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реализации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автоматизированной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информационной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системы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(АИС)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берутся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из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различных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информационных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источников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(Интернет-ресурсы,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печатные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издания,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периодика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и</w:t>
      </w:r>
      <w:r w:rsidR="002F0E98">
        <w:rPr>
          <w:color w:val="000000"/>
        </w:rPr>
        <w:t xml:space="preserve"> </w:t>
      </w:r>
      <w:r w:rsidRPr="00E052D2">
        <w:rPr>
          <w:color w:val="000000"/>
        </w:rPr>
        <w:t>др.).</w:t>
      </w:r>
      <w:r w:rsidR="002F0E98">
        <w:rPr>
          <w:color w:val="000000"/>
        </w:rPr>
        <w:t xml:space="preserve"> </w:t>
      </w:r>
    </w:p>
    <w:p w:rsidR="00987EFD" w:rsidRPr="00CB7616" w:rsidRDefault="00987EFD" w:rsidP="00987EFD">
      <w:pPr>
        <w:pStyle w:val="a3"/>
        <w:numPr>
          <w:ilvl w:val="0"/>
          <w:numId w:val="1"/>
        </w:numPr>
        <w:tabs>
          <w:tab w:val="left" w:pos="567"/>
        </w:tabs>
        <w:ind w:hanging="720"/>
      </w:pPr>
      <w:r w:rsidRPr="00CB7616">
        <w:t>Содержание</w:t>
      </w:r>
      <w:r w:rsidR="002F0E98">
        <w:t xml:space="preserve"> </w:t>
      </w:r>
      <w:r w:rsidRPr="00CB7616">
        <w:t>курсово</w:t>
      </w:r>
      <w:r>
        <w:t>й</w:t>
      </w:r>
      <w:r w:rsidR="002F0E98">
        <w:t xml:space="preserve"> </w:t>
      </w:r>
      <w:r>
        <w:t>работы</w:t>
      </w:r>
      <w:r w:rsidR="002F0E98">
        <w:t xml:space="preserve"> </w:t>
      </w:r>
    </w:p>
    <w:p w:rsidR="00987EFD" w:rsidRDefault="00987EFD" w:rsidP="00987EFD">
      <w:pPr>
        <w:pStyle w:val="2"/>
        <w:ind w:left="357" w:firstLine="352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987EFD" w:rsidRDefault="00987EFD" w:rsidP="00987EFD">
      <w:pPr>
        <w:shd w:val="clear" w:color="auto" w:fill="FFFFFF"/>
        <w:ind w:firstLine="708"/>
        <w:jc w:val="both"/>
      </w:pPr>
      <w:r>
        <w:t>1</w:t>
      </w:r>
      <w:r w:rsidR="002F0E98">
        <w:t xml:space="preserve"> </w:t>
      </w:r>
      <w:r>
        <w:t>Анализ</w:t>
      </w:r>
      <w:r w:rsidR="002F0E98">
        <w:t xml:space="preserve"> </w:t>
      </w:r>
      <w:r>
        <w:t>методов</w:t>
      </w:r>
      <w:r w:rsidR="002F0E98">
        <w:t xml:space="preserve"> </w:t>
      </w:r>
      <w:r>
        <w:t>тестирования</w:t>
      </w:r>
    </w:p>
    <w:p w:rsidR="00987EFD" w:rsidRDefault="00987EFD" w:rsidP="00987EFD">
      <w:pPr>
        <w:shd w:val="clear" w:color="auto" w:fill="FFFFFF"/>
        <w:ind w:left="636" w:firstLine="708"/>
        <w:jc w:val="both"/>
      </w:pPr>
      <w:r>
        <w:t>1</w:t>
      </w:r>
      <w:r w:rsidRPr="00405428">
        <w:t>.1</w:t>
      </w:r>
      <w:r w:rsidR="002F0E98">
        <w:t xml:space="preserve"> </w:t>
      </w:r>
      <w:r>
        <w:t>Критерии</w:t>
      </w:r>
      <w:r w:rsidR="002F0E98">
        <w:t xml:space="preserve"> </w:t>
      </w:r>
      <w:r>
        <w:t>и</w:t>
      </w:r>
      <w:r w:rsidR="002F0E98">
        <w:t xml:space="preserve"> </w:t>
      </w:r>
      <w:r>
        <w:t>принципы</w:t>
      </w:r>
      <w:r w:rsidR="002F0E98">
        <w:t xml:space="preserve"> </w:t>
      </w:r>
      <w:r>
        <w:t>тестирования</w:t>
      </w:r>
    </w:p>
    <w:p w:rsidR="00987EFD" w:rsidRDefault="00987EFD" w:rsidP="00987EFD">
      <w:pPr>
        <w:shd w:val="clear" w:color="auto" w:fill="FFFFFF"/>
        <w:ind w:left="708" w:firstLine="636"/>
        <w:jc w:val="both"/>
      </w:pPr>
      <w:r>
        <w:t>1.2</w:t>
      </w:r>
      <w:r w:rsidR="002F0E98">
        <w:t xml:space="preserve"> </w:t>
      </w:r>
      <w:r>
        <w:t>Методы</w:t>
      </w:r>
      <w:r w:rsidR="002F0E98">
        <w:t xml:space="preserve"> </w:t>
      </w:r>
      <w:r>
        <w:t>тестирования</w:t>
      </w:r>
    </w:p>
    <w:p w:rsidR="00987EFD" w:rsidRDefault="00987EFD" w:rsidP="00987EFD">
      <w:pPr>
        <w:shd w:val="clear" w:color="auto" w:fill="FFFFFF"/>
        <w:ind w:firstLine="851"/>
        <w:jc w:val="both"/>
      </w:pPr>
      <w:r>
        <w:t>2</w:t>
      </w:r>
      <w:r w:rsidR="002F0E98">
        <w:t xml:space="preserve"> </w:t>
      </w:r>
      <w:r>
        <w:t>Тестирование</w:t>
      </w:r>
      <w:r w:rsidR="002F0E98">
        <w:t xml:space="preserve"> </w:t>
      </w:r>
      <w:r>
        <w:t>информационной</w:t>
      </w:r>
      <w:r w:rsidR="002F0E98">
        <w:t xml:space="preserve"> </w:t>
      </w:r>
      <w:r>
        <w:t>системы</w:t>
      </w:r>
      <w:r w:rsidR="002F0E98">
        <w:t xml:space="preserve"> </w:t>
      </w:r>
      <w:r>
        <w:t>(название)</w:t>
      </w:r>
    </w:p>
    <w:p w:rsidR="00987EFD" w:rsidRDefault="00987EFD" w:rsidP="00987EFD">
      <w:pPr>
        <w:shd w:val="clear" w:color="auto" w:fill="FFFFFF"/>
        <w:ind w:firstLine="851"/>
        <w:jc w:val="both"/>
      </w:pPr>
      <w:r>
        <w:tab/>
        <w:t>2.1.</w:t>
      </w:r>
      <w:r w:rsidR="002F0E98">
        <w:t xml:space="preserve">  </w:t>
      </w:r>
      <w:r w:rsidRPr="00854A73">
        <w:t>Разработка</w:t>
      </w:r>
      <w:r w:rsidR="002F0E98">
        <w:t xml:space="preserve"> </w:t>
      </w:r>
      <w:r w:rsidRPr="00854A73">
        <w:t>тестовой</w:t>
      </w:r>
      <w:r w:rsidR="002F0E98">
        <w:t xml:space="preserve"> </w:t>
      </w:r>
      <w:r w:rsidRPr="00854A73">
        <w:t>документации</w:t>
      </w:r>
      <w:r w:rsidR="002F0E98">
        <w:t xml:space="preserve"> </w:t>
      </w:r>
      <w:r w:rsidRPr="00854A73">
        <w:t>(тест-дизайн)</w:t>
      </w:r>
    </w:p>
    <w:p w:rsidR="00987EFD" w:rsidRDefault="00987EFD" w:rsidP="00987EFD">
      <w:pPr>
        <w:shd w:val="clear" w:color="auto" w:fill="FFFFFF"/>
        <w:ind w:left="565" w:firstLine="851"/>
        <w:jc w:val="both"/>
      </w:pPr>
      <w:r w:rsidRPr="00854A73">
        <w:t>2.</w:t>
      </w:r>
      <w:r>
        <w:t>2</w:t>
      </w:r>
      <w:r w:rsidRPr="00854A73">
        <w:t>.</w:t>
      </w:r>
      <w:r w:rsidR="002F0E98">
        <w:t xml:space="preserve"> </w:t>
      </w:r>
      <w:r w:rsidRPr="001E1EBB">
        <w:t>Разработка</w:t>
      </w:r>
      <w:r w:rsidR="002F0E98">
        <w:t xml:space="preserve"> </w:t>
      </w:r>
      <w:r w:rsidRPr="001E1EBB">
        <w:t>тестовых</w:t>
      </w:r>
      <w:r w:rsidR="002F0E98">
        <w:t xml:space="preserve"> </w:t>
      </w:r>
      <w:r w:rsidRPr="001E1EBB">
        <w:t>сценариев</w:t>
      </w:r>
    </w:p>
    <w:p w:rsidR="00987EFD" w:rsidRPr="00405428" w:rsidRDefault="00987EFD" w:rsidP="00987EFD">
      <w:pPr>
        <w:shd w:val="clear" w:color="auto" w:fill="FFFFFF"/>
        <w:ind w:left="357" w:firstLine="636"/>
        <w:jc w:val="both"/>
      </w:pPr>
    </w:p>
    <w:p w:rsidR="00987EFD" w:rsidRDefault="00987EFD" w:rsidP="00987EFD">
      <w:pPr>
        <w:pStyle w:val="a3"/>
        <w:jc w:val="both"/>
      </w:pPr>
      <w:r>
        <w:t>Заключение</w:t>
      </w:r>
      <w:r w:rsidR="002F0E98">
        <w:t xml:space="preserve"> </w:t>
      </w:r>
    </w:p>
    <w:p w:rsidR="00987EFD" w:rsidRPr="00405428" w:rsidRDefault="00987EFD" w:rsidP="00987EFD">
      <w:pPr>
        <w:pStyle w:val="a3"/>
        <w:tabs>
          <w:tab w:val="left" w:pos="0"/>
        </w:tabs>
        <w:ind w:left="709"/>
        <w:jc w:val="both"/>
        <w:rPr>
          <w:bCs/>
        </w:rPr>
      </w:pPr>
      <w:r w:rsidRPr="00405428">
        <w:t>Список</w:t>
      </w:r>
      <w:r w:rsidR="002F0E98">
        <w:t xml:space="preserve"> </w:t>
      </w:r>
      <w:r w:rsidRPr="00405428">
        <w:t>использованных</w:t>
      </w:r>
      <w:r w:rsidR="002F0E98">
        <w:t xml:space="preserve"> </w:t>
      </w:r>
      <w:r w:rsidRPr="00405428">
        <w:t>источников</w:t>
      </w:r>
    </w:p>
    <w:p w:rsidR="00987EFD" w:rsidRPr="00405428" w:rsidRDefault="00987EFD" w:rsidP="00987EFD">
      <w:pPr>
        <w:pStyle w:val="a3"/>
        <w:ind w:left="709"/>
        <w:jc w:val="both"/>
      </w:pPr>
      <w:r w:rsidRPr="00405428">
        <w:rPr>
          <w:bCs/>
        </w:rPr>
        <w:t>Приложения</w:t>
      </w:r>
    </w:p>
    <w:p w:rsidR="00987EFD" w:rsidRDefault="00987EFD" w:rsidP="00987EFD">
      <w:pPr>
        <w:pStyle w:val="a3"/>
        <w:jc w:val="both"/>
      </w:pPr>
    </w:p>
    <w:p w:rsidR="00987EFD" w:rsidRPr="000F11E7" w:rsidRDefault="00987EFD" w:rsidP="00987EFD">
      <w:pPr>
        <w:pStyle w:val="a3"/>
        <w:ind w:left="360"/>
        <w:jc w:val="both"/>
      </w:pPr>
      <w:r w:rsidRPr="000F11E7">
        <w:t>Дата</w:t>
      </w:r>
      <w:r w:rsidR="002F0E98">
        <w:t xml:space="preserve"> </w:t>
      </w:r>
      <w:r w:rsidRPr="000F11E7">
        <w:t>выдачи</w:t>
      </w:r>
      <w:r w:rsidR="002F0E98">
        <w:t xml:space="preserve"> </w:t>
      </w:r>
      <w:r w:rsidRPr="000F11E7">
        <w:t>задания:</w:t>
      </w:r>
      <w:r w:rsidR="002F0E98">
        <w:t xml:space="preserve"> </w:t>
      </w:r>
      <w:r w:rsidRPr="000F11E7">
        <w:t>«</w:t>
      </w:r>
      <w:r w:rsidR="002F0E98">
        <w:rPr>
          <w:u w:val="single"/>
        </w:rPr>
        <w:t xml:space="preserve">       </w:t>
      </w:r>
      <w:r w:rsidRPr="000F11E7">
        <w:t>»</w:t>
      </w:r>
      <w:r w:rsidR="002F0E98">
        <w:rPr>
          <w:u w:val="single"/>
        </w:rPr>
        <w:t xml:space="preserve">                    </w:t>
      </w:r>
      <w:r>
        <w:t>202</w:t>
      </w:r>
      <w:r w:rsidR="002F0E98">
        <w:t xml:space="preserve">    </w:t>
      </w:r>
      <w:r w:rsidRPr="000F11E7">
        <w:t>г.</w:t>
      </w:r>
    </w:p>
    <w:p w:rsidR="00987EFD" w:rsidRDefault="00987EFD" w:rsidP="00987EFD">
      <w:pPr>
        <w:pStyle w:val="a3"/>
        <w:ind w:left="360"/>
        <w:jc w:val="both"/>
      </w:pPr>
      <w:r>
        <w:t>Дата</w:t>
      </w:r>
      <w:r w:rsidR="002F0E98">
        <w:t xml:space="preserve"> </w:t>
      </w:r>
      <w:r>
        <w:t>сдачи</w:t>
      </w:r>
      <w:r w:rsidR="002F0E98">
        <w:t xml:space="preserve"> </w:t>
      </w:r>
      <w:r>
        <w:t>работы</w:t>
      </w:r>
      <w:r w:rsidR="002F0E98">
        <w:t xml:space="preserve"> </w:t>
      </w:r>
      <w:r w:rsidRPr="000F11E7">
        <w:t>на</w:t>
      </w:r>
      <w:r w:rsidR="002F0E98">
        <w:t xml:space="preserve"> </w:t>
      </w:r>
      <w:r w:rsidRPr="000F11E7">
        <w:t>отделение:</w:t>
      </w:r>
      <w:r w:rsidR="002F0E98">
        <w:t xml:space="preserve"> </w:t>
      </w:r>
      <w:r w:rsidRPr="000F11E7">
        <w:t>«</w:t>
      </w:r>
      <w:r w:rsidR="002F0E98">
        <w:rPr>
          <w:u w:val="single"/>
        </w:rPr>
        <w:t xml:space="preserve">        </w:t>
      </w:r>
      <w:r w:rsidRPr="000F11E7">
        <w:t>»</w:t>
      </w:r>
      <w:r w:rsidR="002F0E98">
        <w:rPr>
          <w:u w:val="single"/>
        </w:rPr>
        <w:t xml:space="preserve">                          </w:t>
      </w:r>
      <w:r w:rsidRPr="000F11E7">
        <w:t>20</w:t>
      </w:r>
      <w:r>
        <w:t>2</w:t>
      </w:r>
      <w:r w:rsidR="002F0E98">
        <w:t xml:space="preserve">     </w:t>
      </w:r>
      <w:r w:rsidRPr="000F11E7">
        <w:t>г.</w:t>
      </w:r>
      <w:r w:rsidR="002F0E98">
        <w:t xml:space="preserve"> </w:t>
      </w:r>
    </w:p>
    <w:p w:rsidR="00987EFD" w:rsidRPr="000F11E7" w:rsidRDefault="00987EFD" w:rsidP="00987EFD">
      <w:pPr>
        <w:pStyle w:val="a3"/>
        <w:ind w:left="360"/>
        <w:jc w:val="both"/>
      </w:pPr>
    </w:p>
    <w:p w:rsidR="00987EFD" w:rsidRPr="000F11E7" w:rsidRDefault="00987EFD" w:rsidP="00987EFD">
      <w:pPr>
        <w:pStyle w:val="a3"/>
        <w:ind w:left="360"/>
        <w:jc w:val="both"/>
        <w:rPr>
          <w:u w:val="single"/>
        </w:rPr>
      </w:pPr>
      <w:r w:rsidRPr="000F11E7">
        <w:t>Руководител</w:t>
      </w:r>
      <w:r>
        <w:t>ь</w:t>
      </w:r>
      <w:r w:rsidR="002F0E98">
        <w:t xml:space="preserve"> </w:t>
      </w:r>
      <w:r>
        <w:t>курсовог</w:t>
      </w:r>
      <w:proofErr w:type="gramStart"/>
      <w:r>
        <w:t>о(</w:t>
      </w:r>
      <w:proofErr w:type="gramEnd"/>
      <w:r>
        <w:t>ой)</w:t>
      </w:r>
      <w:r w:rsidR="002F0E98">
        <w:t xml:space="preserve"> </w:t>
      </w:r>
      <w:r>
        <w:t>проекта(работы)</w:t>
      </w:r>
      <w:r w:rsidR="002F0E98">
        <w:t xml:space="preserve"> </w:t>
      </w:r>
      <w:r>
        <w:t>__</w:t>
      </w:r>
      <w:r w:rsidRPr="005E3658">
        <w:rPr>
          <w:u w:val="single"/>
        </w:rPr>
        <w:t>___________</w:t>
      </w:r>
      <w:r w:rsidR="002F0E98">
        <w:rPr>
          <w:u w:val="single"/>
        </w:rPr>
        <w:t xml:space="preserve">  </w:t>
      </w:r>
      <w:r>
        <w:t>/</w:t>
      </w:r>
      <w:r w:rsidR="002F0E98">
        <w:t xml:space="preserve"> </w:t>
      </w:r>
      <w:r w:rsidR="002F0E98">
        <w:rPr>
          <w:u w:val="single"/>
        </w:rPr>
        <w:t xml:space="preserve">    </w:t>
      </w:r>
      <w:r w:rsidRPr="005E3658">
        <w:rPr>
          <w:u w:val="single"/>
        </w:rPr>
        <w:t>______________________</w:t>
      </w:r>
    </w:p>
    <w:p w:rsidR="00987EFD" w:rsidRDefault="002F0E98" w:rsidP="00987EFD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  <w:sz w:val="28"/>
          <w:szCs w:val="28"/>
        </w:rPr>
      </w:pPr>
      <w:r>
        <w:rPr>
          <w:vertAlign w:val="superscript"/>
        </w:rPr>
        <w:t xml:space="preserve">                  </w:t>
      </w:r>
      <w:r w:rsidR="00987EFD" w:rsidRPr="000F11E7">
        <w:rPr>
          <w:vertAlign w:val="superscript"/>
        </w:rPr>
        <w:t>подпись</w:t>
      </w:r>
      <w:r w:rsidR="00987EFD" w:rsidRPr="000F11E7">
        <w:rPr>
          <w:vertAlign w:val="superscript"/>
        </w:rPr>
        <w:tab/>
        <w:t>расшифровка</w:t>
      </w:r>
      <w:r>
        <w:rPr>
          <w:vertAlign w:val="superscript"/>
        </w:rPr>
        <w:t xml:space="preserve"> </w:t>
      </w:r>
      <w:r w:rsidR="00987EFD" w:rsidRPr="000F11E7">
        <w:rPr>
          <w:vertAlign w:val="superscript"/>
        </w:rPr>
        <w:t>подписи</w:t>
      </w:r>
    </w:p>
    <w:p w:rsidR="00987EFD" w:rsidRPr="00994463" w:rsidRDefault="00987EFD" w:rsidP="00AE45B1">
      <w:pPr>
        <w:pStyle w:val="1"/>
      </w:pPr>
      <w:r>
        <w:br w:type="page"/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lastRenderedPageBreak/>
        <w:t>Государственное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бюджетное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профессиональное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образовательное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учреждение</w:t>
      </w:r>
      <w:r w:rsidR="002F0E98">
        <w:rPr>
          <w:sz w:val="28"/>
          <w:szCs w:val="28"/>
        </w:rPr>
        <w:t xml:space="preserve"> </w:t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Самарской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области</w:t>
      </w:r>
    </w:p>
    <w:p w:rsidR="00987EFD" w:rsidRPr="00943F37" w:rsidRDefault="00987EFD" w:rsidP="00987EFD">
      <w:pPr>
        <w:jc w:val="center"/>
        <w:rPr>
          <w:sz w:val="28"/>
          <w:szCs w:val="28"/>
        </w:rPr>
      </w:pPr>
      <w:r w:rsidRPr="00943F37">
        <w:rPr>
          <w:sz w:val="28"/>
          <w:szCs w:val="28"/>
        </w:rPr>
        <w:t>«Тольяттинский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социально-экономический</w:t>
      </w:r>
      <w:r w:rsidR="002F0E98">
        <w:rPr>
          <w:sz w:val="28"/>
          <w:szCs w:val="28"/>
        </w:rPr>
        <w:t xml:space="preserve"> </w:t>
      </w:r>
      <w:r w:rsidRPr="00943F37">
        <w:rPr>
          <w:sz w:val="28"/>
          <w:szCs w:val="28"/>
        </w:rPr>
        <w:t>колледж»</w:t>
      </w:r>
    </w:p>
    <w:p w:rsidR="00987EFD" w:rsidRPr="00943F37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  <w:r w:rsidRPr="00994463">
        <w:rPr>
          <w:b/>
          <w:bCs/>
          <w:sz w:val="28"/>
          <w:szCs w:val="28"/>
        </w:rPr>
        <w:t>КАЛЕНДАРНЫЙ</w:t>
      </w:r>
      <w:r w:rsidR="002F0E98">
        <w:rPr>
          <w:b/>
          <w:bCs/>
          <w:sz w:val="28"/>
          <w:szCs w:val="28"/>
        </w:rPr>
        <w:t xml:space="preserve"> </w:t>
      </w:r>
      <w:r w:rsidRPr="00994463">
        <w:rPr>
          <w:b/>
          <w:bCs/>
          <w:sz w:val="28"/>
          <w:szCs w:val="28"/>
        </w:rPr>
        <w:t>ПЛАН</w:t>
      </w:r>
    </w:p>
    <w:p w:rsidR="00987EFD" w:rsidRPr="00994463" w:rsidRDefault="00987EFD" w:rsidP="00987EFD">
      <w:pPr>
        <w:jc w:val="center"/>
        <w:rPr>
          <w:b/>
          <w:bCs/>
          <w:sz w:val="28"/>
          <w:szCs w:val="28"/>
        </w:rPr>
      </w:pP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>полнения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курсовой</w:t>
      </w:r>
      <w:r w:rsidR="002F0E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</w:p>
    <w:p w:rsidR="007D2C3A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Студентом</w:t>
      </w:r>
      <w:r w:rsidR="002F0E98"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>3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курса</w:t>
      </w:r>
      <w:r w:rsidR="002F0E98">
        <w:rPr>
          <w:bCs/>
          <w:sz w:val="28"/>
          <w:szCs w:val="28"/>
        </w:rPr>
        <w:t xml:space="preserve"> </w:t>
      </w:r>
      <w:r w:rsidR="00A4440C">
        <w:rPr>
          <w:bCs/>
          <w:sz w:val="28"/>
          <w:szCs w:val="28"/>
        </w:rPr>
        <w:t>ИСП-31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группы</w:t>
      </w:r>
      <w:r w:rsidR="002F0E98">
        <w:rPr>
          <w:bCs/>
          <w:sz w:val="28"/>
          <w:szCs w:val="28"/>
        </w:rPr>
        <w:t xml:space="preserve"> </w:t>
      </w:r>
      <w:r w:rsidR="007A7EB5">
        <w:rPr>
          <w:bCs/>
          <w:sz w:val="28"/>
          <w:szCs w:val="28"/>
        </w:rPr>
        <w:t>Куприянов</w:t>
      </w:r>
      <w:r w:rsidR="007D2C3A">
        <w:rPr>
          <w:bCs/>
          <w:sz w:val="28"/>
          <w:szCs w:val="28"/>
        </w:rPr>
        <w:t>, К.А</w:t>
      </w:r>
      <w:r w:rsidR="00A4440C">
        <w:rPr>
          <w:bCs/>
          <w:sz w:val="28"/>
          <w:szCs w:val="28"/>
        </w:rPr>
        <w:t>.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________________________</w:t>
      </w:r>
    </w:p>
    <w:p w:rsidR="00987EFD" w:rsidRPr="00943F37" w:rsidRDefault="002F0E98" w:rsidP="00987EFD">
      <w:pPr>
        <w:jc w:val="center"/>
        <w:rPr>
          <w:bCs/>
          <w:i/>
          <w:sz w:val="28"/>
          <w:szCs w:val="28"/>
          <w:vertAlign w:val="superscript"/>
        </w:rPr>
      </w:pPr>
      <w:r>
        <w:rPr>
          <w:bCs/>
          <w:sz w:val="28"/>
          <w:szCs w:val="28"/>
          <w:vertAlign w:val="superscript"/>
        </w:rPr>
        <w:t xml:space="preserve">                                                                          </w:t>
      </w:r>
      <w:r w:rsidR="00987EFD" w:rsidRPr="00943F37">
        <w:rPr>
          <w:bCs/>
          <w:i/>
          <w:sz w:val="28"/>
          <w:szCs w:val="28"/>
          <w:vertAlign w:val="superscript"/>
        </w:rPr>
        <w:t>Фамилия,</w:t>
      </w:r>
      <w:r>
        <w:rPr>
          <w:bCs/>
          <w:i/>
          <w:sz w:val="28"/>
          <w:szCs w:val="28"/>
          <w:vertAlign w:val="superscript"/>
        </w:rPr>
        <w:t xml:space="preserve"> </w:t>
      </w:r>
      <w:r w:rsidR="00987EFD" w:rsidRPr="00943F37">
        <w:rPr>
          <w:bCs/>
          <w:i/>
          <w:sz w:val="28"/>
          <w:szCs w:val="28"/>
          <w:vertAlign w:val="superscript"/>
        </w:rPr>
        <w:t>И.О.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По</w:t>
      </w:r>
      <w:r w:rsidR="002F0E98">
        <w:rPr>
          <w:bCs/>
          <w:sz w:val="28"/>
          <w:szCs w:val="28"/>
        </w:rPr>
        <w:t xml:space="preserve"> </w:t>
      </w:r>
      <w:r w:rsidRPr="00994463">
        <w:rPr>
          <w:bCs/>
          <w:sz w:val="28"/>
          <w:szCs w:val="28"/>
        </w:rPr>
        <w:t>т</w:t>
      </w:r>
      <w:r w:rsidR="00A4440C">
        <w:rPr>
          <w:bCs/>
          <w:sz w:val="28"/>
          <w:szCs w:val="28"/>
        </w:rPr>
        <w:t>еме</w:t>
      </w:r>
      <w:r w:rsidR="002F0E98">
        <w:rPr>
          <w:bCs/>
          <w:sz w:val="28"/>
          <w:szCs w:val="28"/>
        </w:rPr>
        <w:t xml:space="preserve"> </w:t>
      </w:r>
      <w:r w:rsidR="00236A20" w:rsidRPr="00236A20">
        <w:rPr>
          <w:b/>
          <w:color w:val="000000"/>
          <w:sz w:val="28"/>
          <w:szCs w:val="28"/>
        </w:rPr>
        <w:t>Учёт товаров на складе при предприятии</w:t>
      </w:r>
    </w:p>
    <w:p w:rsidR="00987EFD" w:rsidRPr="00994463" w:rsidRDefault="00987EFD" w:rsidP="00987EFD">
      <w:pPr>
        <w:jc w:val="center"/>
        <w:rPr>
          <w:bCs/>
          <w:sz w:val="28"/>
          <w:szCs w:val="28"/>
        </w:rPr>
      </w:pPr>
      <w:r w:rsidRPr="00994463">
        <w:rPr>
          <w:bCs/>
          <w:sz w:val="28"/>
          <w:szCs w:val="28"/>
        </w:rPr>
        <w:t>____________________________________________________________________</w:t>
      </w:r>
    </w:p>
    <w:p w:rsidR="00987EFD" w:rsidRDefault="00987EFD" w:rsidP="00987EFD">
      <w:pPr>
        <w:ind w:left="360"/>
        <w:jc w:val="center"/>
        <w:rPr>
          <w:bCs/>
          <w:sz w:val="28"/>
          <w:szCs w:val="28"/>
        </w:rPr>
      </w:pPr>
    </w:p>
    <w:tbl>
      <w:tblPr>
        <w:tblW w:w="0" w:type="auto"/>
        <w:tblCellSpacing w:w="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/>
      </w:tblPr>
      <w:tblGrid>
        <w:gridCol w:w="961"/>
        <w:gridCol w:w="4020"/>
        <w:gridCol w:w="1471"/>
        <w:gridCol w:w="1970"/>
        <w:gridCol w:w="1565"/>
      </w:tblGrid>
      <w:tr w:rsidR="00987EFD" w:rsidRPr="00987EFD" w:rsidTr="00987EFD">
        <w:trPr>
          <w:trHeight w:val="521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№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работы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Содержание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этапов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Плановый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срок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выполнения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этапа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Планируемый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объем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выполнения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Отметка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о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выполнении</w:t>
            </w:r>
          </w:p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этапа</w:t>
            </w:r>
          </w:p>
        </w:tc>
      </w:tr>
      <w:tr w:rsidR="00987EFD" w:rsidRPr="00987EFD" w:rsidTr="00987EFD">
        <w:trPr>
          <w:trHeight w:val="58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Выбор,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обоснование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объекта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исследования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49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Утверждение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согласование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плана.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Введение,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библиография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Январь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64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3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Изучение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анализ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информационных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материалов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теме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15%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4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Обоснование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актуальности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выбранной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применительно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профессиональной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деятельности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(введение)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5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Изложение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материала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основной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части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теме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курсовой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Февраль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402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6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Подведение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итогов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проведенного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анализа,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формулировка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выводов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УИР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применительно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к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профессиональной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деятельности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(заключение)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20%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7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Оформление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и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сдача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на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проверку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Март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2022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10%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  <w:tr w:rsidR="00987EFD" w:rsidRPr="00987EFD" w:rsidTr="00987EFD">
        <w:trPr>
          <w:trHeight w:val="540"/>
          <w:tblCellSpacing w:w="0" w:type="dxa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pPr>
              <w:jc w:val="center"/>
            </w:pPr>
            <w:r w:rsidRPr="00987EFD">
              <w:rPr>
                <w:color w:val="000000"/>
              </w:rPr>
              <w:t>8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987EFD" w:rsidP="00987EFD">
            <w:r w:rsidRPr="00987EFD">
              <w:rPr>
                <w:color w:val="000000"/>
              </w:rPr>
              <w:t>Защита</w:t>
            </w:r>
            <w:r w:rsidR="002F0E98">
              <w:rPr>
                <w:color w:val="000000"/>
              </w:rPr>
              <w:t xml:space="preserve"> </w:t>
            </w:r>
            <w:r w:rsidRPr="00987EFD">
              <w:rPr>
                <w:color w:val="000000"/>
              </w:rPr>
              <w:t>работы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87EFD" w:rsidRPr="00987EFD" w:rsidRDefault="002F0E98" w:rsidP="00987EFD">
            <w:pPr>
              <w:jc w:val="center"/>
            </w:pPr>
            <w:r>
              <w:t xml:space="preserve"> </w:t>
            </w:r>
          </w:p>
        </w:tc>
      </w:tr>
    </w:tbl>
    <w:p w:rsidR="00987EFD" w:rsidRPr="00994463" w:rsidRDefault="00987EFD" w:rsidP="00987EFD">
      <w:pPr>
        <w:ind w:left="360"/>
        <w:jc w:val="center"/>
        <w:rPr>
          <w:b/>
          <w:bCs/>
          <w:sz w:val="28"/>
          <w:szCs w:val="28"/>
        </w:rPr>
      </w:pPr>
    </w:p>
    <w:tbl>
      <w:tblPr>
        <w:tblStyle w:val="a4"/>
        <w:tblW w:w="8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3282"/>
        <w:gridCol w:w="567"/>
        <w:gridCol w:w="2709"/>
      </w:tblGrid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 w:rsidRPr="00994463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Pr="003F798F" w:rsidRDefault="003F798F" w:rsidP="002F0E98">
            <w:pPr>
              <w:rPr>
                <w:bCs/>
                <w:i/>
                <w:sz w:val="28"/>
                <w:szCs w:val="28"/>
              </w:rPr>
            </w:pPr>
            <w:r w:rsidRPr="003F798F">
              <w:rPr>
                <w:bCs/>
                <w:i/>
                <w:sz w:val="28"/>
                <w:szCs w:val="28"/>
              </w:rPr>
              <w:t>К.А. Куприянов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rPr>
          <w:trHeight w:val="495"/>
        </w:trPr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02</w:t>
            </w:r>
            <w:r w:rsidRPr="00994463">
              <w:rPr>
                <w:bCs/>
                <w:sz w:val="28"/>
                <w:szCs w:val="28"/>
              </w:rPr>
              <w:t>.0</w:t>
            </w:r>
            <w:r>
              <w:rPr>
                <w:bCs/>
                <w:sz w:val="28"/>
                <w:szCs w:val="28"/>
              </w:rPr>
              <w:t>9</w:t>
            </w:r>
            <w:r w:rsidRPr="00994463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2021</w:t>
            </w:r>
            <w:r w:rsidR="002F0E98">
              <w:rPr>
                <w:bCs/>
                <w:sz w:val="28"/>
                <w:szCs w:val="28"/>
              </w:rPr>
              <w:t xml:space="preserve"> </w:t>
            </w:r>
            <w:r w:rsidRPr="00994463">
              <w:rPr>
                <w:bCs/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87EFD" w:rsidTr="002F0E98">
        <w:tc>
          <w:tcPr>
            <w:tcW w:w="1887" w:type="dxa"/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 w:rsidRPr="00C20A87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282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:rsidR="00987EFD" w:rsidRPr="006B726E" w:rsidRDefault="00987EFD" w:rsidP="00987EFD">
            <w:pPr>
              <w:jc w:val="right"/>
              <w:rPr>
                <w:b/>
                <w:iCs/>
                <w:sz w:val="28"/>
                <w:szCs w:val="28"/>
              </w:rPr>
            </w:pPr>
            <w:r w:rsidRPr="006B726E">
              <w:rPr>
                <w:b/>
                <w:iCs/>
                <w:sz w:val="28"/>
                <w:szCs w:val="28"/>
              </w:rPr>
              <w:t>/</w:t>
            </w:r>
          </w:p>
        </w:tc>
        <w:tc>
          <w:tcPr>
            <w:tcW w:w="2709" w:type="dxa"/>
            <w:tcBorders>
              <w:bottom w:val="single" w:sz="4" w:space="0" w:color="auto"/>
            </w:tcBorders>
          </w:tcPr>
          <w:p w:rsidR="00987EFD" w:rsidRDefault="00987EFD" w:rsidP="00987EFD">
            <w:pPr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Н.К.</w:t>
            </w:r>
            <w:r w:rsidR="002F0E9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Коровина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82" w:type="dxa"/>
            <w:tcBorders>
              <w:top w:val="single" w:sz="4" w:space="0" w:color="auto"/>
            </w:tcBorders>
          </w:tcPr>
          <w:p w:rsidR="00987EFD" w:rsidRDefault="00987EFD" w:rsidP="002F0E98">
            <w:pPr>
              <w:jc w:val="center"/>
              <w:rPr>
                <w:b/>
                <w:bCs/>
                <w:sz w:val="28"/>
                <w:szCs w:val="28"/>
              </w:rPr>
            </w:pPr>
            <w:r w:rsidRPr="00EC1046">
              <w:rPr>
                <w:bCs/>
                <w:i/>
                <w:sz w:val="20"/>
                <w:szCs w:val="20"/>
              </w:rPr>
              <w:t>подпись</w:t>
            </w:r>
          </w:p>
        </w:tc>
        <w:tc>
          <w:tcPr>
            <w:tcW w:w="567" w:type="dxa"/>
          </w:tcPr>
          <w:p w:rsidR="00987EFD" w:rsidRPr="006B726E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sz="4" w:space="0" w:color="auto"/>
            </w:tcBorders>
          </w:tcPr>
          <w:p w:rsidR="00987EFD" w:rsidRPr="006B726E" w:rsidRDefault="00987EFD" w:rsidP="002F0E98">
            <w:pPr>
              <w:jc w:val="center"/>
              <w:rPr>
                <w:b/>
                <w:bCs/>
                <w:sz w:val="20"/>
                <w:szCs w:val="20"/>
              </w:rPr>
            </w:pPr>
            <w:r w:rsidRPr="006B726E">
              <w:rPr>
                <w:bCs/>
                <w:i/>
                <w:sz w:val="20"/>
                <w:szCs w:val="20"/>
              </w:rPr>
              <w:t>И.О.</w:t>
            </w:r>
            <w:r w:rsidR="002F0E98">
              <w:rPr>
                <w:bCs/>
                <w:i/>
                <w:sz w:val="20"/>
                <w:szCs w:val="20"/>
              </w:rPr>
              <w:t xml:space="preserve"> </w:t>
            </w:r>
            <w:r w:rsidRPr="006B726E">
              <w:rPr>
                <w:bCs/>
                <w:i/>
                <w:sz w:val="20"/>
                <w:szCs w:val="20"/>
              </w:rPr>
              <w:t>Фамилия</w:t>
            </w:r>
          </w:p>
        </w:tc>
      </w:tr>
      <w:tr w:rsidR="00987EFD" w:rsidTr="002F0E98">
        <w:tc>
          <w:tcPr>
            <w:tcW w:w="188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09</w:t>
            </w:r>
            <w:r w:rsidRPr="00C20A8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2021</w:t>
            </w:r>
            <w:r w:rsidR="002F0E98">
              <w:rPr>
                <w:sz w:val="28"/>
                <w:szCs w:val="28"/>
              </w:rPr>
              <w:t xml:space="preserve"> </w:t>
            </w:r>
            <w:r w:rsidRPr="00C20A87">
              <w:rPr>
                <w:sz w:val="28"/>
                <w:szCs w:val="28"/>
              </w:rPr>
              <w:t>г.</w:t>
            </w:r>
          </w:p>
        </w:tc>
        <w:tc>
          <w:tcPr>
            <w:tcW w:w="3282" w:type="dxa"/>
          </w:tcPr>
          <w:p w:rsidR="00987EFD" w:rsidRPr="00EC1046" w:rsidRDefault="00987EFD" w:rsidP="002F0E98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09" w:type="dxa"/>
          </w:tcPr>
          <w:p w:rsidR="00987EFD" w:rsidRDefault="00987EFD" w:rsidP="002F0E9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AE45B1" w:rsidRDefault="00AE45B1" w:rsidP="007A7EB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5582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45B1" w:rsidRPr="00AE45B1" w:rsidRDefault="00AE45B1">
          <w:pPr>
            <w:pStyle w:val="a6"/>
            <w:rPr>
              <w:sz w:val="28"/>
              <w:szCs w:val="28"/>
            </w:rPr>
          </w:pPr>
        </w:p>
        <w:p w:rsidR="00AE45B1" w:rsidRPr="00AE45B1" w:rsidRDefault="005677E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r w:rsidRPr="005677EC">
            <w:rPr>
              <w:sz w:val="28"/>
              <w:szCs w:val="28"/>
            </w:rPr>
            <w:fldChar w:fldCharType="begin"/>
          </w:r>
          <w:r w:rsidR="00AE45B1" w:rsidRPr="00AE45B1">
            <w:rPr>
              <w:sz w:val="28"/>
              <w:szCs w:val="28"/>
            </w:rPr>
            <w:instrText xml:space="preserve"> TOC \o "1-3" \h \z \u </w:instrText>
          </w:r>
          <w:r w:rsidRPr="005677EC">
            <w:rPr>
              <w:sz w:val="28"/>
              <w:szCs w:val="28"/>
            </w:rPr>
            <w:fldChar w:fldCharType="separate"/>
          </w:r>
          <w:hyperlink w:anchor="_Toc100908991" w:history="1">
            <w:r w:rsidR="00AE45B1" w:rsidRPr="00AE45B1">
              <w:rPr>
                <w:rStyle w:val="a7"/>
                <w:noProof/>
                <w:sz w:val="28"/>
                <w:szCs w:val="28"/>
              </w:rPr>
              <w:t>ВВЕДЕНИЕ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_Toc100908991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5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2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АНАЛИЗ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МЕТОДОВ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_Toc100908992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3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1.1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Критерии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принципы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_Toc100908993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4" w:history="1">
            <w:r w:rsidR="00AE45B1" w:rsidRPr="00AE45B1">
              <w:rPr>
                <w:rStyle w:val="a7"/>
                <w:noProof/>
                <w:sz w:val="28"/>
                <w:szCs w:val="28"/>
              </w:rPr>
              <w:t>1.2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Методы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_Toc100908994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6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5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ТЕСТИРОВАНИЕ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ИНФОРМАЦИОННОЙ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СИСТЕМЫ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(НАЗВАНИЕ)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_Toc100908995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7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6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2.1.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Разработка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тестовой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документации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(тест-дизайн)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_Toc100908996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7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23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7" w:history="1">
            <w:r w:rsidR="00AE45B1" w:rsidRPr="00AE45B1">
              <w:rPr>
                <w:rStyle w:val="a7"/>
                <w:noProof/>
                <w:sz w:val="28"/>
                <w:szCs w:val="28"/>
              </w:rPr>
              <w:t>2.2.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Разработка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тестовых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сценариев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_Toc100908997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7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8" w:history="1">
            <w:r w:rsidR="00AE45B1" w:rsidRPr="00AE45B1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_Toc100908998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8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8999" w:history="1">
            <w:r w:rsidR="00AE45B1" w:rsidRPr="00AE45B1">
              <w:rPr>
                <w:rStyle w:val="a7"/>
                <w:noProof/>
                <w:sz w:val="28"/>
                <w:szCs w:val="28"/>
              </w:rPr>
              <w:t>СПИСОК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ИСПОЛЬЗОВАННЫХ</w:t>
            </w:r>
            <w:r w:rsidR="002F0E98">
              <w:rPr>
                <w:rStyle w:val="a7"/>
                <w:noProof/>
                <w:sz w:val="28"/>
                <w:szCs w:val="28"/>
              </w:rPr>
              <w:t xml:space="preserve"> </w:t>
            </w:r>
            <w:r w:rsidR="00AE45B1" w:rsidRPr="00AE45B1">
              <w:rPr>
                <w:rStyle w:val="a7"/>
                <w:noProof/>
                <w:sz w:val="28"/>
                <w:szCs w:val="28"/>
              </w:rPr>
              <w:t>ИСТОЧНИКОВ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_Toc100908999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9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Pr="00AE45B1" w:rsidRDefault="005677EC">
          <w:pPr>
            <w:pStyle w:val="1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00909000" w:history="1">
            <w:r w:rsidR="00AE45B1" w:rsidRPr="00AE45B1">
              <w:rPr>
                <w:rStyle w:val="a7"/>
                <w:noProof/>
                <w:sz w:val="28"/>
                <w:szCs w:val="28"/>
              </w:rPr>
              <w:t>ПРИЛОЖЕНИЯ</w:t>
            </w:r>
            <w:r w:rsidR="00AE45B1" w:rsidRPr="00AE45B1">
              <w:rPr>
                <w:noProof/>
                <w:webHidden/>
                <w:sz w:val="28"/>
                <w:szCs w:val="28"/>
              </w:rPr>
              <w:tab/>
            </w:r>
            <w:r w:rsidRPr="00AE45B1">
              <w:rPr>
                <w:noProof/>
                <w:webHidden/>
                <w:sz w:val="28"/>
                <w:szCs w:val="28"/>
              </w:rPr>
              <w:fldChar w:fldCharType="begin"/>
            </w:r>
            <w:r w:rsidR="00AE45B1" w:rsidRPr="00AE45B1">
              <w:rPr>
                <w:noProof/>
                <w:webHidden/>
                <w:sz w:val="28"/>
                <w:szCs w:val="28"/>
              </w:rPr>
              <w:instrText xml:space="preserve"> PAGEREF _Toc100909000 \h </w:instrText>
            </w:r>
            <w:r w:rsidRPr="00AE45B1">
              <w:rPr>
                <w:noProof/>
                <w:webHidden/>
                <w:sz w:val="28"/>
                <w:szCs w:val="28"/>
              </w:rPr>
            </w:r>
            <w:r w:rsidRPr="00AE45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45B1" w:rsidRPr="00AE45B1">
              <w:rPr>
                <w:noProof/>
                <w:webHidden/>
                <w:sz w:val="28"/>
                <w:szCs w:val="28"/>
              </w:rPr>
              <w:t>10</w:t>
            </w:r>
            <w:r w:rsidRPr="00AE45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45B1" w:rsidRDefault="005677EC">
          <w:r w:rsidRPr="00AE45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E45B1" w:rsidRDefault="00AE45B1" w:rsidP="00AE45B1">
      <w:pPr>
        <w:spacing w:after="160" w:line="259" w:lineRule="auto"/>
        <w:jc w:val="center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EFD" w:rsidRPr="00AE45B1" w:rsidRDefault="00987EFD" w:rsidP="00AE45B1">
      <w:pPr>
        <w:pStyle w:val="1"/>
      </w:pPr>
      <w:bookmarkStart w:id="0" w:name="_Toc100908991"/>
      <w:r w:rsidRPr="00AE45B1">
        <w:lastRenderedPageBreak/>
        <w:t>ВВЕДЕНИЕ</w:t>
      </w:r>
      <w:bookmarkEnd w:id="0"/>
    </w:p>
    <w:p w:rsidR="00AE45B1" w:rsidRPr="00A4440C" w:rsidRDefault="00AE45B1" w:rsidP="00AE45B1">
      <w:pPr>
        <w:pStyle w:val="2"/>
        <w:spacing w:line="360" w:lineRule="auto"/>
        <w:ind w:left="357" w:firstLine="352"/>
        <w:rPr>
          <w:sz w:val="28"/>
          <w:szCs w:val="28"/>
        </w:rPr>
      </w:pPr>
    </w:p>
    <w:p w:rsidR="00934EE3" w:rsidRPr="00934EE3" w:rsidRDefault="00934EE3" w:rsidP="00934E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>Актуальность внедрения автоматизированной информационной системы заключается в инновационном подходе хранения документов в электронной базе данных, является более выгодным вариантом, нежели хранение документов в бумажном формате.</w:t>
      </w:r>
    </w:p>
    <w:p w:rsidR="00934EE3" w:rsidRPr="00934EE3" w:rsidRDefault="00934EE3" w:rsidP="00934E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 xml:space="preserve">Таким образом, нужно создать программу для учёта находящегося на складе товара. Существует множество СУБД для их редактирования, но хотелось бы создать такое приложение, занимающее небольшой объем, простое в использовании и позволяющее редактировать базу данных без установленной СУБД. Именно этому и посвящена данная курсовая работа. </w:t>
      </w:r>
    </w:p>
    <w:p w:rsidR="00934EE3" w:rsidRPr="00934EE3" w:rsidRDefault="00934EE3" w:rsidP="00934E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 xml:space="preserve">При изучении предметной области, выяснилось, что информационная система «Учёт товаров на складе при предприятии» на первый взгляд простая, но для ее реализации необходимо обратится к некоторым разделам, таким как создание базы данных и создание приложения для взаимодействия с этой базой данных. </w:t>
      </w:r>
    </w:p>
    <w:p w:rsidR="00934EE3" w:rsidRPr="00934EE3" w:rsidRDefault="00934EE3" w:rsidP="00934EE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 xml:space="preserve">Целью курсовой работы является создание информационной системы «Учёт товаров на складе при предприятии». Для достижения поставленной цели были определены следующие задачи: </w:t>
      </w:r>
    </w:p>
    <w:p w:rsidR="00934EE3" w:rsidRPr="00934EE3" w:rsidRDefault="00934EE3" w:rsidP="00934EE3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>Описать предметную область;</w:t>
      </w:r>
    </w:p>
    <w:p w:rsidR="00934EE3" w:rsidRPr="00934EE3" w:rsidRDefault="00934EE3" w:rsidP="00934EE3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 xml:space="preserve">Спроектировать программный комплекс; </w:t>
      </w:r>
    </w:p>
    <w:p w:rsidR="00934EE3" w:rsidRPr="00934EE3" w:rsidRDefault="00934EE3" w:rsidP="00934EE3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>Выполнить программную реализацию;</w:t>
      </w:r>
    </w:p>
    <w:p w:rsidR="00934EE3" w:rsidRPr="00934EE3" w:rsidRDefault="00934EE3" w:rsidP="00934EE3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934EE3">
        <w:rPr>
          <w:bCs/>
          <w:sz w:val="28"/>
          <w:szCs w:val="28"/>
        </w:rPr>
        <w:t>Проанализировать качество программного обеспечения.</w:t>
      </w:r>
    </w:p>
    <w:p w:rsidR="00AE45B1" w:rsidRPr="00A4440C" w:rsidRDefault="00AE45B1" w:rsidP="00AE45B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4440C">
        <w:rPr>
          <w:bCs/>
          <w:sz w:val="28"/>
          <w:szCs w:val="28"/>
        </w:rPr>
        <w:t>Методы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исследования: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Для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разработки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информационной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системы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будут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применяться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методы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анализ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деятельности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предприятия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выявлением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его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функции,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а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также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функциональное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моделирование</w:t>
      </w:r>
      <w:r w:rsidR="002F0E98">
        <w:rPr>
          <w:bCs/>
          <w:sz w:val="28"/>
          <w:szCs w:val="28"/>
        </w:rPr>
        <w:t xml:space="preserve"> </w:t>
      </w:r>
      <w:r w:rsidRPr="00A4440C">
        <w:rPr>
          <w:bCs/>
          <w:sz w:val="28"/>
          <w:szCs w:val="28"/>
        </w:rPr>
        <w:t>системы.</w:t>
      </w:r>
    </w:p>
    <w:p w:rsidR="00AE45B1" w:rsidRPr="00987EFD" w:rsidRDefault="00AE45B1" w:rsidP="00AE45B1">
      <w:pPr>
        <w:pStyle w:val="2"/>
        <w:spacing w:line="360" w:lineRule="auto"/>
        <w:ind w:firstLine="709"/>
        <w:rPr>
          <w:b/>
          <w:sz w:val="28"/>
          <w:szCs w:val="28"/>
        </w:rPr>
      </w:pPr>
    </w:p>
    <w:p w:rsidR="00AE45B1" w:rsidRPr="009579BF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EFD" w:rsidRPr="009579BF" w:rsidRDefault="00987EFD" w:rsidP="00AE45B1">
      <w:pPr>
        <w:pStyle w:val="1"/>
      </w:pPr>
      <w:bookmarkStart w:id="1" w:name="_Toc100908992"/>
      <w:r w:rsidRPr="009579BF">
        <w:lastRenderedPageBreak/>
        <w:t>1</w:t>
      </w:r>
      <w:r w:rsidR="002F0E98">
        <w:t xml:space="preserve"> </w:t>
      </w:r>
      <w:r w:rsidRPr="009579BF">
        <w:t>АНАЛИЗ</w:t>
      </w:r>
      <w:r w:rsidR="002F0E98">
        <w:t xml:space="preserve"> </w:t>
      </w:r>
      <w:r w:rsidRPr="009579BF">
        <w:t>МЕТОДОВ</w:t>
      </w:r>
      <w:r w:rsidR="002F0E98">
        <w:t xml:space="preserve"> </w:t>
      </w:r>
      <w:r w:rsidRPr="009579BF">
        <w:t>ТЕСТИРОВАНИЯ</w:t>
      </w:r>
      <w:bookmarkEnd w:id="1"/>
    </w:p>
    <w:p w:rsidR="00AE45B1" w:rsidRPr="009579BF" w:rsidRDefault="00AE45B1" w:rsidP="00987EFD">
      <w:pPr>
        <w:shd w:val="clear" w:color="auto" w:fill="FFFFFF"/>
        <w:ind w:firstLine="708"/>
        <w:jc w:val="both"/>
        <w:rPr>
          <w:b/>
          <w:sz w:val="28"/>
          <w:szCs w:val="28"/>
        </w:rPr>
      </w:pPr>
    </w:p>
    <w:p w:rsidR="002F0E98" w:rsidRPr="007A7EB5" w:rsidRDefault="00987EFD" w:rsidP="007A7EB5">
      <w:pPr>
        <w:pStyle w:val="20"/>
        <w:rPr>
          <w:rStyle w:val="keyword"/>
        </w:rPr>
      </w:pPr>
      <w:bookmarkStart w:id="2" w:name="_Toc100908993"/>
      <w:r w:rsidRPr="009579BF">
        <w:t>1.1</w:t>
      </w:r>
      <w:r w:rsidR="002F0E98">
        <w:t xml:space="preserve"> </w:t>
      </w:r>
      <w:r w:rsidRPr="009579BF">
        <w:t>Критерии</w:t>
      </w:r>
      <w:r w:rsidR="002F0E98">
        <w:t xml:space="preserve"> </w:t>
      </w:r>
      <w:r w:rsidRPr="009579BF">
        <w:t>и</w:t>
      </w:r>
      <w:r w:rsidR="002F0E98">
        <w:t xml:space="preserve"> </w:t>
      </w:r>
      <w:r w:rsidRPr="009579BF">
        <w:t>принципы</w:t>
      </w:r>
      <w:r w:rsidR="002F0E98">
        <w:t xml:space="preserve"> </w:t>
      </w:r>
      <w:r w:rsidRPr="009579BF">
        <w:t>тестирования</w:t>
      </w:r>
      <w:bookmarkEnd w:id="2"/>
    </w:p>
    <w:p w:rsidR="00CB17D7" w:rsidRPr="00CB17D7" w:rsidRDefault="00CB17D7" w:rsidP="007A7EB5">
      <w:pPr>
        <w:shd w:val="clear" w:color="auto" w:fill="FFFFFF"/>
        <w:spacing w:line="360" w:lineRule="auto"/>
        <w:ind w:firstLine="708"/>
        <w:jc w:val="both"/>
        <w:rPr>
          <w:iCs/>
          <w:sz w:val="28"/>
          <w:szCs w:val="28"/>
        </w:rPr>
      </w:pPr>
      <w:r w:rsidRPr="00CB17D7">
        <w:rPr>
          <w:iCs/>
          <w:sz w:val="28"/>
          <w:szCs w:val="28"/>
        </w:rPr>
        <w:t>Перейдем к основным понятиям</w:t>
      </w:r>
    </w:p>
    <w:p w:rsidR="00CB17D7" w:rsidRPr="00CB17D7" w:rsidRDefault="00CB17D7" w:rsidP="007A7EB5">
      <w:p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t>Тестирование программного обеспечения (</w:t>
      </w:r>
      <w:proofErr w:type="spellStart"/>
      <w:r w:rsidRPr="00CB17D7">
        <w:rPr>
          <w:b/>
          <w:bCs/>
          <w:iCs/>
          <w:sz w:val="28"/>
          <w:szCs w:val="28"/>
        </w:rPr>
        <w:t>Software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Testing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 xml:space="preserve"> — проверка соответствия реальных и ожидаемых результатов поведения программы, проводимая на конечном наборе тестов, </w:t>
      </w:r>
      <w:r w:rsidR="007A7EB5">
        <w:rPr>
          <w:iCs/>
          <w:sz w:val="28"/>
          <w:szCs w:val="28"/>
        </w:rPr>
        <w:t>выбранном определённым образом.</w:t>
      </w:r>
      <w:r w:rsidRPr="00CB17D7">
        <w:rPr>
          <w:iCs/>
          <w:sz w:val="28"/>
          <w:szCs w:val="28"/>
        </w:rPr>
        <w:br/>
      </w:r>
      <w:r w:rsidRPr="00CB17D7">
        <w:rPr>
          <w:b/>
          <w:bCs/>
          <w:iCs/>
          <w:sz w:val="28"/>
          <w:szCs w:val="28"/>
        </w:rPr>
        <w:t>Цель тестирования</w:t>
      </w:r>
      <w:r w:rsidRPr="00CB17D7">
        <w:rPr>
          <w:iCs/>
          <w:sz w:val="28"/>
          <w:szCs w:val="28"/>
        </w:rPr>
        <w:t> 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</w:t>
      </w:r>
      <w:r w:rsidR="007A7EB5">
        <w:rPr>
          <w:iCs/>
          <w:sz w:val="28"/>
          <w:szCs w:val="28"/>
        </w:rPr>
        <w:t>наружат пользователи программы.</w:t>
      </w:r>
      <w:r w:rsidRPr="00CB17D7">
        <w:rPr>
          <w:iCs/>
          <w:sz w:val="28"/>
          <w:szCs w:val="28"/>
        </w:rPr>
        <w:br/>
      </w:r>
      <w:r w:rsidRPr="00CB17D7">
        <w:rPr>
          <w:b/>
          <w:bCs/>
          <w:iCs/>
          <w:sz w:val="28"/>
          <w:szCs w:val="28"/>
        </w:rPr>
        <w:t xml:space="preserve">Для чего проводится тестирование </w:t>
      </w:r>
      <w:proofErr w:type="gramStart"/>
      <w:r w:rsidRPr="00CB17D7">
        <w:rPr>
          <w:b/>
          <w:bCs/>
          <w:iCs/>
          <w:sz w:val="28"/>
          <w:szCs w:val="28"/>
        </w:rPr>
        <w:t>ПО</w:t>
      </w:r>
      <w:proofErr w:type="gramEnd"/>
      <w:r>
        <w:rPr>
          <w:b/>
          <w:bCs/>
          <w:iCs/>
          <w:sz w:val="28"/>
          <w:szCs w:val="28"/>
        </w:rPr>
        <w:t>?</w:t>
      </w:r>
    </w:p>
    <w:p w:rsidR="00CB17D7" w:rsidRPr="00CB17D7" w:rsidRDefault="00CB17D7" w:rsidP="007A7EB5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iCs/>
          <w:sz w:val="28"/>
          <w:szCs w:val="28"/>
        </w:rPr>
        <w:t>Для проверки соответствия требованиям.</w:t>
      </w:r>
    </w:p>
    <w:p w:rsidR="00CB17D7" w:rsidRPr="00CB17D7" w:rsidRDefault="00CB17D7" w:rsidP="007A7EB5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proofErr w:type="gramStart"/>
      <w:r w:rsidRPr="00CB17D7">
        <w:rPr>
          <w:iCs/>
          <w:sz w:val="28"/>
          <w:szCs w:val="28"/>
        </w:rPr>
        <w:t>Для</w:t>
      </w:r>
      <w:proofErr w:type="gramEnd"/>
      <w:r w:rsidRPr="00CB17D7">
        <w:rPr>
          <w:iCs/>
          <w:sz w:val="28"/>
          <w:szCs w:val="28"/>
        </w:rPr>
        <w:t xml:space="preserve"> </w:t>
      </w:r>
      <w:proofErr w:type="gramStart"/>
      <w:r w:rsidRPr="00CB17D7">
        <w:rPr>
          <w:iCs/>
          <w:sz w:val="28"/>
          <w:szCs w:val="28"/>
        </w:rPr>
        <w:t>обнаружение</w:t>
      </w:r>
      <w:proofErr w:type="gramEnd"/>
      <w:r w:rsidRPr="00CB17D7">
        <w:rPr>
          <w:iCs/>
          <w:sz w:val="28"/>
          <w:szCs w:val="28"/>
        </w:rPr>
        <w:t xml:space="preserve"> проблем на более ранних этапах разработки и предотвращение повышения стоимости продукта.</w:t>
      </w:r>
    </w:p>
    <w:p w:rsidR="00CB17D7" w:rsidRPr="00CB17D7" w:rsidRDefault="00CB17D7" w:rsidP="007A7EB5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iCs/>
          <w:sz w:val="28"/>
          <w:szCs w:val="28"/>
        </w:rPr>
        <w:t>Обнаружение вариантов использования, которые не были предусмотрены при разработке. А также взгляд на продукт со стороны пользователя.</w:t>
      </w:r>
    </w:p>
    <w:p w:rsidR="00CB17D7" w:rsidRPr="007A7EB5" w:rsidRDefault="00CB17D7" w:rsidP="007A7EB5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iCs/>
          <w:sz w:val="28"/>
          <w:szCs w:val="28"/>
        </w:rPr>
        <w:t>Повышение лояльности к компании и продукту, т.к. любой обнаруженный дефект негативно влияет на доверие пользователей.</w:t>
      </w:r>
    </w:p>
    <w:p w:rsidR="00CB17D7" w:rsidRPr="00CB17D7" w:rsidRDefault="00CB17D7" w:rsidP="007A7EB5">
      <w:pPr>
        <w:shd w:val="clear" w:color="auto" w:fill="FFFFFF"/>
        <w:spacing w:line="360" w:lineRule="auto"/>
        <w:ind w:firstLine="708"/>
        <w:jc w:val="both"/>
        <w:rPr>
          <w:iCs/>
          <w:sz w:val="28"/>
          <w:szCs w:val="28"/>
        </w:rPr>
      </w:pPr>
      <w:r w:rsidRPr="00CB17D7">
        <w:rPr>
          <w:iCs/>
          <w:sz w:val="28"/>
          <w:szCs w:val="28"/>
        </w:rPr>
        <w:t>Принципы тестирования</w:t>
      </w:r>
      <w:r>
        <w:rPr>
          <w:iCs/>
          <w:sz w:val="28"/>
          <w:szCs w:val="28"/>
        </w:rPr>
        <w:t>:</w:t>
      </w:r>
    </w:p>
    <w:p w:rsidR="00CB17D7" w:rsidRPr="00CB17D7" w:rsidRDefault="00CB17D7" w:rsidP="00CB17D7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t>Принцип 1 — Тестирование демонстрирует наличие дефектов (</w:t>
      </w:r>
      <w:proofErr w:type="spellStart"/>
      <w:r w:rsidRPr="00CB17D7">
        <w:rPr>
          <w:b/>
          <w:bCs/>
          <w:iCs/>
          <w:sz w:val="28"/>
          <w:szCs w:val="28"/>
        </w:rPr>
        <w:t>Testing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shows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presence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of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defects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>.</w:t>
      </w:r>
      <w:r w:rsidRPr="00CB17D7">
        <w:rPr>
          <w:iCs/>
          <w:sz w:val="28"/>
          <w:szCs w:val="28"/>
        </w:rPr>
        <w:br/>
        <w:t>Тестирование только снижает вероятность наличия дефектов, которые находятся в программном обеспечении, но не гарантирует их отсутствия.</w:t>
      </w:r>
    </w:p>
    <w:p w:rsidR="00CB17D7" w:rsidRPr="00CB17D7" w:rsidRDefault="00CB17D7" w:rsidP="00CB17D7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t>Принцип 2 — Исчерпывающее тестирование невозможно (</w:t>
      </w:r>
      <w:proofErr w:type="spellStart"/>
      <w:r w:rsidRPr="00CB17D7">
        <w:rPr>
          <w:b/>
          <w:bCs/>
          <w:iCs/>
          <w:sz w:val="28"/>
          <w:szCs w:val="28"/>
        </w:rPr>
        <w:t>Exhaustive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testing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is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impossible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>.</w:t>
      </w:r>
      <w:r w:rsidRPr="00CB17D7">
        <w:rPr>
          <w:iCs/>
          <w:sz w:val="28"/>
          <w:szCs w:val="28"/>
        </w:rPr>
        <w:br/>
        <w:t>Полное тестирование с использованием всех входных комбинаций данных, результатов и предусловий физически невыполнимо (исключение — тривиальные случаи).</w:t>
      </w:r>
    </w:p>
    <w:p w:rsidR="00CB17D7" w:rsidRPr="00CB17D7" w:rsidRDefault="00CB17D7" w:rsidP="00CB17D7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lastRenderedPageBreak/>
        <w:t>Принцип 3 — Раннее тестирование (</w:t>
      </w:r>
      <w:proofErr w:type="spellStart"/>
      <w:r w:rsidRPr="00CB17D7">
        <w:rPr>
          <w:b/>
          <w:bCs/>
          <w:iCs/>
          <w:sz w:val="28"/>
          <w:szCs w:val="28"/>
        </w:rPr>
        <w:t>Early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testing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>.</w:t>
      </w:r>
      <w:r w:rsidRPr="00CB17D7">
        <w:rPr>
          <w:iCs/>
          <w:sz w:val="28"/>
          <w:szCs w:val="28"/>
        </w:rPr>
        <w:br/>
        <w:t xml:space="preserve">Следует начинать тестирование на ранних стадиях жизненного цикла разработки </w:t>
      </w:r>
      <w:proofErr w:type="gramStart"/>
      <w:r w:rsidRPr="00CB17D7">
        <w:rPr>
          <w:iCs/>
          <w:sz w:val="28"/>
          <w:szCs w:val="28"/>
        </w:rPr>
        <w:t>ПО</w:t>
      </w:r>
      <w:proofErr w:type="gramEnd"/>
      <w:r w:rsidRPr="00CB17D7">
        <w:rPr>
          <w:iCs/>
          <w:sz w:val="28"/>
          <w:szCs w:val="28"/>
        </w:rPr>
        <w:t xml:space="preserve">, чтобы </w:t>
      </w:r>
      <w:proofErr w:type="gramStart"/>
      <w:r w:rsidRPr="00CB17D7">
        <w:rPr>
          <w:iCs/>
          <w:sz w:val="28"/>
          <w:szCs w:val="28"/>
        </w:rPr>
        <w:t>найти</w:t>
      </w:r>
      <w:proofErr w:type="gramEnd"/>
      <w:r w:rsidRPr="00CB17D7">
        <w:rPr>
          <w:iCs/>
          <w:sz w:val="28"/>
          <w:szCs w:val="28"/>
        </w:rPr>
        <w:t xml:space="preserve"> дефекты как можно раньше.</w:t>
      </w:r>
    </w:p>
    <w:p w:rsidR="00CB17D7" w:rsidRPr="00CB17D7" w:rsidRDefault="00CB17D7" w:rsidP="00CB17D7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t>Принцип 4 — Скопление дефектов (</w:t>
      </w:r>
      <w:proofErr w:type="spellStart"/>
      <w:r w:rsidRPr="00CB17D7">
        <w:rPr>
          <w:b/>
          <w:bCs/>
          <w:iCs/>
          <w:sz w:val="28"/>
          <w:szCs w:val="28"/>
        </w:rPr>
        <w:t>Defects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clustering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>.</w:t>
      </w:r>
      <w:r w:rsidRPr="00CB17D7">
        <w:rPr>
          <w:iCs/>
          <w:sz w:val="28"/>
          <w:szCs w:val="28"/>
        </w:rPr>
        <w:br/>
        <w:t>Большая часть дефектов находится в ограниченном количестве модулей.</w:t>
      </w:r>
    </w:p>
    <w:p w:rsidR="00CB17D7" w:rsidRPr="00CB17D7" w:rsidRDefault="00CB17D7" w:rsidP="00CB17D7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t>Принцип 5 — Парадокс пестицида (</w:t>
      </w:r>
      <w:proofErr w:type="spellStart"/>
      <w:r w:rsidRPr="00CB17D7">
        <w:rPr>
          <w:b/>
          <w:bCs/>
          <w:iCs/>
          <w:sz w:val="28"/>
          <w:szCs w:val="28"/>
        </w:rPr>
        <w:t>Pesticide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paradox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>.</w:t>
      </w:r>
      <w:r w:rsidRPr="00CB17D7">
        <w:rPr>
          <w:iCs/>
          <w:sz w:val="28"/>
          <w:szCs w:val="28"/>
        </w:rPr>
        <w:br/>
        <w:t>Если повторять те же тестовые сценарии снова и снова, в какой-то момент этот набор тестов перестанет выявлять новые дефекты.</w:t>
      </w:r>
    </w:p>
    <w:p w:rsidR="00CB17D7" w:rsidRPr="00CB17D7" w:rsidRDefault="00CB17D7" w:rsidP="00CB17D7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t>Принцип 6 — Тестирование зависит от контекста (</w:t>
      </w:r>
      <w:proofErr w:type="spellStart"/>
      <w:r w:rsidRPr="00CB17D7">
        <w:rPr>
          <w:b/>
          <w:bCs/>
          <w:iCs/>
          <w:sz w:val="28"/>
          <w:szCs w:val="28"/>
        </w:rPr>
        <w:t>Testing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is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context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depending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>. Тестирование проводится по-разному в зависимости от контекста. Например, программное обеспечение, в котором критически важна безопасность, тестируется иначе, чем новостной портал.</w:t>
      </w:r>
    </w:p>
    <w:p w:rsidR="00CB17D7" w:rsidRPr="007A7EB5" w:rsidRDefault="00CB17D7" w:rsidP="00CB17D7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iCs/>
          <w:sz w:val="28"/>
          <w:szCs w:val="28"/>
        </w:rPr>
      </w:pPr>
      <w:r w:rsidRPr="00CB17D7">
        <w:rPr>
          <w:b/>
          <w:bCs/>
          <w:iCs/>
          <w:sz w:val="28"/>
          <w:szCs w:val="28"/>
        </w:rPr>
        <w:t>Принцип 7 — Заблуждение об отсутствии ошибок (</w:t>
      </w:r>
      <w:proofErr w:type="spellStart"/>
      <w:r w:rsidRPr="00CB17D7">
        <w:rPr>
          <w:b/>
          <w:bCs/>
          <w:iCs/>
          <w:sz w:val="28"/>
          <w:szCs w:val="28"/>
        </w:rPr>
        <w:t>Absence-of-errors</w:t>
      </w:r>
      <w:proofErr w:type="spellEnd"/>
      <w:r w:rsidRPr="00CB17D7">
        <w:rPr>
          <w:b/>
          <w:bCs/>
          <w:iCs/>
          <w:sz w:val="28"/>
          <w:szCs w:val="28"/>
        </w:rPr>
        <w:t xml:space="preserve"> </w:t>
      </w:r>
      <w:proofErr w:type="spellStart"/>
      <w:r w:rsidRPr="00CB17D7">
        <w:rPr>
          <w:b/>
          <w:bCs/>
          <w:iCs/>
          <w:sz w:val="28"/>
          <w:szCs w:val="28"/>
        </w:rPr>
        <w:t>fallacy</w:t>
      </w:r>
      <w:proofErr w:type="spellEnd"/>
      <w:r w:rsidRPr="00CB17D7">
        <w:rPr>
          <w:b/>
          <w:bCs/>
          <w:iCs/>
          <w:sz w:val="28"/>
          <w:szCs w:val="28"/>
        </w:rPr>
        <w:t>)</w:t>
      </w:r>
      <w:r w:rsidRPr="00CB17D7">
        <w:rPr>
          <w:iCs/>
          <w:sz w:val="28"/>
          <w:szCs w:val="28"/>
        </w:rPr>
        <w:t>. Отсутствие найденных дефектов при тестировании не всегда означает готовность продукта к релизу. Система должна быть удобна пользователю в использовании и удовлетворять его ожиданиям и потребностям.</w:t>
      </w:r>
    </w:p>
    <w:p w:rsidR="00AE45B1" w:rsidRPr="007A7EB5" w:rsidRDefault="00987EFD" w:rsidP="007A7EB5">
      <w:pPr>
        <w:pStyle w:val="20"/>
        <w:spacing w:line="360" w:lineRule="auto"/>
        <w:ind w:firstLine="709"/>
      </w:pPr>
      <w:bookmarkStart w:id="3" w:name="_Toc100908994"/>
      <w:r w:rsidRPr="00C94746">
        <w:t>1.2</w:t>
      </w:r>
      <w:r w:rsidR="002F0E98">
        <w:t xml:space="preserve"> </w:t>
      </w:r>
      <w:r w:rsidRPr="00C94746">
        <w:t>Методы</w:t>
      </w:r>
      <w:r w:rsidR="002F0E98">
        <w:t xml:space="preserve"> </w:t>
      </w:r>
      <w:r w:rsidRPr="00C94746">
        <w:t>тестирования</w:t>
      </w:r>
      <w:bookmarkEnd w:id="3"/>
    </w:p>
    <w:p w:rsidR="009579BF" w:rsidRPr="00C94746" w:rsidRDefault="009579BF" w:rsidP="002F0E98">
      <w:pPr>
        <w:pStyle w:val="20"/>
        <w:spacing w:line="360" w:lineRule="auto"/>
        <w:ind w:firstLine="709"/>
        <w:rPr>
          <w:color w:val="212529"/>
        </w:rPr>
      </w:pPr>
      <w:r w:rsidRPr="00C94746">
        <w:rPr>
          <w:color w:val="212529"/>
        </w:rPr>
        <w:t>Первый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метод</w:t>
      </w:r>
      <w:r w:rsidR="002F0E98">
        <w:rPr>
          <w:color w:val="212529"/>
        </w:rPr>
        <w:t xml:space="preserve"> </w:t>
      </w:r>
      <w:r w:rsidR="00C94746" w:rsidRPr="00C94746">
        <w:rPr>
          <w:color w:val="212529"/>
        </w:rPr>
        <w:t>-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тестирование</w:t>
      </w:r>
      <w:r w:rsidR="002F0E98">
        <w:rPr>
          <w:color w:val="212529"/>
        </w:rPr>
        <w:t xml:space="preserve"> </w:t>
      </w:r>
      <w:proofErr w:type="spellStart"/>
      <w:r w:rsidRPr="00C94746">
        <w:rPr>
          <w:color w:val="212529"/>
        </w:rPr>
        <w:t>Black-Box</w:t>
      </w:r>
      <w:proofErr w:type="spellEnd"/>
    </w:p>
    <w:p w:rsidR="00CB17D7" w:rsidRDefault="009579BF" w:rsidP="007A7EB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94746">
        <w:rPr>
          <w:color w:val="212529"/>
          <w:sz w:val="28"/>
          <w:szCs w:val="28"/>
        </w:rPr>
        <w:t>Методика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тестирования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без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каких-либо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знаний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внутренней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работе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приложения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называется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«черным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ящиком».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Тестер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обращает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внимания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архитектуру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системы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имеет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доступа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исходному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коду.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Как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правило,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выполнении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«черным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ящиком»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тестер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будет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взаимодействовать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пользовательским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интерфейсом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системы,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предоставляя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входные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данные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анализируя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выходы,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зная,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как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где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обрабатываются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входы.</w:t>
      </w:r>
    </w:p>
    <w:p w:rsidR="0092725F" w:rsidRPr="0092725F" w:rsidRDefault="0092725F" w:rsidP="0092725F">
      <w:pPr>
        <w:pStyle w:val="20"/>
        <w:spacing w:line="360" w:lineRule="auto"/>
        <w:ind w:firstLine="709"/>
        <w:rPr>
          <w:color w:val="2A2F35"/>
          <w:spacing w:val="2"/>
        </w:rPr>
      </w:pPr>
      <w:r w:rsidRPr="0092725F">
        <w:rPr>
          <w:color w:val="2A2F35"/>
          <w:spacing w:val="2"/>
        </w:rPr>
        <w:t>Типы тестирования черного ящика</w:t>
      </w:r>
    </w:p>
    <w:p w:rsidR="0092725F" w:rsidRPr="0092725F" w:rsidRDefault="0092725F" w:rsidP="0092725F">
      <w:pPr>
        <w:pStyle w:val="rbinder-7028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pacing w:val="2"/>
          <w:sz w:val="28"/>
          <w:szCs w:val="28"/>
        </w:rPr>
      </w:pPr>
      <w:r w:rsidRPr="0092725F">
        <w:rPr>
          <w:color w:val="000000"/>
          <w:spacing w:val="2"/>
          <w:sz w:val="28"/>
          <w:szCs w:val="28"/>
        </w:rPr>
        <w:t>Существует много видов тестирования черного ящика, но наиболее важными являются следующие:</w:t>
      </w:r>
    </w:p>
    <w:p w:rsidR="0092725F" w:rsidRPr="0092725F" w:rsidRDefault="0092725F" w:rsidP="0092725F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color w:val="000000"/>
          <w:spacing w:val="2"/>
          <w:sz w:val="28"/>
          <w:szCs w:val="28"/>
        </w:rPr>
      </w:pPr>
      <w:r w:rsidRPr="0092725F">
        <w:rPr>
          <w:rStyle w:val="aa"/>
          <w:color w:val="000000"/>
          <w:spacing w:val="2"/>
          <w:sz w:val="28"/>
          <w:szCs w:val="28"/>
        </w:rPr>
        <w:lastRenderedPageBreak/>
        <w:t>Функциональное тестирование</w:t>
      </w:r>
      <w:r w:rsidRPr="0092725F">
        <w:rPr>
          <w:color w:val="000000"/>
          <w:spacing w:val="2"/>
          <w:sz w:val="28"/>
          <w:szCs w:val="28"/>
        </w:rPr>
        <w:t> — этот тип тестирования черного ящика связан с функциональными требованиями системы; это делают тестеры программного обеспечения.</w:t>
      </w:r>
    </w:p>
    <w:p w:rsidR="0092725F" w:rsidRPr="0092725F" w:rsidRDefault="0092725F" w:rsidP="0092725F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color w:val="000000"/>
          <w:spacing w:val="2"/>
          <w:sz w:val="28"/>
          <w:szCs w:val="28"/>
        </w:rPr>
      </w:pPr>
      <w:r w:rsidRPr="0092725F">
        <w:rPr>
          <w:rStyle w:val="aa"/>
          <w:color w:val="000000"/>
          <w:spacing w:val="2"/>
          <w:sz w:val="28"/>
          <w:szCs w:val="28"/>
        </w:rPr>
        <w:t>Нефункциональное тестирование.</w:t>
      </w:r>
      <w:r w:rsidRPr="0092725F">
        <w:rPr>
          <w:color w:val="000000"/>
          <w:spacing w:val="2"/>
          <w:sz w:val="28"/>
          <w:szCs w:val="28"/>
        </w:rPr>
        <w:t> Этот тип тестирования черного ящика связан не с тестированием конкретной функциональности, а с нефункциональными требованиями, такими как производительность, масштабируемость, удобство использования.</w:t>
      </w:r>
    </w:p>
    <w:p w:rsidR="00CB17D7" w:rsidRPr="007A7EB5" w:rsidRDefault="0092725F" w:rsidP="007A7EB5">
      <w:pPr>
        <w:numPr>
          <w:ilvl w:val="0"/>
          <w:numId w:val="13"/>
        </w:numPr>
        <w:shd w:val="clear" w:color="auto" w:fill="FFFFFF"/>
        <w:spacing w:line="360" w:lineRule="auto"/>
        <w:ind w:left="0" w:firstLine="709"/>
        <w:jc w:val="both"/>
        <w:rPr>
          <w:color w:val="000000"/>
          <w:spacing w:val="2"/>
          <w:sz w:val="28"/>
          <w:szCs w:val="28"/>
        </w:rPr>
      </w:pPr>
      <w:r w:rsidRPr="0092725F">
        <w:rPr>
          <w:rStyle w:val="aa"/>
          <w:color w:val="000000"/>
          <w:spacing w:val="2"/>
          <w:sz w:val="28"/>
          <w:szCs w:val="28"/>
        </w:rPr>
        <w:t>Регрессионное тестирование</w:t>
      </w:r>
      <w:r w:rsidRPr="0092725F">
        <w:rPr>
          <w:color w:val="000000"/>
          <w:spacing w:val="2"/>
          <w:sz w:val="28"/>
          <w:szCs w:val="28"/>
        </w:rPr>
        <w:t> — </w:t>
      </w:r>
      <w:hyperlink r:id="rId6" w:history="1">
        <w:r w:rsidRPr="0076216F">
          <w:rPr>
            <w:rStyle w:val="a7"/>
            <w:color w:val="auto"/>
            <w:spacing w:val="2"/>
            <w:sz w:val="28"/>
            <w:szCs w:val="28"/>
            <w:u w:val="none"/>
          </w:rPr>
          <w:t>Регрессионное тестирование</w:t>
        </w:r>
      </w:hyperlink>
      <w:r w:rsidRPr="0092725F">
        <w:rPr>
          <w:color w:val="000000"/>
          <w:spacing w:val="2"/>
          <w:sz w:val="28"/>
          <w:szCs w:val="28"/>
        </w:rPr>
        <w:t> проводится после того, как исправления кода, обновления или любое другое обслуживание системы для проверки того, что новый код не затронул существующий код.</w:t>
      </w:r>
    </w:p>
    <w:p w:rsidR="009579BF" w:rsidRPr="00C94746" w:rsidRDefault="009579BF" w:rsidP="002F0E98">
      <w:pPr>
        <w:pStyle w:val="20"/>
        <w:spacing w:line="360" w:lineRule="auto"/>
        <w:ind w:firstLine="709"/>
        <w:rPr>
          <w:color w:val="212529"/>
        </w:rPr>
      </w:pPr>
      <w:r w:rsidRPr="00C94746">
        <w:rPr>
          <w:color w:val="212529"/>
        </w:rPr>
        <w:t>Второй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метод</w:t>
      </w:r>
      <w:r w:rsidR="002F0E98">
        <w:rPr>
          <w:color w:val="212529"/>
        </w:rPr>
        <w:t xml:space="preserve"> </w:t>
      </w:r>
      <w:r w:rsidR="00C94746" w:rsidRPr="00C94746">
        <w:rPr>
          <w:color w:val="212529"/>
        </w:rPr>
        <w:t>-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тестирование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белого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ящика</w:t>
      </w:r>
    </w:p>
    <w:p w:rsidR="009579BF" w:rsidRPr="00C94746" w:rsidRDefault="009579BF" w:rsidP="002F0E9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94746">
        <w:rPr>
          <w:color w:val="212529"/>
          <w:sz w:val="28"/>
          <w:szCs w:val="28"/>
        </w:rPr>
        <w:t>Проверка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белого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ящика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-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это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подробное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исследование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внутренней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логики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структуры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кода.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Тестирование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использованием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белого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ящика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также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называется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rStyle w:val="aa"/>
          <w:color w:val="212529"/>
          <w:sz w:val="28"/>
          <w:szCs w:val="28"/>
        </w:rPr>
        <w:t>тестированием</w:t>
      </w:r>
      <w:r w:rsidR="002F0E98">
        <w:rPr>
          <w:rStyle w:val="aa"/>
          <w:color w:val="212529"/>
          <w:sz w:val="28"/>
          <w:szCs w:val="28"/>
        </w:rPr>
        <w:t xml:space="preserve"> </w:t>
      </w:r>
      <w:r w:rsidRPr="00C94746">
        <w:rPr>
          <w:rStyle w:val="aa"/>
          <w:color w:val="212529"/>
          <w:sz w:val="28"/>
          <w:szCs w:val="28"/>
        </w:rPr>
        <w:t>стекла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или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rStyle w:val="aa"/>
          <w:color w:val="212529"/>
          <w:sz w:val="28"/>
          <w:szCs w:val="28"/>
        </w:rPr>
        <w:t>открытым</w:t>
      </w:r>
      <w:r w:rsidR="002F0E98">
        <w:rPr>
          <w:rStyle w:val="aa"/>
          <w:color w:val="212529"/>
          <w:sz w:val="28"/>
          <w:szCs w:val="28"/>
        </w:rPr>
        <w:t xml:space="preserve"> </w:t>
      </w:r>
      <w:r w:rsidRPr="00C94746">
        <w:rPr>
          <w:rStyle w:val="aa"/>
          <w:color w:val="212529"/>
          <w:sz w:val="28"/>
          <w:szCs w:val="28"/>
        </w:rPr>
        <w:t>тестированием</w:t>
      </w:r>
      <w:proofErr w:type="gramStart"/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.</w:t>
      </w:r>
      <w:proofErr w:type="gramEnd"/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Чтобы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выполнить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тестирование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rStyle w:val="aa"/>
          <w:color w:val="212529"/>
          <w:sz w:val="28"/>
          <w:szCs w:val="28"/>
        </w:rPr>
        <w:t>белого</w:t>
      </w:r>
      <w:r w:rsidR="002F0E98">
        <w:rPr>
          <w:rStyle w:val="aa"/>
          <w:color w:val="212529"/>
          <w:sz w:val="28"/>
          <w:szCs w:val="28"/>
        </w:rPr>
        <w:t xml:space="preserve"> </w:t>
      </w:r>
      <w:r w:rsidRPr="00C94746">
        <w:rPr>
          <w:rStyle w:val="aa"/>
          <w:color w:val="212529"/>
          <w:sz w:val="28"/>
          <w:szCs w:val="28"/>
        </w:rPr>
        <w:t>ящика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приложении,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тестер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должен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знать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внутреннюю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работу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кода.</w:t>
      </w:r>
    </w:p>
    <w:p w:rsidR="00CB17D7" w:rsidRPr="00C94746" w:rsidRDefault="009579BF" w:rsidP="007A7EB5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94746">
        <w:rPr>
          <w:color w:val="212529"/>
          <w:sz w:val="28"/>
          <w:szCs w:val="28"/>
        </w:rPr>
        <w:t>Тестер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должен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заглянуть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внутрь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исходного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кода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выяснить,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какое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устройство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/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блок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кода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ведет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себя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некорректно.</w:t>
      </w:r>
    </w:p>
    <w:p w:rsidR="00C94746" w:rsidRPr="00C94746" w:rsidRDefault="00C94746" w:rsidP="002F0E98">
      <w:pPr>
        <w:pStyle w:val="20"/>
        <w:spacing w:line="360" w:lineRule="auto"/>
        <w:ind w:firstLine="709"/>
        <w:rPr>
          <w:color w:val="212529"/>
        </w:rPr>
      </w:pPr>
      <w:r w:rsidRPr="00C94746">
        <w:rPr>
          <w:color w:val="212529"/>
        </w:rPr>
        <w:t>Третий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метод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-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тестирование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серых</w:t>
      </w:r>
      <w:r w:rsidR="002F0E98">
        <w:rPr>
          <w:color w:val="212529"/>
        </w:rPr>
        <w:t xml:space="preserve"> </w:t>
      </w:r>
      <w:r w:rsidRPr="00C94746">
        <w:rPr>
          <w:color w:val="212529"/>
        </w:rPr>
        <w:t>ящиков</w:t>
      </w:r>
    </w:p>
    <w:p w:rsidR="00C94746" w:rsidRPr="00C94746" w:rsidRDefault="00C94746" w:rsidP="002F0E9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94746">
        <w:rPr>
          <w:color w:val="212529"/>
          <w:sz w:val="28"/>
          <w:szCs w:val="28"/>
        </w:rPr>
        <w:t>Тестирование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на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серой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коробке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-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это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метод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тестирования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приложения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с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ограниченным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знанием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внутренней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работы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приложения.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тестировании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программного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обеспечения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фраза,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чем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больше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вы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знаете,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тем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лучше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переносит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массу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тестировании</w:t>
      </w:r>
      <w:r w:rsidR="002F0E98">
        <w:rPr>
          <w:color w:val="212529"/>
          <w:sz w:val="28"/>
          <w:szCs w:val="28"/>
        </w:rPr>
        <w:t xml:space="preserve"> </w:t>
      </w:r>
      <w:r w:rsidRPr="00C94746">
        <w:rPr>
          <w:color w:val="212529"/>
          <w:sz w:val="28"/>
          <w:szCs w:val="28"/>
        </w:rPr>
        <w:t>приложения.</w:t>
      </w:r>
    </w:p>
    <w:p w:rsidR="00AE45B1" w:rsidRPr="00987EFD" w:rsidRDefault="00AE45B1" w:rsidP="00987EFD">
      <w:pPr>
        <w:shd w:val="clear" w:color="auto" w:fill="FFFFFF"/>
        <w:ind w:firstLine="708"/>
        <w:jc w:val="both"/>
        <w:rPr>
          <w:b/>
          <w:sz w:val="28"/>
          <w:szCs w:val="28"/>
        </w:rPr>
      </w:pPr>
    </w:p>
    <w:p w:rsidR="00AE45B1" w:rsidRDefault="00AE45B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87EFD" w:rsidRDefault="00AE45B1" w:rsidP="00FB33DA">
      <w:pPr>
        <w:pStyle w:val="1"/>
        <w:spacing w:line="360" w:lineRule="auto"/>
      </w:pPr>
      <w:bookmarkStart w:id="4" w:name="_Toc100908995"/>
      <w:r w:rsidRPr="00987EFD">
        <w:lastRenderedPageBreak/>
        <w:t>2</w:t>
      </w:r>
      <w:r w:rsidR="002F0E98">
        <w:t xml:space="preserve"> </w:t>
      </w:r>
      <w:r w:rsidRPr="00987EFD">
        <w:t>ТЕСТИРОВАНИЕ</w:t>
      </w:r>
      <w:r w:rsidR="002F0E98">
        <w:t xml:space="preserve"> </w:t>
      </w:r>
      <w:r w:rsidRPr="00987EFD">
        <w:t>ИНФОРМАЦИОННОЙ</w:t>
      </w:r>
      <w:r w:rsidR="002F0E98">
        <w:t xml:space="preserve"> </w:t>
      </w:r>
      <w:r w:rsidRPr="00987EFD">
        <w:t>СИСТЕМЫ</w:t>
      </w:r>
      <w:r w:rsidR="002F0E98">
        <w:t xml:space="preserve"> </w:t>
      </w:r>
      <w:bookmarkEnd w:id="4"/>
      <w:r w:rsidR="005E7307" w:rsidRPr="005E7307">
        <w:rPr>
          <w:color w:val="000000"/>
        </w:rPr>
        <w:t>УЧЁТ ТОВАРОВ НА СКЛАДЕ ПРИ ПРЕДПРИЯТИИ</w:t>
      </w:r>
    </w:p>
    <w:p w:rsidR="00AE45B1" w:rsidRDefault="00AE45B1" w:rsidP="00FB33DA">
      <w:pPr>
        <w:spacing w:line="360" w:lineRule="auto"/>
      </w:pPr>
    </w:p>
    <w:p w:rsidR="00D94AD2" w:rsidRPr="00D94AD2" w:rsidRDefault="00987EFD" w:rsidP="00D94AD2">
      <w:pPr>
        <w:pStyle w:val="20"/>
        <w:spacing w:line="360" w:lineRule="auto"/>
        <w:ind w:firstLine="709"/>
      </w:pPr>
      <w:bookmarkStart w:id="5" w:name="_Toc100908996"/>
      <w:r w:rsidRPr="00987EFD">
        <w:t>2.1.</w:t>
      </w:r>
      <w:r w:rsidR="002F0E98">
        <w:t xml:space="preserve">  </w:t>
      </w:r>
      <w:r w:rsidRPr="00987EFD">
        <w:t>Разработка</w:t>
      </w:r>
      <w:r w:rsidR="002F0E98">
        <w:t xml:space="preserve"> </w:t>
      </w:r>
      <w:r w:rsidRPr="00987EFD">
        <w:t>тестовой</w:t>
      </w:r>
      <w:r w:rsidR="002F0E98">
        <w:t xml:space="preserve"> </w:t>
      </w:r>
      <w:r w:rsidRPr="00987EFD">
        <w:t>документации</w:t>
      </w:r>
      <w:r w:rsidR="002F0E98">
        <w:t xml:space="preserve"> </w:t>
      </w:r>
      <w:r w:rsidRPr="00987EFD">
        <w:t>(тест-дизайн)</w:t>
      </w:r>
      <w:bookmarkEnd w:id="5"/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Документ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описывает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подходы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</w:t>
      </w:r>
      <w:r w:rsidR="002F0E98">
        <w:rPr>
          <w:sz w:val="28"/>
          <w:szCs w:val="28"/>
        </w:rPr>
        <w:t xml:space="preserve"> </w:t>
      </w:r>
      <w:proofErr w:type="spellStart"/>
      <w:r w:rsidRPr="002F0E98">
        <w:rPr>
          <w:sz w:val="28"/>
          <w:szCs w:val="28"/>
        </w:rPr>
        <w:t>тестировщиками</w:t>
      </w:r>
      <w:proofErr w:type="spellEnd"/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План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proofErr w:type="spellStart"/>
      <w:r w:rsidRPr="002F0E98">
        <w:rPr>
          <w:sz w:val="28"/>
          <w:szCs w:val="28"/>
        </w:rPr>
        <w:t>тестировщиками</w:t>
      </w:r>
      <w:proofErr w:type="spellEnd"/>
      <w:r w:rsidRPr="002F0E98">
        <w:rPr>
          <w:sz w:val="28"/>
          <w:szCs w:val="28"/>
        </w:rPr>
        <w:t>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менеджерами,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разработчиками.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Объект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—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деятельность,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направленная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проверку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работоспособности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приложения</w:t>
      </w:r>
      <w:r w:rsidR="002F0E98">
        <w:rPr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учёта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контингента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учащихся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учебного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заведения</w:t>
      </w:r>
      <w:r w:rsidRPr="002F0E98">
        <w:rPr>
          <w:sz w:val="28"/>
          <w:szCs w:val="28"/>
        </w:rPr>
        <w:t>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Целью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приложения</w:t>
      </w:r>
      <w:r w:rsidR="002F0E98">
        <w:rPr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учёта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контингента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учащихся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учебного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заведения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проверка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работы.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Итогом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процесса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следующие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материалы:</w:t>
      </w:r>
    </w:p>
    <w:p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Определить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существующую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информацию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программных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компонентах,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подлежащих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Описать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стратегии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Определить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ресурсы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проведения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pStyle w:val="a3"/>
        <w:widowControl w:val="0"/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Привести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результаты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Результаты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отправлены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заказчику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отчетов.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Условия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удовлетворять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потребность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пользователя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активностях,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связанных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просмотром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информации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студентах.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Стратегия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процесса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Приведенный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ниже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план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формальным,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построения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развернутого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плана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понимание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текущего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состояния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проекта.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Основными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задачами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являются:</w:t>
      </w:r>
      <w:r w:rsidR="002F0E98">
        <w:rPr>
          <w:sz w:val="28"/>
          <w:szCs w:val="28"/>
        </w:rPr>
        <w:t xml:space="preserve">  </w:t>
      </w:r>
    </w:p>
    <w:p w:rsidR="00C94746" w:rsidRPr="002F0E98" w:rsidRDefault="00C94746" w:rsidP="00C94746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проведение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функционального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каждого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модуля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компонента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обеспечения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соответствия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функциональным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требованиям;</w:t>
      </w:r>
      <w:r w:rsidR="002F0E98">
        <w:rPr>
          <w:sz w:val="28"/>
          <w:szCs w:val="28"/>
        </w:rPr>
        <w:t xml:space="preserve">  </w:t>
      </w:r>
    </w:p>
    <w:p w:rsidR="00C94746" w:rsidRPr="002F0E98" w:rsidRDefault="00C94746" w:rsidP="00C94746">
      <w:pPr>
        <w:pStyle w:val="a3"/>
        <w:widowControl w:val="0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iCs/>
          <w:sz w:val="28"/>
          <w:szCs w:val="28"/>
        </w:rPr>
        <w:lastRenderedPageBreak/>
        <w:t>тестирование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целостности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базы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Виды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указанных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задач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следующие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iCs/>
          <w:sz w:val="28"/>
          <w:szCs w:val="28"/>
        </w:rPr>
        <w:t>1.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Тестирование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целостности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базы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данных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Базы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отдельные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внутри</w:t>
      </w:r>
      <w:r w:rsidR="002F0E98">
        <w:rPr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учёта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контингента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учащихся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учебного</w:t>
      </w:r>
      <w:r w:rsidR="002F0E98">
        <w:rPr>
          <w:color w:val="000000"/>
          <w:sz w:val="28"/>
          <w:szCs w:val="28"/>
        </w:rPr>
        <w:t xml:space="preserve"> </w:t>
      </w:r>
      <w:r w:rsidRPr="002F0E98">
        <w:rPr>
          <w:color w:val="000000"/>
          <w:sz w:val="28"/>
          <w:szCs w:val="28"/>
        </w:rPr>
        <w:t>заведения</w:t>
      </w:r>
      <w:r w:rsidRPr="002F0E98">
        <w:rPr>
          <w:sz w:val="28"/>
          <w:szCs w:val="28"/>
        </w:rPr>
        <w:t>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системы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отдельно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(таких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интерфейс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доступа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данным).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Необходимо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дополнительное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исследование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тему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того,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инструменты/техники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существуют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выполнения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нижеописанного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1.1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Цель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тестирования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Убедится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том,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доступа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работают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правильно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без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нарушения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целостности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1.2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Способы</w:t>
      </w:r>
    </w:p>
    <w:p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Вызвать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каждый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доступа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предоставляя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правильные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правильные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запросы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данным).</w:t>
      </w:r>
    </w:p>
    <w:p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Исследовать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предмет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заполнения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обработки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событий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1.3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Критерий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завершенности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Все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процедуры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функционируют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положено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без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нарушения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целостности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самой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1.4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Особые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замечания</w:t>
      </w:r>
    </w:p>
    <w:p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понадобиться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разработки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драйвера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корректного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подключения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базам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данных.</w:t>
      </w:r>
    </w:p>
    <w:p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Процедуры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вызываться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вручную.</w:t>
      </w:r>
    </w:p>
    <w:p w:rsidR="00C94746" w:rsidRPr="002F0E98" w:rsidRDefault="00C94746" w:rsidP="00C94746">
      <w:pPr>
        <w:widowControl w:val="0"/>
        <w:numPr>
          <w:ilvl w:val="0"/>
          <w:numId w:val="9"/>
        </w:numPr>
        <w:shd w:val="clear" w:color="auto" w:fill="FFFFFF"/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повышения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видимости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неприемлемых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событий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небольшие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БД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ограниченным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количеством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записей.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2.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Функциональное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1.1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Цель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тестирования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Функциональное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состоит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том,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весь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lastRenderedPageBreak/>
        <w:t>программный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продукт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работает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соответствии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требованиями,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появляется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существенных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ошибок.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1.2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Способы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2F0E98">
        <w:rPr>
          <w:b/>
          <w:iCs/>
          <w:sz w:val="28"/>
          <w:szCs w:val="28"/>
        </w:rPr>
        <w:t>Авторизация</w:t>
      </w:r>
      <w:r w:rsidR="002F0E98">
        <w:rPr>
          <w:b/>
          <w:iCs/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Авторизация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пользователя</w:t>
      </w:r>
      <w:r w:rsidR="002F0E98">
        <w:rPr>
          <w:iCs/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2F0E98">
        <w:rPr>
          <w:b/>
          <w:iCs/>
          <w:sz w:val="28"/>
          <w:szCs w:val="28"/>
        </w:rPr>
        <w:t>Просмотр</w:t>
      </w:r>
      <w:r w:rsidR="002F0E98">
        <w:rPr>
          <w:b/>
          <w:iCs/>
          <w:sz w:val="28"/>
          <w:szCs w:val="28"/>
        </w:rPr>
        <w:t xml:space="preserve"> </w:t>
      </w:r>
      <w:r w:rsidRPr="002F0E98">
        <w:rPr>
          <w:b/>
          <w:iCs/>
          <w:sz w:val="28"/>
          <w:szCs w:val="28"/>
        </w:rPr>
        <w:t>информации</w:t>
      </w:r>
      <w:r w:rsidR="002F0E98">
        <w:rPr>
          <w:b/>
          <w:iCs/>
          <w:sz w:val="28"/>
          <w:szCs w:val="28"/>
        </w:rPr>
        <w:t xml:space="preserve"> </w:t>
      </w:r>
      <w:r w:rsidRPr="002F0E98">
        <w:rPr>
          <w:b/>
          <w:iCs/>
          <w:sz w:val="28"/>
          <w:szCs w:val="28"/>
        </w:rPr>
        <w:t>студентов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Просмотр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посещаемости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о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студентах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Просмотр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успеваемости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студентах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Выход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1.3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Критерий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завершенности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Программный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продукт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должен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пройти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все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запланированные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тесты.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iCs/>
          <w:sz w:val="28"/>
          <w:szCs w:val="28"/>
        </w:rPr>
      </w:pPr>
      <w:r w:rsidRPr="002F0E98">
        <w:rPr>
          <w:iCs/>
          <w:sz w:val="28"/>
          <w:szCs w:val="28"/>
        </w:rPr>
        <w:t>1.4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Особые</w:t>
      </w:r>
      <w:r w:rsidR="002F0E98">
        <w:rPr>
          <w:iCs/>
          <w:sz w:val="28"/>
          <w:szCs w:val="28"/>
        </w:rPr>
        <w:t xml:space="preserve"> </w:t>
      </w:r>
      <w:r w:rsidRPr="002F0E98">
        <w:rPr>
          <w:iCs/>
          <w:sz w:val="28"/>
          <w:szCs w:val="28"/>
        </w:rPr>
        <w:t>замечания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Ожидаемые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результаты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возникают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достоверных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Соответствующие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сообщения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ошибках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или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предупреждения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отображаются,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когда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используются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неверные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данные.</w:t>
      </w:r>
      <w:r w:rsidR="002F0E98">
        <w:rPr>
          <w:sz w:val="28"/>
          <w:szCs w:val="28"/>
        </w:rPr>
        <w:t xml:space="preserve"> 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Подготовлено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окружение,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приложение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готово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площадке.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будет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проведено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нагрузочное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безопасности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виду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отсутствия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ресурсов.</w:t>
      </w:r>
    </w:p>
    <w:p w:rsidR="00C94746" w:rsidRPr="002F0E98" w:rsidRDefault="00C94746" w:rsidP="00C94746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Отчеты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ошибках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создаются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того,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предоставить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команде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разработчиков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руководителю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проекта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исчерпывающую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информацию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обнаруженных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ошибках.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Они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быть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полезны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определении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причин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ошибок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исправлении.</w:t>
      </w:r>
    </w:p>
    <w:p w:rsidR="00DC331B" w:rsidRPr="00D94AD2" w:rsidRDefault="00C94746" w:rsidP="00D94AD2">
      <w:pPr>
        <w:widowControl w:val="0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Продукт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должен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работать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соответствии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требованиями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техническим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заданием.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Продукт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должен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содержать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критических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блокирующих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дефектов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окончательной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версии</w:t>
      </w:r>
      <w:r w:rsidR="002F0E98"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проекта.</w:t>
      </w:r>
    </w:p>
    <w:p w:rsidR="00987EFD" w:rsidRDefault="00987EFD" w:rsidP="00FB33DA">
      <w:pPr>
        <w:pStyle w:val="20"/>
        <w:ind w:firstLine="709"/>
      </w:pPr>
      <w:bookmarkStart w:id="6" w:name="_Toc100908997"/>
      <w:r w:rsidRPr="00987EFD">
        <w:t>2.2.</w:t>
      </w:r>
      <w:r w:rsidR="002F0E98">
        <w:t xml:space="preserve"> </w:t>
      </w:r>
      <w:r w:rsidRPr="00987EFD">
        <w:t>Разработка</w:t>
      </w:r>
      <w:r w:rsidR="002F0E98">
        <w:t xml:space="preserve"> </w:t>
      </w:r>
      <w:r w:rsidRPr="00987EFD">
        <w:t>тестовых</w:t>
      </w:r>
      <w:r w:rsidR="002F0E98">
        <w:t xml:space="preserve"> </w:t>
      </w:r>
      <w:r w:rsidRPr="00987EFD">
        <w:t>сценариев</w:t>
      </w:r>
      <w:bookmarkEnd w:id="6"/>
    </w:p>
    <w:p w:rsidR="00AE45B1" w:rsidRDefault="00AE45B1" w:rsidP="00FB33DA">
      <w:pPr>
        <w:ind w:firstLine="709"/>
      </w:pPr>
    </w:p>
    <w:p w:rsidR="002F0E98" w:rsidRPr="002F0E98" w:rsidRDefault="002F0E98" w:rsidP="002F0E98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F0E98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установки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приступить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тестах.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большинстве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простых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случаев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наборе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отдельная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lastRenderedPageBreak/>
        <w:t>данных,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совместно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несколькими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классах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нужна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некоторая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логика,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заполняется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ровно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течение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существования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запуска.</w:t>
      </w:r>
    </w:p>
    <w:p w:rsidR="002F0E98" w:rsidRPr="002F0E98" w:rsidRDefault="002F0E98" w:rsidP="002F0E98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F0E98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использовании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sz w:val="28"/>
          <w:szCs w:val="28"/>
        </w:rPr>
        <w:t>Xunit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hyperlink r:id="rId7" w:anchor="class-fixture" w:history="1">
        <w:r w:rsidRPr="002F0E98">
          <w:rPr>
            <w:rStyle w:val="a7"/>
            <w:color w:val="auto"/>
            <w:sz w:val="28"/>
            <w:szCs w:val="28"/>
          </w:rPr>
          <w:t>средства</w:t>
        </w:r>
      </w:hyperlink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представляющего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совместно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запусков: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class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F0E98" w:rsidRPr="00D94AD2" w:rsidRDefault="002F0E98" w:rsidP="00D94AD2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const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string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ConnectionString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@"Server=(localdb)\mssqllocaldb;Database=EFTestSample;Trusted_Connection=True"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private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static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readonly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object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_lock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private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static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bool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databaseInitialized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2F0E98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lock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(_lock)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if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(!_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databaseInitialized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using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CreateContext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())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context.Database.EnsureDeleted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context.Database.EnsureCreated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context.AddRange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Name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"Blog1"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,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"http://blog1.com"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},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Name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"Blog2"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,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"http://blog2.com"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});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    </w:t>
      </w:r>
      <w:proofErr w:type="spellStart"/>
      <w:proofErr w:type="gram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context.SaveChanges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}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lastRenderedPageBreak/>
        <w:t xml:space="preserve">        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_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databaseInitialized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literal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true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}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}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}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BloggingContext</w:t>
      </w:r>
      <w:proofErr w:type="spellEnd"/>
      <w:r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CreateContext</w:t>
      </w:r>
      <w:proofErr w:type="spellEnd"/>
      <w:r w:rsidRPr="002F0E98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=&gt;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BloggingContext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DbContextOptionsBuilder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BloggingContext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&gt;()</w:t>
      </w:r>
    </w:p>
    <w:p w:rsidR="002F0E98" w:rsidRPr="007D2C3A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7D2C3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.</w:t>
      </w:r>
      <w:proofErr w:type="spellStart"/>
      <w:proofErr w:type="gramStart"/>
      <w:r w:rsidRPr="007D2C3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UseSqlServer</w:t>
      </w:r>
      <w:proofErr w:type="spellEnd"/>
      <w:r w:rsidRPr="007D2C3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7D2C3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ConnectionString</w:t>
      </w:r>
      <w:proofErr w:type="spellEnd"/>
      <w:r w:rsidRPr="007D2C3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D2C3A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        </w:t>
      </w:r>
      <w:proofErr w:type="gram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Options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);</w:t>
      </w:r>
      <w:proofErr w:type="gramEnd"/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F0E98" w:rsidRPr="002F0E98" w:rsidRDefault="002F0E98" w:rsidP="002F0E98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F0E98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приведенного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hyperlink r:id="rId8" w:anchor="microsoft-entityframeworkcore-storage-idatabasecreator-ensuredeleted" w:history="1">
        <w:proofErr w:type="spellStart"/>
        <w:r w:rsidRPr="002F0E98">
          <w:rPr>
            <w:rStyle w:val="a7"/>
            <w:color w:val="auto"/>
            <w:sz w:val="28"/>
            <w:szCs w:val="28"/>
          </w:rPr>
          <w:t>EnsureDeleted</w:t>
        </w:r>
        <w:proofErr w:type="spellEnd"/>
        <w:r w:rsidRPr="002F0E98">
          <w:rPr>
            <w:rStyle w:val="a7"/>
            <w:color w:val="auto"/>
            <w:sz w:val="28"/>
            <w:szCs w:val="28"/>
          </w:rPr>
          <w:t>()</w:t>
        </w:r>
      </w:hyperlink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(если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предыдущего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запуска),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hyperlink r:id="rId9" w:anchor="microsoft-entityframeworkcore-storage-idatabasecreator-ensurecreated" w:history="1">
        <w:proofErr w:type="spellStart"/>
        <w:r w:rsidRPr="002F0E98">
          <w:rPr>
            <w:rStyle w:val="a7"/>
            <w:color w:val="auto"/>
            <w:sz w:val="28"/>
            <w:szCs w:val="28"/>
          </w:rPr>
          <w:t>EnsureCreated</w:t>
        </w:r>
        <w:proofErr w:type="spellEnd"/>
        <w:r w:rsidRPr="002F0E98">
          <w:rPr>
            <w:rStyle w:val="a7"/>
            <w:color w:val="auto"/>
            <w:sz w:val="28"/>
            <w:szCs w:val="28"/>
          </w:rPr>
          <w:t>()</w:t>
        </w:r>
      </w:hyperlink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последней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конфигурации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(</w:t>
      </w:r>
      <w:hyperlink r:id="rId10" w:history="1">
        <w:r w:rsidRPr="002F0E98">
          <w:rPr>
            <w:rStyle w:val="a7"/>
            <w:color w:val="auto"/>
            <w:sz w:val="28"/>
            <w:szCs w:val="28"/>
          </w:rPr>
          <w:t>см.</w:t>
        </w:r>
        <w:r>
          <w:rPr>
            <w:rStyle w:val="a7"/>
            <w:color w:val="auto"/>
            <w:sz w:val="28"/>
            <w:szCs w:val="28"/>
          </w:rPr>
          <w:t xml:space="preserve"> </w:t>
        </w:r>
        <w:r w:rsidRPr="002F0E98">
          <w:rPr>
            <w:rStyle w:val="a7"/>
            <w:color w:val="auto"/>
            <w:sz w:val="28"/>
            <w:szCs w:val="28"/>
          </w:rPr>
          <w:t>документацию</w:t>
        </w:r>
        <w:r>
          <w:rPr>
            <w:rStyle w:val="a7"/>
            <w:color w:val="auto"/>
            <w:sz w:val="28"/>
            <w:szCs w:val="28"/>
          </w:rPr>
          <w:t xml:space="preserve"> </w:t>
        </w:r>
        <w:r w:rsidRPr="002F0E98">
          <w:rPr>
            <w:rStyle w:val="a7"/>
            <w:color w:val="auto"/>
            <w:sz w:val="28"/>
            <w:szCs w:val="28"/>
          </w:rPr>
          <w:t>по</w:t>
        </w:r>
        <w:r>
          <w:rPr>
            <w:rStyle w:val="a7"/>
            <w:color w:val="auto"/>
            <w:sz w:val="28"/>
            <w:szCs w:val="28"/>
          </w:rPr>
          <w:t xml:space="preserve"> </w:t>
        </w:r>
        <w:r w:rsidRPr="002F0E98">
          <w:rPr>
            <w:rStyle w:val="a7"/>
            <w:color w:val="auto"/>
            <w:sz w:val="28"/>
            <w:szCs w:val="28"/>
          </w:rPr>
          <w:t>этим</w:t>
        </w:r>
        <w:r>
          <w:rPr>
            <w:rStyle w:val="a7"/>
            <w:color w:val="auto"/>
            <w:sz w:val="28"/>
            <w:szCs w:val="28"/>
          </w:rPr>
          <w:t xml:space="preserve"> </w:t>
        </w:r>
        <w:r w:rsidRPr="002F0E98">
          <w:rPr>
            <w:rStyle w:val="a7"/>
            <w:color w:val="auto"/>
            <w:sz w:val="28"/>
            <w:szCs w:val="28"/>
          </w:rPr>
          <w:t>API</w:t>
        </w:r>
      </w:hyperlink>
      <w:r w:rsidRPr="002F0E98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заменит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некоторыми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данными,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наши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Стоит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потратить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некоторое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размышления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начальных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позже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привести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сбою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существующих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тестов.</w:t>
      </w:r>
    </w:p>
    <w:p w:rsidR="002F0E98" w:rsidRPr="002F0E98" w:rsidRDefault="002F0E98" w:rsidP="002F0E98">
      <w:pPr>
        <w:pStyle w:val="a5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F0E9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приспособление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тестовом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классе,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реализуйте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</w:rPr>
        <w:t>IClassFixture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над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типом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светильника,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sz w:val="28"/>
          <w:szCs w:val="28"/>
        </w:rPr>
        <w:t>xUnit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внедряет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конструктор: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class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BloggingControllerTest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: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IClassFixture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&gt;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BloggingControllerTest</w:t>
      </w:r>
      <w:proofErr w:type="spellEnd"/>
      <w:r w:rsidRPr="002F0E98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2F0E98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TestDatabaseFixture</w:t>
      </w:r>
      <w:proofErr w:type="spellEnd"/>
      <w:r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params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fixture</w:t>
      </w:r>
      <w:r w:rsidRPr="002F0E98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=&gt;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Fixture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fixture;</w:t>
      </w:r>
    </w:p>
    <w:p w:rsidR="002F0E98" w:rsidRPr="002F0E98" w:rsidRDefault="002F0E98" w:rsidP="002F0E98">
      <w:pPr>
        <w:pStyle w:val="HTML"/>
        <w:spacing w:line="360" w:lineRule="auto"/>
        <w:ind w:firstLine="709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public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TestDatabaseFixture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Fixture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{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End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get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lastRenderedPageBreak/>
        <w:t>Теперь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</w:rPr>
        <w:t>Fixture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свойство,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полнофункциональный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контекста: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[</w:t>
      </w:r>
      <w:r w:rsidRPr="002F0E98">
        <w:rPr>
          <w:rStyle w:val="hljs-meta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Fact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]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public</w:t>
      </w:r>
      <w:proofErr w:type="gramEnd"/>
      <w:r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void</w:t>
      </w:r>
      <w:r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title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GetBlog</w:t>
      </w:r>
      <w:proofErr w:type="spellEnd"/>
      <w:r w:rsidRPr="002F0E98">
        <w:rPr>
          <w:rStyle w:val="hljs-function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{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using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context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Fixture.CreateContext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();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controller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new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BloggingController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(context);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2F0E9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var</w:t>
      </w:r>
      <w:proofErr w:type="spellEnd"/>
      <w:proofErr w:type="gramEnd"/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controller.GetBlog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r w:rsidRPr="002F0E9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"Blog2"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).Value;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Assert.Equal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2F0E9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"http://blog2.com"</w:t>
      </w: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,</w:t>
      </w:r>
      <w:r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blog.Url</w:t>
      </w:r>
      <w:proofErr w:type="spellEnd"/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);</w:t>
      </w:r>
    </w:p>
    <w:p w:rsidR="002F0E98" w:rsidRPr="002F0E98" w:rsidRDefault="002F0E98" w:rsidP="0092725F">
      <w:pPr>
        <w:pStyle w:val="HTML"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2F0E98">
        <w:rPr>
          <w:rStyle w:val="HTML1"/>
          <w:rFonts w:ascii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F0E98" w:rsidRPr="002F0E98" w:rsidRDefault="0076216F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Вот здесь можно заметить </w:t>
      </w:r>
      <w:r w:rsidR="002F0E98" w:rsidRPr="002F0E98">
        <w:rPr>
          <w:sz w:val="28"/>
          <w:szCs w:val="28"/>
        </w:rPr>
        <w:t>некоторые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блокировки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логике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создания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светильника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выше.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Если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приспособление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используется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только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одном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тестовом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классе,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гарантированно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будет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создано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ровно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один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раз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помощью</w:t>
      </w:r>
      <w:r w:rsidR="002F0E98">
        <w:rPr>
          <w:sz w:val="28"/>
          <w:szCs w:val="28"/>
        </w:rPr>
        <w:t xml:space="preserve"> </w:t>
      </w:r>
      <w:proofErr w:type="spellStart"/>
      <w:r w:rsidR="002F0E98" w:rsidRPr="002F0E98">
        <w:rPr>
          <w:sz w:val="28"/>
          <w:szCs w:val="28"/>
        </w:rPr>
        <w:t>xUnit</w:t>
      </w:r>
      <w:proofErr w:type="spellEnd"/>
      <w:r w:rsidR="002F0E98" w:rsidRPr="002F0E98">
        <w:rPr>
          <w:sz w:val="28"/>
          <w:szCs w:val="28"/>
        </w:rPr>
        <w:t>;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обычно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один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тот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же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компонент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базы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данных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используется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нескольких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тестовых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классах.</w:t>
      </w:r>
      <w:r w:rsidR="002F0E98">
        <w:rPr>
          <w:sz w:val="28"/>
          <w:szCs w:val="28"/>
        </w:rPr>
        <w:t xml:space="preserve"> </w:t>
      </w:r>
      <w:proofErr w:type="spellStart"/>
      <w:r w:rsidR="002F0E98" w:rsidRPr="002F0E98">
        <w:rPr>
          <w:sz w:val="28"/>
          <w:szCs w:val="28"/>
        </w:rPr>
        <w:t>xUnit</w:t>
      </w:r>
      <w:proofErr w:type="spellEnd"/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предоставляет</w:t>
      </w:r>
      <w:r w:rsidR="002F0E98">
        <w:rPr>
          <w:sz w:val="28"/>
          <w:szCs w:val="28"/>
        </w:rPr>
        <w:t xml:space="preserve"> </w:t>
      </w:r>
      <w:hyperlink r:id="rId11" w:anchor="collection-fixture" w:history="1">
        <w:r w:rsidR="002F0E98" w:rsidRPr="0076216F">
          <w:rPr>
            <w:rStyle w:val="a7"/>
            <w:color w:val="auto"/>
            <w:sz w:val="28"/>
            <w:szCs w:val="28"/>
            <w:u w:val="none"/>
          </w:rPr>
          <w:t>средства сбора</w:t>
        </w:r>
      </w:hyperlink>
      <w:r w:rsidR="002F0E98" w:rsidRPr="002F0E98">
        <w:rPr>
          <w:sz w:val="28"/>
          <w:szCs w:val="28"/>
        </w:rPr>
        <w:t>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этот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механизм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предотвращает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параллельное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выполнение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тестовых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классов,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важно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для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производительности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тестирования.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безопасно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управлять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этим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помощью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средства</w:t>
      </w:r>
      <w:r w:rsidR="002F0E98">
        <w:rPr>
          <w:sz w:val="28"/>
          <w:szCs w:val="28"/>
        </w:rPr>
        <w:t xml:space="preserve"> </w:t>
      </w:r>
      <w:proofErr w:type="spellStart"/>
      <w:r w:rsidR="002F0E98" w:rsidRPr="002F0E98">
        <w:rPr>
          <w:sz w:val="28"/>
          <w:szCs w:val="28"/>
        </w:rPr>
        <w:t>xUnit</w:t>
      </w:r>
      <w:proofErr w:type="spellEnd"/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класса,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берем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простую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блокировку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создании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заполнении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базы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данных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используем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статический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флаг,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мы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никогда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делали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это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дважды.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приведенном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примере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показан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чтения,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простым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случаем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точки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зрения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изоляции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теста: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ничего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изменяется,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вмешательство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невозможно.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отличие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этого,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изменяют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данные,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проблематичными,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вмешиваться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друг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друга.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распространенных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способов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изоляции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тестов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перенос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откат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lastRenderedPageBreak/>
        <w:t>конце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ничего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зафиксировано,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видят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никаких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изменений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интерференции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избегать.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контроллера,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блог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нашу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данных: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0E9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HttpPost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ActionResult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AddBlog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(string name, string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_</w:t>
      </w:r>
      <w:proofErr w:type="spellStart"/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context.Blogs.Add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new Blog { Name = name,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0E98">
        <w:rPr>
          <w:rFonts w:ascii="Times New Roman" w:hAnsi="Times New Roman" w:cs="Times New Roman"/>
          <w:sz w:val="28"/>
          <w:szCs w:val="28"/>
        </w:rPr>
        <w:t>_context.SaveChanges</w:t>
      </w:r>
      <w:proofErr w:type="spellEnd"/>
      <w:r w:rsidRPr="002F0E98">
        <w:rPr>
          <w:rFonts w:ascii="Times New Roman" w:hAnsi="Times New Roman" w:cs="Times New Roman"/>
          <w:sz w:val="28"/>
          <w:szCs w:val="28"/>
        </w:rPr>
        <w:t>();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F0E9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E98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2F0E98">
        <w:rPr>
          <w:rFonts w:ascii="Times New Roman" w:hAnsi="Times New Roman" w:cs="Times New Roman"/>
          <w:sz w:val="28"/>
          <w:szCs w:val="28"/>
        </w:rPr>
        <w:t>();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E98">
        <w:rPr>
          <w:rFonts w:ascii="Times New Roman" w:hAnsi="Times New Roman" w:cs="Times New Roman"/>
          <w:sz w:val="28"/>
          <w:szCs w:val="28"/>
        </w:rPr>
        <w:t>}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протестировать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метод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образом: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0E98">
        <w:rPr>
          <w:rFonts w:ascii="Times New Roman" w:hAnsi="Times New Roman" w:cs="Times New Roman"/>
          <w:sz w:val="28"/>
          <w:szCs w:val="28"/>
          <w:lang w:val="en-US"/>
        </w:rPr>
        <w:t>[Fact]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AddBlog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using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context =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Fixture.CreateContext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context.Database.BeginTransaction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controller = new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BloggingController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(context);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controller.AddBlog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>"Blog3", "http://blog3.com");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context.ChangeTracker.Clear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blog =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context.Blogs.Single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(b =&gt;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b.Name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== "Blog3");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0E98">
        <w:rPr>
          <w:rFonts w:ascii="Times New Roman" w:hAnsi="Times New Roman" w:cs="Times New Roman"/>
          <w:sz w:val="28"/>
          <w:szCs w:val="28"/>
          <w:lang w:val="en-US"/>
        </w:rPr>
        <w:t>Assert.Equal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F0E98">
        <w:rPr>
          <w:rFonts w:ascii="Times New Roman" w:hAnsi="Times New Roman" w:cs="Times New Roman"/>
          <w:sz w:val="28"/>
          <w:szCs w:val="28"/>
          <w:lang w:val="en-US"/>
        </w:rPr>
        <w:t xml:space="preserve">"http://blog3.com", </w:t>
      </w:r>
      <w:proofErr w:type="spellStart"/>
      <w:r w:rsidRPr="002F0E98">
        <w:rPr>
          <w:rFonts w:ascii="Times New Roman" w:hAnsi="Times New Roman" w:cs="Times New Roman"/>
          <w:sz w:val="28"/>
          <w:szCs w:val="28"/>
          <w:lang w:val="en-US"/>
        </w:rPr>
        <w:t>blog.Url</w:t>
      </w:r>
      <w:proofErr w:type="spellEnd"/>
      <w:r w:rsidRPr="002F0E9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E98" w:rsidRPr="002F0E98" w:rsidRDefault="002F0E98" w:rsidP="0092725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E98">
        <w:rPr>
          <w:rFonts w:ascii="Times New Roman" w:hAnsi="Times New Roman" w:cs="Times New Roman"/>
          <w:sz w:val="28"/>
          <w:szCs w:val="28"/>
        </w:rPr>
        <w:t>}</w:t>
      </w:r>
    </w:p>
    <w:p w:rsidR="002F0E98" w:rsidRPr="002F0E98" w:rsidRDefault="002F0E98" w:rsidP="0092725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примечания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приведенному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коду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теста:</w:t>
      </w:r>
    </w:p>
    <w:p w:rsidR="002F0E98" w:rsidRPr="002F0E98" w:rsidRDefault="0076216F" w:rsidP="0092725F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2F0E98" w:rsidRPr="002F0E98">
        <w:rPr>
          <w:sz w:val="28"/>
          <w:szCs w:val="28"/>
        </w:rPr>
        <w:t>апускаем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транзакцию,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чтобы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убедиться,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приведенные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ниже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изменения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зафиксированы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базе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данных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вмешиваются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другие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тесты.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Так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как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транзакция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никогда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фиксируется,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она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неявно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откатывается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конце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теста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при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удалении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экземпляра</w:t>
      </w:r>
      <w:r w:rsidR="002F0E98">
        <w:rPr>
          <w:sz w:val="28"/>
          <w:szCs w:val="28"/>
        </w:rPr>
        <w:t xml:space="preserve"> </w:t>
      </w:r>
      <w:r w:rsidR="002F0E98" w:rsidRPr="002F0E98">
        <w:rPr>
          <w:sz w:val="28"/>
          <w:szCs w:val="28"/>
        </w:rPr>
        <w:t>контекста.</w:t>
      </w:r>
    </w:p>
    <w:p w:rsidR="002F0E98" w:rsidRPr="002F0E98" w:rsidRDefault="002F0E98" w:rsidP="0092725F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внесения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нужных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обновлений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очистим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отслеживания</w:t>
      </w:r>
      <w:r>
        <w:rPr>
          <w:sz w:val="28"/>
          <w:szCs w:val="28"/>
        </w:rPr>
        <w:t xml:space="preserve"> </w:t>
      </w:r>
      <w:hyperlink r:id="rId12" w:history="1">
        <w:proofErr w:type="spellStart"/>
        <w:r w:rsidRPr="002F0E98">
          <w:rPr>
            <w:sz w:val="28"/>
            <w:szCs w:val="28"/>
          </w:rPr>
          <w:t>ChangeTracker.Clear</w:t>
        </w:r>
      </w:hyperlink>
      <w:r w:rsidRPr="002F0E98">
        <w:rPr>
          <w:sz w:val="28"/>
          <w:szCs w:val="28"/>
        </w:rPr>
        <w:t>изменений</w:t>
      </w:r>
      <w:proofErr w:type="spellEnd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фактически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загружаем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блог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ниже.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Вместо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два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убедиться,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одна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обоими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экземплярами.</w:t>
      </w:r>
    </w:p>
    <w:p w:rsidR="002F0E98" w:rsidRPr="002F0E98" w:rsidRDefault="002F0E98" w:rsidP="0092725F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F0E98">
        <w:rPr>
          <w:sz w:val="28"/>
          <w:szCs w:val="28"/>
        </w:rPr>
        <w:lastRenderedPageBreak/>
        <w:t>Возможно,</w:t>
      </w:r>
      <w:bookmarkStart w:id="7" w:name="_GoBack"/>
      <w:bookmarkEnd w:id="7"/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даже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захотите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транзакцию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приспособлении</w:t>
      </w:r>
      <w:r>
        <w:rPr>
          <w:sz w:val="28"/>
          <w:szCs w:val="28"/>
        </w:rPr>
        <w:t xml:space="preserve"> </w:t>
      </w:r>
      <w:proofErr w:type="spellStart"/>
      <w:r w:rsidRPr="002F0E98">
        <w:rPr>
          <w:sz w:val="28"/>
          <w:szCs w:val="28"/>
        </w:rPr>
        <w:t>CreateContext</w:t>
      </w:r>
      <w:proofErr w:type="spellEnd"/>
      <w:r w:rsidRPr="002F0E9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получали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экземпляр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контекста,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транзакции,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готов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обновлению.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помочь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предотвратить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случаи,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транзакция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случайно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забыта,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приводит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проверке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помех,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трудно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отлаживать.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потребоваться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разделить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тесты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чтения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написать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классах</w:t>
      </w:r>
      <w:r>
        <w:rPr>
          <w:sz w:val="28"/>
          <w:szCs w:val="28"/>
        </w:rPr>
        <w:t xml:space="preserve"> </w:t>
      </w:r>
      <w:r w:rsidRPr="002F0E98">
        <w:rPr>
          <w:sz w:val="28"/>
          <w:szCs w:val="28"/>
        </w:rPr>
        <w:t>тестирования.</w:t>
      </w:r>
    </w:p>
    <w:p w:rsidR="0076216F" w:rsidRPr="0076216F" w:rsidRDefault="0076216F" w:rsidP="0076216F">
      <w:pPr>
        <w:spacing w:line="360" w:lineRule="auto"/>
        <w:ind w:firstLine="709"/>
        <w:jc w:val="both"/>
        <w:rPr>
          <w:sz w:val="28"/>
          <w:szCs w:val="28"/>
        </w:rPr>
      </w:pPr>
      <w:r w:rsidRPr="0076216F">
        <w:rPr>
          <w:sz w:val="28"/>
          <w:szCs w:val="28"/>
        </w:rPr>
        <w:t xml:space="preserve">При построении проекта тестирования тесты появляются в обозревателе тестов. Если обозреватель тестов не виден, выберите Тест в меню </w:t>
      </w:r>
      <w:proofErr w:type="spellStart"/>
      <w:r w:rsidRPr="0076216F">
        <w:rPr>
          <w:sz w:val="28"/>
          <w:szCs w:val="28"/>
        </w:rPr>
        <w:t>Visual</w:t>
      </w:r>
      <w:proofErr w:type="spellEnd"/>
      <w:r w:rsidRPr="0076216F">
        <w:rPr>
          <w:sz w:val="28"/>
          <w:szCs w:val="28"/>
        </w:rPr>
        <w:t xml:space="preserve"> </w:t>
      </w:r>
      <w:proofErr w:type="spellStart"/>
      <w:r w:rsidRPr="0076216F">
        <w:rPr>
          <w:sz w:val="28"/>
          <w:szCs w:val="28"/>
        </w:rPr>
        <w:t>Studio</w:t>
      </w:r>
      <w:proofErr w:type="spellEnd"/>
      <w:r w:rsidRPr="0076216F">
        <w:rPr>
          <w:sz w:val="28"/>
          <w:szCs w:val="28"/>
        </w:rPr>
        <w:t xml:space="preserve">, </w:t>
      </w:r>
      <w:proofErr w:type="spellStart"/>
      <w:r w:rsidRPr="0076216F">
        <w:rPr>
          <w:sz w:val="28"/>
          <w:szCs w:val="28"/>
        </w:rPr>
        <w:t>Windows</w:t>
      </w:r>
      <w:proofErr w:type="spellEnd"/>
      <w:r w:rsidRPr="0076216F">
        <w:rPr>
          <w:sz w:val="28"/>
          <w:szCs w:val="28"/>
        </w:rPr>
        <w:t>, затем обозреватель тестов (или нажмите клавиши CTRL + E, T).</w:t>
      </w:r>
    </w:p>
    <w:p w:rsidR="0076216F" w:rsidRDefault="005677EC" w:rsidP="00D94AD2">
      <w:pPr>
        <w:spacing w:line="360" w:lineRule="auto"/>
        <w:ind w:firstLine="709"/>
        <w:jc w:val="both"/>
        <w:rPr>
          <w:sz w:val="28"/>
          <w:szCs w:val="28"/>
        </w:rPr>
      </w:pPr>
      <w:r w:rsidRPr="005677EC">
        <w:rPr>
          <w:noProof/>
        </w:rPr>
      </w:r>
      <w:r w:rsidRPr="005677EC">
        <w:rPr>
          <w:noProof/>
        </w:rPr>
        <w:pict>
          <v:rect id="Прямоугольник 3" o:spid="_x0000_s1026" alt="https://docs.microsoft.com/ru-ru/VisualStudio/test/media/vs-2019/basics-test-explorer.png?view=vs-2019" style="width:24.35pt;height:24.3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76216F" w:rsidRPr="0076216F">
        <w:rPr>
          <w:noProof/>
        </w:rPr>
        <w:t xml:space="preserve"> </w:t>
      </w:r>
      <w:r w:rsidR="0076216F" w:rsidRPr="0076216F">
        <w:rPr>
          <w:noProof/>
          <w:sz w:val="28"/>
          <w:szCs w:val="28"/>
        </w:rPr>
        <w:drawing>
          <wp:inline distT="0" distB="0" distL="0" distR="0">
            <wp:extent cx="612013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6F" w:rsidRPr="0076216F" w:rsidRDefault="0076216F" w:rsidP="00D94AD2">
      <w:pPr>
        <w:spacing w:line="360" w:lineRule="auto"/>
        <w:ind w:firstLine="709"/>
        <w:jc w:val="both"/>
        <w:rPr>
          <w:sz w:val="28"/>
          <w:szCs w:val="28"/>
        </w:rPr>
      </w:pPr>
      <w:r w:rsidRPr="0076216F">
        <w:rPr>
          <w:sz w:val="28"/>
          <w:szCs w:val="28"/>
        </w:rPr>
        <w:t>Обозреватель модульных тестов</w:t>
      </w:r>
    </w:p>
    <w:p w:rsidR="0076216F" w:rsidRPr="0076216F" w:rsidRDefault="0076216F" w:rsidP="0076216F">
      <w:pPr>
        <w:spacing w:line="360" w:lineRule="auto"/>
        <w:ind w:firstLine="709"/>
        <w:jc w:val="both"/>
        <w:rPr>
          <w:sz w:val="28"/>
          <w:szCs w:val="28"/>
        </w:rPr>
      </w:pPr>
      <w:r w:rsidRPr="0076216F">
        <w:rPr>
          <w:sz w:val="28"/>
          <w:szCs w:val="28"/>
        </w:rPr>
        <w:t>При выполнении, написании и повторном запуске тестов обозреватель тестов может отображать результаты в группах Неудачные тесты, Пройденные тесты, Пропущенные тесты и Незапущенные тесты. Можно выбирать различные группы по параметрам на панели инструментов.</w:t>
      </w:r>
    </w:p>
    <w:p w:rsidR="00AE45B1" w:rsidRPr="00D94AD2" w:rsidRDefault="0076216F" w:rsidP="00D94AD2">
      <w:pPr>
        <w:spacing w:line="360" w:lineRule="auto"/>
        <w:ind w:firstLine="709"/>
        <w:jc w:val="both"/>
        <w:rPr>
          <w:sz w:val="28"/>
          <w:szCs w:val="28"/>
        </w:rPr>
      </w:pPr>
      <w:r w:rsidRPr="0076216F">
        <w:rPr>
          <w:sz w:val="28"/>
          <w:szCs w:val="28"/>
        </w:rPr>
        <w:t>Кроме того, можно фильтровать тесты по совпадению текста в поле поиска на глобальном уровне или с помощью одного из предустановленных фильтров. Можно запустить любую выборку тестов в любое время. Результаты запущенного теста появляются сразу же в строке "успешно/не успешно" наверху окна обозревателя. Детальная информация результата метода тестирования отображается при выборе теста.</w:t>
      </w:r>
    </w:p>
    <w:p w:rsidR="002D7C78" w:rsidRDefault="00AE45B1" w:rsidP="00D94AD2">
      <w:pPr>
        <w:pStyle w:val="1"/>
        <w:spacing w:line="360" w:lineRule="auto"/>
      </w:pPr>
      <w:bookmarkStart w:id="8" w:name="_Toc100908998"/>
      <w:r>
        <w:lastRenderedPageBreak/>
        <w:t>ЗАКЛЮЧЕНИЕ</w:t>
      </w:r>
      <w:bookmarkEnd w:id="8"/>
      <w:r w:rsidR="002F0E98">
        <w:t xml:space="preserve"> </w:t>
      </w:r>
    </w:p>
    <w:p w:rsidR="002D7C78" w:rsidRPr="002D7C78" w:rsidRDefault="002D7C78" w:rsidP="002D7C78">
      <w:pPr>
        <w:spacing w:line="360" w:lineRule="auto"/>
        <w:ind w:firstLine="709"/>
        <w:jc w:val="both"/>
        <w:rPr>
          <w:sz w:val="28"/>
          <w:szCs w:val="28"/>
        </w:rPr>
      </w:pPr>
    </w:p>
    <w:p w:rsidR="00DC331B" w:rsidRDefault="002D7C78" w:rsidP="002D7C78">
      <w:pPr>
        <w:spacing w:line="360" w:lineRule="auto"/>
        <w:ind w:firstLine="709"/>
        <w:jc w:val="both"/>
        <w:rPr>
          <w:sz w:val="28"/>
          <w:szCs w:val="28"/>
        </w:rPr>
      </w:pPr>
      <w:r w:rsidRPr="002D7C78">
        <w:rPr>
          <w:sz w:val="28"/>
          <w:szCs w:val="28"/>
        </w:rPr>
        <w:t>Обращаем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Ваше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внимание,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что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окончанию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исследования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подводятся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итоги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по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теме.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Заключение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носит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форму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синтеза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полученных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работе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результатов.</w:t>
      </w:r>
      <w:r w:rsidR="002F0E98">
        <w:rPr>
          <w:sz w:val="28"/>
          <w:szCs w:val="28"/>
        </w:rPr>
        <w:t xml:space="preserve"> </w:t>
      </w:r>
    </w:p>
    <w:p w:rsidR="002D7C78" w:rsidRDefault="002D7C78" w:rsidP="00D94AD2">
      <w:pPr>
        <w:spacing w:line="360" w:lineRule="auto"/>
        <w:ind w:firstLine="709"/>
        <w:jc w:val="both"/>
        <w:rPr>
          <w:sz w:val="28"/>
          <w:szCs w:val="28"/>
        </w:rPr>
      </w:pPr>
      <w:r w:rsidRPr="002D7C78">
        <w:rPr>
          <w:sz w:val="28"/>
          <w:szCs w:val="28"/>
        </w:rPr>
        <w:t>Его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основное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назначение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-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резюмировать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содержание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работы,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подвести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итоги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проведенного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исследования.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В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заключении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излагаются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полученные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выводы,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определяется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их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соотношение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с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целью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исследования,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конкретными</w:t>
      </w:r>
      <w:r w:rsidR="002F0E98">
        <w:rPr>
          <w:sz w:val="28"/>
          <w:szCs w:val="28"/>
        </w:rPr>
        <w:t xml:space="preserve"> </w:t>
      </w:r>
      <w:proofErr w:type="gramStart"/>
      <w:r w:rsidRPr="002D7C78">
        <w:rPr>
          <w:sz w:val="28"/>
          <w:szCs w:val="28"/>
        </w:rPr>
        <w:t>задачами</w:t>
      </w:r>
      <w:proofErr w:type="gramEnd"/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сформулированными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во</w:t>
      </w:r>
      <w:r w:rsidR="002F0E98">
        <w:rPr>
          <w:sz w:val="28"/>
          <w:szCs w:val="28"/>
        </w:rPr>
        <w:t xml:space="preserve"> </w:t>
      </w:r>
      <w:r w:rsidRPr="002D7C78">
        <w:rPr>
          <w:sz w:val="28"/>
          <w:szCs w:val="28"/>
        </w:rPr>
        <w:t>введении.</w:t>
      </w:r>
    </w:p>
    <w:p w:rsidR="00D94AD2" w:rsidRPr="00D94AD2" w:rsidRDefault="00D94AD2" w:rsidP="00D94AD2">
      <w:pPr>
        <w:spacing w:line="360" w:lineRule="auto"/>
        <w:ind w:firstLine="709"/>
        <w:jc w:val="both"/>
        <w:rPr>
          <w:sz w:val="28"/>
          <w:szCs w:val="28"/>
        </w:rPr>
      </w:pPr>
      <w:r w:rsidRPr="00D94AD2">
        <w:rPr>
          <w:sz w:val="28"/>
          <w:szCs w:val="28"/>
        </w:rPr>
        <w:t>Для получения достигнутого результата были реализованы следующие задачи:</w:t>
      </w:r>
    </w:p>
    <w:p w:rsidR="00D94AD2" w:rsidRPr="00D94AD2" w:rsidRDefault="00D94AD2" w:rsidP="00D94AD2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94AD2">
        <w:rPr>
          <w:sz w:val="28"/>
          <w:szCs w:val="28"/>
        </w:rPr>
        <w:t>проведен сравнительный анализ аналогов системы;</w:t>
      </w:r>
    </w:p>
    <w:p w:rsidR="00D94AD2" w:rsidRPr="00D94AD2" w:rsidRDefault="00D94AD2" w:rsidP="00D94AD2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94AD2">
        <w:rPr>
          <w:sz w:val="28"/>
          <w:szCs w:val="28"/>
        </w:rPr>
        <w:t>проанализирована предметная область, выделены сущности, их атрибуты и связи между ними;</w:t>
      </w:r>
    </w:p>
    <w:p w:rsidR="00D94AD2" w:rsidRPr="00D94AD2" w:rsidRDefault="00D94AD2" w:rsidP="00D94AD2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94AD2">
        <w:rPr>
          <w:sz w:val="28"/>
          <w:szCs w:val="28"/>
        </w:rPr>
        <w:t>разработана логическая и физическая модель данных;</w:t>
      </w:r>
    </w:p>
    <w:p w:rsidR="00D94AD2" w:rsidRPr="00D94AD2" w:rsidRDefault="00D94AD2" w:rsidP="00D94AD2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94AD2">
        <w:rPr>
          <w:sz w:val="28"/>
          <w:szCs w:val="28"/>
        </w:rPr>
        <w:t>определен функционал системы, выделено два типа пользователя: «Администратор» и «Пользователь».</w:t>
      </w:r>
    </w:p>
    <w:p w:rsidR="00D94AD2" w:rsidRPr="00D94AD2" w:rsidRDefault="00D94AD2" w:rsidP="00D94AD2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gramStart"/>
      <w:r w:rsidRPr="00D94AD2">
        <w:rPr>
          <w:sz w:val="28"/>
          <w:szCs w:val="28"/>
        </w:rPr>
        <w:t>с</w:t>
      </w:r>
      <w:proofErr w:type="gramEnd"/>
      <w:r w:rsidRPr="00D94AD2">
        <w:rPr>
          <w:sz w:val="28"/>
          <w:szCs w:val="28"/>
        </w:rPr>
        <w:t>оздан программный интерфейс в среде программирования </w:t>
      </w:r>
      <w:r w:rsidRPr="00D94AD2">
        <w:rPr>
          <w:sz w:val="28"/>
          <w:szCs w:val="28"/>
          <w:lang w:val="en-US"/>
        </w:rPr>
        <w:t>MS</w:t>
      </w:r>
      <w:r w:rsidRPr="00D94AD2">
        <w:rPr>
          <w:sz w:val="28"/>
          <w:szCs w:val="28"/>
        </w:rPr>
        <w:t> </w:t>
      </w:r>
      <w:r w:rsidRPr="00D94AD2">
        <w:rPr>
          <w:sz w:val="28"/>
          <w:szCs w:val="28"/>
          <w:lang w:val="en-US"/>
        </w:rPr>
        <w:t>Visual</w:t>
      </w:r>
      <w:r w:rsidRPr="00D94AD2">
        <w:rPr>
          <w:sz w:val="28"/>
          <w:szCs w:val="28"/>
        </w:rPr>
        <w:t> </w:t>
      </w:r>
      <w:r w:rsidRPr="00D94AD2">
        <w:rPr>
          <w:sz w:val="28"/>
          <w:szCs w:val="28"/>
          <w:lang w:val="en-US"/>
        </w:rPr>
        <w:t>Studio</w:t>
      </w:r>
      <w:r w:rsidRPr="00D94AD2">
        <w:rPr>
          <w:sz w:val="28"/>
          <w:szCs w:val="28"/>
        </w:rPr>
        <w:t> 2017.</w:t>
      </w:r>
    </w:p>
    <w:p w:rsidR="00AE45B1" w:rsidRPr="00D94AD2" w:rsidRDefault="00D94AD2" w:rsidP="00D94AD2">
      <w:pPr>
        <w:spacing w:line="360" w:lineRule="auto"/>
        <w:ind w:firstLine="709"/>
        <w:jc w:val="both"/>
        <w:rPr>
          <w:sz w:val="28"/>
          <w:szCs w:val="28"/>
        </w:rPr>
      </w:pPr>
      <w:r w:rsidRPr="00D94AD2">
        <w:rPr>
          <w:sz w:val="28"/>
          <w:szCs w:val="28"/>
        </w:rPr>
        <w:t>Созданное программное обеспечение позволяет решать основные задачи: внесение новых данных и удаление записей, изменение существующей информации, а также поиск и отбор необходимой информации. Для обеспечения быстроты и удобства предусмотрен анализ данных, в целях просмотра, либо сбора статистики.</w:t>
      </w:r>
      <w:r w:rsidR="00AE45B1">
        <w:br w:type="page"/>
      </w:r>
    </w:p>
    <w:p w:rsidR="00AE45B1" w:rsidRDefault="00AE45B1" w:rsidP="000D7852">
      <w:pPr>
        <w:pStyle w:val="1"/>
        <w:spacing w:line="360" w:lineRule="auto"/>
      </w:pPr>
      <w:bookmarkStart w:id="9" w:name="_Toc100908999"/>
      <w:r>
        <w:lastRenderedPageBreak/>
        <w:t>СПИСОК</w:t>
      </w:r>
      <w:r w:rsidR="002F0E98">
        <w:t xml:space="preserve"> </w:t>
      </w:r>
      <w:r>
        <w:t>ИСПОЛЬЗОВАННЫХ</w:t>
      </w:r>
      <w:r w:rsidR="002F0E98">
        <w:t xml:space="preserve"> </w:t>
      </w:r>
      <w:r>
        <w:t>ИСТОЧНИКОВ</w:t>
      </w:r>
      <w:bookmarkEnd w:id="9"/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t>Крёнке</w:t>
      </w:r>
      <w:proofErr w:type="spellEnd"/>
      <w:r w:rsidRPr="00D94AD2">
        <w:rPr>
          <w:color w:val="000000" w:themeColor="text1"/>
          <w:sz w:val="28"/>
          <w:szCs w:val="28"/>
        </w:rPr>
        <w:t xml:space="preserve">, Д. Теория и практика построения баз данных. 8-е изд./ Д. </w:t>
      </w:r>
      <w:proofErr w:type="spellStart"/>
      <w:r w:rsidRPr="00D94AD2">
        <w:rPr>
          <w:color w:val="000000" w:themeColor="text1"/>
          <w:sz w:val="28"/>
          <w:szCs w:val="28"/>
        </w:rPr>
        <w:t>Крёнке</w:t>
      </w:r>
      <w:proofErr w:type="spellEnd"/>
      <w:r w:rsidRPr="00D94AD2">
        <w:rPr>
          <w:color w:val="000000" w:themeColor="text1"/>
          <w:sz w:val="28"/>
          <w:szCs w:val="28"/>
        </w:rPr>
        <w:t>. — СПб</w:t>
      </w:r>
      <w:proofErr w:type="gramStart"/>
      <w:r w:rsidRPr="00D94AD2">
        <w:rPr>
          <w:color w:val="000000" w:themeColor="text1"/>
          <w:sz w:val="28"/>
          <w:szCs w:val="28"/>
        </w:rPr>
        <w:t xml:space="preserve">.: </w:t>
      </w:r>
      <w:proofErr w:type="gramEnd"/>
      <w:r w:rsidRPr="00D94AD2">
        <w:rPr>
          <w:color w:val="000000" w:themeColor="text1"/>
          <w:sz w:val="28"/>
          <w:szCs w:val="28"/>
        </w:rPr>
        <w:t>Питер, 2013. — 800 с.: ил.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 xml:space="preserve">Шумаков П.В. ADO.NET и создание приложений баз данных в среде </w:t>
      </w:r>
      <w:proofErr w:type="spellStart"/>
      <w:r w:rsidRPr="00D94AD2">
        <w:rPr>
          <w:color w:val="000000" w:themeColor="text1"/>
          <w:sz w:val="28"/>
          <w:szCs w:val="28"/>
        </w:rPr>
        <w:t>Microsoft</w:t>
      </w:r>
      <w:proofErr w:type="spellEnd"/>
      <w:r w:rsidRPr="00D94AD2">
        <w:rPr>
          <w:color w:val="000000" w:themeColor="text1"/>
          <w:sz w:val="28"/>
          <w:szCs w:val="28"/>
        </w:rPr>
        <w:t xml:space="preserve"> </w:t>
      </w:r>
      <w:proofErr w:type="spellStart"/>
      <w:r w:rsidRPr="00D94AD2">
        <w:rPr>
          <w:color w:val="000000" w:themeColor="text1"/>
          <w:sz w:val="28"/>
          <w:szCs w:val="28"/>
        </w:rPr>
        <w:t>Visual</w:t>
      </w:r>
      <w:proofErr w:type="spellEnd"/>
      <w:r w:rsidRPr="00D94AD2">
        <w:rPr>
          <w:color w:val="000000" w:themeColor="text1"/>
          <w:sz w:val="28"/>
          <w:szCs w:val="28"/>
        </w:rPr>
        <w:t xml:space="preserve"> Studio.NET/ П.В. Шумаков. –: М.: ДИАЛОГ-МИФИ, 2013. – 258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 xml:space="preserve">Уильямс, Э. Параллельное программирование </w:t>
      </w:r>
      <w:proofErr w:type="gramStart"/>
      <w:r w:rsidRPr="00D94AD2">
        <w:rPr>
          <w:color w:val="000000" w:themeColor="text1"/>
          <w:sz w:val="28"/>
          <w:szCs w:val="28"/>
        </w:rPr>
        <w:t>на</w:t>
      </w:r>
      <w:proofErr w:type="gramEnd"/>
      <w:r w:rsidRPr="00D94AD2">
        <w:rPr>
          <w:color w:val="000000" w:themeColor="text1"/>
          <w:sz w:val="28"/>
          <w:szCs w:val="28"/>
        </w:rPr>
        <w:t xml:space="preserve"> С#/ Э. Уильямс. – СПб.: Москва, 2014. – 672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 xml:space="preserve">Либерти Д. Программирование на C#/ Д. Либерти. – М.: Издательский дом «Символ-Плюс», 2014. – 688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 xml:space="preserve">Рихтер Д. Программирование на платформе </w:t>
      </w:r>
      <w:proofErr w:type="spellStart"/>
      <w:r w:rsidRPr="00D94AD2">
        <w:rPr>
          <w:color w:val="000000" w:themeColor="text1"/>
          <w:sz w:val="28"/>
          <w:szCs w:val="28"/>
        </w:rPr>
        <w:t>Microsoft</w:t>
      </w:r>
      <w:proofErr w:type="spellEnd"/>
      <w:r w:rsidRPr="00D94AD2">
        <w:rPr>
          <w:color w:val="000000" w:themeColor="text1"/>
          <w:sz w:val="28"/>
          <w:szCs w:val="28"/>
        </w:rPr>
        <w:t xml:space="preserve"> .NET </w:t>
      </w:r>
      <w:proofErr w:type="spellStart"/>
      <w:r w:rsidRPr="00D94AD2">
        <w:rPr>
          <w:color w:val="000000" w:themeColor="text1"/>
          <w:sz w:val="28"/>
          <w:szCs w:val="28"/>
        </w:rPr>
        <w:t>Framework</w:t>
      </w:r>
      <w:proofErr w:type="spellEnd"/>
      <w:r w:rsidRPr="00D94AD2">
        <w:rPr>
          <w:color w:val="000000" w:themeColor="text1"/>
          <w:sz w:val="28"/>
          <w:szCs w:val="28"/>
        </w:rPr>
        <w:t xml:space="preserve">/ Д. Рихтер. – СПб.: Русская редакция, 2013. – 512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t>Дейт</w:t>
      </w:r>
      <w:proofErr w:type="spellEnd"/>
      <w:r w:rsidRPr="00D94AD2">
        <w:rPr>
          <w:color w:val="000000" w:themeColor="text1"/>
          <w:sz w:val="28"/>
          <w:szCs w:val="28"/>
        </w:rPr>
        <w:t xml:space="preserve">, К. Дж. SQL и реляционная теория/ К. Дж. </w:t>
      </w:r>
      <w:proofErr w:type="spellStart"/>
      <w:r w:rsidRPr="00D94AD2">
        <w:rPr>
          <w:color w:val="000000" w:themeColor="text1"/>
          <w:sz w:val="28"/>
          <w:szCs w:val="28"/>
        </w:rPr>
        <w:t>Дейт</w:t>
      </w:r>
      <w:proofErr w:type="spellEnd"/>
      <w:r w:rsidRPr="00D94AD2">
        <w:rPr>
          <w:color w:val="000000" w:themeColor="text1"/>
          <w:sz w:val="28"/>
          <w:szCs w:val="28"/>
        </w:rPr>
        <w:t xml:space="preserve">. – М.: Издательский дом «Вильямс», 2015. – 474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  <w:lang w:val="en-US"/>
        </w:rPr>
        <w:t>Visual</w:t>
      </w:r>
      <w:r w:rsidRPr="00D94AD2">
        <w:rPr>
          <w:color w:val="000000" w:themeColor="text1"/>
          <w:sz w:val="28"/>
          <w:szCs w:val="28"/>
        </w:rPr>
        <w:t> </w:t>
      </w:r>
      <w:r w:rsidRPr="00D94AD2">
        <w:rPr>
          <w:color w:val="000000" w:themeColor="text1"/>
          <w:sz w:val="28"/>
          <w:szCs w:val="28"/>
          <w:lang w:val="en-US"/>
        </w:rPr>
        <w:t>Studio</w:t>
      </w:r>
      <w:r w:rsidRPr="00D94AD2">
        <w:rPr>
          <w:color w:val="000000" w:themeColor="text1"/>
          <w:sz w:val="28"/>
          <w:szCs w:val="28"/>
        </w:rPr>
        <w:t> 2017 [Электронный ресурс]. – 2003-2017. - Электрон дан</w:t>
      </w:r>
      <w:proofErr w:type="gramStart"/>
      <w:r w:rsidRPr="00D94AD2">
        <w:rPr>
          <w:color w:val="000000" w:themeColor="text1"/>
          <w:sz w:val="28"/>
          <w:szCs w:val="28"/>
        </w:rPr>
        <w:t xml:space="preserve">. -– </w:t>
      </w:r>
      <w:proofErr w:type="gramEnd"/>
      <w:r w:rsidRPr="00D94AD2">
        <w:rPr>
          <w:color w:val="000000" w:themeColor="text1"/>
          <w:sz w:val="28"/>
          <w:szCs w:val="28"/>
        </w:rPr>
        <w:t>Режим доступа: </w:t>
      </w:r>
      <w:r w:rsidRPr="00D94AD2">
        <w:rPr>
          <w:color w:val="000000" w:themeColor="text1"/>
          <w:sz w:val="28"/>
          <w:szCs w:val="28"/>
          <w:u w:val="single"/>
          <w:lang w:val="en-US"/>
        </w:rPr>
        <w:t>https</w:t>
      </w:r>
      <w:r w:rsidRPr="00D94AD2">
        <w:rPr>
          <w:color w:val="000000" w:themeColor="text1"/>
          <w:sz w:val="28"/>
          <w:szCs w:val="28"/>
          <w:u w:val="single"/>
        </w:rPr>
        <w:t>://</w:t>
      </w:r>
      <w:r w:rsidRPr="00D94AD2">
        <w:rPr>
          <w:color w:val="000000" w:themeColor="text1"/>
          <w:sz w:val="28"/>
          <w:szCs w:val="28"/>
          <w:u w:val="single"/>
          <w:lang w:val="en-US"/>
        </w:rPr>
        <w:t>www</w:t>
      </w:r>
      <w:r w:rsidRPr="00D94AD2">
        <w:rPr>
          <w:color w:val="000000" w:themeColor="text1"/>
          <w:sz w:val="28"/>
          <w:szCs w:val="28"/>
          <w:u w:val="single"/>
        </w:rPr>
        <w:t>.</w:t>
      </w:r>
      <w:proofErr w:type="spellStart"/>
      <w:r w:rsidRPr="00D94AD2">
        <w:rPr>
          <w:color w:val="000000" w:themeColor="text1"/>
          <w:sz w:val="28"/>
          <w:szCs w:val="28"/>
          <w:u w:val="single"/>
          <w:lang w:val="en-US"/>
        </w:rPr>
        <w:t>visualstudio</w:t>
      </w:r>
      <w:proofErr w:type="spellEnd"/>
      <w:r w:rsidRPr="00D94AD2">
        <w:rPr>
          <w:color w:val="000000" w:themeColor="text1"/>
          <w:sz w:val="28"/>
          <w:szCs w:val="28"/>
          <w:u w:val="single"/>
        </w:rPr>
        <w:t>.</w:t>
      </w:r>
      <w:r w:rsidRPr="00D94AD2">
        <w:rPr>
          <w:color w:val="000000" w:themeColor="text1"/>
          <w:sz w:val="28"/>
          <w:szCs w:val="28"/>
          <w:u w:val="single"/>
          <w:lang w:val="en-US"/>
        </w:rPr>
        <w:t>com</w:t>
      </w:r>
      <w:r w:rsidRPr="00D94AD2">
        <w:rPr>
          <w:color w:val="000000" w:themeColor="text1"/>
          <w:sz w:val="28"/>
          <w:szCs w:val="28"/>
          <w:u w:val="single"/>
        </w:rPr>
        <w:t>/</w:t>
      </w:r>
      <w:proofErr w:type="spellStart"/>
      <w:r w:rsidRPr="00D94AD2">
        <w:rPr>
          <w:color w:val="000000" w:themeColor="text1"/>
          <w:sz w:val="28"/>
          <w:szCs w:val="28"/>
          <w:u w:val="single"/>
          <w:lang w:val="en-US"/>
        </w:rPr>
        <w:t>ru</w:t>
      </w:r>
      <w:proofErr w:type="spellEnd"/>
      <w:r w:rsidRPr="00D94AD2">
        <w:rPr>
          <w:color w:val="000000" w:themeColor="text1"/>
          <w:sz w:val="28"/>
          <w:szCs w:val="28"/>
          <w:u w:val="single"/>
        </w:rPr>
        <w:t>-</w:t>
      </w:r>
      <w:proofErr w:type="spellStart"/>
      <w:r w:rsidRPr="00D94AD2">
        <w:rPr>
          <w:color w:val="000000" w:themeColor="text1"/>
          <w:sz w:val="28"/>
          <w:szCs w:val="28"/>
          <w:u w:val="single"/>
          <w:lang w:val="en-US"/>
        </w:rPr>
        <w:t>ru</w:t>
      </w:r>
      <w:proofErr w:type="spellEnd"/>
      <w:r w:rsidRPr="00D94AD2">
        <w:rPr>
          <w:color w:val="000000" w:themeColor="text1"/>
          <w:sz w:val="28"/>
          <w:szCs w:val="28"/>
          <w:u w:val="single"/>
        </w:rPr>
        <w:t>/</w:t>
      </w:r>
      <w:r w:rsidRPr="00D94AD2">
        <w:rPr>
          <w:color w:val="000000" w:themeColor="text1"/>
          <w:sz w:val="28"/>
          <w:szCs w:val="28"/>
          <w:u w:val="single"/>
          <w:lang w:val="en-US"/>
        </w:rPr>
        <w:t>visual</w:t>
      </w:r>
      <w:r w:rsidRPr="00D94AD2">
        <w:rPr>
          <w:color w:val="000000" w:themeColor="text1"/>
          <w:sz w:val="28"/>
          <w:szCs w:val="28"/>
          <w:u w:val="single"/>
        </w:rPr>
        <w:t>-</w:t>
      </w:r>
      <w:r w:rsidRPr="00D94AD2">
        <w:rPr>
          <w:color w:val="000000" w:themeColor="text1"/>
          <w:sz w:val="28"/>
          <w:szCs w:val="28"/>
          <w:u w:val="single"/>
          <w:lang w:val="en-US"/>
        </w:rPr>
        <w:t>studio</w:t>
      </w:r>
      <w:r w:rsidRPr="00D94AD2">
        <w:rPr>
          <w:color w:val="000000" w:themeColor="text1"/>
          <w:sz w:val="28"/>
          <w:szCs w:val="28"/>
          <w:u w:val="single"/>
        </w:rPr>
        <w:t>-</w:t>
      </w:r>
      <w:r w:rsidRPr="00D94AD2">
        <w:rPr>
          <w:color w:val="000000" w:themeColor="text1"/>
          <w:sz w:val="28"/>
          <w:szCs w:val="28"/>
          <w:u w:val="single"/>
          <w:lang w:val="en-US"/>
        </w:rPr>
        <w:t>homepage</w:t>
      </w:r>
      <w:r w:rsidRPr="00D94AD2">
        <w:rPr>
          <w:color w:val="000000" w:themeColor="text1"/>
          <w:sz w:val="28"/>
          <w:szCs w:val="28"/>
          <w:u w:val="single"/>
        </w:rPr>
        <w:t>-</w:t>
      </w:r>
      <w:proofErr w:type="spellStart"/>
      <w:r w:rsidRPr="00D94AD2">
        <w:rPr>
          <w:color w:val="000000" w:themeColor="text1"/>
          <w:sz w:val="28"/>
          <w:szCs w:val="28"/>
          <w:u w:val="single"/>
          <w:lang w:val="en-US"/>
        </w:rPr>
        <w:t>vs</w:t>
      </w:r>
      <w:proofErr w:type="spellEnd"/>
      <w:r w:rsidRPr="00D94AD2">
        <w:rPr>
          <w:color w:val="000000" w:themeColor="text1"/>
          <w:sz w:val="28"/>
          <w:szCs w:val="28"/>
          <w:u w:val="single"/>
        </w:rPr>
        <w:t>.</w:t>
      </w:r>
      <w:proofErr w:type="spellStart"/>
      <w:r w:rsidRPr="00D94AD2">
        <w:rPr>
          <w:color w:val="000000" w:themeColor="text1"/>
          <w:sz w:val="28"/>
          <w:szCs w:val="28"/>
          <w:u w:val="single"/>
          <w:lang w:val="en-US"/>
        </w:rPr>
        <w:t>aspx</w:t>
      </w:r>
      <w:proofErr w:type="spellEnd"/>
      <w:r w:rsidRPr="00D94AD2">
        <w:rPr>
          <w:color w:val="000000" w:themeColor="text1"/>
          <w:sz w:val="28"/>
          <w:szCs w:val="28"/>
        </w:rPr>
        <w:t> (дата обращения: 10.04.2018)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 xml:space="preserve">Вирт, </w:t>
      </w:r>
      <w:proofErr w:type="spellStart"/>
      <w:r w:rsidRPr="00D94AD2">
        <w:rPr>
          <w:color w:val="000000" w:themeColor="text1"/>
          <w:sz w:val="28"/>
          <w:szCs w:val="28"/>
        </w:rPr>
        <w:t>Никлаус</w:t>
      </w:r>
      <w:proofErr w:type="spellEnd"/>
      <w:r w:rsidRPr="00D94AD2">
        <w:rPr>
          <w:color w:val="000000" w:themeColor="text1"/>
          <w:sz w:val="28"/>
          <w:szCs w:val="28"/>
        </w:rPr>
        <w:t xml:space="preserve">. Алгоритмы и структуры данных/ Н. Вирт. – СПб.: </w:t>
      </w:r>
      <w:proofErr w:type="spellStart"/>
      <w:r w:rsidRPr="00D94AD2">
        <w:rPr>
          <w:color w:val="000000" w:themeColor="text1"/>
          <w:sz w:val="28"/>
          <w:szCs w:val="28"/>
        </w:rPr>
        <w:t>БХВ-Петербург</w:t>
      </w:r>
      <w:proofErr w:type="spellEnd"/>
      <w:r w:rsidRPr="00D94AD2">
        <w:rPr>
          <w:color w:val="000000" w:themeColor="text1"/>
          <w:sz w:val="28"/>
          <w:szCs w:val="28"/>
        </w:rPr>
        <w:t xml:space="preserve">, 2015. – 274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t>Кватрани</w:t>
      </w:r>
      <w:proofErr w:type="spellEnd"/>
      <w:r w:rsidRPr="00D94AD2">
        <w:rPr>
          <w:color w:val="000000" w:themeColor="text1"/>
          <w:sz w:val="28"/>
          <w:szCs w:val="28"/>
          <w:lang w:val="en-US"/>
        </w:rPr>
        <w:t> </w:t>
      </w:r>
      <w:r w:rsidRPr="00D94AD2">
        <w:rPr>
          <w:color w:val="000000" w:themeColor="text1"/>
          <w:sz w:val="28"/>
          <w:szCs w:val="28"/>
        </w:rPr>
        <w:t>Т</w:t>
      </w:r>
      <w:r w:rsidRPr="00D94AD2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D94AD2">
        <w:rPr>
          <w:color w:val="000000" w:themeColor="text1"/>
          <w:sz w:val="28"/>
          <w:szCs w:val="28"/>
          <w:lang w:val="en-US"/>
        </w:rPr>
        <w:t>RationalRose</w:t>
      </w:r>
      <w:proofErr w:type="spellEnd"/>
      <w:r w:rsidRPr="00D94AD2">
        <w:rPr>
          <w:color w:val="000000" w:themeColor="text1"/>
          <w:sz w:val="28"/>
          <w:szCs w:val="28"/>
          <w:lang w:val="en-US"/>
        </w:rPr>
        <w:t xml:space="preserve"> 2000 </w:t>
      </w:r>
      <w:r w:rsidRPr="00D94AD2">
        <w:rPr>
          <w:color w:val="000000" w:themeColor="text1"/>
          <w:sz w:val="28"/>
          <w:szCs w:val="28"/>
        </w:rPr>
        <w:t>и</w:t>
      </w:r>
      <w:r w:rsidRPr="00D94AD2">
        <w:rPr>
          <w:color w:val="000000" w:themeColor="text1"/>
          <w:sz w:val="28"/>
          <w:szCs w:val="28"/>
          <w:lang w:val="en-US"/>
        </w:rPr>
        <w:t> UML. </w:t>
      </w:r>
      <w:r w:rsidRPr="00D94AD2">
        <w:rPr>
          <w:color w:val="000000" w:themeColor="text1"/>
          <w:sz w:val="28"/>
          <w:szCs w:val="28"/>
        </w:rPr>
        <w:t xml:space="preserve">Визуальное моделирование/ Т. </w:t>
      </w:r>
      <w:proofErr w:type="spellStart"/>
      <w:r w:rsidRPr="00D94AD2">
        <w:rPr>
          <w:color w:val="000000" w:themeColor="text1"/>
          <w:sz w:val="28"/>
          <w:szCs w:val="28"/>
        </w:rPr>
        <w:t>Кватрани</w:t>
      </w:r>
      <w:proofErr w:type="spellEnd"/>
      <w:r w:rsidRPr="00D94AD2">
        <w:rPr>
          <w:color w:val="000000" w:themeColor="text1"/>
          <w:sz w:val="28"/>
          <w:szCs w:val="28"/>
        </w:rPr>
        <w:t xml:space="preserve">. – М.: Издательский дом «Вильямс», 2013. – 583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t>Кумар</w:t>
      </w:r>
      <w:proofErr w:type="spellEnd"/>
      <w:r w:rsidRPr="00D94AD2">
        <w:rPr>
          <w:color w:val="000000" w:themeColor="text1"/>
          <w:sz w:val="28"/>
          <w:szCs w:val="28"/>
        </w:rPr>
        <w:t>, В. </w:t>
      </w:r>
      <w:r w:rsidRPr="00D94AD2">
        <w:rPr>
          <w:color w:val="000000" w:themeColor="text1"/>
          <w:sz w:val="28"/>
          <w:szCs w:val="28"/>
          <w:lang w:val="en-US"/>
        </w:rPr>
        <w:t>NET</w:t>
      </w:r>
      <w:r w:rsidRPr="00D94AD2">
        <w:rPr>
          <w:color w:val="000000" w:themeColor="text1"/>
          <w:sz w:val="28"/>
          <w:szCs w:val="28"/>
        </w:rPr>
        <w:t xml:space="preserve"> Сетевое программирование/ В. </w:t>
      </w:r>
      <w:proofErr w:type="spellStart"/>
      <w:r w:rsidRPr="00D94AD2">
        <w:rPr>
          <w:color w:val="000000" w:themeColor="text1"/>
          <w:sz w:val="28"/>
          <w:szCs w:val="28"/>
        </w:rPr>
        <w:t>Кумар</w:t>
      </w:r>
      <w:proofErr w:type="spellEnd"/>
      <w:r w:rsidRPr="00D94AD2">
        <w:rPr>
          <w:color w:val="000000" w:themeColor="text1"/>
          <w:sz w:val="28"/>
          <w:szCs w:val="28"/>
        </w:rPr>
        <w:t xml:space="preserve">, Э. </w:t>
      </w:r>
      <w:proofErr w:type="spellStart"/>
      <w:r w:rsidRPr="00D94AD2">
        <w:rPr>
          <w:color w:val="000000" w:themeColor="text1"/>
          <w:sz w:val="28"/>
          <w:szCs w:val="28"/>
        </w:rPr>
        <w:t>Кровчик</w:t>
      </w:r>
      <w:proofErr w:type="spellEnd"/>
      <w:r w:rsidRPr="00D94AD2">
        <w:rPr>
          <w:color w:val="000000" w:themeColor="text1"/>
          <w:sz w:val="28"/>
          <w:szCs w:val="28"/>
        </w:rPr>
        <w:t xml:space="preserve">, Н. </w:t>
      </w:r>
      <w:proofErr w:type="spellStart"/>
      <w:r w:rsidRPr="00D94AD2">
        <w:rPr>
          <w:color w:val="000000" w:themeColor="text1"/>
          <w:sz w:val="28"/>
          <w:szCs w:val="28"/>
        </w:rPr>
        <w:t>Лагари</w:t>
      </w:r>
      <w:proofErr w:type="spellEnd"/>
      <w:r w:rsidRPr="00D94AD2">
        <w:rPr>
          <w:color w:val="000000" w:themeColor="text1"/>
          <w:sz w:val="28"/>
          <w:szCs w:val="28"/>
        </w:rPr>
        <w:t>. – М.: Лори, 2014. – 500 с.: ил.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 xml:space="preserve">Рихтер, </w:t>
      </w:r>
      <w:proofErr w:type="gramStart"/>
      <w:r w:rsidRPr="00D94AD2">
        <w:rPr>
          <w:color w:val="000000" w:themeColor="text1"/>
          <w:sz w:val="28"/>
          <w:szCs w:val="28"/>
        </w:rPr>
        <w:t>Дж</w:t>
      </w:r>
      <w:proofErr w:type="gramEnd"/>
      <w:r w:rsidRPr="00D94AD2">
        <w:rPr>
          <w:color w:val="000000" w:themeColor="text1"/>
          <w:sz w:val="28"/>
          <w:szCs w:val="28"/>
        </w:rPr>
        <w:t>. Программирование на платформе </w:t>
      </w:r>
      <w:r w:rsidRPr="00D94AD2">
        <w:rPr>
          <w:color w:val="000000" w:themeColor="text1"/>
          <w:sz w:val="28"/>
          <w:szCs w:val="28"/>
          <w:lang w:val="en-US"/>
        </w:rPr>
        <w:t>Microsoft</w:t>
      </w:r>
      <w:r w:rsidRPr="00D94AD2">
        <w:rPr>
          <w:color w:val="000000" w:themeColor="text1"/>
          <w:sz w:val="28"/>
          <w:szCs w:val="28"/>
        </w:rPr>
        <w:t> .</w:t>
      </w:r>
      <w:r w:rsidRPr="00D94AD2">
        <w:rPr>
          <w:color w:val="000000" w:themeColor="text1"/>
          <w:sz w:val="28"/>
          <w:szCs w:val="28"/>
          <w:lang w:val="en-US"/>
        </w:rPr>
        <w:t>NET</w:t>
      </w:r>
      <w:r w:rsidRPr="00D94AD2">
        <w:rPr>
          <w:color w:val="000000" w:themeColor="text1"/>
          <w:sz w:val="28"/>
          <w:szCs w:val="28"/>
        </w:rPr>
        <w:t> </w:t>
      </w:r>
      <w:r w:rsidRPr="00D94AD2">
        <w:rPr>
          <w:color w:val="000000" w:themeColor="text1"/>
          <w:sz w:val="28"/>
          <w:szCs w:val="28"/>
          <w:lang w:val="en-US"/>
        </w:rPr>
        <w:t>Framework</w:t>
      </w:r>
      <w:r w:rsidRPr="00D94AD2">
        <w:rPr>
          <w:color w:val="000000" w:themeColor="text1"/>
          <w:sz w:val="28"/>
          <w:szCs w:val="28"/>
        </w:rPr>
        <w:t> 4.0 на языке </w:t>
      </w:r>
      <w:r w:rsidRPr="00D94AD2">
        <w:rPr>
          <w:color w:val="000000" w:themeColor="text1"/>
          <w:sz w:val="28"/>
          <w:szCs w:val="28"/>
          <w:lang w:val="en-US"/>
        </w:rPr>
        <w:t>C</w:t>
      </w:r>
      <w:r w:rsidRPr="00D94AD2">
        <w:rPr>
          <w:color w:val="000000" w:themeColor="text1"/>
          <w:sz w:val="28"/>
          <w:szCs w:val="28"/>
        </w:rPr>
        <w:t>#/ Дж. Рихтер. – 3-е издание. – СПб</w:t>
      </w:r>
      <w:proofErr w:type="gramStart"/>
      <w:r w:rsidRPr="00D94AD2">
        <w:rPr>
          <w:color w:val="000000" w:themeColor="text1"/>
          <w:sz w:val="28"/>
          <w:szCs w:val="28"/>
        </w:rPr>
        <w:t xml:space="preserve">.: </w:t>
      </w:r>
      <w:proofErr w:type="gramEnd"/>
      <w:r w:rsidRPr="00D94AD2">
        <w:rPr>
          <w:color w:val="000000" w:themeColor="text1"/>
          <w:sz w:val="28"/>
          <w:szCs w:val="28"/>
        </w:rPr>
        <w:t>Питер, 2014. – 400 с.: ил.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t>Микелсен</w:t>
      </w:r>
      <w:proofErr w:type="spellEnd"/>
      <w:r w:rsidRPr="00D94AD2">
        <w:rPr>
          <w:color w:val="000000" w:themeColor="text1"/>
          <w:sz w:val="28"/>
          <w:szCs w:val="28"/>
        </w:rPr>
        <w:t xml:space="preserve"> К. Язык программирования C#. Лекции и упражнения/ К. </w:t>
      </w:r>
      <w:proofErr w:type="spellStart"/>
      <w:r w:rsidRPr="00D94AD2">
        <w:rPr>
          <w:color w:val="000000" w:themeColor="text1"/>
          <w:sz w:val="28"/>
          <w:szCs w:val="28"/>
        </w:rPr>
        <w:t>Микелсен</w:t>
      </w:r>
      <w:proofErr w:type="spellEnd"/>
      <w:r w:rsidRPr="00D94AD2">
        <w:rPr>
          <w:color w:val="000000" w:themeColor="text1"/>
          <w:sz w:val="28"/>
          <w:szCs w:val="28"/>
        </w:rPr>
        <w:t>. – М.: Издательский дом «</w:t>
      </w:r>
      <w:proofErr w:type="spellStart"/>
      <w:r w:rsidRPr="00D94AD2">
        <w:rPr>
          <w:color w:val="000000" w:themeColor="text1"/>
          <w:sz w:val="28"/>
          <w:szCs w:val="28"/>
        </w:rPr>
        <w:t>ДиаСофт</w:t>
      </w:r>
      <w:proofErr w:type="spellEnd"/>
      <w:r w:rsidRPr="00D94AD2">
        <w:rPr>
          <w:color w:val="000000" w:themeColor="text1"/>
          <w:sz w:val="28"/>
          <w:szCs w:val="28"/>
        </w:rPr>
        <w:t xml:space="preserve">», 2015. – 656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t>Петзольд</w:t>
      </w:r>
      <w:proofErr w:type="spellEnd"/>
      <w:r w:rsidRPr="00D94AD2">
        <w:rPr>
          <w:color w:val="000000" w:themeColor="text1"/>
          <w:sz w:val="28"/>
          <w:szCs w:val="28"/>
        </w:rPr>
        <w:t xml:space="preserve"> Ч. Программирование для </w:t>
      </w:r>
      <w:proofErr w:type="spellStart"/>
      <w:r w:rsidRPr="00D94AD2">
        <w:rPr>
          <w:color w:val="000000" w:themeColor="text1"/>
          <w:sz w:val="28"/>
          <w:szCs w:val="28"/>
        </w:rPr>
        <w:t>Microsoft</w:t>
      </w:r>
      <w:proofErr w:type="spellEnd"/>
      <w:r w:rsidRPr="00D94AD2">
        <w:rPr>
          <w:color w:val="000000" w:themeColor="text1"/>
          <w:sz w:val="28"/>
          <w:szCs w:val="28"/>
        </w:rPr>
        <w:t xml:space="preserve"> </w:t>
      </w:r>
      <w:proofErr w:type="spellStart"/>
      <w:r w:rsidRPr="00D94AD2">
        <w:rPr>
          <w:color w:val="000000" w:themeColor="text1"/>
          <w:sz w:val="28"/>
          <w:szCs w:val="28"/>
        </w:rPr>
        <w:t>Windows</w:t>
      </w:r>
      <w:proofErr w:type="spellEnd"/>
      <w:r w:rsidRPr="00D94AD2">
        <w:rPr>
          <w:color w:val="000000" w:themeColor="text1"/>
          <w:sz w:val="28"/>
          <w:szCs w:val="28"/>
        </w:rPr>
        <w:t xml:space="preserve"> на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 xml:space="preserve">#. В 2 томах/ Ч. </w:t>
      </w:r>
      <w:proofErr w:type="spellStart"/>
      <w:r w:rsidRPr="00D94AD2">
        <w:rPr>
          <w:color w:val="000000" w:themeColor="text1"/>
          <w:sz w:val="28"/>
          <w:szCs w:val="28"/>
        </w:rPr>
        <w:t>Петзольд</w:t>
      </w:r>
      <w:proofErr w:type="spellEnd"/>
      <w:r w:rsidRPr="00D94AD2">
        <w:rPr>
          <w:color w:val="000000" w:themeColor="text1"/>
          <w:sz w:val="28"/>
          <w:szCs w:val="28"/>
        </w:rPr>
        <w:t xml:space="preserve">. – СПб.: Русская редакция, 2013. – 536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lastRenderedPageBreak/>
        <w:t>Троелсен</w:t>
      </w:r>
      <w:proofErr w:type="spellEnd"/>
      <w:r w:rsidRPr="00D94AD2">
        <w:rPr>
          <w:color w:val="000000" w:themeColor="text1"/>
          <w:sz w:val="28"/>
          <w:szCs w:val="28"/>
        </w:rPr>
        <w:t xml:space="preserve"> Э. C# и платформа .NET. Библиотека программиста/ Э. </w:t>
      </w:r>
      <w:proofErr w:type="spellStart"/>
      <w:r w:rsidRPr="00D94AD2">
        <w:rPr>
          <w:color w:val="000000" w:themeColor="text1"/>
          <w:sz w:val="28"/>
          <w:szCs w:val="28"/>
        </w:rPr>
        <w:t>Троелсен</w:t>
      </w:r>
      <w:proofErr w:type="spellEnd"/>
      <w:r w:rsidRPr="00D94AD2">
        <w:rPr>
          <w:color w:val="000000" w:themeColor="text1"/>
          <w:sz w:val="28"/>
          <w:szCs w:val="28"/>
        </w:rPr>
        <w:t xml:space="preserve"> – СПб.: Русская редакция, 2014. – 796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>Тестирование программного обеспечения [Электронный ресурс] / Информация о тестировании программного обеспечения. – 2003-2017. - Электрон дан. – Режим доступа: </w:t>
      </w:r>
      <w:r w:rsidRPr="00D94AD2">
        <w:rPr>
          <w:color w:val="000000" w:themeColor="text1"/>
          <w:sz w:val="28"/>
          <w:szCs w:val="28"/>
          <w:u w:val="single"/>
        </w:rPr>
        <w:t>http://www.it-courses.by/sqa/</w:t>
      </w:r>
      <w:r w:rsidRPr="00D94AD2">
        <w:rPr>
          <w:color w:val="000000" w:themeColor="text1"/>
          <w:sz w:val="28"/>
          <w:szCs w:val="28"/>
        </w:rPr>
        <w:t> (дата обращения: 10.04.2018).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D94AD2">
        <w:rPr>
          <w:color w:val="000000" w:themeColor="text1"/>
          <w:sz w:val="28"/>
          <w:szCs w:val="28"/>
        </w:rPr>
        <w:t>Тейер</w:t>
      </w:r>
      <w:proofErr w:type="spellEnd"/>
      <w:r w:rsidRPr="00D94AD2">
        <w:rPr>
          <w:color w:val="000000" w:themeColor="text1"/>
          <w:sz w:val="28"/>
          <w:szCs w:val="28"/>
        </w:rPr>
        <w:t xml:space="preserve">, Т. Надежность программного обеспечения / Т. </w:t>
      </w:r>
      <w:proofErr w:type="spellStart"/>
      <w:r w:rsidRPr="00D94AD2">
        <w:rPr>
          <w:color w:val="000000" w:themeColor="text1"/>
          <w:sz w:val="28"/>
          <w:szCs w:val="28"/>
        </w:rPr>
        <w:t>Тейер</w:t>
      </w:r>
      <w:proofErr w:type="spellEnd"/>
      <w:r w:rsidRPr="00D94AD2">
        <w:rPr>
          <w:color w:val="000000" w:themeColor="text1"/>
          <w:sz w:val="28"/>
          <w:szCs w:val="28"/>
        </w:rPr>
        <w:t>, М. </w:t>
      </w:r>
      <w:proofErr w:type="spellStart"/>
      <w:r w:rsidRPr="00D94AD2">
        <w:rPr>
          <w:color w:val="000000" w:themeColor="text1"/>
          <w:sz w:val="28"/>
          <w:szCs w:val="28"/>
        </w:rPr>
        <w:t>Липов</w:t>
      </w:r>
      <w:proofErr w:type="spellEnd"/>
      <w:r w:rsidRPr="00D94AD2">
        <w:rPr>
          <w:color w:val="000000" w:themeColor="text1"/>
          <w:sz w:val="28"/>
          <w:szCs w:val="28"/>
        </w:rPr>
        <w:t xml:space="preserve">, Э. Нельсон. – М.: Мир, 2015. – 323 </w:t>
      </w:r>
      <w:proofErr w:type="gramStart"/>
      <w:r w:rsidRPr="00D94AD2">
        <w:rPr>
          <w:color w:val="000000" w:themeColor="text1"/>
          <w:sz w:val="28"/>
          <w:szCs w:val="28"/>
        </w:rPr>
        <w:t>с</w:t>
      </w:r>
      <w:proofErr w:type="gramEnd"/>
      <w:r w:rsidRPr="00D94AD2">
        <w:rPr>
          <w:color w:val="000000" w:themeColor="text1"/>
          <w:sz w:val="28"/>
          <w:szCs w:val="28"/>
        </w:rPr>
        <w:t>.</w:t>
      </w:r>
    </w:p>
    <w:p w:rsidR="00D94AD2" w:rsidRPr="00D94AD2" w:rsidRDefault="00D94AD2" w:rsidP="00D94AD2">
      <w:pPr>
        <w:numPr>
          <w:ilvl w:val="0"/>
          <w:numId w:val="20"/>
        </w:numPr>
        <w:spacing w:line="360" w:lineRule="auto"/>
        <w:rPr>
          <w:color w:val="000000" w:themeColor="text1"/>
          <w:sz w:val="28"/>
          <w:szCs w:val="28"/>
        </w:rPr>
      </w:pPr>
      <w:r w:rsidRPr="00D94AD2">
        <w:rPr>
          <w:color w:val="000000" w:themeColor="text1"/>
          <w:sz w:val="28"/>
          <w:szCs w:val="28"/>
        </w:rPr>
        <w:t>Тестирование модуля [Электронный ресурс] / Информация о тестировании модуля. – 2003-2017. - Электрон дан. – Режим доступа: http://mgumoscow.blogspot.ru/2012/10/blog-post_2400.html. (дата обращения: 10.04.2018)</w:t>
      </w:r>
    </w:p>
    <w:p w:rsidR="000D7852" w:rsidRPr="000D7852" w:rsidRDefault="000D7852" w:rsidP="000D7852">
      <w:pPr>
        <w:spacing w:line="360" w:lineRule="auto"/>
      </w:pPr>
    </w:p>
    <w:p w:rsidR="00AE45B1" w:rsidRDefault="00AE45B1" w:rsidP="000D7852">
      <w:pPr>
        <w:spacing w:line="360" w:lineRule="auto"/>
        <w:rPr>
          <w:b/>
          <w:sz w:val="28"/>
          <w:szCs w:val="28"/>
        </w:rPr>
      </w:pPr>
    </w:p>
    <w:sectPr w:rsidR="00AE45B1" w:rsidSect="00987EFD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03B9"/>
    <w:multiLevelType w:val="multilevel"/>
    <w:tmpl w:val="150267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80E4E"/>
    <w:multiLevelType w:val="hybridMultilevel"/>
    <w:tmpl w:val="DAA0AC2A"/>
    <w:lvl w:ilvl="0" w:tplc="60749D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AF5501"/>
    <w:multiLevelType w:val="multilevel"/>
    <w:tmpl w:val="AFB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BE1660"/>
    <w:multiLevelType w:val="multilevel"/>
    <w:tmpl w:val="2BD0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FAF2C5D"/>
    <w:multiLevelType w:val="multilevel"/>
    <w:tmpl w:val="471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808ED"/>
    <w:multiLevelType w:val="hybridMultilevel"/>
    <w:tmpl w:val="5242FFFC"/>
    <w:lvl w:ilvl="0" w:tplc="F306C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313AA"/>
    <w:multiLevelType w:val="hybridMultilevel"/>
    <w:tmpl w:val="11D8E6CC"/>
    <w:lvl w:ilvl="0" w:tplc="0BE6C8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D6020D"/>
    <w:multiLevelType w:val="hybridMultilevel"/>
    <w:tmpl w:val="D5EC6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4E0014D"/>
    <w:multiLevelType w:val="multilevel"/>
    <w:tmpl w:val="1D5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3B4A05"/>
    <w:multiLevelType w:val="multilevel"/>
    <w:tmpl w:val="DB0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D718D3"/>
    <w:multiLevelType w:val="hybridMultilevel"/>
    <w:tmpl w:val="0BB21E8C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4874ED"/>
    <w:multiLevelType w:val="multilevel"/>
    <w:tmpl w:val="D7C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25516"/>
    <w:multiLevelType w:val="multilevel"/>
    <w:tmpl w:val="D2AC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7D770C"/>
    <w:multiLevelType w:val="multilevel"/>
    <w:tmpl w:val="939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7E5728"/>
    <w:multiLevelType w:val="multilevel"/>
    <w:tmpl w:val="AB9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313432"/>
    <w:multiLevelType w:val="multilevel"/>
    <w:tmpl w:val="245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1C762C"/>
    <w:multiLevelType w:val="multilevel"/>
    <w:tmpl w:val="92F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71187A84"/>
    <w:multiLevelType w:val="multilevel"/>
    <w:tmpl w:val="EE3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E27942"/>
    <w:multiLevelType w:val="multilevel"/>
    <w:tmpl w:val="579C6F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9"/>
  </w:num>
  <w:num w:numId="10">
    <w:abstractNumId w:val="6"/>
  </w:num>
  <w:num w:numId="11">
    <w:abstractNumId w:val="14"/>
  </w:num>
  <w:num w:numId="12">
    <w:abstractNumId w:val="4"/>
  </w:num>
  <w:num w:numId="13">
    <w:abstractNumId w:val="16"/>
  </w:num>
  <w:num w:numId="14">
    <w:abstractNumId w:val="9"/>
  </w:num>
  <w:num w:numId="15">
    <w:abstractNumId w:val="5"/>
  </w:num>
  <w:num w:numId="16">
    <w:abstractNumId w:val="2"/>
  </w:num>
  <w:num w:numId="17">
    <w:abstractNumId w:val="13"/>
  </w:num>
  <w:num w:numId="18">
    <w:abstractNumId w:val="18"/>
  </w:num>
  <w:num w:numId="19">
    <w:abstractNumId w:val="8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987EFD"/>
    <w:rsid w:val="000D7852"/>
    <w:rsid w:val="00236A20"/>
    <w:rsid w:val="002953D9"/>
    <w:rsid w:val="002D7C78"/>
    <w:rsid w:val="002F0E98"/>
    <w:rsid w:val="003F798F"/>
    <w:rsid w:val="005677EC"/>
    <w:rsid w:val="005778F0"/>
    <w:rsid w:val="005E7307"/>
    <w:rsid w:val="0070295E"/>
    <w:rsid w:val="0076216F"/>
    <w:rsid w:val="007815E0"/>
    <w:rsid w:val="007A7EB5"/>
    <w:rsid w:val="007D2C3A"/>
    <w:rsid w:val="008B4532"/>
    <w:rsid w:val="0092725F"/>
    <w:rsid w:val="00934EE3"/>
    <w:rsid w:val="009579BF"/>
    <w:rsid w:val="00987EFD"/>
    <w:rsid w:val="00A4440C"/>
    <w:rsid w:val="00AE45B1"/>
    <w:rsid w:val="00B250B4"/>
    <w:rsid w:val="00C94746"/>
    <w:rsid w:val="00CB17D7"/>
    <w:rsid w:val="00D94AD2"/>
    <w:rsid w:val="00DC331B"/>
    <w:rsid w:val="00EA12B2"/>
    <w:rsid w:val="00FB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AE45B1"/>
    <w:pPr>
      <w:jc w:val="center"/>
      <w:outlineLvl w:val="0"/>
    </w:pPr>
    <w:rPr>
      <w:b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AE45B1"/>
    <w:pPr>
      <w:shd w:val="clear" w:color="auto" w:fill="FFFFFF"/>
      <w:ind w:firstLine="708"/>
      <w:jc w:val="both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5B1"/>
    <w:rPr>
      <w:rFonts w:ascii="Times New Roman" w:eastAsia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987EFD"/>
    <w:pPr>
      <w:ind w:left="720"/>
      <w:contextualSpacing/>
    </w:pPr>
  </w:style>
  <w:style w:type="paragraph" w:styleId="2">
    <w:name w:val="Body Text 2"/>
    <w:basedOn w:val="a"/>
    <w:link w:val="22"/>
    <w:rsid w:val="00987EFD"/>
    <w:pPr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"/>
    <w:rsid w:val="00987EFD"/>
    <w:rPr>
      <w:rFonts w:ascii="Times New Roman" w:eastAsia="Times New Roman" w:hAnsi="Times New Roman" w:cs="Times New Roman"/>
    </w:rPr>
  </w:style>
  <w:style w:type="paragraph" w:customStyle="1" w:styleId="14">
    <w:name w:val="Стандарт14"/>
    <w:basedOn w:val="a"/>
    <w:rsid w:val="00987EFD"/>
    <w:pPr>
      <w:spacing w:line="360" w:lineRule="auto"/>
      <w:ind w:firstLine="567"/>
      <w:jc w:val="both"/>
    </w:pPr>
    <w:rPr>
      <w:sz w:val="28"/>
      <w:szCs w:val="28"/>
    </w:rPr>
  </w:style>
  <w:style w:type="table" w:styleId="a4">
    <w:name w:val="Table Grid"/>
    <w:basedOn w:val="a1"/>
    <w:uiPriority w:val="39"/>
    <w:rsid w:val="00987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987EFD"/>
    <w:pPr>
      <w:spacing w:before="100" w:beforeAutospacing="1" w:after="100" w:afterAutospacing="1"/>
    </w:pPr>
  </w:style>
  <w:style w:type="character" w:customStyle="1" w:styleId="21">
    <w:name w:val="Заголовок 2 Знак"/>
    <w:basedOn w:val="a0"/>
    <w:link w:val="20"/>
    <w:uiPriority w:val="9"/>
    <w:rsid w:val="00AE45B1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E45B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45B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E45B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AE45B1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4440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44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keyword">
    <w:name w:val="keyword"/>
    <w:basedOn w:val="a0"/>
    <w:rsid w:val="00A4440C"/>
  </w:style>
  <w:style w:type="character" w:styleId="aa">
    <w:name w:val="Strong"/>
    <w:basedOn w:val="a0"/>
    <w:uiPriority w:val="22"/>
    <w:qFormat/>
    <w:rsid w:val="009579BF"/>
    <w:rPr>
      <w:b/>
      <w:bCs/>
    </w:rPr>
  </w:style>
  <w:style w:type="character" w:customStyle="1" w:styleId="language">
    <w:name w:val="language"/>
    <w:basedOn w:val="a0"/>
    <w:rsid w:val="002F0E98"/>
  </w:style>
  <w:style w:type="paragraph" w:styleId="HTML">
    <w:name w:val="HTML Preformatted"/>
    <w:basedOn w:val="a"/>
    <w:link w:val="HTML0"/>
    <w:uiPriority w:val="99"/>
    <w:semiHidden/>
    <w:unhideWhenUsed/>
    <w:rsid w:val="002F0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E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0E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F0E98"/>
  </w:style>
  <w:style w:type="character" w:customStyle="1" w:styleId="hljs-title">
    <w:name w:val="hljs-title"/>
    <w:basedOn w:val="a0"/>
    <w:rsid w:val="002F0E98"/>
  </w:style>
  <w:style w:type="character" w:customStyle="1" w:styleId="hljs-builtin">
    <w:name w:val="hljs-built_in"/>
    <w:basedOn w:val="a0"/>
    <w:rsid w:val="002F0E98"/>
  </w:style>
  <w:style w:type="character" w:customStyle="1" w:styleId="hljs-string">
    <w:name w:val="hljs-string"/>
    <w:basedOn w:val="a0"/>
    <w:rsid w:val="002F0E98"/>
  </w:style>
  <w:style w:type="character" w:customStyle="1" w:styleId="hljs-function">
    <w:name w:val="hljs-function"/>
    <w:basedOn w:val="a0"/>
    <w:rsid w:val="002F0E98"/>
  </w:style>
  <w:style w:type="character" w:customStyle="1" w:styleId="hljs-params">
    <w:name w:val="hljs-params"/>
    <w:basedOn w:val="a0"/>
    <w:rsid w:val="002F0E98"/>
  </w:style>
  <w:style w:type="character" w:customStyle="1" w:styleId="hljs-literal">
    <w:name w:val="hljs-literal"/>
    <w:basedOn w:val="a0"/>
    <w:rsid w:val="002F0E98"/>
  </w:style>
  <w:style w:type="character" w:customStyle="1" w:styleId="hljs-meta">
    <w:name w:val="hljs-meta"/>
    <w:basedOn w:val="a0"/>
    <w:rsid w:val="002F0E98"/>
  </w:style>
  <w:style w:type="paragraph" w:customStyle="1" w:styleId="rbinder-70280">
    <w:name w:val="rbinder-70280"/>
    <w:basedOn w:val="a"/>
    <w:rsid w:val="0092725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microsoft.entityframeworkcore.storage.idatabasecreator.ensuredeleted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xunit.net/docs/shared-context" TargetMode="External"/><Relationship Id="rId12" Type="http://schemas.openxmlformats.org/officeDocument/2006/relationships/hyperlink" Target="https://docs.microsoft.com/ru-RU/dotnet/api/microsoft.entityframeworkcore.changetracking.changetracker.cle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rlessons.com/tutorials/kachestvo-programmnogo-obespecheniia/ruchnoe-testirovanie/regressionnoe-testirovanie-2" TargetMode="External"/><Relationship Id="rId11" Type="http://schemas.openxmlformats.org/officeDocument/2006/relationships/hyperlink" Target="https://xunit.net/docs/shared-conte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ef/core/managing-schemas/ensure-crea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api/microsoft.entityframeworkcore.storage.idatabasecreator.ensurecrea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3323-E2CE-4E80-985E-6E4BB649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19</Pages>
  <Words>3790</Words>
  <Characters>21606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Kirill</cp:lastModifiedBy>
  <cp:revision>14</cp:revision>
  <dcterms:created xsi:type="dcterms:W3CDTF">2022-04-15T05:39:00Z</dcterms:created>
  <dcterms:modified xsi:type="dcterms:W3CDTF">2022-04-24T17:05:00Z</dcterms:modified>
</cp:coreProperties>
</file>