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17683B" w14:textId="77777777" w:rsidR="00E97402" w:rsidRDefault="00E97402">
      <w:pPr>
        <w:pStyle w:val="Text"/>
        <w:ind w:firstLine="0"/>
        <w:rPr>
          <w:sz w:val="18"/>
          <w:szCs w:val="18"/>
        </w:rPr>
      </w:pPr>
      <w:r>
        <w:rPr>
          <w:sz w:val="18"/>
          <w:szCs w:val="18"/>
        </w:rPr>
        <w:footnoteReference w:customMarkFollows="1" w:id="1"/>
        <w:sym w:font="Symbol" w:char="F020"/>
      </w:r>
    </w:p>
    <w:p w14:paraId="1F068198" w14:textId="34F37825" w:rsidR="00E97402" w:rsidRDefault="00BB570E">
      <w:pPr>
        <w:pStyle w:val="a3"/>
        <w:framePr w:wrap="notBeside"/>
        <w:rPr>
          <w:lang w:eastAsia="zh-CN"/>
        </w:rPr>
      </w:pPr>
      <w:r>
        <w:rPr>
          <w:rFonts w:hint="eastAsia"/>
          <w:lang w:eastAsia="zh-CN"/>
        </w:rPr>
        <w:t>粒子群</w:t>
      </w:r>
      <w:r>
        <w:rPr>
          <w:rFonts w:hint="eastAsia"/>
          <w:lang w:eastAsia="zh-CN"/>
        </w:rPr>
        <w:t>K-</w:t>
      </w:r>
      <w:r>
        <w:rPr>
          <w:rFonts w:hint="eastAsia"/>
          <w:lang w:eastAsia="zh-CN"/>
        </w:rPr>
        <w:t>均值算法</w:t>
      </w:r>
    </w:p>
    <w:p w14:paraId="57A655BF" w14:textId="37B4C5B2" w:rsidR="00E97402" w:rsidRDefault="00BB570E">
      <w:pPr>
        <w:pStyle w:val="Authors"/>
        <w:framePr w:wrap="notBeside"/>
        <w:rPr>
          <w:lang w:eastAsia="zh-CN"/>
        </w:rPr>
      </w:pPr>
      <w:r>
        <w:rPr>
          <w:rFonts w:hint="eastAsia"/>
          <w:lang w:eastAsia="zh-CN"/>
        </w:rPr>
        <w:t>曹业伟</w:t>
      </w:r>
    </w:p>
    <w:p w14:paraId="23345CB3" w14:textId="3D55C677" w:rsidR="00E97402" w:rsidRDefault="00B128FA">
      <w:pPr>
        <w:pStyle w:val="Abstract"/>
        <w:rPr>
          <w:lang w:eastAsia="zh-CN"/>
        </w:rPr>
      </w:pPr>
      <w:r>
        <w:rPr>
          <w:rFonts w:hint="eastAsia"/>
          <w:i/>
          <w:iCs/>
          <w:lang w:eastAsia="zh-CN"/>
        </w:rPr>
        <w:t>摘要</w:t>
      </w:r>
      <w:r w:rsidR="00E97402">
        <w:rPr>
          <w:lang w:eastAsia="zh-CN"/>
        </w:rPr>
        <w:t>—</w:t>
      </w:r>
      <w:r w:rsidR="00D5536F">
        <w:rPr>
          <w:lang w:eastAsia="zh-CN"/>
        </w:rPr>
        <w:t xml:space="preserve"> </w:t>
      </w:r>
      <w:r w:rsidR="00B12CC2">
        <w:rPr>
          <w:rFonts w:hint="eastAsia"/>
          <w:lang w:eastAsia="zh-CN"/>
        </w:rPr>
        <w:t>生物信息学中产生了大量的高维数据集，利用聚类分析这种探索式的分析方法，可以较好的找到生物数据的之间内在联系，利用启发式的粒子群算法结合</w:t>
      </w:r>
      <w:r w:rsidR="00B12CC2">
        <w:rPr>
          <w:rFonts w:hint="eastAsia"/>
          <w:lang w:eastAsia="zh-CN"/>
        </w:rPr>
        <w:t>K-</w:t>
      </w:r>
      <w:r w:rsidR="00B12CC2">
        <w:rPr>
          <w:rFonts w:hint="eastAsia"/>
          <w:lang w:eastAsia="zh-CN"/>
        </w:rPr>
        <w:t>均值算法，寻找出好的初始质心位置，减少</w:t>
      </w:r>
      <w:r w:rsidR="00B12CC2">
        <w:rPr>
          <w:rFonts w:hint="eastAsia"/>
          <w:lang w:eastAsia="zh-CN"/>
        </w:rPr>
        <w:t>K-</w:t>
      </w:r>
      <w:r w:rsidR="00B12CC2">
        <w:rPr>
          <w:rFonts w:hint="eastAsia"/>
          <w:lang w:eastAsia="zh-CN"/>
        </w:rPr>
        <w:t>均值的迭代次数，对高维数据集有不错的效果。也分析了粒子群</w:t>
      </w:r>
      <w:r w:rsidR="00B12CC2">
        <w:rPr>
          <w:rFonts w:hint="eastAsia"/>
          <w:lang w:eastAsia="zh-CN"/>
        </w:rPr>
        <w:t>K-</w:t>
      </w:r>
      <w:r w:rsidR="00B12CC2">
        <w:rPr>
          <w:rFonts w:hint="eastAsia"/>
          <w:lang w:eastAsia="zh-CN"/>
        </w:rPr>
        <w:t>均值算法相关不足之处，为下一步改善算法提出了思路。</w:t>
      </w:r>
    </w:p>
    <w:p w14:paraId="2AD5107A" w14:textId="1EABA8C3" w:rsidR="00E97402" w:rsidRDefault="00E97402">
      <w:pPr>
        <w:rPr>
          <w:lang w:eastAsia="zh-CN"/>
        </w:rPr>
      </w:pPr>
    </w:p>
    <w:p w14:paraId="3A76100A" w14:textId="77777777" w:rsidR="00B12CC2" w:rsidRDefault="00B12CC2">
      <w:pPr>
        <w:rPr>
          <w:lang w:eastAsia="zh-CN"/>
        </w:rPr>
      </w:pPr>
    </w:p>
    <w:p w14:paraId="4AE5DCCE" w14:textId="7C388093" w:rsidR="00E97402" w:rsidRDefault="00B128FA">
      <w:pPr>
        <w:pStyle w:val="IndexTerms"/>
        <w:rPr>
          <w:lang w:eastAsia="zh-CN"/>
        </w:rPr>
      </w:pPr>
      <w:bookmarkStart w:id="0" w:name="PointTmp"/>
      <w:r>
        <w:rPr>
          <w:rFonts w:hint="eastAsia"/>
          <w:i/>
          <w:iCs/>
          <w:lang w:eastAsia="zh-CN"/>
        </w:rPr>
        <w:t>关键词</w:t>
      </w:r>
      <w:r w:rsidR="00E97402">
        <w:rPr>
          <w:lang w:eastAsia="zh-CN"/>
        </w:rPr>
        <w:t>—</w:t>
      </w:r>
      <w:r>
        <w:rPr>
          <w:rFonts w:hint="eastAsia"/>
          <w:lang w:eastAsia="zh-CN"/>
        </w:rPr>
        <w:t>聚类分析</w:t>
      </w:r>
      <w:r>
        <w:rPr>
          <w:lang w:eastAsia="zh-CN"/>
        </w:rPr>
        <w:t xml:space="preserve"> </w:t>
      </w:r>
      <w:r>
        <w:rPr>
          <w:rFonts w:hint="eastAsia"/>
          <w:lang w:eastAsia="zh-CN"/>
        </w:rPr>
        <w:t>生物信息</w:t>
      </w:r>
      <w:r>
        <w:rPr>
          <w:rFonts w:hint="eastAsia"/>
          <w:lang w:eastAsia="zh-CN"/>
        </w:rPr>
        <w:t xml:space="preserve"> </w:t>
      </w:r>
      <w:r>
        <w:rPr>
          <w:rFonts w:hint="eastAsia"/>
          <w:lang w:eastAsia="zh-CN"/>
        </w:rPr>
        <w:t>粒子群</w:t>
      </w:r>
      <w:r>
        <w:rPr>
          <w:rFonts w:hint="eastAsia"/>
          <w:lang w:eastAsia="zh-CN"/>
        </w:rPr>
        <w:t xml:space="preserve"> K-</w:t>
      </w:r>
      <w:r>
        <w:rPr>
          <w:rFonts w:hint="eastAsia"/>
          <w:lang w:eastAsia="zh-CN"/>
        </w:rPr>
        <w:t>均值</w:t>
      </w:r>
    </w:p>
    <w:p w14:paraId="6F54A56C" w14:textId="5E52293F" w:rsidR="00E97402" w:rsidRDefault="00E97402">
      <w:pPr>
        <w:rPr>
          <w:lang w:eastAsia="zh-CN"/>
        </w:rPr>
      </w:pPr>
    </w:p>
    <w:p w14:paraId="11053905" w14:textId="77777777" w:rsidR="00B12CC2" w:rsidRDefault="00B12CC2">
      <w:pPr>
        <w:rPr>
          <w:lang w:eastAsia="zh-CN"/>
        </w:rPr>
      </w:pPr>
    </w:p>
    <w:bookmarkEnd w:id="0"/>
    <w:p w14:paraId="1B0DBD02" w14:textId="1F7E3F89" w:rsidR="00E97402" w:rsidRDefault="0086473D" w:rsidP="0086473D">
      <w:pPr>
        <w:pStyle w:val="1"/>
      </w:pPr>
      <w:r>
        <w:rPr>
          <w:rFonts w:hint="eastAsia"/>
          <w:lang w:eastAsia="zh-CN"/>
        </w:rPr>
        <w:t>引言</w:t>
      </w:r>
    </w:p>
    <w:p w14:paraId="1D5C808D" w14:textId="7C13F6CD" w:rsidR="0086473D" w:rsidRDefault="00F70701" w:rsidP="00562FCF">
      <w:pPr>
        <w:pStyle w:val="Text"/>
        <w:ind w:firstLineChars="200" w:firstLine="400"/>
        <w:rPr>
          <w:lang w:eastAsia="zh-CN"/>
        </w:rPr>
      </w:pPr>
      <w:r>
        <w:rPr>
          <w:rFonts w:hint="eastAsia"/>
          <w:lang w:eastAsia="zh-CN"/>
        </w:rPr>
        <w:t>随着生命科学前所未有的高速发展，产生的生物信息也急剧增加，为了处理这些庞大的数据集，人们巧妙的将计算机科学等分析工具和方法引入到生命科学研究中来，形成了生物信息学</w:t>
      </w:r>
      <w:r w:rsidRPr="00F70701">
        <w:rPr>
          <w:rFonts w:hint="eastAsia"/>
          <w:highlight w:val="yellow"/>
          <w:lang w:eastAsia="zh-CN"/>
        </w:rPr>
        <w:t>基于</w:t>
      </w:r>
      <w:r w:rsidRPr="00F70701">
        <w:rPr>
          <w:rFonts w:hint="eastAsia"/>
          <w:highlight w:val="yellow"/>
          <w:lang w:eastAsia="zh-CN"/>
        </w:rPr>
        <w:t>PSO</w:t>
      </w:r>
      <w:r w:rsidRPr="00F70701">
        <w:rPr>
          <w:rFonts w:hint="eastAsia"/>
          <w:highlight w:val="yellow"/>
          <w:lang w:eastAsia="zh-CN"/>
        </w:rPr>
        <w:t>的基因表达数据聚类研究</w:t>
      </w:r>
    </w:p>
    <w:p w14:paraId="7E63C076" w14:textId="2FAD3831" w:rsidR="00F932E4" w:rsidRDefault="00F932E4" w:rsidP="00562FCF">
      <w:pPr>
        <w:pStyle w:val="Text"/>
        <w:ind w:firstLineChars="200" w:firstLine="400"/>
        <w:rPr>
          <w:lang w:eastAsia="zh-CN"/>
        </w:rPr>
      </w:pPr>
      <w:r w:rsidRPr="00F932E4">
        <w:rPr>
          <w:rFonts w:hint="eastAsia"/>
          <w:lang w:eastAsia="zh-CN"/>
        </w:rPr>
        <w:t>癌症是一种通过多种途径演变的异质性疾病，涉及多种癌基因和肿瘤抑制基因活性的变化。这些变化的基础是产生复杂分子和细胞现象类型的大量和多样的体细胞替代物，影响每个个体肿瘤的行为和反应治疗。由于突变和分子机制的多样性，结果差异很大。因此，</w:t>
      </w:r>
      <w:r>
        <w:rPr>
          <w:rFonts w:hint="eastAsia"/>
          <w:lang w:eastAsia="zh-CN"/>
        </w:rPr>
        <w:t>将机器学习的方法对癌症病人的基因表达情况进行研究，对于识别病症亚型，癌症基因表达的内在联系识别有着重要的意义</w:t>
      </w:r>
      <w:r w:rsidRPr="00562FCF">
        <w:rPr>
          <w:highlight w:val="yellow"/>
          <w:lang w:eastAsia="zh-CN"/>
        </w:rPr>
        <w:t>Multi-omic tumor data reveal diversity of molecularmechanisms that correlate with survival</w:t>
      </w:r>
    </w:p>
    <w:p w14:paraId="22BC91CC" w14:textId="06258E62" w:rsidR="00EA723A" w:rsidRDefault="00AB7016" w:rsidP="00562FCF">
      <w:pPr>
        <w:pStyle w:val="Text"/>
        <w:ind w:firstLineChars="200" w:firstLine="400"/>
        <w:rPr>
          <w:rFonts w:hint="eastAsia"/>
          <w:lang w:eastAsia="zh-CN"/>
        </w:rPr>
      </w:pPr>
      <w:r>
        <w:rPr>
          <w:rFonts w:hint="eastAsia"/>
          <w:lang w:eastAsia="zh-CN"/>
        </w:rPr>
        <w:t>对于基因数据常常是高维数据这一特点，国内外有学者采用了各种不同降维算法，相似度学习方法，来降低</w:t>
      </w:r>
      <w:r w:rsidR="00070AF8">
        <w:rPr>
          <w:rFonts w:hint="eastAsia"/>
          <w:lang w:eastAsia="zh-CN"/>
        </w:rPr>
        <w:t>待测样本的维度例如相似度网络融合</w:t>
      </w:r>
      <w:r w:rsidR="00070AF8" w:rsidRPr="00562FCF">
        <w:rPr>
          <w:rFonts w:hint="eastAsia"/>
          <w:lang w:eastAsia="zh-CN"/>
        </w:rPr>
        <w:t>SNF</w:t>
      </w:r>
      <w:r w:rsidR="009D3269" w:rsidRPr="009D3269">
        <w:rPr>
          <w:lang w:eastAsia="zh-CN"/>
        </w:rPr>
        <w:t xml:space="preserve"> </w:t>
      </w:r>
      <w:r w:rsidR="009D3269" w:rsidRPr="009D3269">
        <w:rPr>
          <w:highlight w:val="yellow"/>
          <w:lang w:eastAsia="zh-CN"/>
        </w:rPr>
        <w:t>Wang, B. et al. Similarity network fusion for aggregating data types on agenomic scale.Nat. Methods11, 333–337 (2014).</w:t>
      </w:r>
      <w:r w:rsidR="00EA723A">
        <w:rPr>
          <w:rFonts w:hint="eastAsia"/>
          <w:lang w:eastAsia="zh-CN"/>
        </w:rPr>
        <w:t>，</w:t>
      </w:r>
      <w:r w:rsidR="00EA723A">
        <w:rPr>
          <w:rFonts w:hint="eastAsia"/>
          <w:lang w:eastAsia="zh-CN"/>
        </w:rPr>
        <w:t>icluster+</w:t>
      </w:r>
      <w:r w:rsidR="009D3269" w:rsidRPr="009D3269">
        <w:rPr>
          <w:lang w:eastAsia="zh-CN"/>
        </w:rPr>
        <w:t xml:space="preserve"> </w:t>
      </w:r>
      <w:r w:rsidR="009D3269" w:rsidRPr="009D3269">
        <w:rPr>
          <w:highlight w:val="yellow"/>
          <w:lang w:eastAsia="zh-CN"/>
        </w:rPr>
        <w:t>Mo, Q. et al. Pattern discovery and cancer gene identification in integratedcancer genomic data.Proc. Natl Acad. Sci. USA110, 4245–4250 (2013).</w:t>
      </w:r>
      <w:r w:rsidR="00EA723A">
        <w:rPr>
          <w:rFonts w:hint="eastAsia"/>
          <w:lang w:eastAsia="zh-CN"/>
        </w:rPr>
        <w:t>等，也有学者根据多核学习理论提出了一种优化求解相似度矩阵的方法</w:t>
      </w:r>
      <w:r w:rsidR="009D3269" w:rsidRPr="009D3269">
        <w:rPr>
          <w:highlight w:val="yellow"/>
          <w:lang w:eastAsia="zh-CN"/>
        </w:rPr>
        <w:t>Visualizationand analysis  ofsingle-cell  RNA-seq  data  by  kernel-based similarity learning</w:t>
      </w:r>
      <w:bookmarkStart w:id="1" w:name="_GoBack"/>
      <w:bookmarkEnd w:id="1"/>
    </w:p>
    <w:p w14:paraId="13DA8BDD" w14:textId="5FD55360" w:rsidR="00EA723A" w:rsidRDefault="00EA723A" w:rsidP="00562FCF">
      <w:pPr>
        <w:pStyle w:val="Text"/>
        <w:ind w:firstLineChars="200" w:firstLine="400"/>
        <w:rPr>
          <w:lang w:eastAsia="zh-CN"/>
        </w:rPr>
      </w:pPr>
      <w:r>
        <w:rPr>
          <w:rFonts w:hint="eastAsia"/>
          <w:lang w:eastAsia="zh-CN"/>
        </w:rPr>
        <w:t>以上这些方法，对于高维数据集都有着不错效果，但是优化过程比较复杂，涉及到很多数学理论知识。因此，我们想要采用启发式算法，同时结合较为简单降维算法，对高维数据集进行聚类分析。</w:t>
      </w:r>
    </w:p>
    <w:p w14:paraId="15EC6D4F" w14:textId="77777777" w:rsidR="00B12CC2" w:rsidRDefault="00B12CC2" w:rsidP="00EA723A">
      <w:pPr>
        <w:pStyle w:val="Text"/>
        <w:rPr>
          <w:lang w:eastAsia="zh-CN"/>
        </w:rPr>
      </w:pPr>
    </w:p>
    <w:p w14:paraId="61A015CC" w14:textId="690ED3B1" w:rsidR="001A7515" w:rsidRDefault="00B128FA" w:rsidP="00A15078">
      <w:pPr>
        <w:pStyle w:val="1"/>
      </w:pPr>
      <w:r>
        <w:rPr>
          <w:rFonts w:hint="eastAsia"/>
          <w:lang w:eastAsia="zh-CN"/>
        </w:rPr>
        <w:t>理论方法</w:t>
      </w:r>
    </w:p>
    <w:p w14:paraId="106CC8F3" w14:textId="3046107F" w:rsidR="002305AD" w:rsidRDefault="002305AD" w:rsidP="002305AD">
      <w:pPr>
        <w:pStyle w:val="2"/>
        <w:rPr>
          <w:lang w:eastAsia="zh-CN"/>
        </w:rPr>
      </w:pPr>
      <w:r>
        <w:rPr>
          <w:rFonts w:hint="eastAsia"/>
          <w:lang w:eastAsia="zh-CN"/>
        </w:rPr>
        <w:t>K-</w:t>
      </w:r>
      <w:r>
        <w:rPr>
          <w:rFonts w:hint="eastAsia"/>
          <w:lang w:eastAsia="zh-CN"/>
        </w:rPr>
        <w:t>均值算法</w:t>
      </w:r>
    </w:p>
    <w:p w14:paraId="5D09E4C5" w14:textId="1281CA2B" w:rsidR="002305AD" w:rsidRDefault="002305AD" w:rsidP="002305AD">
      <w:pPr>
        <w:ind w:firstLineChars="200" w:firstLine="400"/>
        <w:jc w:val="both"/>
        <w:rPr>
          <w:lang w:eastAsia="zh-CN"/>
        </w:rPr>
      </w:pPr>
      <w:r>
        <w:rPr>
          <w:rFonts w:hint="eastAsia"/>
          <w:lang w:eastAsia="zh-CN"/>
        </w:rPr>
        <w:t>在所有的聚类算法之中，</w:t>
      </w:r>
      <w:r>
        <w:rPr>
          <w:lang w:eastAsia="zh-CN"/>
        </w:rPr>
        <w:t>K-means</w:t>
      </w:r>
      <w:r>
        <w:rPr>
          <w:rFonts w:hint="eastAsia"/>
          <w:lang w:eastAsia="zh-CN"/>
        </w:rPr>
        <w:t>聚类算法可以说是众所周知的简单实用的经典聚类算法</w:t>
      </w:r>
      <w:r w:rsidR="00CD30B8" w:rsidRPr="00CD30B8">
        <w:rPr>
          <w:rFonts w:hint="eastAsia"/>
          <w:highlight w:val="yellow"/>
          <w:lang w:eastAsia="zh-CN"/>
        </w:rPr>
        <w:t>Ｋ－ｍｅａｎｓ算法研究综述</w:t>
      </w:r>
      <w:r>
        <w:rPr>
          <w:rFonts w:hint="eastAsia"/>
          <w:lang w:eastAsia="zh-CN"/>
        </w:rPr>
        <w:t>，数学定义如下：</w:t>
      </w:r>
    </w:p>
    <w:p w14:paraId="5F9A34FA" w14:textId="571BA027" w:rsidR="002305AD" w:rsidRDefault="002305AD" w:rsidP="002305AD">
      <w:pPr>
        <w:ind w:firstLineChars="200" w:firstLine="400"/>
        <w:jc w:val="both"/>
        <w:rPr>
          <w:lang w:eastAsia="zh-CN"/>
        </w:rPr>
      </w:pPr>
      <w:r>
        <w:rPr>
          <w:rFonts w:hint="eastAsia"/>
          <w:lang w:eastAsia="zh-CN"/>
        </w:rPr>
        <w:t>给定样本集</w:t>
      </w:r>
      <w:r w:rsidRPr="002305AD">
        <w:rPr>
          <w:position w:val="-10"/>
        </w:rPr>
        <w:object w:dxaOrig="1540" w:dyaOrig="300" w14:anchorId="7AE71A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45pt;height:15.8pt" o:ole="">
            <v:imagedata r:id="rId8" o:title=""/>
          </v:shape>
          <o:OLEObject Type="Embed" ProgID="Equation.DSMT4" ShapeID="_x0000_i1025" DrawAspect="Content" ObjectID="_1624137861" r:id="rId9"/>
        </w:object>
      </w:r>
      <w:r>
        <w:rPr>
          <w:lang w:eastAsia="zh-CN"/>
        </w:rPr>
        <w:t xml:space="preserve"> ,K-means</w:t>
      </w:r>
      <w:r>
        <w:rPr>
          <w:rFonts w:hint="eastAsia"/>
          <w:lang w:eastAsia="zh-CN"/>
        </w:rPr>
        <w:t>算法的目的就是对于根据算法划分</w:t>
      </w:r>
      <w:r w:rsidRPr="007331C0">
        <w:rPr>
          <w:position w:val="-4"/>
        </w:rPr>
        <w:object w:dxaOrig="240" w:dyaOrig="220" w14:anchorId="0EE99AA7">
          <v:shape id="_x0000_i1026" type="#_x0000_t75" style="width:12pt;height:10.9pt" o:ole="">
            <v:imagedata r:id="rId10" o:title=""/>
          </v:shape>
          <o:OLEObject Type="Embed" ProgID="Equation.DSMT4" ShapeID="_x0000_i1026" DrawAspect="Content" ObjectID="_1624137862" r:id="rId11"/>
        </w:object>
      </w:r>
      <w:r>
        <w:rPr>
          <w:rFonts w:hint="eastAsia"/>
          <w:lang w:eastAsia="zh-CN"/>
        </w:rPr>
        <w:t>个簇</w:t>
      </w:r>
      <w:r w:rsidRPr="002305AD">
        <w:rPr>
          <w:position w:val="-10"/>
        </w:rPr>
        <w:object w:dxaOrig="1620" w:dyaOrig="300" w14:anchorId="32DEAAA5">
          <v:shape id="_x0000_i1027" type="#_x0000_t75" style="width:80.75pt;height:15.8pt" o:ole="">
            <v:imagedata r:id="rId12" o:title=""/>
          </v:shape>
          <o:OLEObject Type="Embed" ProgID="Equation.DSMT4" ShapeID="_x0000_i1027" DrawAspect="Content" ObjectID="_1624137863" r:id="rId13"/>
        </w:object>
      </w:r>
      <w:r>
        <w:rPr>
          <w:rFonts w:hint="eastAsia"/>
          <w:lang w:eastAsia="zh-CN"/>
        </w:rPr>
        <w:t>有最小化的平方误差。</w:t>
      </w:r>
    </w:p>
    <w:p w14:paraId="39EF4BBD" w14:textId="7DCE98F9" w:rsidR="002305AD" w:rsidRDefault="002305AD" w:rsidP="002305AD">
      <w:pPr>
        <w:pStyle w:val="MTDisplayEquation"/>
        <w:jc w:val="center"/>
      </w:pPr>
      <w:r w:rsidRPr="002305AD">
        <w:rPr>
          <w:position w:val="-28"/>
        </w:rPr>
        <w:object w:dxaOrig="1600" w:dyaOrig="620" w14:anchorId="23455BB4">
          <v:shape id="_x0000_i1028" type="#_x0000_t75" style="width:79.65pt;height:31.65pt" o:ole="">
            <v:imagedata r:id="rId14" o:title=""/>
          </v:shape>
          <o:OLEObject Type="Embed" ProgID="Equation.DSMT4" ShapeID="_x0000_i1028" DrawAspect="Content" ObjectID="_1624137864" r:id="rId15"/>
        </w:object>
      </w:r>
    </w:p>
    <w:p w14:paraId="2C39613C" w14:textId="154DBDD6" w:rsidR="002305AD" w:rsidRPr="00356F44" w:rsidRDefault="002305AD" w:rsidP="002305AD">
      <w:pPr>
        <w:ind w:firstLineChars="200" w:firstLine="400"/>
        <w:jc w:val="both"/>
        <w:rPr>
          <w:lang w:eastAsia="zh-CN"/>
        </w:rPr>
      </w:pPr>
      <w:r>
        <w:rPr>
          <w:rFonts w:hint="eastAsia"/>
          <w:lang w:eastAsia="zh-CN"/>
        </w:rPr>
        <w:t>其中的</w:t>
      </w:r>
      <w:r w:rsidRPr="002305AD">
        <w:rPr>
          <w:position w:val="-26"/>
        </w:rPr>
        <w:object w:dxaOrig="1320" w:dyaOrig="600" w14:anchorId="36DBC11D">
          <v:shape id="_x0000_i1089" type="#_x0000_t75" style="width:66.55pt;height:30.55pt" o:ole="">
            <v:imagedata r:id="rId16" o:title=""/>
          </v:shape>
          <o:OLEObject Type="Embed" ProgID="Equation.DSMT4" ShapeID="_x0000_i1089" DrawAspect="Content" ObjectID="_1624137865" r:id="rId17"/>
        </w:object>
      </w:r>
      <w:r>
        <w:rPr>
          <w:lang w:eastAsia="zh-CN"/>
        </w:rPr>
        <w:t xml:space="preserve"> </w:t>
      </w:r>
      <w:r>
        <w:rPr>
          <w:rFonts w:hint="eastAsia"/>
          <w:lang w:eastAsia="zh-CN"/>
        </w:rPr>
        <w:t>是每个簇自身的质心，也就是这整个簇的均值向量。</w:t>
      </w:r>
      <w:r w:rsidR="00356F44" w:rsidRPr="00356F44">
        <w:rPr>
          <w:rFonts w:hint="eastAsia"/>
          <w:lang w:eastAsia="zh-CN"/>
        </w:rPr>
        <w:t>[11]</w:t>
      </w:r>
      <w:r w:rsidR="00356F44" w:rsidRPr="00356F44">
        <w:rPr>
          <w:rFonts w:hint="eastAsia"/>
          <w:lang w:eastAsia="zh-CN"/>
        </w:rPr>
        <w:tab/>
      </w:r>
      <w:r w:rsidR="00356F44" w:rsidRPr="00356F44">
        <w:rPr>
          <w:rFonts w:hint="eastAsia"/>
          <w:lang w:eastAsia="zh-CN"/>
        </w:rPr>
        <w:t>周志华</w:t>
      </w:r>
      <w:r w:rsidR="00356F44" w:rsidRPr="00356F44">
        <w:rPr>
          <w:rFonts w:hint="eastAsia"/>
          <w:lang w:eastAsia="zh-CN"/>
        </w:rPr>
        <w:t xml:space="preserve">. </w:t>
      </w:r>
      <w:r w:rsidR="00356F44" w:rsidRPr="00356F44">
        <w:rPr>
          <w:rFonts w:hint="eastAsia"/>
          <w:lang w:eastAsia="zh-CN"/>
        </w:rPr>
        <w:t>机器学习</w:t>
      </w:r>
      <w:r w:rsidR="00356F44" w:rsidRPr="00356F44">
        <w:rPr>
          <w:rFonts w:hint="eastAsia"/>
          <w:lang w:eastAsia="zh-CN"/>
        </w:rPr>
        <w:t xml:space="preserve">[M]. </w:t>
      </w:r>
      <w:r w:rsidR="00356F44" w:rsidRPr="00356F44">
        <w:rPr>
          <w:rFonts w:hint="eastAsia"/>
          <w:lang w:eastAsia="zh-CN"/>
        </w:rPr>
        <w:t>北京：清华大学出版社，</w:t>
      </w:r>
      <w:r w:rsidR="00356F44" w:rsidRPr="00356F44">
        <w:rPr>
          <w:rFonts w:hint="eastAsia"/>
          <w:lang w:eastAsia="zh-CN"/>
        </w:rPr>
        <w:t>2016</w:t>
      </w:r>
      <w:r w:rsidR="00356F44" w:rsidRPr="00356F44">
        <w:rPr>
          <w:rFonts w:hint="eastAsia"/>
          <w:lang w:eastAsia="zh-CN"/>
        </w:rPr>
        <w:t>：</w:t>
      </w:r>
      <w:r w:rsidR="00356F44" w:rsidRPr="00356F44">
        <w:rPr>
          <w:rFonts w:hint="eastAsia"/>
          <w:lang w:eastAsia="zh-CN"/>
        </w:rPr>
        <w:t>202-220.</w:t>
      </w:r>
    </w:p>
    <w:p w14:paraId="305410E4" w14:textId="7E8637EA" w:rsidR="002305AD" w:rsidRDefault="002305AD" w:rsidP="002305AD">
      <w:pPr>
        <w:ind w:firstLineChars="200" w:firstLine="400"/>
        <w:jc w:val="both"/>
        <w:rPr>
          <w:lang w:eastAsia="zh-CN"/>
        </w:rPr>
      </w:pPr>
      <w:r>
        <w:rPr>
          <w:rFonts w:hint="eastAsia"/>
          <w:lang w:eastAsia="zh-CN"/>
        </w:rPr>
        <w:t>算法的大体步骤如下：首先，它根据某种算法先选取</w:t>
      </w:r>
      <w:r w:rsidRPr="007331C0">
        <w:rPr>
          <w:position w:val="-4"/>
        </w:rPr>
        <w:object w:dxaOrig="240" w:dyaOrig="220" w14:anchorId="18DB53B7">
          <v:shape id="_x0000_i1030" type="#_x0000_t75" style="width:12pt;height:10.9pt" o:ole="">
            <v:imagedata r:id="rId18" o:title=""/>
          </v:shape>
          <o:OLEObject Type="Embed" ProgID="Equation.DSMT4" ShapeID="_x0000_i1030" DrawAspect="Content" ObjectID="_1624137866" r:id="rId19"/>
        </w:object>
      </w:r>
      <w:r w:rsidRPr="0056548A">
        <w:rPr>
          <w:rFonts w:hint="eastAsia"/>
          <w:lang w:eastAsia="zh-CN"/>
        </w:rPr>
        <w:t>个</w:t>
      </w:r>
      <w:r>
        <w:rPr>
          <w:rFonts w:hint="eastAsia"/>
          <w:lang w:eastAsia="zh-CN"/>
        </w:rPr>
        <w:t>样本</w:t>
      </w:r>
      <w:r w:rsidRPr="0056548A">
        <w:rPr>
          <w:rFonts w:hint="eastAsia"/>
          <w:lang w:eastAsia="zh-CN"/>
        </w:rPr>
        <w:t>，</w:t>
      </w:r>
      <w:r>
        <w:rPr>
          <w:rFonts w:hint="eastAsia"/>
          <w:lang w:eastAsia="zh-CN"/>
        </w:rPr>
        <w:t>把这</w:t>
      </w:r>
      <w:r w:rsidRPr="007331C0">
        <w:rPr>
          <w:position w:val="-4"/>
        </w:rPr>
        <w:object w:dxaOrig="240" w:dyaOrig="220" w14:anchorId="49F0E886">
          <v:shape id="_x0000_i1031" type="#_x0000_t75" style="width:12pt;height:10.9pt" o:ole="">
            <v:imagedata r:id="rId18" o:title=""/>
          </v:shape>
          <o:OLEObject Type="Embed" ProgID="Equation.DSMT4" ShapeID="_x0000_i1031" DrawAspect="Content" ObjectID="_1624137867" r:id="rId20"/>
        </w:object>
      </w:r>
      <w:r w:rsidRPr="0056548A">
        <w:rPr>
          <w:rFonts w:hint="eastAsia"/>
          <w:lang w:eastAsia="zh-CN"/>
        </w:rPr>
        <w:t>个</w:t>
      </w:r>
      <w:r>
        <w:rPr>
          <w:rFonts w:hint="eastAsia"/>
          <w:lang w:eastAsia="zh-CN"/>
        </w:rPr>
        <w:t>样本作为这</w:t>
      </w:r>
      <w:r w:rsidRPr="007331C0">
        <w:rPr>
          <w:position w:val="-4"/>
        </w:rPr>
        <w:object w:dxaOrig="240" w:dyaOrig="220" w14:anchorId="70A0E77D">
          <v:shape id="_x0000_i1032" type="#_x0000_t75" style="width:12pt;height:10.9pt" o:ole="">
            <v:imagedata r:id="rId18" o:title=""/>
          </v:shape>
          <o:OLEObject Type="Embed" ProgID="Equation.DSMT4" ShapeID="_x0000_i1032" DrawAspect="Content" ObjectID="_1624137868" r:id="rId21"/>
        </w:object>
      </w:r>
      <w:r>
        <w:rPr>
          <w:rFonts w:hint="eastAsia"/>
          <w:lang w:eastAsia="zh-CN"/>
        </w:rPr>
        <w:t>个簇的样本均值向量，也就是这一个簇的质心。对于其余每个样本，计算出样本与簇质心之间的距离，将这个样本</w:t>
      </w:r>
      <w:r w:rsidRPr="0056548A">
        <w:rPr>
          <w:rFonts w:hint="eastAsia"/>
          <w:lang w:eastAsia="zh-CN"/>
        </w:rPr>
        <w:t>分配给最</w:t>
      </w:r>
      <w:r>
        <w:rPr>
          <w:rFonts w:hint="eastAsia"/>
          <w:lang w:eastAsia="zh-CN"/>
        </w:rPr>
        <w:t>相近的</w:t>
      </w:r>
      <w:r w:rsidRPr="00C62CE9">
        <w:rPr>
          <w:rFonts w:hint="eastAsia"/>
          <w:lang w:eastAsia="zh-CN"/>
        </w:rPr>
        <w:t>簇。在这之后下一步计算每个簇的新的心。一直不断重复这个过程，直到这个过程迭代到目标函数收敛</w:t>
      </w:r>
      <w:r w:rsidRPr="00C62CE9">
        <w:rPr>
          <w:rFonts w:hint="eastAsia"/>
          <w:vertAlign w:val="superscript"/>
          <w:lang w:eastAsia="zh-CN"/>
        </w:rPr>
        <w:t>[1</w:t>
      </w:r>
      <w:r w:rsidRPr="00C62CE9">
        <w:rPr>
          <w:vertAlign w:val="superscript"/>
          <w:lang w:eastAsia="zh-CN"/>
        </w:rPr>
        <w:t>5</w:t>
      </w:r>
      <w:r w:rsidRPr="00C62CE9">
        <w:rPr>
          <w:rFonts w:hint="eastAsia"/>
          <w:vertAlign w:val="superscript"/>
          <w:lang w:eastAsia="zh-CN"/>
        </w:rPr>
        <w:t>]</w:t>
      </w:r>
      <w:r w:rsidRPr="0056548A">
        <w:rPr>
          <w:rFonts w:hint="eastAsia"/>
          <w:lang w:eastAsia="zh-CN"/>
        </w:rPr>
        <w:t>。</w:t>
      </w:r>
      <w:r w:rsidR="00CD30B8" w:rsidRPr="00CD30B8">
        <w:rPr>
          <w:rFonts w:hint="eastAsia"/>
          <w:highlight w:val="yellow"/>
          <w:lang w:eastAsia="zh-CN"/>
        </w:rPr>
        <w:t>[13]</w:t>
      </w:r>
      <w:r w:rsidR="00CD30B8" w:rsidRPr="00CD30B8">
        <w:rPr>
          <w:rFonts w:hint="eastAsia"/>
          <w:highlight w:val="yellow"/>
          <w:lang w:eastAsia="zh-CN"/>
        </w:rPr>
        <w:tab/>
      </w:r>
      <w:r w:rsidR="00CD30B8" w:rsidRPr="00CD30B8">
        <w:rPr>
          <w:rFonts w:hint="eastAsia"/>
          <w:highlight w:val="yellow"/>
          <w:lang w:eastAsia="zh-CN"/>
        </w:rPr>
        <w:t>曲建华</w:t>
      </w:r>
      <w:r w:rsidR="00CD30B8" w:rsidRPr="00CD30B8">
        <w:rPr>
          <w:rFonts w:hint="eastAsia"/>
          <w:highlight w:val="yellow"/>
          <w:lang w:eastAsia="zh-CN"/>
        </w:rPr>
        <w:t>,</w:t>
      </w:r>
      <w:r w:rsidR="00CD30B8" w:rsidRPr="00CD30B8">
        <w:rPr>
          <w:rFonts w:hint="eastAsia"/>
          <w:highlight w:val="yellow"/>
          <w:lang w:eastAsia="zh-CN"/>
        </w:rPr>
        <w:t>邵增珍</w:t>
      </w:r>
      <w:r w:rsidR="00CD30B8" w:rsidRPr="00CD30B8">
        <w:rPr>
          <w:rFonts w:hint="eastAsia"/>
          <w:highlight w:val="yellow"/>
          <w:lang w:eastAsia="zh-CN"/>
        </w:rPr>
        <w:t xml:space="preserve">. </w:t>
      </w:r>
      <w:r w:rsidR="00CD30B8" w:rsidRPr="00CD30B8">
        <w:rPr>
          <w:rFonts w:hint="eastAsia"/>
          <w:highlight w:val="yellow"/>
          <w:lang w:eastAsia="zh-CN"/>
        </w:rPr>
        <w:t>多种群协同进化的</w:t>
      </w:r>
      <w:r w:rsidR="00CD30B8" w:rsidRPr="00CD30B8">
        <w:rPr>
          <w:rFonts w:hint="eastAsia"/>
          <w:highlight w:val="yellow"/>
          <w:lang w:eastAsia="zh-CN"/>
        </w:rPr>
        <w:t>Kmeans</w:t>
      </w:r>
      <w:r w:rsidR="00CD30B8" w:rsidRPr="00CD30B8">
        <w:rPr>
          <w:rFonts w:hint="eastAsia"/>
          <w:highlight w:val="yellow"/>
          <w:lang w:eastAsia="zh-CN"/>
        </w:rPr>
        <w:t>聚类算法</w:t>
      </w:r>
      <w:r w:rsidR="00CD30B8" w:rsidRPr="00CD30B8">
        <w:rPr>
          <w:rFonts w:hint="eastAsia"/>
          <w:highlight w:val="yellow"/>
          <w:lang w:eastAsia="zh-CN"/>
        </w:rPr>
        <w:t xml:space="preserve">[D]. </w:t>
      </w:r>
      <w:r w:rsidR="00CD30B8" w:rsidRPr="00CD30B8">
        <w:rPr>
          <w:rFonts w:hint="eastAsia"/>
          <w:highlight w:val="yellow"/>
          <w:lang w:eastAsia="zh-CN"/>
        </w:rPr>
        <w:t>南京师大学报</w:t>
      </w:r>
      <w:r w:rsidR="00CD30B8" w:rsidRPr="00CD30B8">
        <w:rPr>
          <w:rFonts w:hint="eastAsia"/>
          <w:highlight w:val="yellow"/>
          <w:lang w:eastAsia="zh-CN"/>
        </w:rPr>
        <w:t>(</w:t>
      </w:r>
      <w:r w:rsidR="00CD30B8" w:rsidRPr="00CD30B8">
        <w:rPr>
          <w:rFonts w:hint="eastAsia"/>
          <w:highlight w:val="yellow"/>
          <w:lang w:eastAsia="zh-CN"/>
        </w:rPr>
        <w:t>自然科学版</w:t>
      </w:r>
      <w:r w:rsidR="00CD30B8" w:rsidRPr="00CD30B8">
        <w:rPr>
          <w:rFonts w:hint="eastAsia"/>
          <w:highlight w:val="yellow"/>
          <w:lang w:eastAsia="zh-CN"/>
        </w:rPr>
        <w:t>), 2010.</w:t>
      </w:r>
    </w:p>
    <w:p w14:paraId="2011AF44" w14:textId="0455A661" w:rsidR="0012706E" w:rsidRDefault="00562FCF" w:rsidP="002305AD">
      <w:pPr>
        <w:ind w:firstLineChars="200" w:firstLine="400"/>
        <w:jc w:val="both"/>
        <w:rPr>
          <w:lang w:eastAsia="zh-CN"/>
        </w:rPr>
      </w:pPr>
      <w:r>
        <w:rPr>
          <w:rFonts w:hint="eastAsia"/>
          <w:lang w:eastAsia="zh-CN"/>
        </w:rPr>
        <w:t>算法伪代码如下：</w:t>
      </w:r>
    </w:p>
    <w:tbl>
      <w:tblPr>
        <w:tblW w:w="5272" w:type="dxa"/>
        <w:jc w:val="center"/>
        <w:tblLayout w:type="fixed"/>
        <w:tblLook w:val="04A0" w:firstRow="1" w:lastRow="0" w:firstColumn="1" w:lastColumn="0" w:noHBand="0" w:noVBand="1"/>
      </w:tblPr>
      <w:tblGrid>
        <w:gridCol w:w="5272"/>
      </w:tblGrid>
      <w:tr w:rsidR="0012706E" w:rsidRPr="00C350BB" w14:paraId="68A397E3" w14:textId="77777777" w:rsidTr="00CB4B0C">
        <w:trPr>
          <w:trHeight w:val="4227"/>
          <w:jc w:val="center"/>
        </w:trPr>
        <w:tc>
          <w:tcPr>
            <w:tcW w:w="5272" w:type="dxa"/>
            <w:tcBorders>
              <w:top w:val="single" w:sz="4" w:space="0" w:color="000000"/>
              <w:left w:val="single" w:sz="4" w:space="0" w:color="000000"/>
              <w:bottom w:val="single" w:sz="4" w:space="0" w:color="000000"/>
              <w:right w:val="single" w:sz="4" w:space="0" w:color="000000"/>
            </w:tcBorders>
            <w:shd w:val="clear" w:color="auto" w:fill="F2F2F2"/>
            <w:hideMark/>
          </w:tcPr>
          <w:p w14:paraId="356C6528" w14:textId="24B986DE" w:rsidR="0012706E" w:rsidRPr="0012706E" w:rsidRDefault="0012706E" w:rsidP="0012706E">
            <w:pPr>
              <w:rPr>
                <w:sz w:val="16"/>
                <w:szCs w:val="16"/>
                <w:lang w:eastAsia="zh-CN"/>
              </w:rPr>
            </w:pPr>
            <w:r w:rsidRPr="0012706E">
              <w:rPr>
                <w:rFonts w:hint="eastAsia"/>
                <w:sz w:val="16"/>
                <w:szCs w:val="16"/>
                <w:lang w:eastAsia="zh-CN"/>
              </w:rPr>
              <w:t>1</w:t>
            </w:r>
            <w:r w:rsidRPr="0012706E">
              <w:rPr>
                <w:sz w:val="16"/>
                <w:szCs w:val="16"/>
                <w:lang w:eastAsia="zh-CN"/>
              </w:rPr>
              <w:t>:</w:t>
            </w:r>
            <w:r w:rsidRPr="0012706E">
              <w:rPr>
                <w:rFonts w:hint="eastAsia"/>
                <w:sz w:val="16"/>
                <w:szCs w:val="16"/>
                <w:lang w:eastAsia="zh-CN"/>
              </w:rPr>
              <w:t>从样本</w:t>
            </w:r>
            <w:r w:rsidRPr="0012706E">
              <w:rPr>
                <w:position w:val="-10"/>
                <w:sz w:val="16"/>
                <w:szCs w:val="16"/>
              </w:rPr>
              <w:object w:dxaOrig="1240" w:dyaOrig="279" w14:anchorId="69149BD3">
                <v:shape id="_x0000_i1033" type="#_x0000_t75" style="width:62.2pt;height:14.2pt" o:ole="">
                  <v:imagedata r:id="rId22" o:title=""/>
                </v:shape>
                <o:OLEObject Type="Embed" ProgID="Equation.DSMT4" ShapeID="_x0000_i1033" DrawAspect="Content" ObjectID="_1624137869" r:id="rId23"/>
              </w:object>
            </w:r>
            <w:r w:rsidRPr="0012706E">
              <w:rPr>
                <w:rFonts w:hint="eastAsia"/>
                <w:sz w:val="16"/>
                <w:szCs w:val="16"/>
                <w:lang w:eastAsia="zh-CN"/>
              </w:rPr>
              <w:t>随机选择</w:t>
            </w:r>
            <w:r w:rsidRPr="0012706E">
              <w:rPr>
                <w:position w:val="-4"/>
                <w:sz w:val="16"/>
                <w:szCs w:val="16"/>
              </w:rPr>
              <w:object w:dxaOrig="200" w:dyaOrig="200" w14:anchorId="56AAE875">
                <v:shape id="_x0000_i1034" type="#_x0000_t75" style="width:9.8pt;height:9.8pt" o:ole="">
                  <v:imagedata r:id="rId24" o:title=""/>
                </v:shape>
                <o:OLEObject Type="Embed" ProgID="Equation.DSMT4" ShapeID="_x0000_i1034" DrawAspect="Content" ObjectID="_1624137870" r:id="rId25"/>
              </w:object>
            </w:r>
            <w:r w:rsidRPr="0012706E">
              <w:rPr>
                <w:rFonts w:hint="eastAsia"/>
                <w:sz w:val="16"/>
                <w:szCs w:val="16"/>
                <w:lang w:eastAsia="zh-CN"/>
              </w:rPr>
              <w:t>样本作为初始质心</w:t>
            </w:r>
            <w:r w:rsidRPr="0012706E">
              <w:rPr>
                <w:position w:val="-10"/>
                <w:sz w:val="16"/>
                <w:szCs w:val="16"/>
              </w:rPr>
              <w:object w:dxaOrig="999" w:dyaOrig="279" w14:anchorId="75A4C58A">
                <v:shape id="_x0000_i1035" type="#_x0000_t75" style="width:49.65pt;height:14.2pt" o:ole="">
                  <v:imagedata r:id="rId26" o:title=""/>
                </v:shape>
                <o:OLEObject Type="Embed" ProgID="Equation.DSMT4" ShapeID="_x0000_i1035" DrawAspect="Content" ObjectID="_1624137871" r:id="rId27"/>
              </w:object>
            </w:r>
          </w:p>
          <w:p w14:paraId="7CD264A1" w14:textId="5E426D6A" w:rsidR="0012706E" w:rsidRPr="0012706E" w:rsidRDefault="0012706E" w:rsidP="0012706E">
            <w:pPr>
              <w:rPr>
                <w:sz w:val="16"/>
                <w:szCs w:val="16"/>
                <w:lang w:eastAsia="zh-CN"/>
              </w:rPr>
            </w:pPr>
            <w:r w:rsidRPr="0012706E">
              <w:rPr>
                <w:sz w:val="16"/>
                <w:szCs w:val="16"/>
              </w:rPr>
              <w:t>2:</w:t>
            </w:r>
            <w:r w:rsidRPr="0012706E">
              <w:rPr>
                <w:rFonts w:hint="eastAsia"/>
                <w:sz w:val="16"/>
                <w:szCs w:val="16"/>
              </w:rPr>
              <w:t>REPEAT</w:t>
            </w:r>
          </w:p>
          <w:p w14:paraId="2E6B7EA8" w14:textId="50870527" w:rsidR="0012706E" w:rsidRPr="0012706E" w:rsidRDefault="0012706E" w:rsidP="0012706E">
            <w:pPr>
              <w:rPr>
                <w:sz w:val="16"/>
                <w:szCs w:val="16"/>
              </w:rPr>
            </w:pPr>
            <w:r w:rsidRPr="0012706E">
              <w:rPr>
                <w:sz w:val="16"/>
                <w:szCs w:val="16"/>
              </w:rPr>
              <w:t>3:</w:t>
            </w:r>
            <w:r w:rsidRPr="0012706E">
              <w:rPr>
                <w:rFonts w:hint="eastAsia"/>
                <w:sz w:val="16"/>
                <w:szCs w:val="16"/>
              </w:rPr>
              <w:t xml:space="preserve">  </w:t>
            </w:r>
            <w:r w:rsidRPr="0012706E">
              <w:rPr>
                <w:sz w:val="16"/>
                <w:szCs w:val="16"/>
              </w:rPr>
              <w:t xml:space="preserve">  </w:t>
            </w:r>
            <w:r w:rsidRPr="0012706E">
              <w:rPr>
                <w:rFonts w:hint="eastAsia"/>
                <w:sz w:val="16"/>
                <w:szCs w:val="16"/>
              </w:rPr>
              <w:t>令</w:t>
            </w:r>
            <w:r w:rsidRPr="0012706E">
              <w:rPr>
                <w:rFonts w:hint="eastAsia"/>
                <w:sz w:val="16"/>
                <w:szCs w:val="16"/>
              </w:rPr>
              <w:t xml:space="preserve"> </w:t>
            </w:r>
            <w:r w:rsidRPr="0012706E">
              <w:rPr>
                <w:position w:val="-10"/>
                <w:sz w:val="16"/>
                <w:szCs w:val="16"/>
              </w:rPr>
              <w:object w:dxaOrig="1160" w:dyaOrig="279" w14:anchorId="4D3B34B2">
                <v:shape id="_x0000_i1036" type="#_x0000_t75" style="width:58.35pt;height:14.2pt" o:ole="">
                  <v:imagedata r:id="rId28" o:title=""/>
                </v:shape>
                <o:OLEObject Type="Embed" ProgID="Equation.DSMT4" ShapeID="_x0000_i1036" DrawAspect="Content" ObjectID="_1624137872" r:id="rId29"/>
              </w:object>
            </w:r>
            <w:r w:rsidRPr="0012706E">
              <w:rPr>
                <w:sz w:val="16"/>
                <w:szCs w:val="16"/>
              </w:rPr>
              <w:t xml:space="preserve"> </w:t>
            </w:r>
          </w:p>
          <w:p w14:paraId="6CE6CAC5" w14:textId="16AA8B21" w:rsidR="0012706E" w:rsidRPr="0012706E" w:rsidRDefault="0012706E" w:rsidP="0012706E">
            <w:pPr>
              <w:rPr>
                <w:sz w:val="16"/>
                <w:szCs w:val="16"/>
              </w:rPr>
            </w:pPr>
            <w:r w:rsidRPr="0012706E">
              <w:rPr>
                <w:sz w:val="16"/>
                <w:szCs w:val="16"/>
              </w:rPr>
              <w:t xml:space="preserve">4:    </w:t>
            </w:r>
            <w:r w:rsidRPr="0012706E">
              <w:rPr>
                <w:rFonts w:hint="eastAsia"/>
                <w:sz w:val="16"/>
                <w:szCs w:val="16"/>
              </w:rPr>
              <w:t>FOR</w:t>
            </w:r>
            <w:r w:rsidRPr="0012706E">
              <w:rPr>
                <w:sz w:val="16"/>
                <w:szCs w:val="16"/>
              </w:rPr>
              <w:t xml:space="preserve"> </w:t>
            </w:r>
            <w:r w:rsidRPr="0012706E">
              <w:rPr>
                <w:position w:val="-8"/>
                <w:sz w:val="16"/>
                <w:szCs w:val="16"/>
              </w:rPr>
              <w:object w:dxaOrig="900" w:dyaOrig="240" w14:anchorId="73616A5A">
                <v:shape id="_x0000_i1037" type="#_x0000_t75" style="width:45.25pt;height:11.45pt" o:ole="">
                  <v:imagedata r:id="rId30" o:title=""/>
                </v:shape>
                <o:OLEObject Type="Embed" ProgID="Equation.DSMT4" ShapeID="_x0000_i1037" DrawAspect="Content" ObjectID="_1624137873" r:id="rId31"/>
              </w:object>
            </w:r>
            <w:r w:rsidRPr="0012706E">
              <w:rPr>
                <w:sz w:val="16"/>
                <w:szCs w:val="16"/>
              </w:rPr>
              <w:t xml:space="preserve"> </w:t>
            </w:r>
            <w:r w:rsidRPr="0012706E">
              <w:rPr>
                <w:rFonts w:hint="eastAsia"/>
                <w:sz w:val="16"/>
                <w:szCs w:val="16"/>
              </w:rPr>
              <w:t>DO</w:t>
            </w:r>
          </w:p>
          <w:p w14:paraId="6CFDDC4D" w14:textId="3082F266" w:rsidR="0012706E" w:rsidRPr="0012706E" w:rsidRDefault="0012706E" w:rsidP="0012706E">
            <w:pPr>
              <w:rPr>
                <w:sz w:val="16"/>
                <w:szCs w:val="16"/>
                <w:lang w:eastAsia="zh-CN"/>
              </w:rPr>
            </w:pPr>
            <w:r w:rsidRPr="0012706E">
              <w:rPr>
                <w:sz w:val="16"/>
                <w:szCs w:val="16"/>
                <w:lang w:eastAsia="zh-CN"/>
              </w:rPr>
              <w:t xml:space="preserve">5:        </w:t>
            </w:r>
            <w:r w:rsidRPr="0012706E">
              <w:rPr>
                <w:rFonts w:hint="eastAsia"/>
                <w:sz w:val="16"/>
                <w:szCs w:val="16"/>
                <w:lang w:eastAsia="zh-CN"/>
              </w:rPr>
              <w:t>计算出样本</w:t>
            </w:r>
            <w:r w:rsidRPr="0012706E">
              <w:rPr>
                <w:position w:val="-12"/>
                <w:sz w:val="16"/>
                <w:szCs w:val="16"/>
              </w:rPr>
              <w:object w:dxaOrig="200" w:dyaOrig="300" w14:anchorId="7B39E8CA">
                <v:shape id="_x0000_i1038" type="#_x0000_t75" style="width:9.8pt;height:15.25pt" o:ole="">
                  <v:imagedata r:id="rId32" o:title=""/>
                </v:shape>
                <o:OLEObject Type="Embed" ProgID="Equation.DSMT4" ShapeID="_x0000_i1038" DrawAspect="Content" ObjectID="_1624137874" r:id="rId33"/>
              </w:object>
            </w:r>
            <w:r w:rsidRPr="0012706E">
              <w:rPr>
                <w:rFonts w:hint="eastAsia"/>
                <w:sz w:val="16"/>
                <w:szCs w:val="16"/>
                <w:lang w:eastAsia="zh-CN"/>
              </w:rPr>
              <w:t>与每个质心</w:t>
            </w:r>
            <w:r w:rsidRPr="0012706E">
              <w:rPr>
                <w:position w:val="-10"/>
                <w:sz w:val="16"/>
                <w:szCs w:val="16"/>
              </w:rPr>
              <w:object w:dxaOrig="200" w:dyaOrig="279" w14:anchorId="77A49560">
                <v:shape id="_x0000_i1039" type="#_x0000_t75" style="width:9.8pt;height:14.2pt" o:ole="">
                  <v:imagedata r:id="rId34" o:title=""/>
                </v:shape>
                <o:OLEObject Type="Embed" ProgID="Equation.DSMT4" ShapeID="_x0000_i1039" DrawAspect="Content" ObjectID="_1624137875" r:id="rId35"/>
              </w:object>
            </w:r>
            <w:r w:rsidRPr="0012706E">
              <w:rPr>
                <w:rFonts w:hint="eastAsia"/>
                <w:sz w:val="16"/>
                <w:szCs w:val="16"/>
                <w:lang w:eastAsia="zh-CN"/>
              </w:rPr>
              <w:t>的距离</w:t>
            </w:r>
            <w:r w:rsidRPr="0012706E">
              <w:rPr>
                <w:position w:val="-14"/>
                <w:sz w:val="16"/>
                <w:szCs w:val="16"/>
              </w:rPr>
              <w:object w:dxaOrig="1140" w:dyaOrig="340" w14:anchorId="000377CB">
                <v:shape id="_x0000_i1040" type="#_x0000_t75" style="width:57.25pt;height:16.35pt" o:ole="">
                  <v:imagedata r:id="rId36" o:title=""/>
                </v:shape>
                <o:OLEObject Type="Embed" ProgID="Equation.DSMT4" ShapeID="_x0000_i1040" DrawAspect="Content" ObjectID="_1624137876" r:id="rId37"/>
              </w:object>
            </w:r>
          </w:p>
          <w:p w14:paraId="61F9762C" w14:textId="32F003B6" w:rsidR="0012706E" w:rsidRPr="0012706E" w:rsidRDefault="0012706E" w:rsidP="0012706E">
            <w:pPr>
              <w:rPr>
                <w:sz w:val="16"/>
                <w:szCs w:val="16"/>
                <w:lang w:eastAsia="zh-CN"/>
              </w:rPr>
            </w:pPr>
            <w:r w:rsidRPr="0012706E">
              <w:rPr>
                <w:sz w:val="16"/>
                <w:szCs w:val="16"/>
                <w:lang w:eastAsia="zh-CN"/>
              </w:rPr>
              <w:t xml:space="preserve">6:        </w:t>
            </w:r>
            <w:r w:rsidRPr="0012706E">
              <w:rPr>
                <w:rFonts w:hint="eastAsia"/>
                <w:sz w:val="16"/>
                <w:szCs w:val="16"/>
                <w:lang w:eastAsia="zh-CN"/>
              </w:rPr>
              <w:t>根据距离最近质心决定</w:t>
            </w:r>
            <w:r w:rsidRPr="0012706E">
              <w:rPr>
                <w:position w:val="-12"/>
                <w:sz w:val="16"/>
                <w:szCs w:val="16"/>
              </w:rPr>
              <w:object w:dxaOrig="200" w:dyaOrig="300" w14:anchorId="20175A39">
                <v:shape id="_x0000_i1041" type="#_x0000_t75" style="width:9.8pt;height:15.25pt" o:ole="">
                  <v:imagedata r:id="rId38" o:title=""/>
                </v:shape>
                <o:OLEObject Type="Embed" ProgID="Equation.DSMT4" ShapeID="_x0000_i1041" DrawAspect="Content" ObjectID="_1624137877" r:id="rId39"/>
              </w:object>
            </w:r>
            <w:r w:rsidRPr="0012706E">
              <w:rPr>
                <w:rFonts w:hint="eastAsia"/>
                <w:sz w:val="16"/>
                <w:szCs w:val="16"/>
                <w:lang w:eastAsia="zh-CN"/>
              </w:rPr>
              <w:t>分入的簇的标记</w:t>
            </w:r>
            <w:r w:rsidRPr="0012706E">
              <w:rPr>
                <w:position w:val="-12"/>
                <w:sz w:val="16"/>
                <w:szCs w:val="16"/>
              </w:rPr>
              <w:object w:dxaOrig="1660" w:dyaOrig="300" w14:anchorId="3AED0E62">
                <v:shape id="_x0000_i1042" type="#_x0000_t75" style="width:82.35pt;height:15.25pt" o:ole="">
                  <v:imagedata r:id="rId40" o:title=""/>
                </v:shape>
                <o:OLEObject Type="Embed" ProgID="Equation.DSMT4" ShapeID="_x0000_i1042" DrawAspect="Content" ObjectID="_1624137878" r:id="rId41"/>
              </w:object>
            </w:r>
          </w:p>
          <w:p w14:paraId="3A376E18" w14:textId="5007492A" w:rsidR="0012706E" w:rsidRPr="0012706E" w:rsidRDefault="0012706E" w:rsidP="0012706E">
            <w:pPr>
              <w:rPr>
                <w:sz w:val="16"/>
                <w:szCs w:val="16"/>
              </w:rPr>
            </w:pPr>
            <w:r w:rsidRPr="0012706E">
              <w:rPr>
                <w:sz w:val="16"/>
                <w:szCs w:val="16"/>
              </w:rPr>
              <w:t xml:space="preserve">7:        </w:t>
            </w:r>
            <w:r w:rsidRPr="0012706E">
              <w:rPr>
                <w:rFonts w:hint="eastAsia"/>
                <w:sz w:val="16"/>
                <w:szCs w:val="16"/>
              </w:rPr>
              <w:t>把样本</w:t>
            </w:r>
            <w:r w:rsidRPr="0012706E">
              <w:rPr>
                <w:position w:val="-12"/>
                <w:sz w:val="16"/>
                <w:szCs w:val="16"/>
              </w:rPr>
              <w:object w:dxaOrig="220" w:dyaOrig="300" w14:anchorId="334D8674">
                <v:shape id="_x0000_i1043" type="#_x0000_t75" style="width:10.9pt;height:15.25pt" o:ole="">
                  <v:imagedata r:id="rId42" o:title=""/>
                </v:shape>
                <o:OLEObject Type="Embed" ProgID="Equation.DSMT4" ShapeID="_x0000_i1043" DrawAspect="Content" ObjectID="_1624137879" r:id="rId43"/>
              </w:object>
            </w:r>
            <w:r w:rsidRPr="0012706E">
              <w:rPr>
                <w:rFonts w:hint="eastAsia"/>
                <w:sz w:val="16"/>
                <w:szCs w:val="16"/>
              </w:rPr>
              <w:t>分入相应的簇</w:t>
            </w:r>
            <w:r w:rsidRPr="0012706E">
              <w:rPr>
                <w:position w:val="-12"/>
                <w:sz w:val="16"/>
                <w:szCs w:val="16"/>
              </w:rPr>
              <w:object w:dxaOrig="1359" w:dyaOrig="300" w14:anchorId="402BDED1">
                <v:shape id="_x0000_i1044" type="#_x0000_t75" style="width:68.2pt;height:15.25pt" o:ole="">
                  <v:imagedata r:id="rId44" o:title=""/>
                </v:shape>
                <o:OLEObject Type="Embed" ProgID="Equation.DSMT4" ShapeID="_x0000_i1044" DrawAspect="Content" ObjectID="_1624137880" r:id="rId45"/>
              </w:object>
            </w:r>
            <w:r w:rsidRPr="0012706E">
              <w:rPr>
                <w:sz w:val="16"/>
                <w:szCs w:val="16"/>
              </w:rPr>
              <w:t xml:space="preserve"> </w:t>
            </w:r>
          </w:p>
          <w:p w14:paraId="7B876F13" w14:textId="77777777" w:rsidR="0012706E" w:rsidRPr="0012706E" w:rsidRDefault="0012706E" w:rsidP="0012706E">
            <w:pPr>
              <w:rPr>
                <w:sz w:val="16"/>
                <w:szCs w:val="16"/>
              </w:rPr>
            </w:pPr>
            <w:r w:rsidRPr="0012706E">
              <w:rPr>
                <w:sz w:val="16"/>
                <w:szCs w:val="16"/>
              </w:rPr>
              <w:t xml:space="preserve">8:    </w:t>
            </w:r>
            <w:r w:rsidRPr="0012706E">
              <w:rPr>
                <w:rFonts w:hint="eastAsia"/>
                <w:sz w:val="16"/>
                <w:szCs w:val="16"/>
              </w:rPr>
              <w:t>END</w:t>
            </w:r>
            <w:r w:rsidRPr="0012706E">
              <w:rPr>
                <w:sz w:val="16"/>
                <w:szCs w:val="16"/>
              </w:rPr>
              <w:t xml:space="preserve"> </w:t>
            </w:r>
            <w:r w:rsidRPr="0012706E">
              <w:rPr>
                <w:rFonts w:hint="eastAsia"/>
                <w:sz w:val="16"/>
                <w:szCs w:val="16"/>
              </w:rPr>
              <w:t>FOR</w:t>
            </w:r>
          </w:p>
          <w:p w14:paraId="15BD1C5F" w14:textId="6EAB844F" w:rsidR="0012706E" w:rsidRPr="0012706E" w:rsidRDefault="0012706E" w:rsidP="0012706E">
            <w:pPr>
              <w:rPr>
                <w:sz w:val="16"/>
                <w:szCs w:val="16"/>
              </w:rPr>
            </w:pPr>
            <w:r w:rsidRPr="0012706E">
              <w:rPr>
                <w:sz w:val="16"/>
                <w:szCs w:val="16"/>
              </w:rPr>
              <w:t xml:space="preserve">9:    </w:t>
            </w:r>
            <w:r w:rsidRPr="0012706E">
              <w:rPr>
                <w:rFonts w:hint="eastAsia"/>
                <w:sz w:val="16"/>
                <w:szCs w:val="16"/>
              </w:rPr>
              <w:t>FOR</w:t>
            </w:r>
            <w:r w:rsidRPr="0012706E">
              <w:rPr>
                <w:sz w:val="16"/>
                <w:szCs w:val="16"/>
              </w:rPr>
              <w:t xml:space="preserve"> </w:t>
            </w:r>
            <w:r w:rsidRPr="0012706E">
              <w:rPr>
                <w:position w:val="-8"/>
                <w:sz w:val="16"/>
                <w:szCs w:val="16"/>
              </w:rPr>
              <w:object w:dxaOrig="859" w:dyaOrig="240" w14:anchorId="6E0FC71F">
                <v:shape id="_x0000_i1045" type="#_x0000_t75" style="width:43.65pt;height:11.45pt" o:ole="">
                  <v:imagedata r:id="rId46" o:title=""/>
                </v:shape>
                <o:OLEObject Type="Embed" ProgID="Equation.DSMT4" ShapeID="_x0000_i1045" DrawAspect="Content" ObjectID="_1624137881" r:id="rId47"/>
              </w:object>
            </w:r>
            <w:r w:rsidRPr="0012706E">
              <w:rPr>
                <w:sz w:val="16"/>
                <w:szCs w:val="16"/>
              </w:rPr>
              <w:t xml:space="preserve"> </w:t>
            </w:r>
            <w:r w:rsidRPr="0012706E">
              <w:rPr>
                <w:rFonts w:hint="eastAsia"/>
                <w:sz w:val="16"/>
                <w:szCs w:val="16"/>
              </w:rPr>
              <w:t>DO</w:t>
            </w:r>
          </w:p>
          <w:p w14:paraId="12F634B8" w14:textId="6A0D083F" w:rsidR="0012706E" w:rsidRPr="0012706E" w:rsidRDefault="0012706E" w:rsidP="0012706E">
            <w:pPr>
              <w:rPr>
                <w:sz w:val="16"/>
                <w:szCs w:val="16"/>
              </w:rPr>
            </w:pPr>
            <w:r w:rsidRPr="0012706E">
              <w:rPr>
                <w:sz w:val="16"/>
                <w:szCs w:val="16"/>
              </w:rPr>
              <w:t xml:space="preserve">10:       </w:t>
            </w:r>
            <w:r w:rsidRPr="0012706E">
              <w:rPr>
                <w:rFonts w:hint="eastAsia"/>
                <w:sz w:val="16"/>
                <w:szCs w:val="16"/>
              </w:rPr>
              <w:t>计算新的质心向量</w:t>
            </w:r>
            <w:r w:rsidRPr="0012706E">
              <w:rPr>
                <w:position w:val="-22"/>
                <w:sz w:val="16"/>
                <w:szCs w:val="16"/>
              </w:rPr>
              <w:object w:dxaOrig="1100" w:dyaOrig="499" w14:anchorId="6E56F03D">
                <v:shape id="_x0000_i1046" type="#_x0000_t75" style="width:55.1pt;height:25.65pt" o:ole="">
                  <v:imagedata r:id="rId48" o:title=""/>
                </v:shape>
                <o:OLEObject Type="Embed" ProgID="Equation.DSMT4" ShapeID="_x0000_i1046" DrawAspect="Content" ObjectID="_1624137882" r:id="rId49"/>
              </w:object>
            </w:r>
            <w:r w:rsidRPr="0012706E">
              <w:rPr>
                <w:sz w:val="16"/>
                <w:szCs w:val="16"/>
              </w:rPr>
              <w:t xml:space="preserve"> </w:t>
            </w:r>
          </w:p>
          <w:p w14:paraId="0A511FE8" w14:textId="2F614E40" w:rsidR="0012706E" w:rsidRPr="0012706E" w:rsidRDefault="0012706E" w:rsidP="0012706E">
            <w:pPr>
              <w:rPr>
                <w:sz w:val="16"/>
                <w:szCs w:val="16"/>
              </w:rPr>
            </w:pPr>
            <w:r w:rsidRPr="0012706E">
              <w:rPr>
                <w:sz w:val="16"/>
                <w:szCs w:val="16"/>
              </w:rPr>
              <w:t xml:space="preserve">11:       </w:t>
            </w:r>
            <w:r w:rsidRPr="0012706E">
              <w:rPr>
                <w:rFonts w:hint="eastAsia"/>
                <w:sz w:val="16"/>
                <w:szCs w:val="16"/>
              </w:rPr>
              <w:t>IF</w:t>
            </w:r>
            <w:r w:rsidRPr="0012706E">
              <w:rPr>
                <w:sz w:val="16"/>
                <w:szCs w:val="16"/>
              </w:rPr>
              <w:t xml:space="preserve"> </w:t>
            </w:r>
            <w:r w:rsidRPr="0012706E">
              <w:rPr>
                <w:position w:val="-10"/>
                <w:sz w:val="16"/>
                <w:szCs w:val="16"/>
              </w:rPr>
              <w:object w:dxaOrig="499" w:dyaOrig="279" w14:anchorId="184B374B">
                <v:shape id="_x0000_i1047" type="#_x0000_t75" style="width:25.65pt;height:14.2pt" o:ole="">
                  <v:imagedata r:id="rId50" o:title=""/>
                </v:shape>
                <o:OLEObject Type="Embed" ProgID="Equation.DSMT4" ShapeID="_x0000_i1047" DrawAspect="Content" ObjectID="_1624137883" r:id="rId51"/>
              </w:object>
            </w:r>
            <w:r w:rsidRPr="0012706E">
              <w:rPr>
                <w:sz w:val="16"/>
                <w:szCs w:val="16"/>
              </w:rPr>
              <w:t xml:space="preserve"> THEN</w:t>
            </w:r>
          </w:p>
          <w:p w14:paraId="6541CF6F" w14:textId="349D4E91" w:rsidR="0012706E" w:rsidRPr="0012706E" w:rsidRDefault="0012706E" w:rsidP="0012706E">
            <w:pPr>
              <w:rPr>
                <w:sz w:val="16"/>
                <w:szCs w:val="16"/>
              </w:rPr>
            </w:pPr>
            <w:r w:rsidRPr="0012706E">
              <w:rPr>
                <w:sz w:val="16"/>
                <w:szCs w:val="16"/>
              </w:rPr>
              <w:t xml:space="preserve">12:           </w:t>
            </w:r>
            <w:r w:rsidRPr="0012706E">
              <w:rPr>
                <w:rFonts w:hint="eastAsia"/>
                <w:sz w:val="16"/>
                <w:szCs w:val="16"/>
              </w:rPr>
              <w:t>把当前的质心向量更新为</w:t>
            </w:r>
            <w:r w:rsidRPr="0012706E">
              <w:rPr>
                <w:position w:val="-10"/>
                <w:sz w:val="16"/>
                <w:szCs w:val="16"/>
              </w:rPr>
              <w:object w:dxaOrig="200" w:dyaOrig="279" w14:anchorId="1894F7B7">
                <v:shape id="_x0000_i1048" type="#_x0000_t75" style="width:9.8pt;height:14.2pt" o:ole="">
                  <v:imagedata r:id="rId52" o:title=""/>
                </v:shape>
                <o:OLEObject Type="Embed" ProgID="Equation.DSMT4" ShapeID="_x0000_i1048" DrawAspect="Content" ObjectID="_1624137884" r:id="rId53"/>
              </w:object>
            </w:r>
          </w:p>
          <w:p w14:paraId="28BFD275" w14:textId="1C7E519B" w:rsidR="0012706E" w:rsidRPr="0012706E" w:rsidRDefault="0012706E" w:rsidP="0012706E">
            <w:pPr>
              <w:rPr>
                <w:sz w:val="16"/>
                <w:szCs w:val="16"/>
              </w:rPr>
            </w:pPr>
            <w:r w:rsidRPr="0012706E">
              <w:rPr>
                <w:sz w:val="16"/>
                <w:szCs w:val="16"/>
              </w:rPr>
              <w:t xml:space="preserve">13:       </w:t>
            </w:r>
            <w:r w:rsidRPr="0012706E">
              <w:rPr>
                <w:rFonts w:hint="eastAsia"/>
                <w:sz w:val="16"/>
                <w:szCs w:val="16"/>
              </w:rPr>
              <w:t>ELSE</w:t>
            </w:r>
          </w:p>
          <w:p w14:paraId="61F99304" w14:textId="350D7589" w:rsidR="0012706E" w:rsidRPr="0012706E" w:rsidRDefault="0012706E" w:rsidP="0012706E">
            <w:pPr>
              <w:rPr>
                <w:sz w:val="16"/>
                <w:szCs w:val="16"/>
              </w:rPr>
            </w:pPr>
            <w:r w:rsidRPr="0012706E">
              <w:rPr>
                <w:rFonts w:hint="eastAsia"/>
                <w:sz w:val="16"/>
                <w:szCs w:val="16"/>
              </w:rPr>
              <w:t>14:</w:t>
            </w:r>
            <w:r w:rsidRPr="0012706E">
              <w:rPr>
                <w:sz w:val="16"/>
                <w:szCs w:val="16"/>
              </w:rPr>
              <w:t xml:space="preserve">           </w:t>
            </w:r>
            <w:r w:rsidRPr="0012706E">
              <w:rPr>
                <w:rFonts w:hint="eastAsia"/>
                <w:sz w:val="16"/>
                <w:szCs w:val="16"/>
              </w:rPr>
              <w:t>当前的质心向量不变</w:t>
            </w:r>
          </w:p>
          <w:p w14:paraId="3E89E95A" w14:textId="6062D485" w:rsidR="0012706E" w:rsidRPr="0012706E" w:rsidRDefault="0012706E" w:rsidP="0012706E">
            <w:pPr>
              <w:rPr>
                <w:sz w:val="16"/>
                <w:szCs w:val="16"/>
              </w:rPr>
            </w:pPr>
            <w:r w:rsidRPr="0012706E">
              <w:rPr>
                <w:sz w:val="16"/>
                <w:szCs w:val="16"/>
              </w:rPr>
              <w:t xml:space="preserve">15:       </w:t>
            </w:r>
            <w:r w:rsidRPr="0012706E">
              <w:rPr>
                <w:rFonts w:hint="eastAsia"/>
                <w:sz w:val="16"/>
                <w:szCs w:val="16"/>
              </w:rPr>
              <w:t>END IF</w:t>
            </w:r>
          </w:p>
          <w:p w14:paraId="4BCA06EC" w14:textId="4A7FE4A8" w:rsidR="0012706E" w:rsidRPr="0012706E" w:rsidRDefault="0012706E" w:rsidP="0012706E">
            <w:pPr>
              <w:rPr>
                <w:sz w:val="16"/>
                <w:szCs w:val="16"/>
              </w:rPr>
            </w:pPr>
            <w:r w:rsidRPr="0012706E">
              <w:rPr>
                <w:sz w:val="16"/>
                <w:szCs w:val="16"/>
              </w:rPr>
              <w:t xml:space="preserve">16:   </w:t>
            </w:r>
            <w:r w:rsidRPr="0012706E">
              <w:rPr>
                <w:rFonts w:hint="eastAsia"/>
                <w:sz w:val="16"/>
                <w:szCs w:val="16"/>
              </w:rPr>
              <w:t>END</w:t>
            </w:r>
            <w:r w:rsidRPr="0012706E">
              <w:rPr>
                <w:sz w:val="16"/>
                <w:szCs w:val="16"/>
              </w:rPr>
              <w:t xml:space="preserve"> </w:t>
            </w:r>
            <w:r w:rsidRPr="0012706E">
              <w:rPr>
                <w:rFonts w:hint="eastAsia"/>
                <w:sz w:val="16"/>
                <w:szCs w:val="16"/>
              </w:rPr>
              <w:t>FOR</w:t>
            </w:r>
          </w:p>
          <w:p w14:paraId="0D3FEE3F" w14:textId="1A718DB8" w:rsidR="0012706E" w:rsidRPr="00C350BB" w:rsidRDefault="0012706E" w:rsidP="0012706E">
            <w:pPr>
              <w:rPr>
                <w:rFonts w:eastAsia="等线"/>
                <w:sz w:val="21"/>
                <w:lang w:eastAsia="zh-CN"/>
              </w:rPr>
            </w:pPr>
            <w:r w:rsidRPr="0012706E">
              <w:rPr>
                <w:sz w:val="16"/>
                <w:szCs w:val="16"/>
                <w:lang w:eastAsia="zh-CN"/>
              </w:rPr>
              <w:t>17:</w:t>
            </w:r>
            <w:r w:rsidRPr="0012706E">
              <w:rPr>
                <w:rFonts w:hint="eastAsia"/>
                <w:sz w:val="16"/>
                <w:szCs w:val="16"/>
                <w:lang w:eastAsia="zh-CN"/>
              </w:rPr>
              <w:t>UTIL</w:t>
            </w:r>
            <w:r w:rsidRPr="0012706E">
              <w:rPr>
                <w:rFonts w:hint="eastAsia"/>
                <w:sz w:val="16"/>
                <w:szCs w:val="16"/>
                <w:lang w:eastAsia="zh-CN"/>
              </w:rPr>
              <w:t>达到当前输出条件</w:t>
            </w:r>
          </w:p>
        </w:tc>
      </w:tr>
    </w:tbl>
    <w:p w14:paraId="19FB9F4D" w14:textId="59E5F6E4" w:rsidR="00356F44" w:rsidRDefault="0012706E" w:rsidP="00356F44">
      <w:pPr>
        <w:pStyle w:val="Text"/>
        <w:ind w:firstLineChars="200" w:firstLine="400"/>
        <w:rPr>
          <w:rFonts w:hint="eastAsia"/>
          <w:lang w:eastAsia="zh-CN"/>
        </w:rPr>
      </w:pPr>
      <w:r>
        <w:rPr>
          <w:rFonts w:hint="eastAsia"/>
          <w:lang w:eastAsia="zh-CN"/>
        </w:rPr>
        <w:t>对于</w:t>
      </w:r>
      <w:r w:rsidR="00562FCF" w:rsidRPr="00562FCF">
        <w:rPr>
          <w:position w:val="-4"/>
          <w:lang w:eastAsia="zh-CN"/>
        </w:rPr>
        <w:object w:dxaOrig="240" w:dyaOrig="220" w14:anchorId="6F774C2B">
          <v:shape id="_x0000_i1049" type="#_x0000_t75" style="width:12pt;height:10.9pt" o:ole="">
            <v:imagedata r:id="rId54" o:title=""/>
          </v:shape>
          <o:OLEObject Type="Embed" ProgID="Equation.DSMT4" ShapeID="_x0000_i1049" DrawAspect="Content" ObjectID="_1624137885" r:id="rId55"/>
        </w:object>
      </w:r>
      <w:r>
        <w:rPr>
          <w:rFonts w:hint="eastAsia"/>
          <w:lang w:eastAsia="zh-CN"/>
        </w:rPr>
        <w:t>值的选取方法，目前多靠人工根据数据情况进</w:t>
      </w:r>
      <w:r>
        <w:rPr>
          <w:rFonts w:hint="eastAsia"/>
          <w:lang w:eastAsia="zh-CN"/>
        </w:rPr>
        <w:lastRenderedPageBreak/>
        <w:t>行选取，也有一种比较可行的方法，是</w:t>
      </w:r>
      <w:r>
        <w:rPr>
          <w:rFonts w:hint="eastAsia"/>
          <w:lang w:eastAsia="zh-CN"/>
        </w:rPr>
        <w:t>Elbow Method</w:t>
      </w:r>
      <w:r>
        <w:rPr>
          <w:rFonts w:hint="eastAsia"/>
          <w:lang w:eastAsia="zh-CN"/>
        </w:rPr>
        <w:t>：这种方法是要绘制</w:t>
      </w:r>
      <w:r>
        <w:rPr>
          <w:rFonts w:hint="eastAsia"/>
          <w:lang w:eastAsia="zh-CN"/>
        </w:rPr>
        <w:t>K-</w:t>
      </w:r>
      <w:r>
        <w:rPr>
          <w:rFonts w:hint="eastAsia"/>
          <w:lang w:eastAsia="zh-CN"/>
        </w:rPr>
        <w:t>均值的代价函数和聚类簇数目</w:t>
      </w:r>
      <w:r w:rsidR="00562FCF" w:rsidRPr="00562FCF">
        <w:rPr>
          <w:position w:val="-4"/>
          <w:lang w:eastAsia="zh-CN"/>
        </w:rPr>
        <w:object w:dxaOrig="240" w:dyaOrig="220" w14:anchorId="3F1B2BC7">
          <v:shape id="_x0000_i1050" type="#_x0000_t75" style="width:12pt;height:10.9pt" o:ole="">
            <v:imagedata r:id="rId56" o:title=""/>
          </v:shape>
          <o:OLEObject Type="Embed" ProgID="Equation.DSMT4" ShapeID="_x0000_i1050" DrawAspect="Content" ObjectID="_1624137886" r:id="rId57"/>
        </w:object>
      </w:r>
      <w:r>
        <w:rPr>
          <w:rFonts w:hint="eastAsia"/>
          <w:lang w:eastAsia="zh-CN"/>
        </w:rPr>
        <w:t>的关系图线，这样就可以选取这个曲线拐点的</w:t>
      </w:r>
      <w:r w:rsidR="00562FCF" w:rsidRPr="00562FCF">
        <w:rPr>
          <w:position w:val="-4"/>
          <w:lang w:eastAsia="zh-CN"/>
        </w:rPr>
        <w:object w:dxaOrig="240" w:dyaOrig="220" w14:anchorId="7FFF065E">
          <v:shape id="_x0000_i1051" type="#_x0000_t75" style="width:12pt;height:10.9pt" o:ole="">
            <v:imagedata r:id="rId58" o:title=""/>
          </v:shape>
          <o:OLEObject Type="Embed" ProgID="Equation.DSMT4" ShapeID="_x0000_i1051" DrawAspect="Content" ObjectID="_1624137887" r:id="rId59"/>
        </w:object>
      </w:r>
      <w:r>
        <w:rPr>
          <w:rFonts w:hint="eastAsia"/>
          <w:lang w:eastAsia="zh-CN"/>
        </w:rPr>
        <w:t>值作为最好的聚类簇数目。但是这种方法在实际应用之中出现的次数比较少，因此我们不在这里过多的介绍。</w:t>
      </w:r>
      <w:r w:rsidR="00356F44" w:rsidRPr="00356F44">
        <w:rPr>
          <w:rFonts w:hint="eastAsia"/>
          <w:highlight w:val="yellow"/>
          <w:lang w:eastAsia="zh-CN"/>
        </w:rPr>
        <w:t>Ｒｅｚａｅｅ等［１６］ＲｅｚａｅｅＭＲ，ＬｅｌｉｅｖｅｌｄｔＢＰ，ＲｅｉｂｅｒＪＨ．ＡＮｅｗＣｌｕｓｔｅｒＶａｌｉｄｉｔｙＩｎｄｅｘｆｏｒｔｈｅＦｕｚｚｙＣ－Ｍｅａｎｓ［Ｊ］．ＰａｔｔｅｒｎＲｅｃｏｇｎｉｔｉｏｎＬｅｔｔｅｒｓ，１９９８，１９（３－４）：２３７－２４６</w:t>
      </w:r>
      <w:r w:rsidR="00356F44" w:rsidRPr="00356F44">
        <w:rPr>
          <w:rFonts w:hint="eastAsia"/>
          <w:lang w:eastAsia="zh-CN"/>
        </w:rPr>
        <w:t>．根据经验规律认为最佳的聚类数应该在２与槡Ｎ之间，其中Ｎ为数据空间中的所有数据点的个数</w:t>
      </w:r>
      <w:r w:rsidR="00356F44">
        <w:rPr>
          <w:rFonts w:hint="eastAsia"/>
          <w:lang w:eastAsia="zh-CN"/>
        </w:rPr>
        <w:t>。</w:t>
      </w:r>
      <w:r>
        <w:rPr>
          <w:rFonts w:hint="eastAsia"/>
          <w:lang w:eastAsia="zh-CN"/>
        </w:rPr>
        <w:t>对于我们来说，还是提倡从实际问题入手，人工经过一定的试验，通过多次试验来决定聚类中心。</w:t>
      </w:r>
      <w:r w:rsidR="00356F44">
        <w:rPr>
          <w:rFonts w:hint="eastAsia"/>
          <w:lang w:eastAsia="zh-CN"/>
        </w:rPr>
        <w:t>对于初始质心有学者提出过多次初始化质心坐标并聚类</w:t>
      </w:r>
      <w:r w:rsidR="00356F44" w:rsidRPr="00356F44">
        <w:rPr>
          <w:rFonts w:ascii="Courier New" w:hAnsi="Courier New" w:cs="Courier New"/>
          <w:sz w:val="19"/>
          <w:szCs w:val="19"/>
          <w:highlight w:val="yellow"/>
          <w:shd w:val="clear" w:color="auto" w:fill="FFFFFF"/>
          <w:lang w:eastAsia="zh-CN"/>
        </w:rPr>
        <w:t>ｕｄａＲＯ，ＨａｒｔＰＥ．ＰａｔｔｅｒｎＣｌａｓｓｉｆｉｃａｔｉｏｎａｎｄＳｃｅｎｅＡｎａｌｙｓｉｓ［Ｍ］．ＮｅｗＹｏｒｋ：ＪｏｈｎＷｉｌｅｙ＆ＳｏｎｓＩｎｃ．，１９７３</w:t>
      </w:r>
      <w:r w:rsidR="00356F44">
        <w:rPr>
          <w:rFonts w:hint="eastAsia"/>
          <w:lang w:eastAsia="zh-CN"/>
        </w:rPr>
        <w:t>，也有学者提出基于密度的解决方法类似于但效果并不好</w:t>
      </w:r>
      <w:r w:rsidR="00356F44" w:rsidRPr="00356F44">
        <w:rPr>
          <w:rFonts w:hint="eastAsia"/>
          <w:highlight w:val="yellow"/>
          <w:lang w:eastAsia="zh-CN"/>
        </w:rPr>
        <w:t>ＫａｔｓａｖｏｕｎｉｄｉｓＩ，ＫｕｏＣＪ，ＺｈａｎｇＺ．ＡＮｅｗＩｎｉｔｉａｌｉｚａｔｉｏｎＴｅｃｈｎｉｑｕｅｆｏｒＧｅｎｅｒａｌｉｚｅｄＬｏｙｄＩｔｅｒａｔｉｏｎ［Ｊ］．ＩＥＥＥＳｉｇｎａｌＰｒｏｃｅｓｓｉｎｇＬｅｔｔｅｒｓ，１９９４，１（１０）：１４４－１４６</w:t>
      </w:r>
    </w:p>
    <w:p w14:paraId="6AC2CFD1" w14:textId="77777777" w:rsidR="00A15078" w:rsidRDefault="00A15078" w:rsidP="00A15078">
      <w:pPr>
        <w:pStyle w:val="2"/>
      </w:pPr>
      <w:r>
        <w:rPr>
          <w:rFonts w:hint="eastAsia"/>
          <w:lang w:eastAsia="zh-CN"/>
        </w:rPr>
        <w:t>粒子群算法</w:t>
      </w:r>
    </w:p>
    <w:p w14:paraId="4EAB7C5C" w14:textId="3F65980E" w:rsidR="00A15078" w:rsidRDefault="00A15078" w:rsidP="00562FCF">
      <w:pPr>
        <w:pStyle w:val="Text"/>
        <w:ind w:firstLineChars="200" w:firstLine="400"/>
        <w:rPr>
          <w:lang w:eastAsia="zh-CN"/>
        </w:rPr>
      </w:pPr>
      <w:r w:rsidRPr="00FF2F8E">
        <w:rPr>
          <w:rFonts w:hint="eastAsia"/>
          <w:lang w:eastAsia="zh-CN"/>
        </w:rPr>
        <w:t>粒子群优化算法</w:t>
      </w:r>
      <w:r w:rsidRPr="00FF2F8E">
        <w:rPr>
          <w:lang w:eastAsia="zh-CN"/>
        </w:rPr>
        <w:t>(PSO)</w:t>
      </w:r>
      <w:r w:rsidR="00356F44" w:rsidRPr="00356F44">
        <w:rPr>
          <w:rFonts w:hint="eastAsia"/>
        </w:rPr>
        <w:t xml:space="preserve"> </w:t>
      </w:r>
      <w:r w:rsidR="00356F44" w:rsidRPr="00356F44">
        <w:rPr>
          <w:rFonts w:hint="eastAsia"/>
          <w:highlight w:val="yellow"/>
          <w:lang w:eastAsia="zh-CN"/>
        </w:rPr>
        <w:t>ENNEDY J</w:t>
      </w:r>
      <w:r w:rsidR="00356F44" w:rsidRPr="00356F44">
        <w:rPr>
          <w:rFonts w:hint="eastAsia"/>
          <w:highlight w:val="yellow"/>
          <w:lang w:eastAsia="zh-CN"/>
        </w:rPr>
        <w:t>，</w:t>
      </w:r>
      <w:r w:rsidR="00356F44" w:rsidRPr="00356F44">
        <w:rPr>
          <w:rFonts w:hint="eastAsia"/>
          <w:highlight w:val="yellow"/>
          <w:lang w:eastAsia="zh-CN"/>
        </w:rPr>
        <w:t>EBERHART R</w:t>
      </w:r>
      <w:r w:rsidR="00356F44" w:rsidRPr="00356F44">
        <w:rPr>
          <w:rFonts w:hint="eastAsia"/>
          <w:highlight w:val="yellow"/>
          <w:lang w:eastAsia="zh-CN"/>
        </w:rPr>
        <w:t>．</w:t>
      </w:r>
      <w:r w:rsidR="00356F44" w:rsidRPr="00356F44">
        <w:rPr>
          <w:rFonts w:hint="eastAsia"/>
          <w:highlight w:val="yellow"/>
          <w:lang w:eastAsia="zh-CN"/>
        </w:rPr>
        <w:t>Particle swarm optimization[C]</w:t>
      </w:r>
      <w:r w:rsidR="00356F44" w:rsidRPr="00356F44">
        <w:rPr>
          <w:rFonts w:hint="eastAsia"/>
          <w:highlight w:val="yellow"/>
          <w:lang w:eastAsia="zh-CN"/>
        </w:rPr>
        <w:t>／／</w:t>
      </w:r>
      <w:r w:rsidR="00356F44" w:rsidRPr="00356F44">
        <w:rPr>
          <w:rFonts w:hint="eastAsia"/>
          <w:highlight w:val="yellow"/>
          <w:lang w:eastAsia="zh-CN"/>
        </w:rPr>
        <w:t>Proceedings of 1995 IEEE International Conference on Neural Networks</w:t>
      </w:r>
      <w:r w:rsidR="00356F44" w:rsidRPr="00356F44">
        <w:rPr>
          <w:rFonts w:hint="eastAsia"/>
          <w:highlight w:val="yellow"/>
          <w:lang w:eastAsia="zh-CN"/>
        </w:rPr>
        <w:t>．</w:t>
      </w:r>
      <w:r w:rsidR="00356F44" w:rsidRPr="00356F44">
        <w:rPr>
          <w:rFonts w:hint="eastAsia"/>
          <w:highlight w:val="yellow"/>
          <w:lang w:eastAsia="zh-CN"/>
        </w:rPr>
        <w:t>New York</w:t>
      </w:r>
      <w:r w:rsidR="00356F44" w:rsidRPr="00356F44">
        <w:rPr>
          <w:rFonts w:hint="eastAsia"/>
          <w:highlight w:val="yellow"/>
          <w:lang w:eastAsia="zh-CN"/>
        </w:rPr>
        <w:t>：</w:t>
      </w:r>
      <w:r w:rsidR="00356F44" w:rsidRPr="00356F44">
        <w:rPr>
          <w:rFonts w:hint="eastAsia"/>
          <w:highlight w:val="yellow"/>
          <w:lang w:eastAsia="zh-CN"/>
        </w:rPr>
        <w:t>IEEE Press</w:t>
      </w:r>
      <w:r w:rsidR="00356F44" w:rsidRPr="00356F44">
        <w:rPr>
          <w:rFonts w:hint="eastAsia"/>
          <w:highlight w:val="yellow"/>
          <w:lang w:eastAsia="zh-CN"/>
        </w:rPr>
        <w:t>，</w:t>
      </w:r>
      <w:r w:rsidR="00356F44" w:rsidRPr="00356F44">
        <w:rPr>
          <w:rFonts w:hint="eastAsia"/>
          <w:highlight w:val="yellow"/>
          <w:lang w:eastAsia="zh-CN"/>
        </w:rPr>
        <w:t>1995</w:t>
      </w:r>
      <w:r w:rsidR="00356F44" w:rsidRPr="00356F44">
        <w:rPr>
          <w:rFonts w:hint="eastAsia"/>
          <w:highlight w:val="yellow"/>
          <w:lang w:eastAsia="zh-CN"/>
        </w:rPr>
        <w:t>：</w:t>
      </w:r>
      <w:r w:rsidR="00356F44" w:rsidRPr="00356F44">
        <w:rPr>
          <w:rFonts w:hint="eastAsia"/>
          <w:highlight w:val="yellow"/>
          <w:lang w:eastAsia="zh-CN"/>
        </w:rPr>
        <w:t>1942</w:t>
      </w:r>
      <w:r w:rsidR="00356F44" w:rsidRPr="00356F44">
        <w:rPr>
          <w:rFonts w:hint="eastAsia"/>
          <w:highlight w:val="yellow"/>
          <w:lang w:eastAsia="zh-CN"/>
        </w:rPr>
        <w:t>—</w:t>
      </w:r>
      <w:r w:rsidR="00356F44" w:rsidRPr="00356F44">
        <w:rPr>
          <w:rFonts w:hint="eastAsia"/>
          <w:highlight w:val="yellow"/>
          <w:lang w:eastAsia="zh-CN"/>
        </w:rPr>
        <w:t>1948</w:t>
      </w:r>
      <w:r w:rsidR="00356F44" w:rsidRPr="00356F44">
        <w:rPr>
          <w:rFonts w:hint="eastAsia"/>
          <w:highlight w:val="yellow"/>
          <w:lang w:eastAsia="zh-CN"/>
        </w:rPr>
        <w:t>．</w:t>
      </w:r>
      <w:r w:rsidRPr="00FF2F8E">
        <w:rPr>
          <w:rFonts w:hint="eastAsia"/>
          <w:lang w:eastAsia="zh-CN"/>
        </w:rPr>
        <w:t>是一种进化计算技术，它模拟鸟群的运动行为建模</w:t>
      </w:r>
    </w:p>
    <w:p w14:paraId="23CEC3CB" w14:textId="333ECFCF" w:rsidR="00A15078" w:rsidRPr="001A7515" w:rsidRDefault="00A15078" w:rsidP="00562FCF">
      <w:pPr>
        <w:pStyle w:val="Text"/>
        <w:ind w:firstLineChars="200" w:firstLine="400"/>
        <w:rPr>
          <w:lang w:eastAsia="zh-CN"/>
        </w:rPr>
      </w:pPr>
      <w:r w:rsidRPr="001A7515">
        <w:rPr>
          <w:rFonts w:hint="eastAsia"/>
          <w:lang w:eastAsia="zh-CN"/>
        </w:rPr>
        <w:t>假设这里有</w:t>
      </w:r>
      <w:r w:rsidR="00F3507F" w:rsidRPr="00F3507F">
        <w:rPr>
          <w:position w:val="-6"/>
          <w:lang w:eastAsia="zh-CN"/>
        </w:rPr>
        <w:object w:dxaOrig="220" w:dyaOrig="200" w14:anchorId="3671C2D3">
          <v:shape id="_x0000_i1052" type="#_x0000_t75" style="width:10.9pt;height:9.8pt" o:ole="">
            <v:imagedata r:id="rId60" o:title=""/>
          </v:shape>
          <o:OLEObject Type="Embed" ProgID="Equation.DSMT4" ShapeID="_x0000_i1052" DrawAspect="Content" ObjectID="_1624137888" r:id="rId61"/>
        </w:object>
      </w:r>
      <w:r w:rsidRPr="001A7515">
        <w:rPr>
          <w:rFonts w:hint="eastAsia"/>
          <w:lang w:eastAsia="zh-CN"/>
        </w:rPr>
        <w:t>个粒子，所以种群即为</w:t>
      </w:r>
      <w:r w:rsidR="00562FCF" w:rsidRPr="00562FCF">
        <w:rPr>
          <w:position w:val="-10"/>
          <w:lang w:eastAsia="zh-CN"/>
        </w:rPr>
        <w:object w:dxaOrig="1480" w:dyaOrig="279" w14:anchorId="454BF8A3">
          <v:shape id="_x0000_i1053" type="#_x0000_t75" style="width:74.2pt;height:14.2pt" o:ole="">
            <v:imagedata r:id="rId62" o:title=""/>
          </v:shape>
          <o:OLEObject Type="Embed" ProgID="Equation.DSMT4" ShapeID="_x0000_i1053" DrawAspect="Content" ObjectID="_1624137889" r:id="rId63"/>
        </w:object>
      </w:r>
      <w:r w:rsidRPr="001A7515">
        <w:rPr>
          <w:rFonts w:hint="eastAsia"/>
          <w:lang w:eastAsia="zh-CN"/>
        </w:rPr>
        <w:t>，每一个粒子的位置为</w:t>
      </w:r>
      <w:r w:rsidRPr="001A7515">
        <w:rPr>
          <w:position w:val="-10"/>
        </w:rPr>
        <w:object w:dxaOrig="1660" w:dyaOrig="300" w14:anchorId="0E8E52D8">
          <v:shape id="_x0000_i1054" type="#_x0000_t75" style="width:82.9pt;height:14.75pt" o:ole="">
            <v:imagedata r:id="rId64" o:title=""/>
          </v:shape>
          <o:OLEObject Type="Embed" ProgID="Equation.DSMT4" ShapeID="_x0000_i1054" DrawAspect="Content" ObjectID="_1624137890" r:id="rId65"/>
        </w:object>
      </w:r>
      <w:r w:rsidRPr="001A7515">
        <w:rPr>
          <w:rFonts w:hint="eastAsia"/>
          <w:lang w:eastAsia="zh-CN"/>
        </w:rPr>
        <w:t>，速度是</w:t>
      </w:r>
      <w:r w:rsidRPr="001A7515">
        <w:rPr>
          <w:position w:val="-10"/>
        </w:rPr>
        <w:object w:dxaOrig="1480" w:dyaOrig="279" w14:anchorId="050CE2D8">
          <v:shape id="_x0000_i1055" type="#_x0000_t75" style="width:74.2pt;height:14.2pt" o:ole="">
            <v:imagedata r:id="rId66" o:title=""/>
          </v:shape>
          <o:OLEObject Type="Embed" ProgID="Equation.DSMT4" ShapeID="_x0000_i1055" DrawAspect="Content" ObjectID="_1624137891" r:id="rId67"/>
        </w:object>
      </w:r>
      <w:r w:rsidRPr="001A7515">
        <w:rPr>
          <w:rFonts w:hint="eastAsia"/>
          <w:lang w:eastAsia="zh-CN"/>
        </w:rPr>
        <w:t>，每一个粒子的个体最优值是</w:t>
      </w:r>
      <w:r w:rsidR="006E38EE" w:rsidRPr="001A7515">
        <w:rPr>
          <w:position w:val="-10"/>
        </w:rPr>
        <w:object w:dxaOrig="1480" w:dyaOrig="300" w14:anchorId="5A6718B0">
          <v:shape id="_x0000_i1056" type="#_x0000_t75" style="width:74.2pt;height:14.75pt" o:ole="">
            <v:imagedata r:id="rId68" o:title=""/>
          </v:shape>
          <o:OLEObject Type="Embed" ProgID="Equation.DSMT4" ShapeID="_x0000_i1056" DrawAspect="Content" ObjectID="_1624137892" r:id="rId69"/>
        </w:object>
      </w:r>
      <w:r w:rsidRPr="001A7515">
        <w:rPr>
          <w:rFonts w:hint="eastAsia"/>
          <w:lang w:eastAsia="zh-CN"/>
        </w:rPr>
        <w:t>，全局最优值是</w:t>
      </w:r>
      <w:r w:rsidRPr="001A7515">
        <w:rPr>
          <w:position w:val="-10"/>
        </w:rPr>
        <w:object w:dxaOrig="1640" w:dyaOrig="300" w14:anchorId="402AF5D3">
          <v:shape id="_x0000_i1057" type="#_x0000_t75" style="width:81.8pt;height:14.75pt" o:ole="">
            <v:imagedata r:id="rId70" o:title=""/>
          </v:shape>
          <o:OLEObject Type="Embed" ProgID="Equation.DSMT4" ShapeID="_x0000_i1057" DrawAspect="Content" ObjectID="_1624137893" r:id="rId71"/>
        </w:object>
      </w:r>
      <w:r w:rsidRPr="001A7515">
        <w:rPr>
          <w:rFonts w:hint="eastAsia"/>
          <w:lang w:eastAsia="zh-CN"/>
        </w:rPr>
        <w:t>，速度和位置的更新公式如下：</w:t>
      </w:r>
    </w:p>
    <w:p w14:paraId="4E3A0B93" w14:textId="77777777" w:rsidR="00A15078" w:rsidRDefault="00A15078" w:rsidP="00A15078">
      <w:pPr>
        <w:pStyle w:val="Text"/>
        <w:jc w:val="center"/>
      </w:pPr>
      <w:r w:rsidRPr="00DC3C65">
        <w:rPr>
          <w:position w:val="-12"/>
        </w:rPr>
        <w:object w:dxaOrig="4420" w:dyaOrig="320" w14:anchorId="4B2569FB">
          <v:shape id="_x0000_i1058" type="#_x0000_t75" style="width:220.9pt;height:16.35pt" o:ole="">
            <v:imagedata r:id="rId72" o:title=""/>
          </v:shape>
          <o:OLEObject Type="Embed" ProgID="Equation.DSMT4" ShapeID="_x0000_i1058" DrawAspect="Content" ObjectID="_1624137894" r:id="rId73"/>
        </w:object>
      </w:r>
    </w:p>
    <w:p w14:paraId="23DAF586" w14:textId="77777777" w:rsidR="00A15078" w:rsidRDefault="00A15078" w:rsidP="00A15078">
      <w:pPr>
        <w:pStyle w:val="Text"/>
        <w:jc w:val="center"/>
      </w:pPr>
      <w:r w:rsidRPr="00DC3C65">
        <w:rPr>
          <w:position w:val="-12"/>
        </w:rPr>
        <w:object w:dxaOrig="2040" w:dyaOrig="320" w14:anchorId="755FA336">
          <v:shape id="_x0000_i1059" type="#_x0000_t75" style="width:102pt;height:16.35pt" o:ole="">
            <v:imagedata r:id="rId74" o:title=""/>
          </v:shape>
          <o:OLEObject Type="Embed" ProgID="Equation.DSMT4" ShapeID="_x0000_i1059" DrawAspect="Content" ObjectID="_1624137895" r:id="rId75"/>
        </w:object>
      </w:r>
    </w:p>
    <w:p w14:paraId="2209D778" w14:textId="77777777" w:rsidR="00A15078" w:rsidRDefault="00A15078" w:rsidP="00562FCF">
      <w:pPr>
        <w:pStyle w:val="Text"/>
        <w:ind w:firstLineChars="200" w:firstLine="400"/>
        <w:rPr>
          <w:lang w:eastAsia="zh-CN"/>
        </w:rPr>
      </w:pPr>
      <w:r w:rsidRPr="001A7515">
        <w:rPr>
          <w:rFonts w:hint="eastAsia"/>
          <w:lang w:eastAsia="zh-CN"/>
        </w:rPr>
        <w:t>公式中</w:t>
      </w:r>
      <w:r w:rsidRPr="001A7515">
        <w:rPr>
          <w:position w:val="-6"/>
          <w:lang w:eastAsia="zh-CN"/>
        </w:rPr>
        <w:object w:dxaOrig="180" w:dyaOrig="260" w14:anchorId="7105576F">
          <v:shape id="_x0000_i1060" type="#_x0000_t75" style="width:9.25pt;height:13.1pt" o:ole="">
            <v:imagedata r:id="rId76" o:title=""/>
          </v:shape>
          <o:OLEObject Type="Embed" ProgID="Equation.DSMT4" ShapeID="_x0000_i1060" DrawAspect="Content" ObjectID="_1624137896" r:id="rId77"/>
        </w:object>
      </w:r>
      <w:r w:rsidRPr="001A7515">
        <w:rPr>
          <w:rFonts w:hint="eastAsia"/>
          <w:lang w:eastAsia="zh-CN"/>
        </w:rPr>
        <w:t>代表迭代次数，</w:t>
      </w:r>
      <w:r w:rsidRPr="001A7515">
        <w:rPr>
          <w:position w:val="-4"/>
          <w:lang w:eastAsia="zh-CN"/>
        </w:rPr>
        <w:object w:dxaOrig="200" w:dyaOrig="200" w14:anchorId="74F8313C">
          <v:shape id="_x0000_i1061" type="#_x0000_t75" style="width:9.8pt;height:9.8pt" o:ole="">
            <v:imagedata r:id="rId78" o:title=""/>
          </v:shape>
          <o:OLEObject Type="Embed" ProgID="Equation.DSMT4" ShapeID="_x0000_i1061" DrawAspect="Content" ObjectID="_1624137897" r:id="rId79"/>
        </w:object>
      </w:r>
      <w:r w:rsidRPr="001A7515">
        <w:rPr>
          <w:rFonts w:hint="eastAsia"/>
          <w:lang w:eastAsia="zh-CN"/>
        </w:rPr>
        <w:t>是惯性权重，</w:t>
      </w:r>
      <w:r w:rsidRPr="001A7515">
        <w:rPr>
          <w:position w:val="-10"/>
          <w:lang w:eastAsia="zh-CN"/>
        </w:rPr>
        <w:object w:dxaOrig="440" w:dyaOrig="300" w14:anchorId="7085CAFF">
          <v:shape id="_x0000_i1062" type="#_x0000_t75" style="width:21.8pt;height:15.25pt" o:ole="">
            <v:imagedata r:id="rId80" o:title=""/>
          </v:shape>
          <o:OLEObject Type="Embed" ProgID="Equation.DSMT4" ShapeID="_x0000_i1062" DrawAspect="Content" ObjectID="_1624137898" r:id="rId81"/>
        </w:object>
      </w:r>
      <w:r w:rsidRPr="001A7515">
        <w:rPr>
          <w:rFonts w:hint="eastAsia"/>
          <w:lang w:eastAsia="zh-CN"/>
        </w:rPr>
        <w:t>是学习率，</w:t>
      </w:r>
      <w:r w:rsidRPr="001A7515">
        <w:rPr>
          <w:position w:val="-10"/>
          <w:lang w:eastAsia="zh-CN"/>
        </w:rPr>
        <w:object w:dxaOrig="400" w:dyaOrig="300" w14:anchorId="57C990BF">
          <v:shape id="_x0000_i1063" type="#_x0000_t75" style="width:20.2pt;height:15.25pt" o:ole="">
            <v:imagedata r:id="rId82" o:title=""/>
          </v:shape>
          <o:OLEObject Type="Embed" ProgID="Equation.DSMT4" ShapeID="_x0000_i1063" DrawAspect="Content" ObjectID="_1624137899" r:id="rId83"/>
        </w:object>
      </w:r>
      <w:r w:rsidRPr="001A7515">
        <w:rPr>
          <w:rFonts w:hint="eastAsia"/>
          <w:lang w:eastAsia="zh-CN"/>
        </w:rPr>
        <w:t>是两个独立的随机参数，取值在</w:t>
      </w:r>
      <w:r w:rsidRPr="001A7515">
        <w:rPr>
          <w:rFonts w:hint="eastAsia"/>
          <w:lang w:eastAsia="zh-CN"/>
        </w:rPr>
        <w:t>0</w:t>
      </w:r>
      <w:r w:rsidRPr="001A7515">
        <w:rPr>
          <w:rFonts w:hint="eastAsia"/>
          <w:lang w:eastAsia="zh-CN"/>
        </w:rPr>
        <w:t>到</w:t>
      </w:r>
      <w:r w:rsidRPr="001A7515">
        <w:rPr>
          <w:rFonts w:hint="eastAsia"/>
          <w:lang w:eastAsia="zh-CN"/>
        </w:rPr>
        <w:t>1</w:t>
      </w:r>
      <w:r w:rsidRPr="001A7515">
        <w:rPr>
          <w:rFonts w:hint="eastAsia"/>
          <w:lang w:eastAsia="zh-CN"/>
        </w:rPr>
        <w:t>之间，算法的整体流程如下图所示，首先随机初始化种群，然后计算每个粒子的适应度，得到个体最优值和全局最优值，接着按照公式更新每个粒子的位置和速度，最后看能否达到迭代终止条件，若不能则继续从第二步开始迭代。</w:t>
      </w:r>
    </w:p>
    <w:p w14:paraId="0AF394FB" w14:textId="44ACB38E" w:rsidR="002305AD" w:rsidRDefault="00A15078" w:rsidP="00A15078">
      <w:pPr>
        <w:jc w:val="center"/>
        <w:rPr>
          <w:lang w:eastAsia="zh-CN"/>
        </w:rPr>
      </w:pPr>
      <w:r>
        <w:rPr>
          <w:noProof/>
          <w:lang w:eastAsia="zh-CN"/>
        </w:rPr>
        <w:lastRenderedPageBreak/>
        <w:drawing>
          <wp:inline distT="0" distB="0" distL="0" distR="0" wp14:anchorId="1CE266DE" wp14:editId="4CFDEE53">
            <wp:extent cx="1980000" cy="2160000"/>
            <wp:effectExtent l="0" t="0" r="1270" b="0"/>
            <wp:docPr id="2" name="图片 6">
              <a:extLst xmlns:a="http://schemas.openxmlformats.org/drawingml/2006/main">
                <a:ext uri="{FF2B5EF4-FFF2-40B4-BE49-F238E27FC236}">
                  <a16:creationId xmlns:a16="http://schemas.microsoft.com/office/drawing/2014/main" id="{A7234BB0-C2AF-427E-8402-2D60698F220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a:extLst>
                        <a:ext uri="{FF2B5EF4-FFF2-40B4-BE49-F238E27FC236}">
                          <a16:creationId xmlns:a16="http://schemas.microsoft.com/office/drawing/2014/main" id="{A7234BB0-C2AF-427E-8402-2D60698F220F}"/>
                        </a:ext>
                      </a:extLst>
                    </pic:cNvPr>
                    <pic:cNvPicPr>
                      <a:picLocks noChangeAspect="1"/>
                    </pic:cNvPicPr>
                  </pic:nvPicPr>
                  <pic:blipFill>
                    <a:blip r:embed="rId84"/>
                    <a:stretch>
                      <a:fillRect/>
                    </a:stretch>
                  </pic:blipFill>
                  <pic:spPr>
                    <a:xfrm>
                      <a:off x="0" y="0"/>
                      <a:ext cx="1980000" cy="2160000"/>
                    </a:xfrm>
                    <a:prstGeom prst="rect">
                      <a:avLst/>
                    </a:prstGeom>
                  </pic:spPr>
                </pic:pic>
              </a:graphicData>
            </a:graphic>
          </wp:inline>
        </w:drawing>
      </w:r>
    </w:p>
    <w:p w14:paraId="30711A6A" w14:textId="37F9975F" w:rsidR="00CB4B0C" w:rsidRPr="00A15078" w:rsidRDefault="00CB4B0C" w:rsidP="00A15078">
      <w:pPr>
        <w:jc w:val="center"/>
        <w:rPr>
          <w:lang w:eastAsia="zh-CN"/>
        </w:rPr>
      </w:pPr>
      <w:r>
        <w:rPr>
          <w:rFonts w:hint="eastAsia"/>
          <w:lang w:eastAsia="zh-CN"/>
        </w:rPr>
        <w:t>图</w:t>
      </w:r>
      <w:r>
        <w:rPr>
          <w:rFonts w:hint="eastAsia"/>
          <w:lang w:eastAsia="zh-CN"/>
        </w:rPr>
        <w:t>1</w:t>
      </w:r>
      <w:r>
        <w:rPr>
          <w:lang w:eastAsia="zh-CN"/>
        </w:rPr>
        <w:t xml:space="preserve"> </w:t>
      </w:r>
      <w:r>
        <w:rPr>
          <w:rFonts w:hint="eastAsia"/>
          <w:lang w:eastAsia="zh-CN"/>
        </w:rPr>
        <w:t>粒子群迭代过程</w:t>
      </w:r>
    </w:p>
    <w:p w14:paraId="4985E798" w14:textId="0BB6F964" w:rsidR="00A15078" w:rsidRDefault="00A15078" w:rsidP="00A15078">
      <w:pPr>
        <w:pStyle w:val="2"/>
        <w:rPr>
          <w:lang w:eastAsia="zh-CN"/>
        </w:rPr>
      </w:pPr>
      <w:r>
        <w:rPr>
          <w:rFonts w:hint="eastAsia"/>
          <w:lang w:eastAsia="zh-CN"/>
        </w:rPr>
        <w:t>粒子群</w:t>
      </w:r>
      <w:r>
        <w:rPr>
          <w:rFonts w:hint="eastAsia"/>
          <w:lang w:eastAsia="zh-CN"/>
        </w:rPr>
        <w:t>K-</w:t>
      </w:r>
      <w:r>
        <w:rPr>
          <w:rFonts w:hint="eastAsia"/>
          <w:lang w:eastAsia="zh-CN"/>
        </w:rPr>
        <w:t>均值算法</w:t>
      </w:r>
    </w:p>
    <w:p w14:paraId="40808E4F" w14:textId="5D4D25EF" w:rsidR="00F3507F" w:rsidRPr="00F3507F" w:rsidRDefault="00F3507F" w:rsidP="00F3507F">
      <w:pPr>
        <w:ind w:firstLineChars="200" w:firstLine="400"/>
        <w:rPr>
          <w:lang w:eastAsia="zh-CN"/>
        </w:rPr>
      </w:pPr>
      <w:r>
        <w:rPr>
          <w:rFonts w:hint="eastAsia"/>
          <w:lang w:eastAsia="zh-CN"/>
        </w:rPr>
        <w:t>粒子群算法是一种全局搜索算法，通过适当调节其参数，加快收敛速度，提高全局寻找最优解的能力。但是，粒子群算法在接近最优解时收敛速度变得过慢。</w:t>
      </w:r>
      <w:r w:rsidR="009D3269" w:rsidRPr="009D3269">
        <w:rPr>
          <w:rFonts w:hint="eastAsia"/>
          <w:highlight w:val="yellow"/>
          <w:lang w:eastAsia="zh-CN"/>
        </w:rPr>
        <w:t>基于免疫粒子群的</w:t>
      </w:r>
      <w:r w:rsidR="009D3269" w:rsidRPr="009D3269">
        <w:rPr>
          <w:rFonts w:hint="eastAsia"/>
          <w:highlight w:val="yellow"/>
          <w:lang w:eastAsia="zh-CN"/>
        </w:rPr>
        <w:t>K</w:t>
      </w:r>
      <w:r w:rsidR="009D3269" w:rsidRPr="009D3269">
        <w:rPr>
          <w:rFonts w:hint="eastAsia"/>
          <w:highlight w:val="yellow"/>
          <w:lang w:eastAsia="zh-CN"/>
        </w:rPr>
        <w:t>均值聚类算法</w:t>
      </w:r>
      <w:r>
        <w:rPr>
          <w:rFonts w:hint="eastAsia"/>
          <w:lang w:eastAsia="zh-CN"/>
        </w:rPr>
        <w:t>相反，</w:t>
      </w:r>
      <w:r>
        <w:rPr>
          <w:rFonts w:hint="eastAsia"/>
          <w:lang w:eastAsia="zh-CN"/>
        </w:rPr>
        <w:t>K-</w:t>
      </w:r>
      <w:r>
        <w:rPr>
          <w:rFonts w:hint="eastAsia"/>
          <w:lang w:eastAsia="zh-CN"/>
        </w:rPr>
        <w:t>均值算法具有快速收敛于局部最优解的能力，但它寻找全局最优解的能力较弱</w:t>
      </w:r>
      <w:r w:rsidR="00356F44">
        <w:rPr>
          <w:rFonts w:hint="eastAsia"/>
          <w:lang w:eastAsia="zh-CN"/>
        </w:rPr>
        <w:t>，容易收敛到局部最优</w:t>
      </w:r>
      <w:r w:rsidR="00356F44" w:rsidRPr="00356F44">
        <w:rPr>
          <w:rFonts w:hint="eastAsia"/>
          <w:highlight w:val="yellow"/>
          <w:lang w:eastAsia="zh-CN"/>
        </w:rPr>
        <w:t>LIM S Z</w:t>
      </w:r>
      <w:r w:rsidR="00356F44" w:rsidRPr="00356F44">
        <w:rPr>
          <w:rFonts w:hint="eastAsia"/>
          <w:highlight w:val="yellow"/>
          <w:lang w:eastAsia="zh-CN"/>
        </w:rPr>
        <w:t>，</w:t>
      </w:r>
      <w:r w:rsidR="00356F44" w:rsidRPr="00356F44">
        <w:rPr>
          <w:rFonts w:hint="eastAsia"/>
          <w:highlight w:val="yellow"/>
          <w:lang w:eastAsia="zh-CN"/>
        </w:rPr>
        <w:t>ISMAIL M A</w:t>
      </w:r>
      <w:r w:rsidR="00356F44" w:rsidRPr="00356F44">
        <w:rPr>
          <w:rFonts w:hint="eastAsia"/>
          <w:highlight w:val="yellow"/>
          <w:lang w:eastAsia="zh-CN"/>
        </w:rPr>
        <w:t>．</w:t>
      </w:r>
      <w:r w:rsidR="00356F44" w:rsidRPr="00356F44">
        <w:rPr>
          <w:rFonts w:hint="eastAsia"/>
          <w:highlight w:val="yellow"/>
          <w:lang w:eastAsia="zh-CN"/>
        </w:rPr>
        <w:t>K</w:t>
      </w:r>
      <w:r w:rsidR="00356F44" w:rsidRPr="00356F44">
        <w:rPr>
          <w:rFonts w:hint="eastAsia"/>
          <w:highlight w:val="yellow"/>
          <w:lang w:eastAsia="zh-CN"/>
        </w:rPr>
        <w:t>—</w:t>
      </w:r>
      <w:r w:rsidR="00356F44" w:rsidRPr="00356F44">
        <w:rPr>
          <w:rFonts w:hint="eastAsia"/>
          <w:highlight w:val="yellow"/>
          <w:lang w:eastAsia="zh-CN"/>
        </w:rPr>
        <w:t>means type algorithms</w:t>
      </w:r>
      <w:r w:rsidR="00356F44" w:rsidRPr="00356F44">
        <w:rPr>
          <w:rFonts w:hint="eastAsia"/>
          <w:highlight w:val="yellow"/>
          <w:lang w:eastAsia="zh-CN"/>
        </w:rPr>
        <w:t>：</w:t>
      </w:r>
      <w:r w:rsidR="00356F44" w:rsidRPr="00356F44">
        <w:rPr>
          <w:rFonts w:hint="eastAsia"/>
          <w:highlight w:val="yellow"/>
          <w:lang w:eastAsia="zh-CN"/>
        </w:rPr>
        <w:t>a generalized convergence theorem and characterization of local optimality[J]</w:t>
      </w:r>
      <w:r w:rsidR="00356F44" w:rsidRPr="00356F44">
        <w:rPr>
          <w:rFonts w:hint="eastAsia"/>
          <w:highlight w:val="yellow"/>
          <w:lang w:eastAsia="zh-CN"/>
        </w:rPr>
        <w:t>．</w:t>
      </w:r>
      <w:r w:rsidR="00356F44" w:rsidRPr="00356F44">
        <w:rPr>
          <w:rFonts w:hint="eastAsia"/>
          <w:highlight w:val="yellow"/>
          <w:lang w:eastAsia="zh-CN"/>
        </w:rPr>
        <w:t>IEEE Transactions on Pattern Analysis and Machine Intelligence</w:t>
      </w:r>
      <w:r w:rsidR="00356F44" w:rsidRPr="00356F44">
        <w:rPr>
          <w:rFonts w:hint="eastAsia"/>
          <w:highlight w:val="yellow"/>
          <w:lang w:eastAsia="zh-CN"/>
        </w:rPr>
        <w:t>，</w:t>
      </w:r>
      <w:r w:rsidR="00356F44" w:rsidRPr="00356F44">
        <w:rPr>
          <w:rFonts w:hint="eastAsia"/>
          <w:highlight w:val="yellow"/>
          <w:lang w:eastAsia="zh-CN"/>
        </w:rPr>
        <w:t>1984</w:t>
      </w:r>
      <w:r w:rsidR="00356F44" w:rsidRPr="00356F44">
        <w:rPr>
          <w:rFonts w:hint="eastAsia"/>
          <w:highlight w:val="yellow"/>
          <w:lang w:eastAsia="zh-CN"/>
        </w:rPr>
        <w:t>，</w:t>
      </w:r>
      <w:r w:rsidR="00356F44" w:rsidRPr="00356F44">
        <w:rPr>
          <w:rFonts w:hint="eastAsia"/>
          <w:highlight w:val="yellow"/>
          <w:lang w:eastAsia="zh-CN"/>
        </w:rPr>
        <w:t>6(1)</w:t>
      </w:r>
      <w:r w:rsidR="00356F44" w:rsidRPr="00356F44">
        <w:rPr>
          <w:rFonts w:hint="eastAsia"/>
          <w:highlight w:val="yellow"/>
          <w:lang w:eastAsia="zh-CN"/>
        </w:rPr>
        <w:t>：</w:t>
      </w:r>
      <w:r w:rsidR="00356F44" w:rsidRPr="00356F44">
        <w:rPr>
          <w:rFonts w:hint="eastAsia"/>
          <w:highlight w:val="yellow"/>
          <w:lang w:eastAsia="zh-CN"/>
        </w:rPr>
        <w:t>81</w:t>
      </w:r>
      <w:r w:rsidR="00356F44" w:rsidRPr="00356F44">
        <w:rPr>
          <w:rFonts w:hint="eastAsia"/>
          <w:highlight w:val="yellow"/>
          <w:lang w:eastAsia="zh-CN"/>
        </w:rPr>
        <w:t>—</w:t>
      </w:r>
      <w:r w:rsidR="00356F44" w:rsidRPr="00356F44">
        <w:rPr>
          <w:rFonts w:hint="eastAsia"/>
          <w:highlight w:val="yellow"/>
          <w:lang w:eastAsia="zh-CN"/>
        </w:rPr>
        <w:t>87</w:t>
      </w:r>
      <w:r w:rsidR="00356F44" w:rsidRPr="00356F44">
        <w:rPr>
          <w:rFonts w:hint="eastAsia"/>
          <w:highlight w:val="yellow"/>
          <w:lang w:eastAsia="zh-CN"/>
        </w:rPr>
        <w:t>．</w:t>
      </w:r>
      <w:r>
        <w:rPr>
          <w:rFonts w:hint="eastAsia"/>
          <w:lang w:eastAsia="zh-CN"/>
        </w:rPr>
        <w:t>。我们把粒子群和</w:t>
      </w:r>
      <w:r>
        <w:rPr>
          <w:rFonts w:hint="eastAsia"/>
          <w:lang w:eastAsia="zh-CN"/>
        </w:rPr>
        <w:t>K-</w:t>
      </w:r>
      <w:r>
        <w:rPr>
          <w:rFonts w:hint="eastAsia"/>
          <w:lang w:eastAsia="zh-CN"/>
        </w:rPr>
        <w:t>均值算法整合起来，前期先使用粒子群算法寻找全局搜索整个空间内的大致的最优解，之后换成</w:t>
      </w:r>
      <w:r>
        <w:rPr>
          <w:rFonts w:hint="eastAsia"/>
          <w:lang w:eastAsia="zh-CN"/>
        </w:rPr>
        <w:t>K-</w:t>
      </w:r>
      <w:r>
        <w:rPr>
          <w:rFonts w:hint="eastAsia"/>
          <w:lang w:eastAsia="zh-CN"/>
        </w:rPr>
        <w:t>均值算法进行进一步计算具体的质心坐标。</w:t>
      </w:r>
      <w:r w:rsidR="00356F44" w:rsidRPr="00356F44">
        <w:rPr>
          <w:rFonts w:hint="eastAsia"/>
          <w:highlight w:val="yellow"/>
          <w:lang w:eastAsia="zh-CN"/>
        </w:rPr>
        <w:t>一种整合粒子群优化和</w:t>
      </w:r>
      <w:r w:rsidR="00356F44" w:rsidRPr="00356F44">
        <w:rPr>
          <w:rFonts w:hint="eastAsia"/>
          <w:highlight w:val="yellow"/>
          <w:lang w:eastAsia="zh-CN"/>
        </w:rPr>
        <w:t>K</w:t>
      </w:r>
      <w:r w:rsidR="00356F44" w:rsidRPr="00356F44">
        <w:rPr>
          <w:rFonts w:hint="eastAsia"/>
          <w:highlight w:val="yellow"/>
          <w:lang w:eastAsia="zh-CN"/>
        </w:rPr>
        <w:t>一均值的数据聚类算法</w:t>
      </w:r>
    </w:p>
    <w:p w14:paraId="56927CAA" w14:textId="30393BCA" w:rsidR="00F3507F" w:rsidRDefault="00837DED" w:rsidP="00562FCF">
      <w:pPr>
        <w:pStyle w:val="Text"/>
        <w:ind w:firstLineChars="200" w:firstLine="400"/>
        <w:rPr>
          <w:lang w:eastAsia="zh-CN"/>
        </w:rPr>
      </w:pPr>
      <w:r>
        <w:rPr>
          <w:rFonts w:hint="eastAsia"/>
          <w:lang w:eastAsia="zh-CN"/>
        </w:rPr>
        <w:t>我们在进行优化过程中，把</w:t>
      </w:r>
      <w:r w:rsidR="00172B39">
        <w:rPr>
          <w:rFonts w:hint="eastAsia"/>
          <w:lang w:eastAsia="zh-CN"/>
        </w:rPr>
        <w:t>一个</w:t>
      </w:r>
      <w:r>
        <w:rPr>
          <w:rFonts w:hint="eastAsia"/>
          <w:lang w:eastAsia="zh-CN"/>
        </w:rPr>
        <w:t>粒子视为一组质心坐标</w:t>
      </w:r>
      <w:r w:rsidR="00A15078" w:rsidRPr="001A7515">
        <w:rPr>
          <w:rFonts w:hint="eastAsia"/>
          <w:lang w:eastAsia="zh-CN"/>
        </w:rPr>
        <w:t>。</w:t>
      </w:r>
      <w:r w:rsidR="00172B39">
        <w:rPr>
          <w:rFonts w:hint="eastAsia"/>
          <w:lang w:eastAsia="zh-CN"/>
        </w:rPr>
        <w:t>选取一定数量的粒子，进行随机初始化</w:t>
      </w:r>
      <w:r w:rsidR="00F3507F">
        <w:rPr>
          <w:rFonts w:hint="eastAsia"/>
          <w:lang w:eastAsia="zh-CN"/>
        </w:rPr>
        <w:t>。</w:t>
      </w:r>
      <w:r w:rsidR="00357066">
        <w:rPr>
          <w:rFonts w:hint="eastAsia"/>
          <w:lang w:eastAsia="zh-CN"/>
        </w:rPr>
        <w:t>样本集</w:t>
      </w:r>
      <w:r w:rsidR="00357066" w:rsidRPr="00357066">
        <w:rPr>
          <w:position w:val="-4"/>
        </w:rPr>
        <w:object w:dxaOrig="240" w:dyaOrig="220" w14:anchorId="1947D45A">
          <v:shape id="_x0000_i1064" type="#_x0000_t75" style="width:12pt;height:11.45pt" o:ole="">
            <v:imagedata r:id="rId85" o:title=""/>
          </v:shape>
          <o:OLEObject Type="Embed" ProgID="Equation.DSMT4" ShapeID="_x0000_i1064" DrawAspect="Content" ObjectID="_1624137900" r:id="rId86"/>
        </w:object>
      </w:r>
      <w:r w:rsidR="00357066">
        <w:rPr>
          <w:rFonts w:hint="eastAsia"/>
          <w:lang w:eastAsia="zh-CN"/>
        </w:rPr>
        <w:t>，维数</w:t>
      </w:r>
      <w:r w:rsidR="00357066" w:rsidRPr="00F3507F">
        <w:rPr>
          <w:position w:val="-6"/>
          <w:lang w:eastAsia="zh-CN"/>
        </w:rPr>
        <w:object w:dxaOrig="200" w:dyaOrig="260" w14:anchorId="049B14FD">
          <v:shape id="_x0000_i1065" type="#_x0000_t75" style="width:9.8pt;height:13.1pt" o:ole="">
            <v:imagedata r:id="rId87" o:title=""/>
          </v:shape>
          <o:OLEObject Type="Embed" ProgID="Equation.DSMT4" ShapeID="_x0000_i1065" DrawAspect="Content" ObjectID="_1624137901" r:id="rId88"/>
        </w:object>
      </w:r>
      <w:r w:rsidR="00357066">
        <w:rPr>
          <w:rFonts w:hint="eastAsia"/>
          <w:lang w:eastAsia="zh-CN"/>
        </w:rPr>
        <w:t>为</w:t>
      </w:r>
      <w:r w:rsidR="00357066" w:rsidRPr="001A7515">
        <w:rPr>
          <w:rFonts w:hint="eastAsia"/>
          <w:lang w:eastAsia="zh-CN"/>
        </w:rPr>
        <w:t>假设这里有</w:t>
      </w:r>
      <w:r w:rsidR="00357066" w:rsidRPr="00F3507F">
        <w:rPr>
          <w:position w:val="-6"/>
          <w:lang w:eastAsia="zh-CN"/>
        </w:rPr>
        <w:object w:dxaOrig="220" w:dyaOrig="200" w14:anchorId="2A43EF8C">
          <v:shape id="_x0000_i1066" type="#_x0000_t75" style="width:10.9pt;height:9.8pt" o:ole="">
            <v:imagedata r:id="rId60" o:title=""/>
          </v:shape>
          <o:OLEObject Type="Embed" ProgID="Equation.DSMT4" ShapeID="_x0000_i1066" DrawAspect="Content" ObjectID="_1624137902" r:id="rId89"/>
        </w:object>
      </w:r>
      <w:r w:rsidR="00357066" w:rsidRPr="001A7515">
        <w:rPr>
          <w:rFonts w:hint="eastAsia"/>
          <w:lang w:eastAsia="zh-CN"/>
        </w:rPr>
        <w:t>个粒子，所以种群即为</w:t>
      </w:r>
      <w:r w:rsidR="00357066" w:rsidRPr="00562FCF">
        <w:rPr>
          <w:position w:val="-10"/>
          <w:lang w:eastAsia="zh-CN"/>
        </w:rPr>
        <w:object w:dxaOrig="1480" w:dyaOrig="279" w14:anchorId="0B499B1D">
          <v:shape id="_x0000_i1067" type="#_x0000_t75" style="width:74.2pt;height:14.2pt" o:ole="">
            <v:imagedata r:id="rId62" o:title=""/>
          </v:shape>
          <o:OLEObject Type="Embed" ProgID="Equation.DSMT4" ShapeID="_x0000_i1067" DrawAspect="Content" ObjectID="_1624137903" r:id="rId90"/>
        </w:object>
      </w:r>
      <w:r w:rsidR="00357066" w:rsidRPr="001A7515">
        <w:rPr>
          <w:rFonts w:hint="eastAsia"/>
          <w:lang w:eastAsia="zh-CN"/>
        </w:rPr>
        <w:t>，每个粒子的位置为</w:t>
      </w:r>
      <w:r w:rsidR="005A5590" w:rsidRPr="001A7515">
        <w:rPr>
          <w:position w:val="-10"/>
        </w:rPr>
        <w:object w:dxaOrig="1660" w:dyaOrig="300" w14:anchorId="21D0656E">
          <v:shape id="_x0000_i1068" type="#_x0000_t75" style="width:82.9pt;height:14.75pt" o:ole="">
            <v:imagedata r:id="rId91" o:title=""/>
          </v:shape>
          <o:OLEObject Type="Embed" ProgID="Equation.DSMT4" ShapeID="_x0000_i1068" DrawAspect="Content" ObjectID="_1624137904" r:id="rId92"/>
        </w:object>
      </w:r>
      <w:r w:rsidR="005A5590">
        <w:rPr>
          <w:rFonts w:hint="eastAsia"/>
          <w:lang w:eastAsia="zh-CN"/>
        </w:rPr>
        <w:t>，</w:t>
      </w:r>
      <w:r w:rsidR="005A5590" w:rsidRPr="0000432A">
        <w:rPr>
          <w:position w:val="-10"/>
        </w:rPr>
        <w:object w:dxaOrig="279" w:dyaOrig="279" w14:anchorId="0A4A5790">
          <v:shape id="_x0000_i1069" type="#_x0000_t75" style="width:13.65pt;height:13.65pt" o:ole="">
            <v:imagedata r:id="rId93" o:title=""/>
          </v:shape>
          <o:OLEObject Type="Embed" ProgID="Equation.DSMT4" ShapeID="_x0000_i1069" DrawAspect="Content" ObjectID="_1624137905" r:id="rId94"/>
        </w:object>
      </w:r>
      <w:r w:rsidR="005A5590">
        <w:rPr>
          <w:rFonts w:hint="eastAsia"/>
          <w:lang w:eastAsia="zh-CN"/>
        </w:rPr>
        <w:t>为一个</w:t>
      </w:r>
      <w:r w:rsidR="005A5590" w:rsidRPr="0000432A">
        <w:rPr>
          <w:position w:val="-6"/>
        </w:rPr>
        <w:object w:dxaOrig="200" w:dyaOrig="260" w14:anchorId="001F4D0E">
          <v:shape id="_x0000_i1070" type="#_x0000_t75" style="width:10.35pt;height:13.1pt" o:ole="">
            <v:imagedata r:id="rId95" o:title=""/>
          </v:shape>
          <o:OLEObject Type="Embed" ProgID="Equation.DSMT4" ShapeID="_x0000_i1070" DrawAspect="Content" ObjectID="_1624137906" r:id="rId96"/>
        </w:object>
      </w:r>
      <w:r w:rsidR="005A5590">
        <w:rPr>
          <w:rFonts w:hint="eastAsia"/>
          <w:lang w:eastAsia="zh-CN"/>
        </w:rPr>
        <w:t>维的向量。</w:t>
      </w:r>
    </w:p>
    <w:p w14:paraId="38754DFC" w14:textId="6578E71A" w:rsidR="00A15078" w:rsidRDefault="00172B39" w:rsidP="00562FCF">
      <w:pPr>
        <w:pStyle w:val="Text"/>
        <w:ind w:firstLineChars="200" w:firstLine="400"/>
        <w:rPr>
          <w:lang w:eastAsia="zh-CN"/>
        </w:rPr>
      </w:pPr>
      <w:r>
        <w:rPr>
          <w:rFonts w:hint="eastAsia"/>
          <w:lang w:eastAsia="zh-CN"/>
        </w:rPr>
        <w:t>采用的评价标准</w:t>
      </w:r>
      <w:r w:rsidRPr="00C62CE9">
        <w:rPr>
          <w:rFonts w:hint="eastAsia"/>
          <w:lang w:eastAsia="zh-CN"/>
        </w:rPr>
        <w:t>是</w:t>
      </w:r>
      <w:r w:rsidRPr="00C62CE9">
        <w:rPr>
          <w:rFonts w:hint="eastAsia"/>
          <w:lang w:eastAsia="zh-CN"/>
        </w:rPr>
        <w:t>Calinski-Harabasz</w:t>
      </w:r>
      <w:r>
        <w:rPr>
          <w:rFonts w:hint="eastAsia"/>
          <w:lang w:eastAsia="zh-CN"/>
        </w:rPr>
        <w:t>分数。</w:t>
      </w:r>
      <w:r w:rsidR="00CD30B8" w:rsidRPr="00CD30B8">
        <w:rPr>
          <w:highlight w:val="yellow"/>
          <w:lang w:eastAsia="zh-CN"/>
        </w:rPr>
        <w:t>[14]</w:t>
      </w:r>
      <w:r w:rsidR="00CD30B8" w:rsidRPr="00CD30B8">
        <w:rPr>
          <w:highlight w:val="yellow"/>
          <w:lang w:eastAsia="zh-CN"/>
        </w:rPr>
        <w:tab/>
        <w:t>Caliński, T., &amp; Harabasz, J. (1974). “A dendrite method for cluster analysis”. Communications in Statistics-theory and Methods 3: 1-27</w:t>
      </w:r>
      <w:r>
        <w:rPr>
          <w:rFonts w:hint="eastAsia"/>
          <w:lang w:eastAsia="zh-CN"/>
        </w:rPr>
        <w:t>聚类效果的目标函数如下</w:t>
      </w:r>
    </w:p>
    <w:p w14:paraId="1504B713" w14:textId="35A75568" w:rsidR="00172B39" w:rsidRDefault="00172B39" w:rsidP="00172B39">
      <w:pPr>
        <w:pStyle w:val="Text"/>
        <w:ind w:firstLine="0"/>
        <w:jc w:val="center"/>
      </w:pPr>
      <w:r w:rsidRPr="00172B39">
        <w:rPr>
          <w:position w:val="-26"/>
        </w:rPr>
        <w:object w:dxaOrig="1640" w:dyaOrig="600" w14:anchorId="7B566A1B">
          <v:shape id="_x0000_i1071" type="#_x0000_t75" style="width:81.8pt;height:30pt" o:ole="">
            <v:imagedata r:id="rId97" o:title=""/>
          </v:shape>
          <o:OLEObject Type="Embed" ProgID="Equation.DSMT4" ShapeID="_x0000_i1071" DrawAspect="Content" ObjectID="_1624137907" r:id="rId98"/>
        </w:object>
      </w:r>
    </w:p>
    <w:p w14:paraId="40928A29" w14:textId="6915F046" w:rsidR="00172B39" w:rsidRDefault="00172B39" w:rsidP="00562FCF">
      <w:pPr>
        <w:ind w:firstLineChars="200" w:firstLine="400"/>
        <w:jc w:val="both"/>
        <w:rPr>
          <w:lang w:eastAsia="zh-CN"/>
        </w:rPr>
      </w:pPr>
      <w:r>
        <w:rPr>
          <w:rFonts w:hint="eastAsia"/>
          <w:lang w:eastAsia="zh-CN"/>
        </w:rPr>
        <w:t>其中的</w:t>
      </w:r>
      <w:r w:rsidRPr="00661BEC">
        <w:rPr>
          <w:position w:val="-6"/>
        </w:rPr>
        <w:object w:dxaOrig="220" w:dyaOrig="200" w14:anchorId="7CE588C2">
          <v:shape id="_x0000_i1072" type="#_x0000_t75" style="width:10.9pt;height:10.35pt" o:ole="">
            <v:imagedata r:id="rId99" o:title=""/>
          </v:shape>
          <o:OLEObject Type="Embed" ProgID="Equation.DSMT4" ShapeID="_x0000_i1072" DrawAspect="Content" ObjectID="_1624137908" r:id="rId100"/>
        </w:object>
      </w:r>
      <w:r>
        <w:rPr>
          <w:rFonts w:hint="eastAsia"/>
          <w:lang w:eastAsia="zh-CN"/>
        </w:rPr>
        <w:t>是训练集样本数，</w:t>
      </w:r>
      <w:r w:rsidRPr="00661BEC">
        <w:rPr>
          <w:position w:val="-6"/>
        </w:rPr>
        <w:object w:dxaOrig="180" w:dyaOrig="260" w14:anchorId="0CBC6A6C">
          <v:shape id="_x0000_i1073" type="#_x0000_t75" style="width:8.75pt;height:13.1pt" o:ole="">
            <v:imagedata r:id="rId101" o:title=""/>
          </v:shape>
          <o:OLEObject Type="Embed" ProgID="Equation.DSMT4" ShapeID="_x0000_i1073" DrawAspect="Content" ObjectID="_1624137909" r:id="rId102"/>
        </w:object>
      </w:r>
      <w:r>
        <w:rPr>
          <w:rFonts w:hint="eastAsia"/>
          <w:lang w:eastAsia="zh-CN"/>
        </w:rPr>
        <w:t>是类别数。</w:t>
      </w:r>
      <w:r w:rsidRPr="00172B39">
        <w:rPr>
          <w:position w:val="-10"/>
        </w:rPr>
        <w:object w:dxaOrig="260" w:dyaOrig="300" w14:anchorId="334B7319">
          <v:shape id="_x0000_i1074" type="#_x0000_t75" style="width:13.1pt;height:15.25pt" o:ole="">
            <v:imagedata r:id="rId103" o:title=""/>
          </v:shape>
          <o:OLEObject Type="Embed" ProgID="Equation.DSMT4" ShapeID="_x0000_i1074" DrawAspect="Content" ObjectID="_1624137910" r:id="rId104"/>
        </w:object>
      </w:r>
      <w:r>
        <w:rPr>
          <w:rFonts w:hint="eastAsia"/>
          <w:lang w:eastAsia="zh-CN"/>
        </w:rPr>
        <w:t>是类别之间协方差矩阵，</w:t>
      </w:r>
      <w:r w:rsidRPr="00172B39">
        <w:rPr>
          <w:position w:val="-10"/>
        </w:rPr>
        <w:object w:dxaOrig="279" w:dyaOrig="300" w14:anchorId="708B52F5">
          <v:shape id="_x0000_i1075" type="#_x0000_t75" style="width:13.65pt;height:15.25pt" o:ole="">
            <v:imagedata r:id="rId105" o:title=""/>
          </v:shape>
          <o:OLEObject Type="Embed" ProgID="Equation.DSMT4" ShapeID="_x0000_i1075" DrawAspect="Content" ObjectID="_1624137911" r:id="rId106"/>
        </w:object>
      </w:r>
      <w:r>
        <w:rPr>
          <w:rFonts w:hint="eastAsia"/>
          <w:lang w:eastAsia="zh-CN"/>
        </w:rPr>
        <w:t>是类别内部数据的协方差矩阵。</w:t>
      </w:r>
      <w:r w:rsidRPr="00661BEC">
        <w:rPr>
          <w:position w:val="-6"/>
        </w:rPr>
        <w:object w:dxaOrig="220" w:dyaOrig="220" w14:anchorId="2BFA68C8">
          <v:shape id="_x0000_i1076" type="#_x0000_t75" style="width:11.45pt;height:11.45pt" o:ole="">
            <v:imagedata r:id="rId107" o:title=""/>
          </v:shape>
          <o:OLEObject Type="Embed" ProgID="Equation.DSMT4" ShapeID="_x0000_i1076" DrawAspect="Content" ObjectID="_1624137912" r:id="rId108"/>
        </w:object>
      </w:r>
      <w:r>
        <w:rPr>
          <w:rFonts w:hint="eastAsia"/>
          <w:lang w:eastAsia="zh-CN"/>
        </w:rPr>
        <w:t>为矩阵的迹。</w:t>
      </w:r>
      <w:r w:rsidR="00D16095">
        <w:rPr>
          <w:rFonts w:hint="eastAsia"/>
          <w:lang w:eastAsia="zh-CN"/>
        </w:rPr>
        <w:t>得分越高，聚类效果越好。</w:t>
      </w:r>
    </w:p>
    <w:p w14:paraId="09AFA684" w14:textId="47698E34" w:rsidR="00F3507F" w:rsidRDefault="00F3507F" w:rsidP="00F3507F">
      <w:pPr>
        <w:jc w:val="both"/>
        <w:rPr>
          <w:lang w:eastAsia="zh-CN"/>
        </w:rPr>
      </w:pPr>
      <w:r>
        <w:rPr>
          <w:rFonts w:hint="eastAsia"/>
          <w:lang w:eastAsia="zh-CN"/>
        </w:rPr>
        <w:t>算法步骤如下：</w:t>
      </w:r>
    </w:p>
    <w:p w14:paraId="378137E2" w14:textId="63C865AE" w:rsidR="00F3507F" w:rsidRDefault="00F3507F" w:rsidP="00F3507F">
      <w:pPr>
        <w:pStyle w:val="af4"/>
        <w:numPr>
          <w:ilvl w:val="0"/>
          <w:numId w:val="42"/>
        </w:numPr>
        <w:ind w:firstLineChars="0"/>
        <w:jc w:val="both"/>
        <w:rPr>
          <w:lang w:eastAsia="zh-CN"/>
        </w:rPr>
      </w:pPr>
      <w:r>
        <w:rPr>
          <w:rFonts w:hint="eastAsia"/>
          <w:lang w:eastAsia="zh-CN"/>
        </w:rPr>
        <w:t>初始化粒子群，输入相关的参数值例如最大迭代次数，粒子数目</w:t>
      </w:r>
      <w:r w:rsidR="005A5590" w:rsidRPr="00661BEC">
        <w:rPr>
          <w:position w:val="-6"/>
        </w:rPr>
        <w:object w:dxaOrig="220" w:dyaOrig="200" w14:anchorId="460C5FEA">
          <v:shape id="_x0000_i1077" type="#_x0000_t75" style="width:10.9pt;height:10.35pt" o:ole="">
            <v:imagedata r:id="rId99" o:title=""/>
          </v:shape>
          <o:OLEObject Type="Embed" ProgID="Equation.DSMT4" ShapeID="_x0000_i1077" DrawAspect="Content" ObjectID="_1624137913" r:id="rId109"/>
        </w:object>
      </w:r>
      <w:r w:rsidR="005A5590">
        <w:rPr>
          <w:rFonts w:hint="eastAsia"/>
          <w:lang w:eastAsia="zh-CN"/>
        </w:rPr>
        <w:t>，聚类数目</w:t>
      </w:r>
      <w:r w:rsidR="005A5590" w:rsidRPr="00661BEC">
        <w:rPr>
          <w:position w:val="-6"/>
        </w:rPr>
        <w:object w:dxaOrig="180" w:dyaOrig="260" w14:anchorId="088B6EA2">
          <v:shape id="_x0000_i1078" type="#_x0000_t75" style="width:8.75pt;height:13.1pt" o:ole="">
            <v:imagedata r:id="rId101" o:title=""/>
          </v:shape>
          <o:OLEObject Type="Embed" ProgID="Equation.DSMT4" ShapeID="_x0000_i1078" DrawAspect="Content" ObjectID="_1624137914" r:id="rId110"/>
        </w:object>
      </w:r>
      <w:r>
        <w:rPr>
          <w:rFonts w:hint="eastAsia"/>
          <w:lang w:eastAsia="zh-CN"/>
        </w:rPr>
        <w:t>等</w:t>
      </w:r>
    </w:p>
    <w:p w14:paraId="7AB4F2C7" w14:textId="2562C7BE" w:rsidR="00F3507F" w:rsidRDefault="00F3507F" w:rsidP="00F3507F">
      <w:pPr>
        <w:pStyle w:val="af4"/>
        <w:numPr>
          <w:ilvl w:val="0"/>
          <w:numId w:val="42"/>
        </w:numPr>
        <w:ind w:firstLineChars="0"/>
        <w:jc w:val="both"/>
        <w:rPr>
          <w:lang w:eastAsia="zh-CN"/>
        </w:rPr>
      </w:pPr>
      <w:r>
        <w:rPr>
          <w:rFonts w:hint="eastAsia"/>
          <w:lang w:eastAsia="zh-CN"/>
        </w:rPr>
        <w:t>随机从所有</w:t>
      </w:r>
      <w:r w:rsidR="005A5590">
        <w:rPr>
          <w:rFonts w:hint="eastAsia"/>
          <w:lang w:eastAsia="zh-CN"/>
        </w:rPr>
        <w:t>数据中选择</w:t>
      </w:r>
      <w:r w:rsidR="005A5590" w:rsidRPr="00661BEC">
        <w:rPr>
          <w:position w:val="-6"/>
        </w:rPr>
        <w:object w:dxaOrig="180" w:dyaOrig="260" w14:anchorId="1B1A8697">
          <v:shape id="_x0000_i1079" type="#_x0000_t75" style="width:8.75pt;height:13.1pt" o:ole="">
            <v:imagedata r:id="rId101" o:title=""/>
          </v:shape>
          <o:OLEObject Type="Embed" ProgID="Equation.DSMT4" ShapeID="_x0000_i1079" DrawAspect="Content" ObjectID="_1624137915" r:id="rId111"/>
        </w:object>
      </w:r>
      <w:r w:rsidR="005A5590">
        <w:rPr>
          <w:rFonts w:hint="eastAsia"/>
          <w:lang w:eastAsia="zh-CN"/>
        </w:rPr>
        <w:t>个作为质心，并把这</w:t>
      </w:r>
      <w:r w:rsidR="005A5590" w:rsidRPr="00661BEC">
        <w:rPr>
          <w:position w:val="-6"/>
        </w:rPr>
        <w:object w:dxaOrig="180" w:dyaOrig="260" w14:anchorId="32ABDA23">
          <v:shape id="_x0000_i1080" type="#_x0000_t75" style="width:8.75pt;height:13.1pt" o:ole="">
            <v:imagedata r:id="rId101" o:title=""/>
          </v:shape>
          <o:OLEObject Type="Embed" ProgID="Equation.DSMT4" ShapeID="_x0000_i1080" DrawAspect="Content" ObjectID="_1624137916" r:id="rId112"/>
        </w:object>
      </w:r>
      <w:r w:rsidR="005A5590">
        <w:rPr>
          <w:rFonts w:hint="eastAsia"/>
          <w:lang w:eastAsia="zh-CN"/>
        </w:rPr>
        <w:t>个粒子作为一个粒子</w:t>
      </w:r>
      <w:r w:rsidR="005A5590" w:rsidRPr="0000432A">
        <w:rPr>
          <w:position w:val="-10"/>
        </w:rPr>
        <w:object w:dxaOrig="240" w:dyaOrig="279" w14:anchorId="127F56F0">
          <v:shape id="_x0000_i1081" type="#_x0000_t75" style="width:12pt;height:13.65pt" o:ole="">
            <v:imagedata r:id="rId113" o:title=""/>
          </v:shape>
          <o:OLEObject Type="Embed" ProgID="Equation.DSMT4" ShapeID="_x0000_i1081" DrawAspect="Content" ObjectID="_1624137917" r:id="rId114"/>
        </w:object>
      </w:r>
      <w:r w:rsidR="005A5590">
        <w:rPr>
          <w:rFonts w:hint="eastAsia"/>
          <w:lang w:eastAsia="zh-CN"/>
        </w:rPr>
        <w:t>，重复生成</w:t>
      </w:r>
      <w:r w:rsidR="00C213EE" w:rsidRPr="00661BEC">
        <w:rPr>
          <w:position w:val="-6"/>
        </w:rPr>
        <w:object w:dxaOrig="220" w:dyaOrig="200" w14:anchorId="62B719B9">
          <v:shape id="_x0000_i1082" type="#_x0000_t75" style="width:10.9pt;height:10.35pt" o:ole="">
            <v:imagedata r:id="rId99" o:title=""/>
          </v:shape>
          <o:OLEObject Type="Embed" ProgID="Equation.DSMT4" ShapeID="_x0000_i1082" DrawAspect="Content" ObjectID="_1624137918" r:id="rId115"/>
        </w:object>
      </w:r>
      <w:r w:rsidR="005A5590">
        <w:rPr>
          <w:rFonts w:hint="eastAsia"/>
          <w:lang w:eastAsia="zh-CN"/>
        </w:rPr>
        <w:t>个粒子</w:t>
      </w:r>
    </w:p>
    <w:p w14:paraId="3C582D42" w14:textId="3CA03958" w:rsidR="005A5590" w:rsidRDefault="005A5590" w:rsidP="00F3507F">
      <w:pPr>
        <w:pStyle w:val="af4"/>
        <w:numPr>
          <w:ilvl w:val="0"/>
          <w:numId w:val="42"/>
        </w:numPr>
        <w:ind w:firstLineChars="0"/>
        <w:jc w:val="both"/>
        <w:rPr>
          <w:lang w:eastAsia="zh-CN"/>
        </w:rPr>
      </w:pPr>
      <w:r>
        <w:rPr>
          <w:rFonts w:hint="eastAsia"/>
          <w:lang w:eastAsia="zh-CN"/>
        </w:rPr>
        <w:t>计算每个粒子适应度函数值，即</w:t>
      </w:r>
      <w:r>
        <w:rPr>
          <w:rFonts w:hint="eastAsia"/>
          <w:lang w:eastAsia="zh-CN"/>
        </w:rPr>
        <w:t>CH</w:t>
      </w:r>
      <w:r>
        <w:rPr>
          <w:rFonts w:hint="eastAsia"/>
          <w:lang w:eastAsia="zh-CN"/>
        </w:rPr>
        <w:t>得分，得分越高聚类效果越好，</w:t>
      </w:r>
      <w:r w:rsidR="00016674">
        <w:rPr>
          <w:rFonts w:hint="eastAsia"/>
          <w:lang w:eastAsia="zh-CN"/>
        </w:rPr>
        <w:t>进而</w:t>
      </w:r>
      <w:r>
        <w:rPr>
          <w:rFonts w:hint="eastAsia"/>
          <w:lang w:eastAsia="zh-CN"/>
        </w:rPr>
        <w:t>不断更新</w:t>
      </w:r>
      <w:r w:rsidRPr="001A7515">
        <w:rPr>
          <w:position w:val="-10"/>
        </w:rPr>
        <w:object w:dxaOrig="1480" w:dyaOrig="300" w14:anchorId="616C2464">
          <v:shape id="_x0000_i1083" type="#_x0000_t75" style="width:74.2pt;height:14.75pt" o:ole="">
            <v:imagedata r:id="rId68" o:title=""/>
          </v:shape>
          <o:OLEObject Type="Embed" ProgID="Equation.DSMT4" ShapeID="_x0000_i1083" DrawAspect="Content" ObjectID="_1624137919" r:id="rId116"/>
        </w:object>
      </w:r>
      <w:r>
        <w:rPr>
          <w:rFonts w:hint="eastAsia"/>
          <w:lang w:eastAsia="zh-CN"/>
        </w:rPr>
        <w:t>和</w:t>
      </w:r>
      <w:r w:rsidRPr="001A7515">
        <w:rPr>
          <w:position w:val="-10"/>
        </w:rPr>
        <w:object w:dxaOrig="1640" w:dyaOrig="300" w14:anchorId="0905C6CC">
          <v:shape id="_x0000_i1084" type="#_x0000_t75" style="width:81.8pt;height:14.75pt" o:ole="">
            <v:imagedata r:id="rId70" o:title=""/>
          </v:shape>
          <o:OLEObject Type="Embed" ProgID="Equation.DSMT4" ShapeID="_x0000_i1084" DrawAspect="Content" ObjectID="_1624137920" r:id="rId117"/>
        </w:object>
      </w:r>
    </w:p>
    <w:p w14:paraId="55DAA6FE" w14:textId="71CE2436" w:rsidR="005A5590" w:rsidRDefault="005A5590" w:rsidP="005A5590">
      <w:pPr>
        <w:pStyle w:val="af4"/>
        <w:numPr>
          <w:ilvl w:val="0"/>
          <w:numId w:val="42"/>
        </w:numPr>
        <w:ind w:firstLineChars="0"/>
        <w:jc w:val="both"/>
        <w:rPr>
          <w:lang w:eastAsia="zh-CN"/>
        </w:rPr>
      </w:pPr>
      <w:r>
        <w:rPr>
          <w:rFonts w:hint="eastAsia"/>
          <w:lang w:eastAsia="zh-CN"/>
        </w:rPr>
        <w:lastRenderedPageBreak/>
        <w:t>根据公式计算出每个粒子的速度，并且更新粒子位置，不断迭代，直到达到终止条件。</w:t>
      </w:r>
    </w:p>
    <w:p w14:paraId="4B760A51" w14:textId="77777777" w:rsidR="00B12CC2" w:rsidRDefault="00B12CC2" w:rsidP="00172B39">
      <w:pPr>
        <w:pStyle w:val="Text"/>
        <w:ind w:firstLine="0"/>
        <w:rPr>
          <w:lang w:eastAsia="zh-CN"/>
        </w:rPr>
      </w:pPr>
    </w:p>
    <w:p w14:paraId="20DD1D60" w14:textId="14C1E9C1" w:rsidR="00E97B99" w:rsidRDefault="00A96FF4" w:rsidP="00E97B99">
      <w:pPr>
        <w:pStyle w:val="1"/>
        <w:rPr>
          <w:lang w:eastAsia="zh-CN"/>
        </w:rPr>
      </w:pPr>
      <w:r>
        <w:rPr>
          <w:rFonts w:hint="eastAsia"/>
          <w:lang w:eastAsia="zh-CN"/>
        </w:rPr>
        <w:t>实验</w:t>
      </w:r>
    </w:p>
    <w:p w14:paraId="6E3145A3" w14:textId="6FE14492" w:rsidR="00A81784" w:rsidRPr="00A81784" w:rsidRDefault="00A81784" w:rsidP="00A81784">
      <w:pPr>
        <w:pStyle w:val="2"/>
      </w:pPr>
      <w:r>
        <w:rPr>
          <w:rFonts w:hint="eastAsia"/>
          <w:lang w:eastAsia="zh-CN"/>
        </w:rPr>
        <w:t>数据来源</w:t>
      </w:r>
    </w:p>
    <w:p w14:paraId="28203288" w14:textId="1F062C00" w:rsidR="00E97B99" w:rsidRDefault="00A96FF4" w:rsidP="00562FCF">
      <w:pPr>
        <w:pStyle w:val="Text"/>
        <w:ind w:firstLineChars="200" w:firstLine="400"/>
        <w:rPr>
          <w:lang w:eastAsia="zh-CN"/>
        </w:rPr>
      </w:pPr>
      <w:r>
        <w:rPr>
          <w:rFonts w:hint="eastAsia"/>
          <w:lang w:eastAsia="zh-CN"/>
        </w:rPr>
        <w:t>实验数据集是来自</w:t>
      </w:r>
      <w:r>
        <w:rPr>
          <w:rFonts w:hint="eastAsia"/>
          <w:lang w:eastAsia="zh-CN"/>
        </w:rPr>
        <w:t>TCGA</w:t>
      </w:r>
      <w:r>
        <w:rPr>
          <w:rFonts w:hint="eastAsia"/>
          <w:lang w:eastAsia="zh-CN"/>
        </w:rPr>
        <w:t>的</w:t>
      </w:r>
      <w:r w:rsidR="000542B1">
        <w:rPr>
          <w:rFonts w:hint="eastAsia"/>
          <w:lang w:eastAsia="zh-CN"/>
        </w:rPr>
        <w:t>低级</w:t>
      </w:r>
      <w:r>
        <w:rPr>
          <w:rFonts w:hint="eastAsia"/>
          <w:lang w:eastAsia="zh-CN"/>
        </w:rPr>
        <w:t>胶质瘤数据集</w:t>
      </w:r>
      <w:r w:rsidR="000542B1">
        <w:rPr>
          <w:rFonts w:hint="eastAsia"/>
          <w:lang w:eastAsia="zh-CN"/>
        </w:rPr>
        <w:t>一共</w:t>
      </w:r>
      <w:r w:rsidR="000542B1">
        <w:rPr>
          <w:rFonts w:hint="eastAsia"/>
          <w:lang w:eastAsia="zh-CN"/>
        </w:rPr>
        <w:t>282</w:t>
      </w:r>
      <w:r w:rsidR="000542B1">
        <w:rPr>
          <w:rFonts w:hint="eastAsia"/>
          <w:lang w:eastAsia="zh-CN"/>
        </w:rPr>
        <w:t>个病例样本，相关基因有</w:t>
      </w:r>
      <w:r w:rsidR="000542B1">
        <w:rPr>
          <w:rFonts w:hint="eastAsia"/>
          <w:lang w:eastAsia="zh-CN"/>
        </w:rPr>
        <w:t>2</w:t>
      </w:r>
      <w:r w:rsidR="00CD003F">
        <w:rPr>
          <w:lang w:eastAsia="zh-CN"/>
        </w:rPr>
        <w:t>0</w:t>
      </w:r>
      <w:r w:rsidR="000542B1">
        <w:rPr>
          <w:rFonts w:hint="eastAsia"/>
          <w:lang w:eastAsia="zh-CN"/>
        </w:rPr>
        <w:t>890</w:t>
      </w:r>
      <w:r w:rsidR="000542B1">
        <w:rPr>
          <w:rFonts w:hint="eastAsia"/>
          <w:lang w:eastAsia="zh-CN"/>
        </w:rPr>
        <w:t>个，每个基因有基因表达量，拷贝数替代，甲基化，点变异四种测量值。</w:t>
      </w:r>
    </w:p>
    <w:p w14:paraId="4063D461" w14:textId="386AE226" w:rsidR="000542B1" w:rsidRDefault="000542B1" w:rsidP="00562FCF">
      <w:pPr>
        <w:pStyle w:val="Text"/>
        <w:ind w:firstLineChars="200" w:firstLine="400"/>
        <w:rPr>
          <w:lang w:eastAsia="zh-CN"/>
        </w:rPr>
      </w:pPr>
      <w:r>
        <w:rPr>
          <w:rFonts w:hint="eastAsia"/>
          <w:lang w:eastAsia="zh-CN"/>
        </w:rPr>
        <w:t>对相关的四个数据集进行清洗融合</w:t>
      </w:r>
      <w:r w:rsidR="00CD003F">
        <w:rPr>
          <w:rFonts w:hint="eastAsia"/>
          <w:lang w:eastAsia="zh-CN"/>
        </w:rPr>
        <w:t>，大于</w:t>
      </w:r>
      <w:r w:rsidR="00CD003F">
        <w:rPr>
          <w:rFonts w:hint="eastAsia"/>
          <w:lang w:eastAsia="zh-CN"/>
        </w:rPr>
        <w:t>1</w:t>
      </w:r>
      <w:r w:rsidR="00CD003F">
        <w:rPr>
          <w:lang w:eastAsia="zh-CN"/>
        </w:rPr>
        <w:t>0</w:t>
      </w:r>
      <w:r w:rsidR="00CD003F">
        <w:rPr>
          <w:rFonts w:hint="eastAsia"/>
          <w:lang w:eastAsia="zh-CN"/>
        </w:rPr>
        <w:t>的值更改为</w:t>
      </w:r>
      <w:r w:rsidR="00CD003F">
        <w:rPr>
          <w:rFonts w:hint="eastAsia"/>
          <w:lang w:eastAsia="zh-CN"/>
        </w:rPr>
        <w:t>1</w:t>
      </w:r>
      <w:r w:rsidR="00CD003F">
        <w:rPr>
          <w:lang w:eastAsia="zh-CN"/>
        </w:rPr>
        <w:t>0</w:t>
      </w:r>
      <w:r w:rsidR="00CD003F">
        <w:rPr>
          <w:rFonts w:hint="eastAsia"/>
          <w:lang w:eastAsia="zh-CN"/>
        </w:rPr>
        <w:t>，小于</w:t>
      </w:r>
      <w:r w:rsidR="00CD003F">
        <w:rPr>
          <w:rFonts w:hint="eastAsia"/>
          <w:lang w:eastAsia="zh-CN"/>
        </w:rPr>
        <w:t>-</w:t>
      </w:r>
      <w:r w:rsidR="00CD003F">
        <w:rPr>
          <w:lang w:eastAsia="zh-CN"/>
        </w:rPr>
        <w:t>10</w:t>
      </w:r>
      <w:r w:rsidR="00CD003F">
        <w:rPr>
          <w:rFonts w:hint="eastAsia"/>
          <w:lang w:eastAsia="zh-CN"/>
        </w:rPr>
        <w:t>的值更改为</w:t>
      </w:r>
      <w:r w:rsidR="00CD003F">
        <w:rPr>
          <w:rFonts w:hint="eastAsia"/>
          <w:lang w:eastAsia="zh-CN"/>
        </w:rPr>
        <w:t>-</w:t>
      </w:r>
      <w:r w:rsidR="00CD003F">
        <w:rPr>
          <w:lang w:eastAsia="zh-CN"/>
        </w:rPr>
        <w:t>10</w:t>
      </w:r>
      <w:r w:rsidR="00CD003F">
        <w:rPr>
          <w:rFonts w:hint="eastAsia"/>
          <w:lang w:eastAsia="zh-CN"/>
        </w:rPr>
        <w:t>，之后归一化到</w:t>
      </w:r>
      <w:r w:rsidR="00CD003F">
        <w:rPr>
          <w:rFonts w:hint="eastAsia"/>
          <w:lang w:eastAsia="zh-CN"/>
        </w:rPr>
        <w:t>0-</w:t>
      </w:r>
      <w:r w:rsidR="00CD003F">
        <w:rPr>
          <w:lang w:eastAsia="zh-CN"/>
        </w:rPr>
        <w:t>1</w:t>
      </w:r>
      <w:r w:rsidR="00CD003F">
        <w:rPr>
          <w:rFonts w:hint="eastAsia"/>
          <w:lang w:eastAsia="zh-CN"/>
        </w:rPr>
        <w:t>范围内，缺失值填充为</w:t>
      </w:r>
      <w:r w:rsidR="00CD003F">
        <w:rPr>
          <w:rFonts w:hint="eastAsia"/>
          <w:lang w:eastAsia="zh-CN"/>
        </w:rPr>
        <w:t>0</w:t>
      </w:r>
      <w:r w:rsidR="00CD003F">
        <w:rPr>
          <w:lang w:eastAsia="zh-CN"/>
        </w:rPr>
        <w:t>.5</w:t>
      </w:r>
      <w:r w:rsidR="00CD003F">
        <w:rPr>
          <w:rFonts w:hint="eastAsia"/>
          <w:lang w:eastAsia="zh-CN"/>
        </w:rPr>
        <w:t>。采取</w:t>
      </w:r>
      <w:r w:rsidR="00CD003F">
        <w:rPr>
          <w:rFonts w:hint="eastAsia"/>
          <w:lang w:eastAsia="zh-CN"/>
        </w:rPr>
        <w:t>PCA</w:t>
      </w:r>
      <w:r w:rsidR="009D3269" w:rsidRPr="009D3269">
        <w:rPr>
          <w:lang w:eastAsia="zh-CN"/>
        </w:rPr>
        <w:t xml:space="preserve"> I. </w:t>
      </w:r>
      <w:r w:rsidR="009D3269" w:rsidRPr="009D3269">
        <w:rPr>
          <w:highlight w:val="yellow"/>
          <w:lang w:eastAsia="zh-CN"/>
        </w:rPr>
        <w:t>Jolliffe, Principal component analysis. Wiley Online Library, 2002.</w:t>
      </w:r>
      <w:r w:rsidR="00CD003F">
        <w:rPr>
          <w:rFonts w:hint="eastAsia"/>
          <w:lang w:eastAsia="zh-CN"/>
        </w:rPr>
        <w:t>降维的方式将四个特征进行融合，最后得到一个</w:t>
      </w:r>
      <w:r w:rsidR="00CD003F" w:rsidRPr="00CD003F">
        <w:rPr>
          <w:position w:val="-6"/>
          <w:lang w:eastAsia="zh-CN"/>
        </w:rPr>
        <w:object w:dxaOrig="1040" w:dyaOrig="240" w14:anchorId="59A77491">
          <v:shape id="_x0000_i1085" type="#_x0000_t75" style="width:52.35pt;height:12pt" o:ole="">
            <v:imagedata r:id="rId118" o:title=""/>
          </v:shape>
          <o:OLEObject Type="Embed" ProgID="Equation.DSMT4" ShapeID="_x0000_i1085" DrawAspect="Content" ObjectID="_1624137921" r:id="rId119"/>
        </w:object>
      </w:r>
      <w:r w:rsidR="00CD003F">
        <w:rPr>
          <w:rFonts w:hint="eastAsia"/>
          <w:lang w:eastAsia="zh-CN"/>
        </w:rPr>
        <w:t>的</w:t>
      </w:r>
      <w:r w:rsidR="00095586">
        <w:rPr>
          <w:rFonts w:hint="eastAsia"/>
          <w:lang w:eastAsia="zh-CN"/>
        </w:rPr>
        <w:t>样本</w:t>
      </w:r>
      <w:r w:rsidR="00CD003F">
        <w:rPr>
          <w:rFonts w:hint="eastAsia"/>
          <w:lang w:eastAsia="zh-CN"/>
        </w:rPr>
        <w:t>矩阵</w:t>
      </w:r>
    </w:p>
    <w:p w14:paraId="6BB1C3BE" w14:textId="531E9489" w:rsidR="00A81784" w:rsidRPr="00A81784" w:rsidRDefault="00A81784" w:rsidP="00A81784">
      <w:pPr>
        <w:pStyle w:val="2"/>
      </w:pPr>
      <w:r>
        <w:rPr>
          <w:rFonts w:hint="eastAsia"/>
          <w:lang w:eastAsia="zh-CN"/>
        </w:rPr>
        <w:t>实验过程</w:t>
      </w:r>
    </w:p>
    <w:p w14:paraId="43C0CF14" w14:textId="0E706976" w:rsidR="00A81784" w:rsidRDefault="00A81784" w:rsidP="00562FCF">
      <w:pPr>
        <w:pStyle w:val="Text"/>
        <w:ind w:firstLineChars="200" w:firstLine="400"/>
        <w:rPr>
          <w:lang w:eastAsia="zh-CN"/>
        </w:rPr>
      </w:pPr>
      <w:r>
        <w:rPr>
          <w:rFonts w:hint="eastAsia"/>
          <w:lang w:eastAsia="zh-CN"/>
        </w:rPr>
        <w:t>对于</w:t>
      </w:r>
      <w:r w:rsidR="00994E9C">
        <w:rPr>
          <w:rFonts w:hint="eastAsia"/>
          <w:lang w:eastAsia="zh-CN"/>
        </w:rPr>
        <w:t>实验数据集</w:t>
      </w:r>
      <w:r>
        <w:rPr>
          <w:rFonts w:hint="eastAsia"/>
          <w:lang w:eastAsia="zh-CN"/>
        </w:rPr>
        <w:t>，</w:t>
      </w:r>
      <w:r w:rsidR="00D16095">
        <w:rPr>
          <w:rFonts w:hint="eastAsia"/>
          <w:lang w:eastAsia="zh-CN"/>
        </w:rPr>
        <w:t>根据原论文</w:t>
      </w:r>
      <w:r w:rsidR="00B128FA">
        <w:rPr>
          <w:rFonts w:hint="eastAsia"/>
          <w:lang w:eastAsia="zh-CN"/>
        </w:rPr>
        <w:t>测试结果，聚类数目</w:t>
      </w:r>
      <w:r w:rsidR="00B128FA">
        <w:rPr>
          <w:rFonts w:hint="eastAsia"/>
          <w:lang w:eastAsia="zh-CN"/>
        </w:rPr>
        <w:t>3</w:t>
      </w:r>
      <w:r w:rsidR="00B128FA">
        <w:rPr>
          <w:rFonts w:hint="eastAsia"/>
          <w:lang w:eastAsia="zh-CN"/>
        </w:rPr>
        <w:t>时聚类效果最好</w:t>
      </w:r>
      <w:r w:rsidR="00D16095">
        <w:rPr>
          <w:rFonts w:hint="eastAsia"/>
          <w:lang w:eastAsia="zh-CN"/>
        </w:rPr>
        <w:t>，我们</w:t>
      </w:r>
      <w:r w:rsidR="00B128FA">
        <w:rPr>
          <w:rFonts w:hint="eastAsia"/>
          <w:lang w:eastAsia="zh-CN"/>
        </w:rPr>
        <w:t>选取</w:t>
      </w:r>
      <w:r w:rsidR="00D16095">
        <w:rPr>
          <w:rFonts w:hint="eastAsia"/>
          <w:lang w:eastAsia="zh-CN"/>
        </w:rPr>
        <w:t>聚类数目为</w:t>
      </w:r>
      <w:r w:rsidR="00D16095">
        <w:rPr>
          <w:rFonts w:hint="eastAsia"/>
          <w:lang w:eastAsia="zh-CN"/>
        </w:rPr>
        <w:t>3</w:t>
      </w:r>
      <w:r w:rsidR="00D16095">
        <w:rPr>
          <w:rFonts w:hint="eastAsia"/>
          <w:lang w:eastAsia="zh-CN"/>
        </w:rPr>
        <w:t>，</w:t>
      </w:r>
      <w:r>
        <w:rPr>
          <w:rFonts w:hint="eastAsia"/>
          <w:lang w:eastAsia="zh-CN"/>
        </w:rPr>
        <w:t>采用了两种思路去进行聚类</w:t>
      </w:r>
      <w:r w:rsidR="00994E9C">
        <w:rPr>
          <w:rFonts w:hint="eastAsia"/>
          <w:lang w:eastAsia="zh-CN"/>
        </w:rPr>
        <w:t>。一种是直接在原有的样本矩阵上聚类；另一种是我们在进行</w:t>
      </w:r>
      <w:r w:rsidR="00994E9C">
        <w:rPr>
          <w:rFonts w:hint="eastAsia"/>
          <w:lang w:eastAsia="zh-CN"/>
        </w:rPr>
        <w:t>PCA</w:t>
      </w:r>
      <w:r w:rsidR="00994E9C">
        <w:rPr>
          <w:rFonts w:hint="eastAsia"/>
          <w:lang w:eastAsia="zh-CN"/>
        </w:rPr>
        <w:t>和</w:t>
      </w:r>
      <w:r w:rsidR="00994E9C">
        <w:rPr>
          <w:rFonts w:hint="eastAsia"/>
          <w:lang w:eastAsia="zh-CN"/>
        </w:rPr>
        <w:t>t-SNE</w:t>
      </w:r>
      <w:r w:rsidR="009D3269" w:rsidRPr="009D3269">
        <w:rPr>
          <w:lang w:eastAsia="zh-CN"/>
        </w:rPr>
        <w:t xml:space="preserve"> </w:t>
      </w:r>
      <w:r w:rsidR="009D3269" w:rsidRPr="009D3269">
        <w:rPr>
          <w:highlight w:val="yellow"/>
          <w:lang w:eastAsia="zh-CN"/>
        </w:rPr>
        <w:t>L. Van der Maaten and G. Hinton, “Visualizing data using t-SNE,” J. Mach. Learn. Res., vol. 9, no. 2579–2605, p. 85, 2008</w:t>
      </w:r>
      <w:r w:rsidR="009D3269" w:rsidRPr="009D3269">
        <w:rPr>
          <w:lang w:eastAsia="zh-CN"/>
        </w:rPr>
        <w:t>.</w:t>
      </w:r>
      <w:r w:rsidR="00994E9C">
        <w:rPr>
          <w:rFonts w:hint="eastAsia"/>
          <w:lang w:eastAsia="zh-CN"/>
        </w:rPr>
        <w:t>降维之后，对二维数据进行聚类分析</w:t>
      </w:r>
      <w:r w:rsidR="00D16095">
        <w:rPr>
          <w:rFonts w:hint="eastAsia"/>
          <w:lang w:eastAsia="zh-CN"/>
        </w:rPr>
        <w:t>。</w:t>
      </w:r>
    </w:p>
    <w:p w14:paraId="067566EC" w14:textId="13546FAC" w:rsidR="00D16095" w:rsidRDefault="00D16095" w:rsidP="00562FCF">
      <w:pPr>
        <w:pStyle w:val="Text"/>
        <w:ind w:firstLineChars="200" w:firstLine="400"/>
        <w:rPr>
          <w:lang w:eastAsia="zh-CN"/>
        </w:rPr>
      </w:pPr>
      <w:r>
        <w:rPr>
          <w:rFonts w:hint="eastAsia"/>
          <w:lang w:eastAsia="zh-CN"/>
        </w:rPr>
        <w:t>对于原始数据直接进行聚类，</w:t>
      </w:r>
      <w:r w:rsidR="008800FA">
        <w:rPr>
          <w:rFonts w:hint="eastAsia"/>
          <w:lang w:eastAsia="zh-CN"/>
        </w:rPr>
        <w:t>粒子数为</w:t>
      </w:r>
      <w:r w:rsidR="008800FA">
        <w:rPr>
          <w:rFonts w:hint="eastAsia"/>
          <w:lang w:eastAsia="zh-CN"/>
        </w:rPr>
        <w:t>5</w:t>
      </w:r>
      <w:r w:rsidR="008800FA">
        <w:rPr>
          <w:lang w:eastAsia="zh-CN"/>
        </w:rPr>
        <w:t>0</w:t>
      </w:r>
      <w:r w:rsidR="008800FA">
        <w:rPr>
          <w:rFonts w:hint="eastAsia"/>
          <w:lang w:eastAsia="zh-CN"/>
        </w:rPr>
        <w:t>，最大迭代次数为</w:t>
      </w:r>
      <w:r w:rsidR="008800FA">
        <w:rPr>
          <w:rFonts w:hint="eastAsia"/>
          <w:lang w:eastAsia="zh-CN"/>
        </w:rPr>
        <w:t>1</w:t>
      </w:r>
      <w:r w:rsidR="008800FA">
        <w:rPr>
          <w:lang w:eastAsia="zh-CN"/>
        </w:rPr>
        <w:t>00</w:t>
      </w:r>
      <w:r w:rsidR="008800FA">
        <w:rPr>
          <w:rFonts w:hint="eastAsia"/>
          <w:lang w:eastAsia="zh-CN"/>
        </w:rPr>
        <w:t>。</w:t>
      </w:r>
      <w:r>
        <w:rPr>
          <w:rFonts w:hint="eastAsia"/>
          <w:lang w:eastAsia="zh-CN"/>
        </w:rPr>
        <w:t>经过计算得到的</w:t>
      </w:r>
      <w:r>
        <w:rPr>
          <w:rFonts w:hint="eastAsia"/>
          <w:lang w:eastAsia="zh-CN"/>
        </w:rPr>
        <w:t>CH</w:t>
      </w:r>
      <w:r>
        <w:rPr>
          <w:rFonts w:hint="eastAsia"/>
          <w:lang w:eastAsia="zh-CN"/>
        </w:rPr>
        <w:t>分数为</w:t>
      </w:r>
      <w:r w:rsidRPr="00D16095">
        <w:rPr>
          <w:lang w:eastAsia="zh-CN"/>
        </w:rPr>
        <w:t>49.97</w:t>
      </w:r>
      <w:r w:rsidR="00A21261">
        <w:rPr>
          <w:rFonts w:hint="eastAsia"/>
          <w:lang w:eastAsia="zh-CN"/>
        </w:rPr>
        <w:t>。</w:t>
      </w:r>
      <w:r w:rsidR="00A21261">
        <w:rPr>
          <w:lang w:eastAsia="zh-CN"/>
        </w:rPr>
        <w:t xml:space="preserve"> </w:t>
      </w:r>
    </w:p>
    <w:p w14:paraId="7EA60EFA" w14:textId="385291CD" w:rsidR="00D16095" w:rsidRDefault="00D16095" w:rsidP="00562FCF">
      <w:pPr>
        <w:pStyle w:val="Text"/>
        <w:ind w:firstLineChars="200" w:firstLine="400"/>
        <w:rPr>
          <w:lang w:eastAsia="zh-CN"/>
        </w:rPr>
      </w:pPr>
      <w:r>
        <w:rPr>
          <w:rFonts w:hint="eastAsia"/>
          <w:lang w:eastAsia="zh-CN"/>
        </w:rPr>
        <w:t>采用</w:t>
      </w:r>
      <w:r>
        <w:rPr>
          <w:rFonts w:hint="eastAsia"/>
          <w:lang w:eastAsia="zh-CN"/>
        </w:rPr>
        <w:t>PCA</w:t>
      </w:r>
      <w:r>
        <w:rPr>
          <w:rFonts w:hint="eastAsia"/>
          <w:lang w:eastAsia="zh-CN"/>
        </w:rPr>
        <w:t>和</w:t>
      </w:r>
      <w:r>
        <w:rPr>
          <w:lang w:eastAsia="zh-CN"/>
        </w:rPr>
        <w:t>t-SNE</w:t>
      </w:r>
      <w:r>
        <w:rPr>
          <w:rFonts w:hint="eastAsia"/>
          <w:lang w:eastAsia="zh-CN"/>
        </w:rPr>
        <w:t>分两步对原始数据集降维</w:t>
      </w:r>
      <w:r w:rsidR="0035281D">
        <w:rPr>
          <w:rFonts w:hint="eastAsia"/>
          <w:lang w:eastAsia="zh-CN"/>
        </w:rPr>
        <w:t>，首先利用</w:t>
      </w:r>
      <w:r w:rsidR="0035281D">
        <w:rPr>
          <w:rFonts w:hint="eastAsia"/>
          <w:lang w:eastAsia="zh-CN"/>
        </w:rPr>
        <w:t>PCA</w:t>
      </w:r>
      <w:r w:rsidR="0035281D">
        <w:rPr>
          <w:rFonts w:hint="eastAsia"/>
          <w:lang w:eastAsia="zh-CN"/>
        </w:rPr>
        <w:t>将原始数据集降维到</w:t>
      </w:r>
      <w:r w:rsidR="0035281D">
        <w:rPr>
          <w:rFonts w:hint="eastAsia"/>
          <w:lang w:eastAsia="zh-CN"/>
        </w:rPr>
        <w:t>8</w:t>
      </w:r>
      <w:r w:rsidR="0035281D">
        <w:rPr>
          <w:lang w:eastAsia="zh-CN"/>
        </w:rPr>
        <w:t>0</w:t>
      </w:r>
      <w:r w:rsidR="0035281D">
        <w:rPr>
          <w:rFonts w:hint="eastAsia"/>
          <w:lang w:eastAsia="zh-CN"/>
        </w:rPr>
        <w:t>维，再利用</w:t>
      </w:r>
      <w:r w:rsidR="0035281D">
        <w:rPr>
          <w:rFonts w:hint="eastAsia"/>
          <w:lang w:eastAsia="zh-CN"/>
        </w:rPr>
        <w:t>t-SNE</w:t>
      </w:r>
      <w:r w:rsidR="0035281D">
        <w:rPr>
          <w:rFonts w:hint="eastAsia"/>
          <w:lang w:eastAsia="zh-CN"/>
        </w:rPr>
        <w:t>降维到</w:t>
      </w:r>
      <w:r w:rsidR="0035281D">
        <w:rPr>
          <w:rFonts w:hint="eastAsia"/>
          <w:lang w:eastAsia="zh-CN"/>
        </w:rPr>
        <w:t>2</w:t>
      </w:r>
      <w:r w:rsidR="0035281D">
        <w:rPr>
          <w:rFonts w:hint="eastAsia"/>
          <w:lang w:eastAsia="zh-CN"/>
        </w:rPr>
        <w:t>维并进行可视化，</w:t>
      </w:r>
      <w:r w:rsidR="0035281D">
        <w:rPr>
          <w:rFonts w:hint="eastAsia"/>
          <w:lang w:eastAsia="zh-CN"/>
        </w:rPr>
        <w:t>t-SNE</w:t>
      </w:r>
      <w:r w:rsidR="0035281D">
        <w:rPr>
          <w:rFonts w:hint="eastAsia"/>
          <w:lang w:eastAsia="zh-CN"/>
        </w:rPr>
        <w:t>的困惑度为</w:t>
      </w:r>
      <w:r w:rsidR="0035281D">
        <w:rPr>
          <w:rFonts w:hint="eastAsia"/>
          <w:lang w:eastAsia="zh-CN"/>
        </w:rPr>
        <w:t>1</w:t>
      </w:r>
      <w:r w:rsidR="0035281D">
        <w:rPr>
          <w:lang w:eastAsia="zh-CN"/>
        </w:rPr>
        <w:t>0</w:t>
      </w:r>
      <w:r w:rsidR="0035281D">
        <w:rPr>
          <w:rFonts w:hint="eastAsia"/>
          <w:lang w:eastAsia="zh-CN"/>
        </w:rPr>
        <w:t>，学习率为</w:t>
      </w:r>
      <w:r w:rsidR="0035281D">
        <w:rPr>
          <w:rFonts w:hint="eastAsia"/>
          <w:lang w:eastAsia="zh-CN"/>
        </w:rPr>
        <w:t>1</w:t>
      </w:r>
      <w:r w:rsidR="0035281D">
        <w:rPr>
          <w:lang w:eastAsia="zh-CN"/>
        </w:rPr>
        <w:t>50</w:t>
      </w:r>
      <w:r w:rsidR="0035281D">
        <w:rPr>
          <w:rFonts w:hint="eastAsia"/>
          <w:lang w:eastAsia="zh-CN"/>
        </w:rPr>
        <w:t>，最后进行粒子群</w:t>
      </w:r>
      <w:r w:rsidR="0035281D">
        <w:rPr>
          <w:rFonts w:hint="eastAsia"/>
          <w:lang w:eastAsia="zh-CN"/>
        </w:rPr>
        <w:t>K-</w:t>
      </w:r>
      <w:r w:rsidR="0035281D">
        <w:rPr>
          <w:rFonts w:hint="eastAsia"/>
          <w:lang w:eastAsia="zh-CN"/>
        </w:rPr>
        <w:t>均值聚类，</w:t>
      </w:r>
      <w:r w:rsidR="008800FA">
        <w:rPr>
          <w:rFonts w:hint="eastAsia"/>
          <w:lang w:eastAsia="zh-CN"/>
        </w:rPr>
        <w:t>粒子数为</w:t>
      </w:r>
      <w:r w:rsidR="008800FA">
        <w:rPr>
          <w:rFonts w:hint="eastAsia"/>
          <w:lang w:eastAsia="zh-CN"/>
        </w:rPr>
        <w:t>5</w:t>
      </w:r>
      <w:r w:rsidR="008800FA">
        <w:rPr>
          <w:lang w:eastAsia="zh-CN"/>
        </w:rPr>
        <w:t>0</w:t>
      </w:r>
      <w:r w:rsidR="008800FA">
        <w:rPr>
          <w:rFonts w:hint="eastAsia"/>
          <w:lang w:eastAsia="zh-CN"/>
        </w:rPr>
        <w:t>，最大迭代次数为</w:t>
      </w:r>
      <w:r w:rsidR="008800FA">
        <w:rPr>
          <w:rFonts w:hint="eastAsia"/>
          <w:lang w:eastAsia="zh-CN"/>
        </w:rPr>
        <w:t>1</w:t>
      </w:r>
      <w:r w:rsidR="008800FA">
        <w:rPr>
          <w:lang w:eastAsia="zh-CN"/>
        </w:rPr>
        <w:t>00</w:t>
      </w:r>
      <w:r w:rsidR="008800FA">
        <w:rPr>
          <w:rFonts w:hint="eastAsia"/>
          <w:lang w:eastAsia="zh-CN"/>
        </w:rPr>
        <w:t>。</w:t>
      </w:r>
      <w:r w:rsidR="0035281D">
        <w:rPr>
          <w:rFonts w:hint="eastAsia"/>
          <w:lang w:eastAsia="zh-CN"/>
        </w:rPr>
        <w:t>可以比较明显的区分为</w:t>
      </w:r>
      <w:r w:rsidR="0035281D">
        <w:rPr>
          <w:rFonts w:hint="eastAsia"/>
          <w:lang w:eastAsia="zh-CN"/>
        </w:rPr>
        <w:t>3</w:t>
      </w:r>
      <w:r w:rsidR="0035281D">
        <w:rPr>
          <w:rFonts w:hint="eastAsia"/>
          <w:lang w:eastAsia="zh-CN"/>
        </w:rPr>
        <w:t>类数据</w:t>
      </w:r>
    </w:p>
    <w:p w14:paraId="79CD632B" w14:textId="2C5B666D" w:rsidR="00F17829" w:rsidRDefault="00F17829" w:rsidP="00F17829">
      <w:pPr>
        <w:pStyle w:val="Text"/>
        <w:ind w:firstLine="0"/>
        <w:jc w:val="center"/>
        <w:rPr>
          <w:lang w:eastAsia="zh-CN"/>
        </w:rPr>
      </w:pPr>
      <w:r w:rsidRPr="00F17829">
        <w:rPr>
          <w:noProof/>
          <w:lang w:eastAsia="zh-CN"/>
        </w:rPr>
        <w:drawing>
          <wp:inline distT="0" distB="0" distL="0" distR="0" wp14:anchorId="19B4B37C" wp14:editId="3CE1E554">
            <wp:extent cx="2667600" cy="2556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0"/>
                    <a:stretch>
                      <a:fillRect/>
                    </a:stretch>
                  </pic:blipFill>
                  <pic:spPr>
                    <a:xfrm>
                      <a:off x="0" y="0"/>
                      <a:ext cx="2667600" cy="2556000"/>
                    </a:xfrm>
                    <a:prstGeom prst="rect">
                      <a:avLst/>
                    </a:prstGeom>
                  </pic:spPr>
                </pic:pic>
              </a:graphicData>
            </a:graphic>
          </wp:inline>
        </w:drawing>
      </w:r>
    </w:p>
    <w:p w14:paraId="49751ECA" w14:textId="57F5FCC2" w:rsidR="00A76C46" w:rsidRDefault="00312FB8" w:rsidP="00F17829">
      <w:pPr>
        <w:pStyle w:val="Text"/>
        <w:ind w:firstLine="0"/>
        <w:jc w:val="center"/>
        <w:rPr>
          <w:lang w:eastAsia="zh-CN"/>
        </w:rPr>
      </w:pPr>
      <w:r>
        <w:rPr>
          <w:rFonts w:hint="eastAsia"/>
          <w:lang w:eastAsia="zh-CN"/>
        </w:rPr>
        <w:t>图</w:t>
      </w:r>
      <w:r>
        <w:rPr>
          <w:lang w:eastAsia="zh-CN"/>
        </w:rPr>
        <w:t xml:space="preserve">2 </w:t>
      </w:r>
      <w:r>
        <w:rPr>
          <w:rFonts w:hint="eastAsia"/>
          <w:lang w:eastAsia="zh-CN"/>
        </w:rPr>
        <w:t>粒子群</w:t>
      </w:r>
      <w:r>
        <w:rPr>
          <w:rFonts w:hint="eastAsia"/>
          <w:lang w:eastAsia="zh-CN"/>
        </w:rPr>
        <w:t>K-</w:t>
      </w:r>
      <w:r>
        <w:rPr>
          <w:rFonts w:hint="eastAsia"/>
          <w:lang w:eastAsia="zh-CN"/>
        </w:rPr>
        <w:t>均值算法</w:t>
      </w:r>
    </w:p>
    <w:p w14:paraId="58C27A7F" w14:textId="479A8239" w:rsidR="00F17829" w:rsidRDefault="008800FA" w:rsidP="00562FCF">
      <w:pPr>
        <w:pStyle w:val="Text"/>
        <w:ind w:firstLineChars="200" w:firstLine="400"/>
        <w:rPr>
          <w:lang w:eastAsia="zh-CN"/>
        </w:rPr>
      </w:pPr>
      <w:r>
        <w:rPr>
          <w:rFonts w:hint="eastAsia"/>
          <w:lang w:eastAsia="zh-CN"/>
        </w:rPr>
        <w:t>其次，对比了我们寻找到的最优质心和最后聚类完成的质心，</w:t>
      </w:r>
      <w:r w:rsidR="00FB3F47">
        <w:rPr>
          <w:rFonts w:hint="eastAsia"/>
          <w:lang w:eastAsia="zh-CN"/>
        </w:rPr>
        <w:t>比较</w:t>
      </w:r>
      <w:r>
        <w:rPr>
          <w:rFonts w:hint="eastAsia"/>
          <w:lang w:eastAsia="zh-CN"/>
        </w:rPr>
        <w:t>这两种的质心聚类的效果</w:t>
      </w:r>
      <w:r w:rsidR="00FB3F47">
        <w:rPr>
          <w:rFonts w:hint="eastAsia"/>
          <w:lang w:eastAsia="zh-CN"/>
        </w:rPr>
        <w:t>，如下表所示：</w:t>
      </w:r>
    </w:p>
    <w:tbl>
      <w:tblPr>
        <w:tblStyle w:val="af3"/>
        <w:tblW w:w="0" w:type="auto"/>
        <w:jc w:val="center"/>
        <w:tblLook w:val="04A0" w:firstRow="1" w:lastRow="0" w:firstColumn="1" w:lastColumn="0" w:noHBand="0" w:noVBand="1"/>
      </w:tblPr>
      <w:tblGrid>
        <w:gridCol w:w="1752"/>
        <w:gridCol w:w="1191"/>
        <w:gridCol w:w="1134"/>
      </w:tblGrid>
      <w:tr w:rsidR="008800FA" w14:paraId="7974A303" w14:textId="77777777" w:rsidTr="00016674">
        <w:trPr>
          <w:jc w:val="center"/>
        </w:trPr>
        <w:tc>
          <w:tcPr>
            <w:tcW w:w="1752" w:type="dxa"/>
          </w:tcPr>
          <w:p w14:paraId="334C322E" w14:textId="77777777" w:rsidR="008800FA" w:rsidRDefault="008800FA" w:rsidP="008800FA">
            <w:pPr>
              <w:pStyle w:val="Text"/>
              <w:ind w:firstLine="0"/>
              <w:rPr>
                <w:lang w:eastAsia="zh-CN"/>
              </w:rPr>
            </w:pPr>
          </w:p>
        </w:tc>
        <w:tc>
          <w:tcPr>
            <w:tcW w:w="1191" w:type="dxa"/>
          </w:tcPr>
          <w:p w14:paraId="0D2DDEAA" w14:textId="29C4D34E" w:rsidR="008800FA" w:rsidRDefault="008800FA" w:rsidP="008800FA">
            <w:pPr>
              <w:pStyle w:val="Text"/>
              <w:ind w:firstLine="0"/>
              <w:rPr>
                <w:lang w:eastAsia="zh-CN"/>
              </w:rPr>
            </w:pPr>
            <w:r>
              <w:rPr>
                <w:rFonts w:hint="eastAsia"/>
                <w:lang w:eastAsia="zh-CN"/>
              </w:rPr>
              <w:t>原始数据</w:t>
            </w:r>
          </w:p>
        </w:tc>
        <w:tc>
          <w:tcPr>
            <w:tcW w:w="1134" w:type="dxa"/>
          </w:tcPr>
          <w:p w14:paraId="33C3CBF7" w14:textId="5C8EB250" w:rsidR="008800FA" w:rsidRDefault="00FB3F47" w:rsidP="008800FA">
            <w:pPr>
              <w:pStyle w:val="Text"/>
              <w:ind w:firstLine="0"/>
              <w:rPr>
                <w:lang w:eastAsia="zh-CN"/>
              </w:rPr>
            </w:pPr>
            <w:r>
              <w:rPr>
                <w:rFonts w:hint="eastAsia"/>
                <w:lang w:eastAsia="zh-CN"/>
              </w:rPr>
              <w:t>二维</w:t>
            </w:r>
            <w:r w:rsidR="008800FA">
              <w:rPr>
                <w:rFonts w:hint="eastAsia"/>
                <w:lang w:eastAsia="zh-CN"/>
              </w:rPr>
              <w:t>数据</w:t>
            </w:r>
          </w:p>
        </w:tc>
      </w:tr>
      <w:tr w:rsidR="008800FA" w14:paraId="78CF39A0" w14:textId="77777777" w:rsidTr="00016674">
        <w:trPr>
          <w:jc w:val="center"/>
        </w:trPr>
        <w:tc>
          <w:tcPr>
            <w:tcW w:w="1752" w:type="dxa"/>
          </w:tcPr>
          <w:p w14:paraId="0A9E9398" w14:textId="39E2E547" w:rsidR="008800FA" w:rsidRDefault="00FB3F47" w:rsidP="008800FA">
            <w:pPr>
              <w:pStyle w:val="Text"/>
              <w:ind w:firstLine="0"/>
              <w:rPr>
                <w:lang w:eastAsia="zh-CN"/>
              </w:rPr>
            </w:pPr>
            <w:r>
              <w:rPr>
                <w:rFonts w:hint="eastAsia"/>
                <w:lang w:eastAsia="zh-CN"/>
              </w:rPr>
              <w:t>初始质心</w:t>
            </w:r>
            <w:r>
              <w:rPr>
                <w:rFonts w:hint="eastAsia"/>
                <w:lang w:eastAsia="zh-CN"/>
              </w:rPr>
              <w:t>CH</w:t>
            </w:r>
            <w:r>
              <w:rPr>
                <w:rFonts w:hint="eastAsia"/>
                <w:lang w:eastAsia="zh-CN"/>
              </w:rPr>
              <w:t>得分</w:t>
            </w:r>
          </w:p>
        </w:tc>
        <w:tc>
          <w:tcPr>
            <w:tcW w:w="1191" w:type="dxa"/>
          </w:tcPr>
          <w:p w14:paraId="0090D81C" w14:textId="4EAEE57C" w:rsidR="008800FA" w:rsidRDefault="00FB3F47" w:rsidP="008800FA">
            <w:pPr>
              <w:pStyle w:val="Text"/>
              <w:ind w:firstLine="0"/>
              <w:rPr>
                <w:lang w:eastAsia="zh-CN"/>
              </w:rPr>
            </w:pPr>
            <w:r w:rsidRPr="00FB3F47">
              <w:rPr>
                <w:lang w:eastAsia="zh-CN"/>
              </w:rPr>
              <w:t>37.45</w:t>
            </w:r>
          </w:p>
        </w:tc>
        <w:tc>
          <w:tcPr>
            <w:tcW w:w="1134" w:type="dxa"/>
          </w:tcPr>
          <w:p w14:paraId="4FBF4BE4" w14:textId="5004EC56" w:rsidR="008800FA" w:rsidRDefault="00FB3F47" w:rsidP="008800FA">
            <w:pPr>
              <w:pStyle w:val="Text"/>
              <w:ind w:firstLine="0"/>
              <w:rPr>
                <w:lang w:eastAsia="zh-CN"/>
              </w:rPr>
            </w:pPr>
            <w:r>
              <w:rPr>
                <w:lang w:eastAsia="zh-CN"/>
              </w:rPr>
              <w:t>262.63</w:t>
            </w:r>
          </w:p>
        </w:tc>
      </w:tr>
      <w:tr w:rsidR="008800FA" w14:paraId="6755F7C5" w14:textId="77777777" w:rsidTr="00016674">
        <w:trPr>
          <w:jc w:val="center"/>
        </w:trPr>
        <w:tc>
          <w:tcPr>
            <w:tcW w:w="1752" w:type="dxa"/>
          </w:tcPr>
          <w:p w14:paraId="40E2A596" w14:textId="5082A7D0" w:rsidR="008800FA" w:rsidRDefault="00FB3F47" w:rsidP="008800FA">
            <w:pPr>
              <w:pStyle w:val="Text"/>
              <w:ind w:firstLine="0"/>
              <w:rPr>
                <w:lang w:eastAsia="zh-CN"/>
              </w:rPr>
            </w:pPr>
            <w:r>
              <w:rPr>
                <w:rFonts w:hint="eastAsia"/>
                <w:lang w:eastAsia="zh-CN"/>
              </w:rPr>
              <w:t>最终质心</w:t>
            </w:r>
            <w:r>
              <w:rPr>
                <w:rFonts w:hint="eastAsia"/>
                <w:lang w:eastAsia="zh-CN"/>
              </w:rPr>
              <w:t>CH</w:t>
            </w:r>
            <w:r>
              <w:rPr>
                <w:rFonts w:hint="eastAsia"/>
                <w:lang w:eastAsia="zh-CN"/>
              </w:rPr>
              <w:t>得分</w:t>
            </w:r>
          </w:p>
        </w:tc>
        <w:tc>
          <w:tcPr>
            <w:tcW w:w="1191" w:type="dxa"/>
          </w:tcPr>
          <w:p w14:paraId="51F74C13" w14:textId="274816DF" w:rsidR="008800FA" w:rsidRDefault="00FB3F47" w:rsidP="008800FA">
            <w:pPr>
              <w:pStyle w:val="Text"/>
              <w:ind w:firstLine="0"/>
              <w:rPr>
                <w:lang w:eastAsia="zh-CN"/>
              </w:rPr>
            </w:pPr>
            <w:r>
              <w:rPr>
                <w:rFonts w:hint="eastAsia"/>
                <w:lang w:eastAsia="zh-CN"/>
              </w:rPr>
              <w:t>4</w:t>
            </w:r>
            <w:r>
              <w:rPr>
                <w:lang w:eastAsia="zh-CN"/>
              </w:rPr>
              <w:t>9.97</w:t>
            </w:r>
          </w:p>
        </w:tc>
        <w:tc>
          <w:tcPr>
            <w:tcW w:w="1134" w:type="dxa"/>
          </w:tcPr>
          <w:p w14:paraId="172E53EA" w14:textId="16B59884" w:rsidR="008800FA" w:rsidRDefault="00FB3F47" w:rsidP="008800FA">
            <w:pPr>
              <w:pStyle w:val="Text"/>
              <w:ind w:firstLine="0"/>
              <w:rPr>
                <w:lang w:eastAsia="zh-CN"/>
              </w:rPr>
            </w:pPr>
            <w:r>
              <w:rPr>
                <w:lang w:eastAsia="zh-CN"/>
              </w:rPr>
              <w:t>587.43</w:t>
            </w:r>
          </w:p>
        </w:tc>
      </w:tr>
    </w:tbl>
    <w:p w14:paraId="4592F6AC" w14:textId="61743E51" w:rsidR="008800FA" w:rsidRDefault="008A448C" w:rsidP="00562FCF">
      <w:pPr>
        <w:pStyle w:val="Text"/>
        <w:ind w:firstLineChars="200" w:firstLine="400"/>
        <w:rPr>
          <w:lang w:eastAsia="zh-CN"/>
        </w:rPr>
      </w:pPr>
      <w:r>
        <w:rPr>
          <w:rFonts w:hint="eastAsia"/>
          <w:lang w:eastAsia="zh-CN"/>
        </w:rPr>
        <w:lastRenderedPageBreak/>
        <w:t>通过对比可以发现，对于高维度的数据，粒子群</w:t>
      </w:r>
      <w:r>
        <w:rPr>
          <w:rFonts w:hint="eastAsia"/>
          <w:lang w:eastAsia="zh-CN"/>
        </w:rPr>
        <w:t>K-</w:t>
      </w:r>
      <w:r>
        <w:rPr>
          <w:rFonts w:hint="eastAsia"/>
          <w:lang w:eastAsia="zh-CN"/>
        </w:rPr>
        <w:t>均值算法找到的质心位置和最后聚类找到的质心位置比较接近，聚类效果也相差不多，减少了</w:t>
      </w:r>
      <w:r>
        <w:rPr>
          <w:rFonts w:hint="eastAsia"/>
          <w:lang w:eastAsia="zh-CN"/>
        </w:rPr>
        <w:t>K-</w:t>
      </w:r>
      <w:r>
        <w:rPr>
          <w:rFonts w:hint="eastAsia"/>
          <w:lang w:eastAsia="zh-CN"/>
        </w:rPr>
        <w:t>均值的计算次数，能提供比较好的初始质心值，对于二维数据，也有不错的效果。</w:t>
      </w:r>
    </w:p>
    <w:p w14:paraId="438799F8" w14:textId="48F8DC20" w:rsidR="008A448C" w:rsidRDefault="008A448C" w:rsidP="00562FCF">
      <w:pPr>
        <w:pStyle w:val="Text"/>
        <w:ind w:firstLineChars="200" w:firstLine="400"/>
        <w:rPr>
          <w:lang w:eastAsia="zh-CN"/>
        </w:rPr>
      </w:pPr>
      <w:r>
        <w:rPr>
          <w:rFonts w:hint="eastAsia"/>
          <w:lang w:eastAsia="zh-CN"/>
        </w:rPr>
        <w:t>最后我们对比和原论文</w:t>
      </w:r>
      <w:r w:rsidR="009F4D40" w:rsidRPr="009F4D40">
        <w:rPr>
          <w:lang w:eastAsia="zh-CN"/>
        </w:rPr>
        <w:t>CIMLR</w:t>
      </w:r>
      <w:r>
        <w:rPr>
          <w:rFonts w:hint="eastAsia"/>
          <w:lang w:eastAsia="zh-CN"/>
        </w:rPr>
        <w:t>的聚类效果</w:t>
      </w:r>
    </w:p>
    <w:p w14:paraId="45B0B9B6" w14:textId="204D93B0" w:rsidR="004A0FC4" w:rsidRDefault="008A448C" w:rsidP="004A0FC4">
      <w:pPr>
        <w:pStyle w:val="Text"/>
        <w:ind w:firstLine="0"/>
        <w:jc w:val="center"/>
        <w:rPr>
          <w:lang w:eastAsia="zh-CN"/>
        </w:rPr>
      </w:pPr>
      <w:r w:rsidRPr="008A448C">
        <w:rPr>
          <w:noProof/>
          <w:lang w:eastAsia="zh-CN"/>
        </w:rPr>
        <w:drawing>
          <wp:inline distT="0" distB="0" distL="0" distR="0" wp14:anchorId="40B082D7" wp14:editId="387CB17F">
            <wp:extent cx="1526400" cy="1461600"/>
            <wp:effectExtent l="0" t="0" r="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1"/>
                    <a:stretch>
                      <a:fillRect/>
                    </a:stretch>
                  </pic:blipFill>
                  <pic:spPr>
                    <a:xfrm>
                      <a:off x="0" y="0"/>
                      <a:ext cx="1526400" cy="1461600"/>
                    </a:xfrm>
                    <a:prstGeom prst="rect">
                      <a:avLst/>
                    </a:prstGeom>
                  </pic:spPr>
                </pic:pic>
              </a:graphicData>
            </a:graphic>
          </wp:inline>
        </w:drawing>
      </w:r>
      <w:r w:rsidRPr="008A448C">
        <w:rPr>
          <w:noProof/>
          <w:lang w:eastAsia="zh-CN"/>
        </w:rPr>
        <w:drawing>
          <wp:inline distT="0" distB="0" distL="0" distR="0" wp14:anchorId="71D05ECF" wp14:editId="17FDAD6F">
            <wp:extent cx="1526400" cy="1461600"/>
            <wp:effectExtent l="0" t="0" r="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2"/>
                    <a:stretch>
                      <a:fillRect/>
                    </a:stretch>
                  </pic:blipFill>
                  <pic:spPr>
                    <a:xfrm>
                      <a:off x="0" y="0"/>
                      <a:ext cx="1526400" cy="1461600"/>
                    </a:xfrm>
                    <a:prstGeom prst="rect">
                      <a:avLst/>
                    </a:prstGeom>
                  </pic:spPr>
                </pic:pic>
              </a:graphicData>
            </a:graphic>
          </wp:inline>
        </w:drawing>
      </w:r>
    </w:p>
    <w:p w14:paraId="7A7308D2" w14:textId="3A664B72" w:rsidR="00A76C46" w:rsidRDefault="00A76C46" w:rsidP="00B128FA">
      <w:pPr>
        <w:pStyle w:val="Text"/>
        <w:ind w:firstLine="0"/>
        <w:jc w:val="center"/>
        <w:rPr>
          <w:lang w:eastAsia="zh-CN"/>
        </w:rPr>
      </w:pPr>
      <w:r>
        <w:rPr>
          <w:rFonts w:hint="eastAsia"/>
          <w:lang w:eastAsia="zh-CN"/>
        </w:rPr>
        <w:t>图</w:t>
      </w:r>
      <w:r>
        <w:rPr>
          <w:lang w:eastAsia="zh-CN"/>
        </w:rPr>
        <w:t>3</w:t>
      </w:r>
      <w:r w:rsidR="00312FB8">
        <w:rPr>
          <w:lang w:eastAsia="zh-CN"/>
        </w:rPr>
        <w:t xml:space="preserve"> </w:t>
      </w:r>
      <w:r w:rsidR="004A0FC4">
        <w:rPr>
          <w:rFonts w:hint="eastAsia"/>
          <w:lang w:eastAsia="zh-CN"/>
        </w:rPr>
        <w:t>左</w:t>
      </w:r>
      <w:r w:rsidR="00312FB8">
        <w:rPr>
          <w:rFonts w:hint="eastAsia"/>
          <w:lang w:eastAsia="zh-CN"/>
        </w:rPr>
        <w:t>图</w:t>
      </w:r>
      <w:r w:rsidR="004A0FC4">
        <w:rPr>
          <w:rFonts w:hint="eastAsia"/>
          <w:lang w:eastAsia="zh-CN"/>
        </w:rPr>
        <w:t>为</w:t>
      </w:r>
      <w:r w:rsidR="00312FB8" w:rsidRPr="009F4D40">
        <w:rPr>
          <w:lang w:eastAsia="zh-CN"/>
        </w:rPr>
        <w:t>CIMLR</w:t>
      </w:r>
      <w:r w:rsidR="00312FB8">
        <w:rPr>
          <w:rFonts w:hint="eastAsia"/>
          <w:lang w:eastAsia="zh-CN"/>
        </w:rPr>
        <w:t>，右图为粒子群</w:t>
      </w:r>
      <w:r w:rsidR="00312FB8">
        <w:rPr>
          <w:rFonts w:hint="eastAsia"/>
          <w:lang w:eastAsia="zh-CN"/>
        </w:rPr>
        <w:t>K-</w:t>
      </w:r>
      <w:r w:rsidR="00312FB8">
        <w:rPr>
          <w:rFonts w:hint="eastAsia"/>
          <w:lang w:eastAsia="zh-CN"/>
        </w:rPr>
        <w:t>均值算法</w:t>
      </w:r>
    </w:p>
    <w:p w14:paraId="7593C6A0" w14:textId="593DC8AB" w:rsidR="009F4D40" w:rsidRDefault="009F4D40" w:rsidP="00562FCF">
      <w:pPr>
        <w:pStyle w:val="Text"/>
        <w:ind w:firstLineChars="200" w:firstLine="400"/>
        <w:rPr>
          <w:lang w:eastAsia="zh-CN"/>
        </w:rPr>
      </w:pPr>
      <w:r w:rsidRPr="009F4D40">
        <w:rPr>
          <w:lang w:eastAsia="zh-CN"/>
        </w:rPr>
        <w:t>CIMLR</w:t>
      </w:r>
      <w:r>
        <w:rPr>
          <w:rFonts w:hint="eastAsia"/>
          <w:lang w:eastAsia="zh-CN"/>
        </w:rPr>
        <w:t>的聚类</w:t>
      </w:r>
      <w:r>
        <w:rPr>
          <w:rFonts w:hint="eastAsia"/>
          <w:lang w:eastAsia="zh-CN"/>
        </w:rPr>
        <w:t>CH</w:t>
      </w:r>
      <w:r>
        <w:rPr>
          <w:rFonts w:hint="eastAsia"/>
          <w:lang w:eastAsia="zh-CN"/>
        </w:rPr>
        <w:t>得分</w:t>
      </w:r>
      <w:r w:rsidRPr="009F4D40">
        <w:rPr>
          <w:lang w:eastAsia="zh-CN"/>
        </w:rPr>
        <w:t>1356.70</w:t>
      </w:r>
      <w:r>
        <w:rPr>
          <w:rFonts w:hint="eastAsia"/>
          <w:lang w:eastAsia="zh-CN"/>
        </w:rPr>
        <w:t>，聚类效果更好，但是算法较为复杂，依赖通过多核学习形成的相似度矩阵进行降维聚类，步骤较多，难以应用于高维数据。粒子群</w:t>
      </w:r>
      <w:r>
        <w:rPr>
          <w:rFonts w:hint="eastAsia"/>
          <w:lang w:eastAsia="zh-CN"/>
        </w:rPr>
        <w:t>K-</w:t>
      </w:r>
      <w:r>
        <w:rPr>
          <w:rFonts w:hint="eastAsia"/>
          <w:lang w:eastAsia="zh-CN"/>
        </w:rPr>
        <w:t>均值算法算法适应程度比较广，从高维数据到低维数据都可以使用，应用于高维数据效果要更好一些。</w:t>
      </w:r>
    </w:p>
    <w:p w14:paraId="75166CC2" w14:textId="36EFB4D7" w:rsidR="008A448C" w:rsidRPr="00A81784" w:rsidRDefault="008A448C" w:rsidP="008A448C">
      <w:pPr>
        <w:pStyle w:val="2"/>
      </w:pPr>
      <w:r>
        <w:rPr>
          <w:rFonts w:hint="eastAsia"/>
          <w:lang w:eastAsia="zh-CN"/>
        </w:rPr>
        <w:t>实验</w:t>
      </w:r>
      <w:r w:rsidR="00476EF6">
        <w:rPr>
          <w:rFonts w:hint="eastAsia"/>
          <w:lang w:eastAsia="zh-CN"/>
        </w:rPr>
        <w:t>结论</w:t>
      </w:r>
    </w:p>
    <w:p w14:paraId="146B57DD" w14:textId="4C3261F9" w:rsidR="008A448C" w:rsidRDefault="009F4D40" w:rsidP="00562FCF">
      <w:pPr>
        <w:pStyle w:val="Text"/>
        <w:ind w:firstLineChars="200" w:firstLine="400"/>
        <w:rPr>
          <w:lang w:eastAsia="zh-CN"/>
        </w:rPr>
      </w:pPr>
      <w:r>
        <w:rPr>
          <w:rFonts w:hint="eastAsia"/>
          <w:lang w:eastAsia="zh-CN"/>
        </w:rPr>
        <w:t>粒子群</w:t>
      </w:r>
      <w:r>
        <w:rPr>
          <w:rFonts w:hint="eastAsia"/>
          <w:lang w:eastAsia="zh-CN"/>
        </w:rPr>
        <w:t>K-</w:t>
      </w:r>
      <w:r>
        <w:rPr>
          <w:rFonts w:hint="eastAsia"/>
          <w:lang w:eastAsia="zh-CN"/>
        </w:rPr>
        <w:t>均值算法，适应于比较广的数据集，从高维到低维都可以采用，并且可以减少高维数据集</w:t>
      </w:r>
      <w:r>
        <w:rPr>
          <w:rFonts w:hint="eastAsia"/>
          <w:lang w:eastAsia="zh-CN"/>
        </w:rPr>
        <w:t>K-</w:t>
      </w:r>
      <w:r>
        <w:rPr>
          <w:rFonts w:hint="eastAsia"/>
          <w:lang w:eastAsia="zh-CN"/>
        </w:rPr>
        <w:t>均值算法迭代次数，更好地找到最终质心的位置。相较于</w:t>
      </w:r>
      <w:r w:rsidRPr="009F4D40">
        <w:rPr>
          <w:lang w:eastAsia="zh-CN"/>
        </w:rPr>
        <w:t>CIMLR</w:t>
      </w:r>
      <w:r>
        <w:rPr>
          <w:rFonts w:hint="eastAsia"/>
          <w:lang w:eastAsia="zh-CN"/>
        </w:rPr>
        <w:t>，算法更加简单明了，</w:t>
      </w:r>
      <w:r w:rsidR="00476EF6">
        <w:rPr>
          <w:rFonts w:hint="eastAsia"/>
          <w:lang w:eastAsia="zh-CN"/>
        </w:rPr>
        <w:t>迭代求解的步骤也更少，并且聚类的区分度也不错。</w:t>
      </w:r>
    </w:p>
    <w:p w14:paraId="36490CEB" w14:textId="0A769C6C" w:rsidR="00476EF6" w:rsidRDefault="00476EF6" w:rsidP="00562FCF">
      <w:pPr>
        <w:pStyle w:val="Text"/>
        <w:ind w:firstLineChars="200" w:firstLine="400"/>
        <w:rPr>
          <w:lang w:eastAsia="zh-CN"/>
        </w:rPr>
      </w:pPr>
      <w:r>
        <w:rPr>
          <w:rFonts w:hint="eastAsia"/>
          <w:lang w:eastAsia="zh-CN"/>
        </w:rPr>
        <w:t>但同时粒子群</w:t>
      </w:r>
      <w:r>
        <w:rPr>
          <w:rFonts w:hint="eastAsia"/>
          <w:lang w:eastAsia="zh-CN"/>
        </w:rPr>
        <w:t>K-</w:t>
      </w:r>
      <w:r>
        <w:rPr>
          <w:rFonts w:hint="eastAsia"/>
          <w:lang w:eastAsia="zh-CN"/>
        </w:rPr>
        <w:t>均值算法也暴露出了一些问题，在粒子群求解质心的过程之中，比较容易早熟现象产生，得到的初始质心比较差。在降维过程中，也比较依赖降维的手段，单一的</w:t>
      </w:r>
      <w:r>
        <w:rPr>
          <w:rFonts w:hint="eastAsia"/>
          <w:lang w:eastAsia="zh-CN"/>
        </w:rPr>
        <w:t>PCA</w:t>
      </w:r>
      <w:r>
        <w:rPr>
          <w:rFonts w:hint="eastAsia"/>
          <w:lang w:eastAsia="zh-CN"/>
        </w:rPr>
        <w:t>和</w:t>
      </w:r>
      <w:r>
        <w:rPr>
          <w:rFonts w:hint="eastAsia"/>
          <w:lang w:eastAsia="zh-CN"/>
        </w:rPr>
        <w:t>t-S</w:t>
      </w:r>
      <w:r>
        <w:rPr>
          <w:lang w:eastAsia="zh-CN"/>
        </w:rPr>
        <w:t>NE</w:t>
      </w:r>
      <w:r>
        <w:rPr>
          <w:rFonts w:hint="eastAsia"/>
          <w:lang w:eastAsia="zh-CN"/>
        </w:rPr>
        <w:t>降维的效果都不算好，只有联合起来降维，进一步聚类的效果才比较好。同时对于四种特征的融合只用了</w:t>
      </w:r>
      <w:r>
        <w:rPr>
          <w:rFonts w:hint="eastAsia"/>
          <w:lang w:eastAsia="zh-CN"/>
        </w:rPr>
        <w:t>PCA</w:t>
      </w:r>
      <w:r>
        <w:rPr>
          <w:rFonts w:hint="eastAsia"/>
          <w:lang w:eastAsia="zh-CN"/>
        </w:rPr>
        <w:t>，没有考虑到实际生物学的背景意义。对于样本与样本之间生成的的相似度矩阵，降维前后粒子群</w:t>
      </w:r>
      <w:r>
        <w:rPr>
          <w:rFonts w:hint="eastAsia"/>
          <w:lang w:eastAsia="zh-CN"/>
        </w:rPr>
        <w:t>K-</w:t>
      </w:r>
      <w:r>
        <w:rPr>
          <w:rFonts w:hint="eastAsia"/>
          <w:lang w:eastAsia="zh-CN"/>
        </w:rPr>
        <w:t>均值算法均没有很好的聚类效果，也是本次实验不足之处。</w:t>
      </w:r>
    </w:p>
    <w:p w14:paraId="035B8A4B" w14:textId="77777777" w:rsidR="00B12CC2" w:rsidRPr="0035281D" w:rsidRDefault="00B12CC2" w:rsidP="008A448C">
      <w:pPr>
        <w:pStyle w:val="Text"/>
        <w:ind w:firstLine="0"/>
        <w:rPr>
          <w:lang w:eastAsia="zh-CN"/>
        </w:rPr>
      </w:pPr>
    </w:p>
    <w:p w14:paraId="763F6385" w14:textId="48F98D90" w:rsidR="00E97B99" w:rsidRDefault="008A448C" w:rsidP="00E97B99">
      <w:pPr>
        <w:pStyle w:val="1"/>
        <w:rPr>
          <w:lang w:eastAsia="zh-CN"/>
        </w:rPr>
      </w:pPr>
      <w:r>
        <w:rPr>
          <w:rFonts w:hint="eastAsia"/>
          <w:lang w:eastAsia="zh-CN"/>
        </w:rPr>
        <w:t>总结</w:t>
      </w:r>
    </w:p>
    <w:p w14:paraId="28B8B47E" w14:textId="275CFC1B" w:rsidR="007E274C" w:rsidRDefault="007E274C" w:rsidP="00562FCF">
      <w:pPr>
        <w:pStyle w:val="Text"/>
        <w:ind w:firstLineChars="200" w:firstLine="400"/>
        <w:rPr>
          <w:lang w:eastAsia="zh-CN"/>
        </w:rPr>
      </w:pPr>
      <w:r>
        <w:rPr>
          <w:rFonts w:hint="eastAsia"/>
          <w:lang w:eastAsia="zh-CN"/>
        </w:rPr>
        <w:t>当前在生物信息领域，对基因数据的分析是一个热点。由于基因数据数量庞大而且复杂，而聚类分析以“物以类聚”基本思想，基于探索式的数据分析方法，尤其当数据量较大时，可以取得很好的分析结果，所以成为处理生物信息数据时最常用到的一种有效手段</w:t>
      </w:r>
    </w:p>
    <w:p w14:paraId="4FF74443" w14:textId="5C053CAD" w:rsidR="007E274C" w:rsidRDefault="00241521" w:rsidP="00562FCF">
      <w:pPr>
        <w:pStyle w:val="Text"/>
        <w:ind w:firstLineChars="200" w:firstLine="400"/>
        <w:rPr>
          <w:lang w:eastAsia="zh-CN"/>
        </w:rPr>
      </w:pPr>
      <w:r>
        <w:rPr>
          <w:rFonts w:hint="eastAsia"/>
          <w:lang w:eastAsia="zh-CN"/>
        </w:rPr>
        <w:t>生物信息的聚类主要目的是利用探索式的数据分析方法，找出疾病信息的共性和内在联系。粒子群算法具有简单性和和自组织性，适应性较强，算法的实现也比较简单，</w:t>
      </w:r>
      <w:r>
        <w:rPr>
          <w:rFonts w:hint="eastAsia"/>
          <w:lang w:eastAsia="zh-CN"/>
        </w:rPr>
        <w:t>K-</w:t>
      </w:r>
      <w:r>
        <w:rPr>
          <w:rFonts w:hint="eastAsia"/>
          <w:lang w:eastAsia="zh-CN"/>
        </w:rPr>
        <w:t>均值算法也是一种优秀的聚类算法，思想简单，聚类效果较好，本文将两者结合，利用粒子群定位出</w:t>
      </w:r>
      <w:r>
        <w:rPr>
          <w:rFonts w:hint="eastAsia"/>
          <w:lang w:eastAsia="zh-CN"/>
        </w:rPr>
        <w:t>K-</w:t>
      </w:r>
      <w:r>
        <w:rPr>
          <w:rFonts w:hint="eastAsia"/>
          <w:lang w:eastAsia="zh-CN"/>
        </w:rPr>
        <w:t>均值算法的初始质心，减少</w:t>
      </w:r>
      <w:r>
        <w:rPr>
          <w:rFonts w:hint="eastAsia"/>
          <w:lang w:eastAsia="zh-CN"/>
        </w:rPr>
        <w:t>K-</w:t>
      </w:r>
      <w:r>
        <w:rPr>
          <w:rFonts w:hint="eastAsia"/>
          <w:lang w:eastAsia="zh-CN"/>
        </w:rPr>
        <w:t>均值的迭代次数，同时也能在高维的</w:t>
      </w:r>
      <w:r>
        <w:rPr>
          <w:rFonts w:hint="eastAsia"/>
          <w:lang w:eastAsia="zh-CN"/>
        </w:rPr>
        <w:lastRenderedPageBreak/>
        <w:t>数据集有不错的效果</w:t>
      </w:r>
      <w:r w:rsidR="00B128FA">
        <w:rPr>
          <w:rFonts w:hint="eastAsia"/>
          <w:lang w:eastAsia="zh-CN"/>
        </w:rPr>
        <w:t>。但粒子群</w:t>
      </w:r>
      <w:r w:rsidR="00B128FA">
        <w:rPr>
          <w:rFonts w:hint="eastAsia"/>
          <w:lang w:eastAsia="zh-CN"/>
        </w:rPr>
        <w:t>K-</w:t>
      </w:r>
      <w:r w:rsidR="00B128FA">
        <w:rPr>
          <w:rFonts w:hint="eastAsia"/>
          <w:lang w:eastAsia="zh-CN"/>
        </w:rPr>
        <w:t>均值算法也有诸多不足，粒子群早熟的特点容易产生偏离比较大的质心，对于相似度矩阵的应用效果不好，参数的选择缺乏通用性等，这也是以后要进一步改善的问题。</w:t>
      </w:r>
    </w:p>
    <w:p w14:paraId="0E221447" w14:textId="77777777" w:rsidR="00B128FA" w:rsidRPr="007E274C" w:rsidRDefault="00B128FA" w:rsidP="00562FCF">
      <w:pPr>
        <w:pStyle w:val="Text"/>
        <w:ind w:firstLineChars="200" w:firstLine="400"/>
        <w:rPr>
          <w:lang w:eastAsia="zh-CN"/>
        </w:rPr>
      </w:pPr>
    </w:p>
    <w:p w14:paraId="594705A5" w14:textId="3B6163BA" w:rsidR="005D72BB" w:rsidRDefault="005D72BB" w:rsidP="00562FCF">
      <w:pPr>
        <w:pStyle w:val="Text"/>
        <w:ind w:firstLineChars="200" w:firstLine="400"/>
        <w:rPr>
          <w:lang w:eastAsia="zh-CN"/>
        </w:rPr>
      </w:pPr>
    </w:p>
    <w:p w14:paraId="14B07D6F" w14:textId="77777777" w:rsidR="005D72BB" w:rsidRDefault="005D72BB" w:rsidP="005D72BB">
      <w:pPr>
        <w:pStyle w:val="Text"/>
        <w:ind w:firstLine="0"/>
        <w:rPr>
          <w:lang w:eastAsia="zh-CN"/>
        </w:rPr>
      </w:pPr>
    </w:p>
    <w:p w14:paraId="20716BEF" w14:textId="29542337" w:rsidR="00E97402" w:rsidRDefault="0012706E">
      <w:pPr>
        <w:pStyle w:val="ReferenceHead"/>
      </w:pPr>
      <w:r>
        <w:rPr>
          <w:rFonts w:hint="eastAsia"/>
          <w:lang w:eastAsia="zh-CN"/>
        </w:rPr>
        <w:t>参考文献</w:t>
      </w:r>
    </w:p>
    <w:p w14:paraId="0411E1A9"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books:</w:t>
      </w:r>
    </w:p>
    <w:p w14:paraId="3D0AB03D" w14:textId="266167DF" w:rsidR="00C11E83" w:rsidRDefault="00C11E83" w:rsidP="008E0645">
      <w:pPr>
        <w:pStyle w:val="References"/>
      </w:pPr>
      <w:r>
        <w:t xml:space="preserve">J. K. Author, “Title of chapter in the book,” in </w:t>
      </w:r>
      <w:r>
        <w:rPr>
          <w:rFonts w:ascii="TimesNewRomanPS-ItalicMT" w:hAnsi="TimesNewRomanPS-ItalicMT" w:cs="TimesNewRomanPS-ItalicMT"/>
          <w:i/>
          <w:iCs/>
        </w:rPr>
        <w:t>Title of His Published Book, x</w:t>
      </w:r>
      <w:r>
        <w:t>th ed. City of Publisher, Country if not</w:t>
      </w:r>
    </w:p>
    <w:p w14:paraId="5E17F591" w14:textId="77777777" w:rsidR="00C11E83" w:rsidRDefault="00C11E83" w:rsidP="008E0645">
      <w:pPr>
        <w:pStyle w:val="References"/>
        <w:rPr>
          <w:rFonts w:ascii="TimesNewRomanPS-ItalicMT" w:hAnsi="TimesNewRomanPS-ItalicMT" w:cs="TimesNewRomanPS-ItalicMT"/>
          <w:i/>
          <w:iCs/>
        </w:rPr>
      </w:pPr>
      <w:r>
        <w:t xml:space="preserve">USA: Abbrev. of Publisher, year, ch. </w:t>
      </w:r>
      <w:r>
        <w:rPr>
          <w:rFonts w:ascii="TimesNewRomanPS-ItalicMT" w:hAnsi="TimesNewRomanPS-ItalicMT" w:cs="TimesNewRomanPS-ItalicMT"/>
          <w:i/>
          <w:iCs/>
        </w:rPr>
        <w:t>x</w:t>
      </w:r>
      <w:r>
        <w:t xml:space="preserve">, sec. </w:t>
      </w:r>
      <w:r>
        <w:rPr>
          <w:rFonts w:ascii="TimesNewRomanPS-ItalicMT" w:hAnsi="TimesNewRomanPS-ItalicMT" w:cs="TimesNewRomanPS-ItalicMT"/>
          <w:i/>
          <w:iCs/>
        </w:rPr>
        <w:t>x</w:t>
      </w:r>
      <w:r>
        <w:t xml:space="preserve">, pp. </w:t>
      </w:r>
      <w:r>
        <w:rPr>
          <w:rFonts w:ascii="TimesNewRomanPS-ItalicMT" w:hAnsi="TimesNewRomanPS-ItalicMT" w:cs="TimesNewRomanPS-ItalicMT"/>
          <w:i/>
          <w:iCs/>
        </w:rPr>
        <w:t>xxx–xxx.</w:t>
      </w:r>
    </w:p>
    <w:p w14:paraId="6DBD22FA" w14:textId="6DB4C69C" w:rsidR="00C11E83" w:rsidRDefault="00C11E83" w:rsidP="00C11E83">
      <w:pPr>
        <w:widowControl w:val="0"/>
        <w:autoSpaceDE w:val="0"/>
        <w:autoSpaceDN w:val="0"/>
        <w:adjustRightInd w:val="0"/>
        <w:ind w:right="-20"/>
        <w:rPr>
          <w:color w:val="000000"/>
        </w:rPr>
      </w:pPr>
      <w:r>
        <w:rPr>
          <w:i/>
          <w:iCs/>
          <w:color w:val="000000"/>
        </w:rPr>
        <w:t>Examples:</w:t>
      </w:r>
    </w:p>
    <w:p w14:paraId="0BF3C03E" w14:textId="5A97F583" w:rsidR="00C11E83" w:rsidRDefault="00C11E83" w:rsidP="007F7AA6">
      <w:pPr>
        <w:pStyle w:val="References"/>
      </w:pPr>
      <w:r>
        <w:t>G.</w:t>
      </w:r>
      <w:r>
        <w:rPr>
          <w:spacing w:val="1"/>
        </w:rPr>
        <w:t xml:space="preserve"> </w:t>
      </w:r>
      <w:r>
        <w:t>O.</w:t>
      </w:r>
      <w:r>
        <w:rPr>
          <w:spacing w:val="1"/>
        </w:rPr>
        <w:t xml:space="preserve"> </w:t>
      </w:r>
      <w:r>
        <w:t>Y</w:t>
      </w:r>
      <w:r>
        <w:rPr>
          <w:spacing w:val="1"/>
        </w:rPr>
        <w:t>o</w:t>
      </w:r>
      <w:r>
        <w:t>un</w:t>
      </w:r>
      <w:r>
        <w:rPr>
          <w:spacing w:val="1"/>
        </w:rPr>
        <w:t>g</w:t>
      </w:r>
      <w:r>
        <w:t>,</w:t>
      </w:r>
      <w:r>
        <w:rPr>
          <w:spacing w:val="1"/>
        </w:rPr>
        <w:t xml:space="preserve"> </w:t>
      </w:r>
      <w:r>
        <w:t>“Sy</w:t>
      </w:r>
      <w:r>
        <w:rPr>
          <w:spacing w:val="1"/>
        </w:rPr>
        <w:t>n</w:t>
      </w:r>
      <w:r>
        <w:t>t</w:t>
      </w:r>
      <w:r>
        <w:rPr>
          <w:spacing w:val="1"/>
        </w:rPr>
        <w:t>h</w:t>
      </w:r>
      <w:r>
        <w:t>etic</w:t>
      </w:r>
      <w:r>
        <w:rPr>
          <w:spacing w:val="1"/>
        </w:rPr>
        <w:t xml:space="preserve"> </w:t>
      </w:r>
      <w:r>
        <w:t>str</w:t>
      </w:r>
      <w:r>
        <w:rPr>
          <w:spacing w:val="1"/>
        </w:rPr>
        <w:t>u</w:t>
      </w:r>
      <w:r>
        <w:t>ct</w:t>
      </w:r>
      <w:r>
        <w:rPr>
          <w:spacing w:val="1"/>
        </w:rPr>
        <w:t>ur</w:t>
      </w:r>
      <w:r>
        <w:t>e</w:t>
      </w:r>
      <w:r>
        <w:rPr>
          <w:spacing w:val="1"/>
        </w:rPr>
        <w:t xml:space="preserve"> </w:t>
      </w:r>
      <w:r>
        <w:t>of</w:t>
      </w:r>
      <w:r>
        <w:rPr>
          <w:spacing w:val="1"/>
        </w:rPr>
        <w:t xml:space="preserve"> </w:t>
      </w:r>
      <w:r>
        <w:t>i</w:t>
      </w:r>
      <w:r>
        <w:rPr>
          <w:spacing w:val="1"/>
        </w:rPr>
        <w:t>n</w:t>
      </w:r>
      <w:r>
        <w:t>d</w:t>
      </w:r>
      <w:r>
        <w:rPr>
          <w:spacing w:val="1"/>
        </w:rPr>
        <w:t>u</w:t>
      </w:r>
      <w:r>
        <w:t>str</w:t>
      </w:r>
      <w:r>
        <w:rPr>
          <w:spacing w:val="-2"/>
        </w:rPr>
        <w:t>i</w:t>
      </w:r>
      <w:r>
        <w:t>al</w:t>
      </w:r>
      <w:r>
        <w:rPr>
          <w:spacing w:val="1"/>
        </w:rPr>
        <w:t xml:space="preserve"> p</w:t>
      </w:r>
      <w:r>
        <w:t>lastics,”</w:t>
      </w:r>
      <w:r>
        <w:rPr>
          <w:spacing w:val="1"/>
        </w:rPr>
        <w:t xml:space="preserve"> </w:t>
      </w:r>
      <w:r>
        <w:t xml:space="preserve">in </w:t>
      </w:r>
      <w:r>
        <w:rPr>
          <w:i/>
          <w:iCs/>
        </w:rPr>
        <w:t>Pl</w:t>
      </w:r>
      <w:r>
        <w:rPr>
          <w:i/>
          <w:iCs/>
          <w:spacing w:val="1"/>
        </w:rPr>
        <w:t>a</w:t>
      </w:r>
      <w:r>
        <w:rPr>
          <w:i/>
          <w:iCs/>
        </w:rPr>
        <w:t xml:space="preserve">stics, </w:t>
      </w:r>
      <w:r>
        <w:rPr>
          <w:i/>
          <w:iCs/>
          <w:spacing w:val="38"/>
        </w:rPr>
        <w:t xml:space="preserve"> </w:t>
      </w:r>
      <w:r>
        <w:t>2</w:t>
      </w:r>
      <w:r>
        <w:rPr>
          <w:spacing w:val="-1"/>
        </w:rPr>
        <w:t>n</w:t>
      </w:r>
      <w:r>
        <w:t xml:space="preserve">d </w:t>
      </w:r>
      <w:r>
        <w:rPr>
          <w:spacing w:val="39"/>
        </w:rPr>
        <w:t xml:space="preserve"> </w:t>
      </w:r>
      <w:r>
        <w:t>ed</w:t>
      </w:r>
      <w:r>
        <w:rPr>
          <w:spacing w:val="-1"/>
        </w:rPr>
        <w:t>.</w:t>
      </w:r>
      <w:r>
        <w:t xml:space="preserve">, </w:t>
      </w:r>
      <w:r>
        <w:rPr>
          <w:spacing w:val="38"/>
        </w:rPr>
        <w:t xml:space="preserve"> </w:t>
      </w:r>
      <w:r>
        <w:t xml:space="preserve">vol. </w:t>
      </w:r>
      <w:r>
        <w:rPr>
          <w:spacing w:val="38"/>
        </w:rPr>
        <w:t xml:space="preserve"> </w:t>
      </w:r>
      <w:r>
        <w:rPr>
          <w:spacing w:val="-1"/>
        </w:rPr>
        <w:t>3</w:t>
      </w:r>
      <w:r>
        <w:t xml:space="preserve">, </w:t>
      </w:r>
      <w:r>
        <w:rPr>
          <w:spacing w:val="38"/>
        </w:rPr>
        <w:t xml:space="preserve"> </w:t>
      </w:r>
      <w:r>
        <w:t xml:space="preserve">J. </w:t>
      </w:r>
      <w:r>
        <w:rPr>
          <w:spacing w:val="39"/>
        </w:rPr>
        <w:t xml:space="preserve"> </w:t>
      </w:r>
      <w:r>
        <w:t>Pet</w:t>
      </w:r>
      <w:r>
        <w:rPr>
          <w:spacing w:val="-1"/>
        </w:rPr>
        <w:t>e</w:t>
      </w:r>
      <w:r>
        <w:t xml:space="preserve">rs, </w:t>
      </w:r>
      <w:r>
        <w:rPr>
          <w:spacing w:val="38"/>
        </w:rPr>
        <w:t xml:space="preserve"> </w:t>
      </w:r>
      <w:r>
        <w:rPr>
          <w:spacing w:val="-1"/>
        </w:rPr>
        <w:t>E</w:t>
      </w:r>
      <w:r>
        <w:rPr>
          <w:spacing w:val="1"/>
        </w:rPr>
        <w:t>d</w:t>
      </w:r>
      <w:r>
        <w:t xml:space="preserve">. </w:t>
      </w:r>
      <w:r>
        <w:rPr>
          <w:spacing w:val="38"/>
        </w:rPr>
        <w:t xml:space="preserve"> </w:t>
      </w:r>
      <w:r>
        <w:t>N</w:t>
      </w:r>
      <w:r>
        <w:rPr>
          <w:spacing w:val="-1"/>
        </w:rPr>
        <w:t>e</w:t>
      </w:r>
      <w:r>
        <w:t xml:space="preserve">w </w:t>
      </w:r>
      <w:r>
        <w:rPr>
          <w:spacing w:val="38"/>
        </w:rPr>
        <w:t xml:space="preserve"> </w:t>
      </w:r>
      <w:r>
        <w:t>Y</w:t>
      </w:r>
      <w:r>
        <w:rPr>
          <w:spacing w:val="-1"/>
        </w:rPr>
        <w:t>o</w:t>
      </w:r>
      <w:r>
        <w:t>r</w:t>
      </w:r>
      <w:r>
        <w:rPr>
          <w:spacing w:val="-1"/>
        </w:rPr>
        <w:t>k</w:t>
      </w:r>
      <w:r>
        <w:t>: McGraw-Hill,</w:t>
      </w:r>
      <w:r>
        <w:rPr>
          <w:spacing w:val="-1"/>
        </w:rPr>
        <w:t xml:space="preserve"> </w:t>
      </w:r>
      <w:r>
        <w:rPr>
          <w:spacing w:val="1"/>
        </w:rPr>
        <w:t>1</w:t>
      </w:r>
      <w:r>
        <w:t>96</w:t>
      </w:r>
      <w:r>
        <w:rPr>
          <w:spacing w:val="1"/>
        </w:rPr>
        <w:t>4</w:t>
      </w:r>
      <w:r>
        <w:t>,</w:t>
      </w:r>
      <w:r>
        <w:rPr>
          <w:spacing w:val="-1"/>
        </w:rPr>
        <w:t xml:space="preserve"> </w:t>
      </w:r>
      <w:r>
        <w:t>p</w:t>
      </w:r>
      <w:r>
        <w:rPr>
          <w:spacing w:val="1"/>
        </w:rPr>
        <w:t>p</w:t>
      </w:r>
      <w:r>
        <w:t>.</w:t>
      </w:r>
      <w:r>
        <w:rPr>
          <w:spacing w:val="-1"/>
        </w:rPr>
        <w:t xml:space="preserve"> </w:t>
      </w:r>
      <w:r>
        <w:t>1</w:t>
      </w:r>
      <w:r>
        <w:rPr>
          <w:spacing w:val="1"/>
        </w:rPr>
        <w:t>5</w:t>
      </w:r>
      <w:r>
        <w:t>–6</w:t>
      </w:r>
      <w:r>
        <w:rPr>
          <w:spacing w:val="1"/>
        </w:rPr>
        <w:t>4</w:t>
      </w:r>
      <w:r>
        <w:t>.</w:t>
      </w:r>
    </w:p>
    <w:p w14:paraId="2122C1E6" w14:textId="12B292E9" w:rsidR="00C11E83" w:rsidRDefault="00C11E83" w:rsidP="007F7AA6">
      <w:pPr>
        <w:pStyle w:val="References"/>
        <w:rPr>
          <w:spacing w:val="-1"/>
        </w:rPr>
      </w:pPr>
      <w:r>
        <w:rPr>
          <w:spacing w:val="6"/>
        </w:rPr>
        <w:t>W</w:t>
      </w:r>
      <w:r>
        <w:rPr>
          <w:spacing w:val="5"/>
        </w:rPr>
        <w:t>.</w:t>
      </w:r>
      <w:r>
        <w:rPr>
          <w:spacing w:val="6"/>
        </w:rPr>
        <w:t>-</w:t>
      </w:r>
      <w:r>
        <w:rPr>
          <w:spacing w:val="5"/>
        </w:rPr>
        <w:t>K</w:t>
      </w:r>
      <w:r>
        <w:t>.</w:t>
      </w:r>
      <w:r>
        <w:rPr>
          <w:spacing w:val="13"/>
        </w:rPr>
        <w:t xml:space="preserve"> </w:t>
      </w:r>
      <w:r>
        <w:rPr>
          <w:spacing w:val="6"/>
        </w:rPr>
        <w:t>Ch</w:t>
      </w:r>
      <w:r>
        <w:rPr>
          <w:spacing w:val="5"/>
        </w:rPr>
        <w:t>e</w:t>
      </w:r>
      <w:r>
        <w:rPr>
          <w:spacing w:val="7"/>
        </w:rPr>
        <w:t>n</w:t>
      </w:r>
      <w:r>
        <w:t>,</w:t>
      </w:r>
      <w:r>
        <w:rPr>
          <w:spacing w:val="10"/>
        </w:rPr>
        <w:t xml:space="preserve"> </w:t>
      </w:r>
      <w:r>
        <w:rPr>
          <w:i/>
          <w:iCs/>
          <w:spacing w:val="6"/>
        </w:rPr>
        <w:t>Linea</w:t>
      </w:r>
      <w:r>
        <w:rPr>
          <w:i/>
          <w:iCs/>
        </w:rPr>
        <w:t>r</w:t>
      </w:r>
      <w:r>
        <w:rPr>
          <w:i/>
          <w:iCs/>
          <w:spacing w:val="12"/>
        </w:rPr>
        <w:t xml:space="preserve"> </w:t>
      </w:r>
      <w:r>
        <w:rPr>
          <w:i/>
          <w:iCs/>
          <w:spacing w:val="6"/>
        </w:rPr>
        <w:t>Network</w:t>
      </w:r>
      <w:r>
        <w:rPr>
          <w:i/>
          <w:iCs/>
        </w:rPr>
        <w:t>s</w:t>
      </w:r>
      <w:r>
        <w:rPr>
          <w:i/>
          <w:iCs/>
          <w:spacing w:val="12"/>
        </w:rPr>
        <w:t xml:space="preserve"> </w:t>
      </w:r>
      <w:r>
        <w:rPr>
          <w:i/>
          <w:iCs/>
          <w:spacing w:val="6"/>
        </w:rPr>
        <w:t>an</w:t>
      </w:r>
      <w:r>
        <w:rPr>
          <w:i/>
          <w:iCs/>
        </w:rPr>
        <w:t>d</w:t>
      </w:r>
      <w:r>
        <w:rPr>
          <w:i/>
          <w:iCs/>
          <w:spacing w:val="11"/>
        </w:rPr>
        <w:t xml:space="preserve"> </w:t>
      </w:r>
      <w:r>
        <w:rPr>
          <w:i/>
          <w:iCs/>
          <w:spacing w:val="6"/>
        </w:rPr>
        <w:t>Syst</w:t>
      </w:r>
      <w:r>
        <w:rPr>
          <w:i/>
          <w:iCs/>
          <w:spacing w:val="5"/>
        </w:rPr>
        <w:t>e</w:t>
      </w:r>
      <w:r>
        <w:rPr>
          <w:i/>
          <w:iCs/>
          <w:spacing w:val="6"/>
        </w:rPr>
        <w:t>ms</w:t>
      </w:r>
      <w:r>
        <w:rPr>
          <w:i/>
          <w:iCs/>
        </w:rPr>
        <w:t>.</w:t>
      </w:r>
      <w:r>
        <w:rPr>
          <w:i/>
          <w:iCs/>
          <w:spacing w:val="13"/>
        </w:rPr>
        <w:t xml:space="preserve"> </w:t>
      </w:r>
      <w:r>
        <w:rPr>
          <w:spacing w:val="5"/>
        </w:rPr>
        <w:t>B</w:t>
      </w:r>
      <w:r>
        <w:rPr>
          <w:spacing w:val="6"/>
        </w:rPr>
        <w:t>el</w:t>
      </w:r>
      <w:r>
        <w:rPr>
          <w:spacing w:val="4"/>
        </w:rPr>
        <w:t>m</w:t>
      </w:r>
      <w:r>
        <w:rPr>
          <w:spacing w:val="6"/>
        </w:rPr>
        <w:t>ont</w:t>
      </w:r>
      <w:r>
        <w:t xml:space="preserve">, </w:t>
      </w:r>
      <w:r>
        <w:rPr>
          <w:spacing w:val="-1"/>
        </w:rPr>
        <w:t>C</w:t>
      </w:r>
      <w:r>
        <w:t>A:</w:t>
      </w:r>
      <w:r>
        <w:rPr>
          <w:spacing w:val="-1"/>
        </w:rPr>
        <w:t xml:space="preserve"> </w:t>
      </w:r>
      <w:r>
        <w:rPr>
          <w:spacing w:val="2"/>
        </w:rPr>
        <w:t>W</w:t>
      </w:r>
      <w:r>
        <w:rPr>
          <w:spacing w:val="-1"/>
        </w:rPr>
        <w:t>a</w:t>
      </w:r>
      <w:r>
        <w:rPr>
          <w:spacing w:val="1"/>
        </w:rPr>
        <w:t>d</w:t>
      </w:r>
      <w:r>
        <w:rPr>
          <w:spacing w:val="-1"/>
        </w:rPr>
        <w:t>s</w:t>
      </w:r>
      <w:r>
        <w:t>w</w:t>
      </w:r>
      <w:r>
        <w:rPr>
          <w:spacing w:val="-1"/>
        </w:rPr>
        <w:t>o</w:t>
      </w:r>
      <w:r>
        <w:t>r</w:t>
      </w:r>
      <w:r>
        <w:rPr>
          <w:spacing w:val="-2"/>
        </w:rPr>
        <w:t>t</w:t>
      </w:r>
      <w:r>
        <w:rPr>
          <w:spacing w:val="1"/>
        </w:rPr>
        <w:t>h</w:t>
      </w:r>
      <w:r>
        <w:t>,</w:t>
      </w:r>
      <w:r>
        <w:rPr>
          <w:spacing w:val="-1"/>
        </w:rPr>
        <w:t xml:space="preserve"> 1</w:t>
      </w:r>
      <w:r>
        <w:rPr>
          <w:spacing w:val="1"/>
        </w:rPr>
        <w:t>9</w:t>
      </w:r>
      <w:r>
        <w:rPr>
          <w:spacing w:val="-1"/>
        </w:rPr>
        <w:t>9</w:t>
      </w:r>
      <w:r>
        <w:rPr>
          <w:spacing w:val="1"/>
        </w:rPr>
        <w:t>3</w:t>
      </w:r>
      <w:r>
        <w:t xml:space="preserve">, </w:t>
      </w:r>
      <w:r>
        <w:rPr>
          <w:spacing w:val="-1"/>
        </w:rPr>
        <w:t>p</w:t>
      </w:r>
      <w:r>
        <w:rPr>
          <w:spacing w:val="1"/>
        </w:rPr>
        <w:t>p</w:t>
      </w:r>
      <w:r>
        <w:t xml:space="preserve">. </w:t>
      </w:r>
      <w:r>
        <w:rPr>
          <w:spacing w:val="-1"/>
        </w:rPr>
        <w:t>12</w:t>
      </w:r>
      <w:r>
        <w:rPr>
          <w:spacing w:val="1"/>
        </w:rPr>
        <w:t>3</w:t>
      </w:r>
      <w:r>
        <w:rPr>
          <w:spacing w:val="-1"/>
        </w:rPr>
        <w:t>–1</w:t>
      </w:r>
      <w:r>
        <w:rPr>
          <w:spacing w:val="1"/>
        </w:rPr>
        <w:t>3</w:t>
      </w:r>
      <w:r>
        <w:rPr>
          <w:spacing w:val="-1"/>
        </w:rPr>
        <w:t>5.</w:t>
      </w:r>
    </w:p>
    <w:p w14:paraId="38BAE5EE" w14:textId="77777777" w:rsidR="00C11E83" w:rsidRDefault="00C11E83" w:rsidP="00C11E83">
      <w:pPr>
        <w:widowControl w:val="0"/>
        <w:autoSpaceDE w:val="0"/>
        <w:autoSpaceDN w:val="0"/>
        <w:adjustRightInd w:val="0"/>
        <w:spacing w:before="1" w:line="230" w:lineRule="exact"/>
        <w:ind w:left="361" w:right="250" w:hanging="360"/>
        <w:rPr>
          <w:color w:val="000000"/>
        </w:rPr>
      </w:pPr>
    </w:p>
    <w:p w14:paraId="25B667D7"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periodicals:</w:t>
      </w:r>
    </w:p>
    <w:p w14:paraId="61BA5E13" w14:textId="3CD2B8CB" w:rsidR="00C11E83" w:rsidRDefault="00C11E83" w:rsidP="007F7AA6">
      <w:pPr>
        <w:pStyle w:val="References"/>
      </w:pPr>
      <w:r>
        <w:t xml:space="preserve">J. K. Author, “Name of paper,” </w:t>
      </w:r>
      <w:r>
        <w:rPr>
          <w:rFonts w:ascii="TimesNewRomanPS-ItalicMT" w:hAnsi="TimesNewRomanPS-ItalicMT" w:cs="TimesNewRomanPS-ItalicMT"/>
          <w:i/>
          <w:iCs/>
        </w:rPr>
        <w:t>Abbrev. Title of Periodical</w:t>
      </w:r>
      <w:r>
        <w:t xml:space="preserve">, </w:t>
      </w:r>
      <w:r w:rsidR="008E0645">
        <w:t xml:space="preserve"> </w:t>
      </w:r>
      <w:r>
        <w:t xml:space="preserve">vol. </w:t>
      </w:r>
      <w:r>
        <w:rPr>
          <w:rFonts w:ascii="TimesNewRomanPS-ItalicMT" w:hAnsi="TimesNewRomanPS-ItalicMT" w:cs="TimesNewRomanPS-ItalicMT"/>
          <w:i/>
          <w:iCs/>
        </w:rPr>
        <w:t xml:space="preserve">x, </w:t>
      </w:r>
      <w:r>
        <w:t xml:space="preserve">no. </w:t>
      </w:r>
      <w:r>
        <w:rPr>
          <w:rFonts w:ascii="TimesNewRomanPS-ItalicMT" w:hAnsi="TimesNewRomanPS-ItalicMT" w:cs="TimesNewRomanPS-ItalicMT"/>
          <w:i/>
          <w:iCs/>
        </w:rPr>
        <w:t xml:space="preserve">x, </w:t>
      </w:r>
      <w:r>
        <w:t>pp</w:t>
      </w:r>
      <w:r>
        <w:rPr>
          <w:rFonts w:ascii="TimesNewRomanPS-ItalicMT" w:hAnsi="TimesNewRomanPS-ItalicMT" w:cs="TimesNewRomanPS-ItalicMT"/>
          <w:i/>
          <w:iCs/>
        </w:rPr>
        <w:t xml:space="preserve">. xxx-xxx, </w:t>
      </w:r>
      <w:r>
        <w:t>Abbrev. Month, year.</w:t>
      </w:r>
    </w:p>
    <w:p w14:paraId="45B7D6DE" w14:textId="13411BCB" w:rsidR="00C11E83" w:rsidRPr="00A472F1" w:rsidRDefault="00C11E83" w:rsidP="00C11E83">
      <w:pPr>
        <w:autoSpaceDE w:val="0"/>
        <w:autoSpaceDN w:val="0"/>
        <w:adjustRightInd w:val="0"/>
        <w:rPr>
          <w:rFonts w:ascii="TimesNewRomanPSMT" w:hAnsi="TimesNewRomanPSMT" w:cs="TimesNewRomanPSMT"/>
          <w:i/>
        </w:rPr>
      </w:pPr>
      <w:r>
        <w:rPr>
          <w:rFonts w:ascii="TimesNewRomanPSMT" w:hAnsi="TimesNewRomanPSMT" w:cs="TimesNewRomanPSMT"/>
          <w:i/>
        </w:rPr>
        <w:t>E</w:t>
      </w:r>
      <w:r w:rsidRPr="00A472F1">
        <w:rPr>
          <w:rFonts w:ascii="TimesNewRomanPSMT" w:hAnsi="TimesNewRomanPSMT" w:cs="TimesNewRomanPSMT"/>
          <w:i/>
        </w:rPr>
        <w:t>xamples</w:t>
      </w:r>
      <w:r>
        <w:rPr>
          <w:rFonts w:ascii="TimesNewRomanPSMT" w:hAnsi="TimesNewRomanPSMT" w:cs="TimesNewRomanPSMT"/>
          <w:i/>
        </w:rPr>
        <w:t>:</w:t>
      </w:r>
    </w:p>
    <w:p w14:paraId="65CB3C24" w14:textId="6D991348" w:rsidR="00C11E83" w:rsidRPr="007F7AA6" w:rsidRDefault="00C11E83" w:rsidP="007F7AA6">
      <w:pPr>
        <w:pStyle w:val="References"/>
      </w:pPr>
      <w:r w:rsidRPr="007F7AA6">
        <w:t xml:space="preserve">J. U. Duncombe, “Infrared navigation—Part I: An assessment </w:t>
      </w:r>
      <w:r w:rsidR="00F3481E">
        <w:br/>
      </w:r>
      <w:r w:rsidRPr="007F7AA6">
        <w:t xml:space="preserve">of feasibility,” </w:t>
      </w:r>
      <w:r w:rsidRPr="00B65BD3">
        <w:rPr>
          <w:i/>
        </w:rPr>
        <w:t>IEEE Trans. Electron Devices</w:t>
      </w:r>
      <w:r w:rsidRPr="007F7AA6">
        <w:t xml:space="preserve">, vol. ED-11, </w:t>
      </w:r>
      <w:r w:rsidR="00B65BD3">
        <w:t xml:space="preserve">no. 1, </w:t>
      </w:r>
      <w:r w:rsidRPr="007F7AA6">
        <w:t>pp. 34–39, Jan. 1959.</w:t>
      </w:r>
    </w:p>
    <w:p w14:paraId="66D37223" w14:textId="5C4D818D" w:rsidR="00C11E83" w:rsidRPr="007F7AA6" w:rsidRDefault="00C11E83" w:rsidP="008E0645">
      <w:pPr>
        <w:pStyle w:val="References"/>
      </w:pPr>
      <w:r w:rsidRPr="007F7AA6">
        <w:t>E. P. Wigner, “Theory of traveling-wave optical laser,”</w:t>
      </w:r>
      <w:r w:rsidR="008E0645">
        <w:t xml:space="preserve"> </w:t>
      </w:r>
      <w:r w:rsidRPr="00B65BD3">
        <w:rPr>
          <w:i/>
        </w:rPr>
        <w:t>Phys. Rev</w:t>
      </w:r>
      <w:r w:rsidRPr="007F7AA6">
        <w:t xml:space="preserve">., </w:t>
      </w:r>
      <w:r w:rsidR="00F3481E">
        <w:br/>
      </w:r>
      <w:r w:rsidRPr="007F7AA6">
        <w:t>vol. 134, pp. A635–A646, Dec. 1965.</w:t>
      </w:r>
    </w:p>
    <w:p w14:paraId="099AE369" w14:textId="77E397B1" w:rsidR="00C11E83" w:rsidRPr="007F7AA6" w:rsidRDefault="00C11E83" w:rsidP="008E0645">
      <w:pPr>
        <w:pStyle w:val="References"/>
      </w:pPr>
      <w:r w:rsidRPr="007F7AA6">
        <w:t xml:space="preserve">E. H. Miller, “A note on reflector arrays,” </w:t>
      </w:r>
      <w:r w:rsidRPr="00B65BD3">
        <w:rPr>
          <w:i/>
        </w:rPr>
        <w:t>IEEE Trans.</w:t>
      </w:r>
      <w:r w:rsidR="008E0645" w:rsidRPr="00B65BD3">
        <w:rPr>
          <w:i/>
        </w:rPr>
        <w:t xml:space="preserve"> </w:t>
      </w:r>
      <w:r w:rsidRPr="00B65BD3">
        <w:rPr>
          <w:i/>
        </w:rPr>
        <w:t>Antennas Propagat</w:t>
      </w:r>
      <w:r w:rsidRPr="007F7AA6">
        <w:t>., to be published.</w:t>
      </w:r>
    </w:p>
    <w:p w14:paraId="5CAE6C65" w14:textId="77777777" w:rsidR="00C11E83" w:rsidRDefault="00C11E83" w:rsidP="00C11E83">
      <w:pPr>
        <w:widowControl w:val="0"/>
        <w:autoSpaceDE w:val="0"/>
        <w:autoSpaceDN w:val="0"/>
        <w:adjustRightInd w:val="0"/>
        <w:spacing w:line="229" w:lineRule="exact"/>
        <w:ind w:left="361" w:right="-20"/>
        <w:rPr>
          <w:color w:val="000000"/>
        </w:rPr>
      </w:pPr>
    </w:p>
    <w:p w14:paraId="03EE5D3F" w14:textId="11515549"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reports:</w:t>
      </w:r>
    </w:p>
    <w:p w14:paraId="6A7BF18E" w14:textId="2923C22E" w:rsidR="00C11E83" w:rsidRDefault="00C11E83" w:rsidP="008E0645">
      <w:pPr>
        <w:pStyle w:val="References"/>
      </w:pPr>
      <w:r>
        <w:t xml:space="preserve">J. K. Author, “Title of report,” Abbrev. Name of Co., City of Co., Abbrev. State, Rep. </w:t>
      </w:r>
      <w:r>
        <w:rPr>
          <w:rFonts w:ascii="TimesNewRomanPS-ItalicMT" w:hAnsi="TimesNewRomanPS-ItalicMT" w:cs="TimesNewRomanPS-ItalicMT"/>
          <w:i/>
          <w:iCs/>
        </w:rPr>
        <w:t>xxx</w:t>
      </w:r>
      <w:r>
        <w:t>, year.</w:t>
      </w:r>
    </w:p>
    <w:p w14:paraId="2FEED337"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746211C5" w14:textId="3B5D0C93" w:rsidR="00C11E83" w:rsidRDefault="00C11E83" w:rsidP="008E0645">
      <w:pPr>
        <w:pStyle w:val="References"/>
      </w:pPr>
      <w:r>
        <w:t>E. E. Reber, R. L. Michell, and C. J. Carter, “Oxygen absorption in the earth’s atmosphere,” Aerospace Corp., Los</w:t>
      </w:r>
      <w:r w:rsidR="008E0645">
        <w:t xml:space="preserve"> </w:t>
      </w:r>
      <w:r>
        <w:t>Angeles, CA, Tech. Rep. TR-0200 (4230-46)-3, Nov. 1988.</w:t>
      </w:r>
    </w:p>
    <w:p w14:paraId="43D40287" w14:textId="7BB838E4" w:rsidR="00C11E83" w:rsidRDefault="00C11E83" w:rsidP="008E0645">
      <w:pPr>
        <w:pStyle w:val="References"/>
      </w:pPr>
      <w:r>
        <w:t>J. H. Davis and J. R. Cogdell, “Calibration program for the 16-foot antenna,” Elect. Eng. Res. Lab., Univ. Texas, Austin, Tech. Memo. NGL-006-69-3, Nov. 15, 1987.</w:t>
      </w:r>
    </w:p>
    <w:p w14:paraId="2A81439F" w14:textId="77777777" w:rsidR="00C11E83" w:rsidRDefault="00C11E83" w:rsidP="00C11E83">
      <w:pPr>
        <w:autoSpaceDE w:val="0"/>
        <w:autoSpaceDN w:val="0"/>
        <w:adjustRightInd w:val="0"/>
        <w:rPr>
          <w:rFonts w:ascii="TimesNewRomanPSMT" w:hAnsi="TimesNewRomanPSMT" w:cs="TimesNewRomanPSMT"/>
        </w:rPr>
      </w:pPr>
    </w:p>
    <w:p w14:paraId="297224DD" w14:textId="468D80EE"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handbooks:</w:t>
      </w:r>
    </w:p>
    <w:p w14:paraId="1AFCEF5B" w14:textId="656B8CB2" w:rsidR="00C11E83" w:rsidRDefault="00C11E83" w:rsidP="008E0645">
      <w:pPr>
        <w:pStyle w:val="References"/>
        <w:rPr>
          <w:rFonts w:ascii="TimesNewRomanPS-ItalicMT" w:hAnsi="TimesNewRomanPS-ItalicMT" w:cs="TimesNewRomanPS-ItalicMT"/>
          <w:i/>
          <w:iCs/>
        </w:rPr>
      </w:pPr>
      <w:r>
        <w:rPr>
          <w:rFonts w:ascii="TimesNewRomanPS-ItalicMT" w:hAnsi="TimesNewRomanPS-ItalicMT" w:cs="TimesNewRomanPS-ItalicMT"/>
          <w:i/>
          <w:iCs/>
        </w:rPr>
        <w:t>Name of Manual/Handbook</w:t>
      </w:r>
      <w:r>
        <w:t xml:space="preserve">, </w:t>
      </w:r>
      <w:r>
        <w:rPr>
          <w:rFonts w:ascii="TimesNewRomanPS-ItalicMT" w:hAnsi="TimesNewRomanPS-ItalicMT" w:cs="TimesNewRomanPS-ItalicMT"/>
          <w:i/>
          <w:iCs/>
        </w:rPr>
        <w:t xml:space="preserve">x </w:t>
      </w:r>
      <w:r>
        <w:t xml:space="preserve">ed., Abbrev. Name of Co., City of Co., Abbrev. State, year, pp. </w:t>
      </w:r>
      <w:r>
        <w:rPr>
          <w:rFonts w:ascii="TimesNewRomanPS-ItalicMT" w:hAnsi="TimesNewRomanPS-ItalicMT" w:cs="TimesNewRomanPS-ItalicMT"/>
          <w:i/>
          <w:iCs/>
        </w:rPr>
        <w:t>xxx-xxx.</w:t>
      </w:r>
    </w:p>
    <w:p w14:paraId="74772AF5" w14:textId="009B33C9"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39C004A8" w14:textId="6A016AE5" w:rsidR="00C11E83" w:rsidRDefault="00C11E83" w:rsidP="008E0645">
      <w:pPr>
        <w:pStyle w:val="References"/>
      </w:pPr>
      <w:r>
        <w:rPr>
          <w:rFonts w:ascii="TimesNewRomanPS-ItalicMT" w:hAnsi="TimesNewRomanPS-ItalicMT" w:cs="TimesNewRomanPS-ItalicMT"/>
          <w:i/>
          <w:iCs/>
        </w:rPr>
        <w:t>Transmission Systems for Communications</w:t>
      </w:r>
      <w:r>
        <w:t>, 3rd ed., Western Electric Co., Winston-Salem, NC, 1985, pp. 44–60.</w:t>
      </w:r>
    </w:p>
    <w:p w14:paraId="78417F99" w14:textId="536EB20D" w:rsidR="00C11E83" w:rsidRDefault="00C11E83" w:rsidP="008E0645">
      <w:pPr>
        <w:pStyle w:val="References"/>
      </w:pPr>
      <w:r>
        <w:rPr>
          <w:rFonts w:ascii="TimesNewRomanPS-ItalicMT" w:hAnsi="TimesNewRomanPS-ItalicMT" w:cs="TimesNewRomanPS-ItalicMT"/>
          <w:i/>
          <w:iCs/>
        </w:rPr>
        <w:t>Motorola Semiconductor Data Manual</w:t>
      </w:r>
      <w:r>
        <w:t>, Motorola Semiconductor Products Inc., Phoenix, AZ, 1989.</w:t>
      </w:r>
    </w:p>
    <w:p w14:paraId="7F13F443" w14:textId="77777777" w:rsidR="00C11E83" w:rsidRDefault="00C11E83" w:rsidP="00C11E83">
      <w:pPr>
        <w:autoSpaceDE w:val="0"/>
        <w:autoSpaceDN w:val="0"/>
        <w:adjustRightInd w:val="0"/>
        <w:rPr>
          <w:color w:val="000000"/>
        </w:rPr>
      </w:pPr>
    </w:p>
    <w:p w14:paraId="613D6309" w14:textId="6056412E" w:rsidR="001A60B1" w:rsidRDefault="001A60B1" w:rsidP="001A60B1">
      <w:pPr>
        <w:widowControl w:val="0"/>
        <w:autoSpaceDE w:val="0"/>
        <w:autoSpaceDN w:val="0"/>
        <w:adjustRightInd w:val="0"/>
        <w:spacing w:line="227" w:lineRule="exact"/>
        <w:ind w:right="-68"/>
        <w:rPr>
          <w:i/>
          <w:iCs/>
          <w:color w:val="000000"/>
          <w:spacing w:val="35"/>
        </w:rPr>
      </w:pPr>
      <w:r>
        <w:rPr>
          <w:i/>
          <w:iCs/>
          <w:color w:val="000000"/>
        </w:rPr>
        <w:t>Basic format for books (when available online):</w:t>
      </w:r>
      <w:r>
        <w:rPr>
          <w:i/>
          <w:iCs/>
          <w:color w:val="000000"/>
          <w:spacing w:val="35"/>
        </w:rPr>
        <w:t xml:space="preserve"> </w:t>
      </w:r>
    </w:p>
    <w:p w14:paraId="572E7E8E" w14:textId="48BC7AE9" w:rsidR="001A60B1" w:rsidRDefault="001A60B1" w:rsidP="008E0645">
      <w:pPr>
        <w:pStyle w:val="References"/>
      </w:pPr>
      <w:r>
        <w:t>A</w:t>
      </w:r>
      <w:r>
        <w:rPr>
          <w:spacing w:val="1"/>
        </w:rPr>
        <w:t>u</w:t>
      </w:r>
      <w:r>
        <w:t>thor.</w:t>
      </w:r>
      <w:r>
        <w:rPr>
          <w:spacing w:val="35"/>
        </w:rPr>
        <w:t xml:space="preserve"> </w:t>
      </w:r>
      <w:r>
        <w:t>(</w:t>
      </w:r>
      <w:r>
        <w:rPr>
          <w:spacing w:val="-1"/>
        </w:rPr>
        <w:t>y</w:t>
      </w:r>
      <w:r>
        <w:t>ear,</w:t>
      </w:r>
      <w:r>
        <w:rPr>
          <w:spacing w:val="36"/>
        </w:rPr>
        <w:t xml:space="preserve"> </w:t>
      </w:r>
      <w:r>
        <w:rPr>
          <w:spacing w:val="-2"/>
        </w:rPr>
        <w:t>m</w:t>
      </w:r>
      <w:r>
        <w:rPr>
          <w:spacing w:val="1"/>
        </w:rPr>
        <w:t>on</w:t>
      </w:r>
      <w:r>
        <w:t>th</w:t>
      </w:r>
      <w:r>
        <w:rPr>
          <w:spacing w:val="35"/>
        </w:rPr>
        <w:t xml:space="preserve"> </w:t>
      </w:r>
      <w:r>
        <w:rPr>
          <w:spacing w:val="1"/>
        </w:rPr>
        <w:t>d</w:t>
      </w:r>
      <w:r>
        <w:t>ay).</w:t>
      </w:r>
      <w:r>
        <w:rPr>
          <w:spacing w:val="34"/>
        </w:rPr>
        <w:t xml:space="preserve"> </w:t>
      </w:r>
      <w:r>
        <w:rPr>
          <w:i/>
          <w:iCs/>
        </w:rPr>
        <w:t>Title.</w:t>
      </w:r>
      <w:r>
        <w:rPr>
          <w:i/>
          <w:iCs/>
          <w:spacing w:val="33"/>
        </w:rPr>
        <w:t xml:space="preserve"> </w:t>
      </w:r>
      <w:r>
        <w:t>(e</w:t>
      </w:r>
      <w:r>
        <w:rPr>
          <w:spacing w:val="1"/>
        </w:rPr>
        <w:t>d</w:t>
      </w:r>
      <w:r>
        <w:t>iti</w:t>
      </w:r>
      <w:r>
        <w:rPr>
          <w:spacing w:val="1"/>
        </w:rPr>
        <w:t>o</w:t>
      </w:r>
      <w:r>
        <w:t>n)</w:t>
      </w:r>
      <w:r>
        <w:rPr>
          <w:spacing w:val="34"/>
        </w:rPr>
        <w:t xml:space="preserve"> </w:t>
      </w:r>
      <w:r>
        <w:t>[Ty</w:t>
      </w:r>
      <w:r>
        <w:rPr>
          <w:spacing w:val="1"/>
        </w:rPr>
        <w:t>p</w:t>
      </w:r>
      <w:r>
        <w:t>e</w:t>
      </w:r>
      <w:r>
        <w:rPr>
          <w:spacing w:val="35"/>
        </w:rPr>
        <w:t xml:space="preserve"> </w:t>
      </w:r>
      <w:r>
        <w:t>of</w:t>
      </w:r>
      <w:r w:rsidR="008E0645">
        <w:t xml:space="preserve"> </w:t>
      </w:r>
      <w:r w:rsidRPr="008E0645">
        <w:rPr>
          <w:spacing w:val="-1"/>
        </w:rPr>
        <w:t>m</w:t>
      </w:r>
      <w:r>
        <w:t>e</w:t>
      </w:r>
      <w:r w:rsidRPr="008E0645">
        <w:rPr>
          <w:spacing w:val="1"/>
        </w:rPr>
        <w:t>d</w:t>
      </w:r>
      <w:r>
        <w:t>i</w:t>
      </w:r>
      <w:r w:rsidRPr="008E0645">
        <w:rPr>
          <w:spacing w:val="1"/>
        </w:rPr>
        <w:t>u</w:t>
      </w:r>
      <w:r w:rsidRPr="008E0645">
        <w:rPr>
          <w:spacing w:val="-1"/>
        </w:rPr>
        <w:t>m]</w:t>
      </w:r>
      <w:r>
        <w:t>.</w:t>
      </w:r>
      <w:r w:rsidRPr="008E0645">
        <w:rPr>
          <w:spacing w:val="1"/>
        </w:rPr>
        <w:t xml:space="preserve"> </w:t>
      </w:r>
      <w:r w:rsidRPr="008E0645">
        <w:rPr>
          <w:i/>
          <w:iCs/>
        </w:rPr>
        <w:t>volume (issue</w:t>
      </w:r>
      <w:r w:rsidRPr="008E0645">
        <w:rPr>
          <w:i/>
          <w:iCs/>
          <w:spacing w:val="-2"/>
        </w:rPr>
        <w:t>)</w:t>
      </w:r>
      <w:r w:rsidRPr="008E0645">
        <w:rPr>
          <w:i/>
          <w:iCs/>
        </w:rPr>
        <w:t>.</w:t>
      </w:r>
      <w:r w:rsidR="00263943" w:rsidRPr="008E0645">
        <w:rPr>
          <w:i/>
          <w:iCs/>
        </w:rPr>
        <w:t xml:space="preserve"> </w:t>
      </w:r>
      <w:r>
        <w:t>Availa</w:t>
      </w:r>
      <w:r w:rsidRPr="008E0645">
        <w:rPr>
          <w:spacing w:val="1"/>
        </w:rPr>
        <w:t>b</w:t>
      </w:r>
      <w:r>
        <w:t xml:space="preserve">le: </w:t>
      </w:r>
      <w:r w:rsidR="00263943">
        <w:t>s</w:t>
      </w:r>
      <w:r>
        <w:t>ite/</w:t>
      </w:r>
      <w:r w:rsidRPr="008E0645">
        <w:rPr>
          <w:spacing w:val="1"/>
        </w:rPr>
        <w:t>p</w:t>
      </w:r>
      <w:r>
        <w:t>at</w:t>
      </w:r>
      <w:r w:rsidRPr="008E0645">
        <w:rPr>
          <w:spacing w:val="1"/>
        </w:rPr>
        <w:t>h</w:t>
      </w:r>
      <w:r>
        <w:t>/file</w:t>
      </w:r>
    </w:p>
    <w:p w14:paraId="2DBA0087" w14:textId="77777777" w:rsidR="001A60B1" w:rsidRDefault="001A60B1" w:rsidP="001A60B1">
      <w:pPr>
        <w:widowControl w:val="0"/>
        <w:autoSpaceDE w:val="0"/>
        <w:autoSpaceDN w:val="0"/>
        <w:adjustRightInd w:val="0"/>
        <w:spacing w:before="37"/>
        <w:ind w:right="-20"/>
        <w:rPr>
          <w:color w:val="000000"/>
        </w:rPr>
      </w:pPr>
      <w:r>
        <w:rPr>
          <w:i/>
          <w:iCs/>
          <w:color w:val="000000"/>
        </w:rPr>
        <w:t>Example:</w:t>
      </w:r>
    </w:p>
    <w:p w14:paraId="161E4BD5" w14:textId="01C41570" w:rsidR="001A60B1" w:rsidRDefault="001A60B1" w:rsidP="008E0645">
      <w:pPr>
        <w:pStyle w:val="References"/>
      </w:pPr>
      <w:r>
        <w:t>J. J</w:t>
      </w:r>
      <w:r>
        <w:rPr>
          <w:spacing w:val="1"/>
        </w:rPr>
        <w:t>on</w:t>
      </w:r>
      <w:r>
        <w:t>es.</w:t>
      </w:r>
      <w:r>
        <w:rPr>
          <w:spacing w:val="-1"/>
        </w:rPr>
        <w:t xml:space="preserve"> </w:t>
      </w:r>
      <w:r>
        <w:t>(19</w:t>
      </w:r>
      <w:r>
        <w:rPr>
          <w:spacing w:val="1"/>
        </w:rPr>
        <w:t>9</w:t>
      </w:r>
      <w:r>
        <w:t>1, May 1</w:t>
      </w:r>
      <w:r>
        <w:rPr>
          <w:spacing w:val="1"/>
        </w:rPr>
        <w:t>0</w:t>
      </w:r>
      <w:r>
        <w:t xml:space="preserve">). </w:t>
      </w:r>
      <w:r>
        <w:rPr>
          <w:i/>
          <w:iCs/>
        </w:rPr>
        <w:t>Ne</w:t>
      </w:r>
      <w:r>
        <w:rPr>
          <w:i/>
          <w:iCs/>
          <w:spacing w:val="-2"/>
        </w:rPr>
        <w:t>t</w:t>
      </w:r>
      <w:r>
        <w:rPr>
          <w:i/>
          <w:iCs/>
        </w:rPr>
        <w:t>w</w:t>
      </w:r>
      <w:r>
        <w:rPr>
          <w:i/>
          <w:iCs/>
          <w:spacing w:val="1"/>
        </w:rPr>
        <w:t>o</w:t>
      </w:r>
      <w:r>
        <w:rPr>
          <w:i/>
          <w:iCs/>
        </w:rPr>
        <w:t>rks.</w:t>
      </w:r>
      <w:r>
        <w:rPr>
          <w:i/>
          <w:iCs/>
          <w:spacing w:val="-1"/>
        </w:rPr>
        <w:t xml:space="preserve"> </w:t>
      </w:r>
      <w:r>
        <w:rPr>
          <w:spacing w:val="-1"/>
        </w:rPr>
        <w:t>(</w:t>
      </w:r>
      <w:r>
        <w:rPr>
          <w:spacing w:val="1"/>
        </w:rPr>
        <w:t>2</w:t>
      </w:r>
      <w:r>
        <w:t>nd</w:t>
      </w:r>
      <w:r>
        <w:rPr>
          <w:spacing w:val="1"/>
        </w:rPr>
        <w:t xml:space="preserve"> </w:t>
      </w:r>
      <w:r>
        <w:rPr>
          <w:spacing w:val="-1"/>
        </w:rPr>
        <w:t>ed</w:t>
      </w:r>
      <w:r>
        <w:t>.)</w:t>
      </w:r>
      <w:r>
        <w:rPr>
          <w:spacing w:val="-1"/>
        </w:rPr>
        <w:t xml:space="preserve"> </w:t>
      </w:r>
      <w:r>
        <w:t>[</w:t>
      </w:r>
      <w:r>
        <w:rPr>
          <w:spacing w:val="-1"/>
        </w:rPr>
        <w:t>O</w:t>
      </w:r>
      <w:r>
        <w:t>nline</w:t>
      </w:r>
      <w:r>
        <w:rPr>
          <w:spacing w:val="-1"/>
        </w:rPr>
        <w:t>]</w:t>
      </w:r>
      <w:r>
        <w:t>. Available:</w:t>
      </w:r>
      <w:r>
        <w:rPr>
          <w:spacing w:val="-1"/>
        </w:rPr>
        <w:t xml:space="preserve"> </w:t>
      </w:r>
      <w:hyperlink r:id="rId123" w:history="1">
        <w:r>
          <w:t>htt</w:t>
        </w:r>
        <w:r>
          <w:rPr>
            <w:spacing w:val="-1"/>
          </w:rPr>
          <w:t>p</w:t>
        </w:r>
        <w:r>
          <w:t>://www.at</w:t>
        </w:r>
        <w:r>
          <w:rPr>
            <w:spacing w:val="-2"/>
          </w:rPr>
          <w:t>m</w:t>
        </w:r>
        <w:r>
          <w:t>.com</w:t>
        </w:r>
      </w:hyperlink>
    </w:p>
    <w:p w14:paraId="234FDCA8" w14:textId="77777777" w:rsidR="001A60B1" w:rsidRDefault="001A60B1" w:rsidP="001A60B1">
      <w:pPr>
        <w:widowControl w:val="0"/>
        <w:autoSpaceDE w:val="0"/>
        <w:autoSpaceDN w:val="0"/>
        <w:adjustRightInd w:val="0"/>
        <w:spacing w:before="5" w:line="140" w:lineRule="exact"/>
        <w:rPr>
          <w:color w:val="000000"/>
          <w:sz w:val="14"/>
          <w:szCs w:val="14"/>
        </w:rPr>
      </w:pPr>
    </w:p>
    <w:p w14:paraId="6A2FF64A" w14:textId="77777777" w:rsidR="001A60B1" w:rsidRDefault="001A60B1" w:rsidP="008E0645">
      <w:pPr>
        <w:widowControl w:val="0"/>
        <w:autoSpaceDE w:val="0"/>
        <w:autoSpaceDN w:val="0"/>
        <w:adjustRightInd w:val="0"/>
        <w:spacing w:line="239" w:lineRule="auto"/>
        <w:ind w:right="358"/>
        <w:rPr>
          <w:i/>
          <w:iCs/>
          <w:color w:val="000000"/>
        </w:rPr>
      </w:pPr>
      <w:r>
        <w:rPr>
          <w:i/>
          <w:iCs/>
          <w:color w:val="000000"/>
        </w:rPr>
        <w:t>Basic format for j</w:t>
      </w:r>
      <w:r>
        <w:rPr>
          <w:i/>
          <w:iCs/>
          <w:color w:val="000000"/>
          <w:spacing w:val="1"/>
        </w:rPr>
        <w:t>o</w:t>
      </w:r>
      <w:r>
        <w:rPr>
          <w:i/>
          <w:iCs/>
          <w:color w:val="000000"/>
        </w:rPr>
        <w:t>urn</w:t>
      </w:r>
      <w:r>
        <w:rPr>
          <w:i/>
          <w:iCs/>
          <w:color w:val="000000"/>
          <w:spacing w:val="1"/>
        </w:rPr>
        <w:t>a</w:t>
      </w:r>
      <w:r>
        <w:rPr>
          <w:i/>
          <w:iCs/>
          <w:color w:val="000000"/>
        </w:rPr>
        <w:t>ls (when available online):</w:t>
      </w:r>
    </w:p>
    <w:p w14:paraId="5ADE17B0" w14:textId="77777777" w:rsidR="008E0645" w:rsidRDefault="001A60B1" w:rsidP="008E0645">
      <w:pPr>
        <w:pStyle w:val="References"/>
      </w:pPr>
      <w:r>
        <w:t>A</w:t>
      </w:r>
      <w:r>
        <w:rPr>
          <w:spacing w:val="1"/>
        </w:rPr>
        <w:t>u</w:t>
      </w:r>
      <w:r>
        <w:t>th</w:t>
      </w:r>
      <w:r>
        <w:rPr>
          <w:spacing w:val="1"/>
        </w:rPr>
        <w:t>o</w:t>
      </w:r>
      <w:r>
        <w:rPr>
          <w:spacing w:val="-1"/>
        </w:rPr>
        <w:t>r</w:t>
      </w:r>
      <w:r>
        <w:t xml:space="preserve">. (year, </w:t>
      </w:r>
      <w:r>
        <w:rPr>
          <w:spacing w:val="-2"/>
        </w:rPr>
        <w:t>m</w:t>
      </w:r>
      <w:r>
        <w:rPr>
          <w:spacing w:val="1"/>
        </w:rPr>
        <w:t>on</w:t>
      </w:r>
      <w:r>
        <w:rPr>
          <w:spacing w:val="-2"/>
        </w:rPr>
        <w:t>t</w:t>
      </w:r>
      <w:r>
        <w:rPr>
          <w:spacing w:val="1"/>
        </w:rPr>
        <w:t>h</w:t>
      </w:r>
      <w:r>
        <w:rPr>
          <w:spacing w:val="-1"/>
        </w:rPr>
        <w:t>)</w:t>
      </w:r>
      <w:r>
        <w:t>. Title.</w:t>
      </w:r>
      <w:r>
        <w:rPr>
          <w:spacing w:val="-1"/>
        </w:rPr>
        <w:t xml:space="preserve"> </w:t>
      </w:r>
      <w:r>
        <w:rPr>
          <w:i/>
          <w:iCs/>
          <w:spacing w:val="-1"/>
        </w:rPr>
        <w:t>J</w:t>
      </w:r>
      <w:r>
        <w:rPr>
          <w:i/>
          <w:iCs/>
          <w:spacing w:val="1"/>
        </w:rPr>
        <w:t>ou</w:t>
      </w:r>
      <w:r>
        <w:rPr>
          <w:i/>
          <w:iCs/>
          <w:spacing w:val="-1"/>
        </w:rPr>
        <w:t>rn</w:t>
      </w:r>
      <w:r>
        <w:rPr>
          <w:i/>
          <w:iCs/>
          <w:spacing w:val="1"/>
        </w:rPr>
        <w:t>a</w:t>
      </w:r>
      <w:r>
        <w:rPr>
          <w:i/>
          <w:iCs/>
        </w:rPr>
        <w:t>l.</w:t>
      </w:r>
      <w:r>
        <w:rPr>
          <w:i/>
          <w:iCs/>
          <w:spacing w:val="-1"/>
        </w:rPr>
        <w:t xml:space="preserve"> </w:t>
      </w:r>
      <w:r>
        <w:t>[Ty</w:t>
      </w:r>
      <w:r>
        <w:rPr>
          <w:spacing w:val="1"/>
        </w:rPr>
        <w:t>p</w:t>
      </w:r>
      <w:r>
        <w:t>e</w:t>
      </w:r>
      <w:r>
        <w:rPr>
          <w:spacing w:val="-1"/>
        </w:rPr>
        <w:t xml:space="preserve"> </w:t>
      </w:r>
      <w:r>
        <w:t xml:space="preserve">of </w:t>
      </w:r>
      <w:r>
        <w:rPr>
          <w:spacing w:val="-1"/>
        </w:rPr>
        <w:t>m</w:t>
      </w:r>
      <w:r>
        <w:t>e</w:t>
      </w:r>
      <w:r>
        <w:rPr>
          <w:spacing w:val="1"/>
        </w:rPr>
        <w:t>d</w:t>
      </w:r>
      <w:r>
        <w:t>i</w:t>
      </w:r>
      <w:r>
        <w:rPr>
          <w:spacing w:val="1"/>
        </w:rPr>
        <w:t>u</w:t>
      </w:r>
      <w:r>
        <w:rPr>
          <w:spacing w:val="-1"/>
        </w:rPr>
        <w:t>m]</w:t>
      </w:r>
      <w:r>
        <w:t>.</w:t>
      </w:r>
      <w:r>
        <w:rPr>
          <w:spacing w:val="1"/>
        </w:rPr>
        <w:t xml:space="preserve"> </w:t>
      </w:r>
      <w:r>
        <w:rPr>
          <w:i/>
          <w:iCs/>
        </w:rPr>
        <w:t>volume (issue</w:t>
      </w:r>
      <w:r>
        <w:rPr>
          <w:i/>
          <w:iCs/>
          <w:spacing w:val="-2"/>
        </w:rPr>
        <w:t>)</w:t>
      </w:r>
      <w:r>
        <w:rPr>
          <w:i/>
          <w:iCs/>
        </w:rPr>
        <w:t xml:space="preserve">, </w:t>
      </w:r>
      <w:r>
        <w:rPr>
          <w:spacing w:val="1"/>
        </w:rPr>
        <w:t>p</w:t>
      </w:r>
      <w:r>
        <w:rPr>
          <w:spacing w:val="-1"/>
        </w:rPr>
        <w:t>a</w:t>
      </w:r>
      <w:r>
        <w:t>ges. Availa</w:t>
      </w:r>
      <w:r>
        <w:rPr>
          <w:spacing w:val="1"/>
        </w:rPr>
        <w:t>b</w:t>
      </w:r>
      <w:r>
        <w:t>le: site/</w:t>
      </w:r>
      <w:r>
        <w:rPr>
          <w:spacing w:val="1"/>
        </w:rPr>
        <w:t>p</w:t>
      </w:r>
      <w:r>
        <w:t>at</w:t>
      </w:r>
      <w:r>
        <w:rPr>
          <w:spacing w:val="1"/>
        </w:rPr>
        <w:t>h</w:t>
      </w:r>
      <w:r>
        <w:t xml:space="preserve">/file </w:t>
      </w:r>
    </w:p>
    <w:p w14:paraId="49D0EE4D" w14:textId="153F9827" w:rsidR="001A60B1" w:rsidRDefault="001A60B1" w:rsidP="008E0645">
      <w:pPr>
        <w:widowControl w:val="0"/>
        <w:autoSpaceDE w:val="0"/>
        <w:autoSpaceDN w:val="0"/>
        <w:adjustRightInd w:val="0"/>
        <w:spacing w:line="239" w:lineRule="auto"/>
        <w:ind w:right="358"/>
        <w:rPr>
          <w:color w:val="000000"/>
        </w:rPr>
      </w:pPr>
      <w:r>
        <w:rPr>
          <w:i/>
          <w:iCs/>
          <w:color w:val="000000"/>
        </w:rPr>
        <w:t>Example:</w:t>
      </w:r>
    </w:p>
    <w:p w14:paraId="6F52CE92" w14:textId="7515B49C" w:rsidR="001A60B1" w:rsidRDefault="001A60B1" w:rsidP="008E0645">
      <w:pPr>
        <w:pStyle w:val="References"/>
      </w:pPr>
      <w:r>
        <w:t>R. J. V</w:t>
      </w:r>
      <w:r>
        <w:rPr>
          <w:spacing w:val="-1"/>
        </w:rPr>
        <w:t>i</w:t>
      </w:r>
      <w:r>
        <w:t>d</w:t>
      </w:r>
      <w:r>
        <w:rPr>
          <w:spacing w:val="-2"/>
        </w:rPr>
        <w:t>m</w:t>
      </w:r>
      <w:r>
        <w:t>ar. (1</w:t>
      </w:r>
      <w:r>
        <w:rPr>
          <w:spacing w:val="-1"/>
        </w:rPr>
        <w:t>99</w:t>
      </w:r>
      <w:r>
        <w:rPr>
          <w:spacing w:val="1"/>
        </w:rPr>
        <w:t>2</w:t>
      </w:r>
      <w:r>
        <w:t xml:space="preserve">, </w:t>
      </w:r>
      <w:r>
        <w:rPr>
          <w:spacing w:val="2"/>
        </w:rPr>
        <w:t xml:space="preserve"> </w:t>
      </w:r>
      <w:r>
        <w:rPr>
          <w:spacing w:val="-1"/>
        </w:rPr>
        <w:t>Au</w:t>
      </w:r>
      <w:r>
        <w:t>g</w:t>
      </w:r>
      <w:r>
        <w:rPr>
          <w:spacing w:val="-1"/>
        </w:rPr>
        <w:t>.)</w:t>
      </w:r>
      <w:r>
        <w:t xml:space="preserve">. </w:t>
      </w:r>
      <w:r>
        <w:rPr>
          <w:spacing w:val="2"/>
        </w:rPr>
        <w:t xml:space="preserve"> </w:t>
      </w:r>
      <w:r>
        <w:t xml:space="preserve">On </w:t>
      </w:r>
      <w:r>
        <w:rPr>
          <w:spacing w:val="1"/>
        </w:rPr>
        <w:t xml:space="preserve"> </w:t>
      </w:r>
      <w:r>
        <w:t>t</w:t>
      </w:r>
      <w:r>
        <w:rPr>
          <w:spacing w:val="1"/>
        </w:rPr>
        <w:t>h</w:t>
      </w:r>
      <w:r>
        <w:t xml:space="preserve">e  use </w:t>
      </w:r>
      <w:r>
        <w:rPr>
          <w:spacing w:val="2"/>
        </w:rPr>
        <w:t xml:space="preserve"> </w:t>
      </w:r>
      <w:r>
        <w:t xml:space="preserve">of </w:t>
      </w:r>
      <w:r>
        <w:rPr>
          <w:spacing w:val="2"/>
        </w:rPr>
        <w:t xml:space="preserve"> </w:t>
      </w:r>
      <w:r>
        <w:t>at</w:t>
      </w:r>
      <w:r>
        <w:rPr>
          <w:spacing w:val="-2"/>
        </w:rPr>
        <w:t>m</w:t>
      </w:r>
      <w:r>
        <w:rPr>
          <w:spacing w:val="1"/>
        </w:rPr>
        <w:t>o</w:t>
      </w:r>
      <w:r>
        <w:t>sph</w:t>
      </w:r>
      <w:r>
        <w:rPr>
          <w:spacing w:val="-1"/>
        </w:rPr>
        <w:t>e</w:t>
      </w:r>
      <w:r>
        <w:t xml:space="preserve">ric </w:t>
      </w:r>
      <w:r>
        <w:rPr>
          <w:spacing w:val="10"/>
        </w:rPr>
        <w:t>pla</w:t>
      </w:r>
      <w:r>
        <w:rPr>
          <w:spacing w:val="11"/>
        </w:rPr>
        <w:t>s</w:t>
      </w:r>
      <w:r>
        <w:rPr>
          <w:spacing w:val="10"/>
        </w:rPr>
        <w:t>ma</w:t>
      </w:r>
      <w:r>
        <w:t>s</w:t>
      </w:r>
      <w:r>
        <w:rPr>
          <w:spacing w:val="1"/>
        </w:rPr>
        <w:t xml:space="preserve"> </w:t>
      </w:r>
      <w:r>
        <w:rPr>
          <w:spacing w:val="11"/>
        </w:rPr>
        <w:t>a</w:t>
      </w:r>
      <w:r>
        <w:t>s</w:t>
      </w:r>
      <w:r>
        <w:rPr>
          <w:spacing w:val="1"/>
        </w:rPr>
        <w:t xml:space="preserve"> </w:t>
      </w:r>
      <w:r>
        <w:rPr>
          <w:spacing w:val="11"/>
        </w:rPr>
        <w:t>e</w:t>
      </w:r>
      <w:r>
        <w:rPr>
          <w:spacing w:val="9"/>
        </w:rPr>
        <w:t>l</w:t>
      </w:r>
      <w:r>
        <w:rPr>
          <w:spacing w:val="10"/>
        </w:rPr>
        <w:t>e</w:t>
      </w:r>
      <w:r>
        <w:rPr>
          <w:spacing w:val="11"/>
        </w:rPr>
        <w:t>c</w:t>
      </w:r>
      <w:r>
        <w:rPr>
          <w:spacing w:val="10"/>
        </w:rPr>
        <w:t>tr</w:t>
      </w:r>
      <w:r>
        <w:rPr>
          <w:spacing w:val="11"/>
        </w:rPr>
        <w:t>o</w:t>
      </w:r>
      <w:r>
        <w:rPr>
          <w:spacing w:val="8"/>
        </w:rPr>
        <w:t>m</w:t>
      </w:r>
      <w:r>
        <w:rPr>
          <w:spacing w:val="10"/>
        </w:rPr>
        <w:t>agneti</w:t>
      </w:r>
      <w:r>
        <w:t>c</w:t>
      </w:r>
      <w:r>
        <w:rPr>
          <w:spacing w:val="1"/>
        </w:rPr>
        <w:t xml:space="preserve"> </w:t>
      </w:r>
      <w:r>
        <w:rPr>
          <w:spacing w:val="10"/>
        </w:rPr>
        <w:t>refle</w:t>
      </w:r>
      <w:r>
        <w:rPr>
          <w:spacing w:val="11"/>
        </w:rPr>
        <w:t>c</w:t>
      </w:r>
      <w:r>
        <w:rPr>
          <w:spacing w:val="10"/>
        </w:rPr>
        <w:t>tors</w:t>
      </w:r>
      <w:r>
        <w:t xml:space="preserve">. </w:t>
      </w:r>
      <w:r>
        <w:rPr>
          <w:i/>
          <w:iCs/>
          <w:spacing w:val="10"/>
        </w:rPr>
        <w:t>IEE</w:t>
      </w:r>
      <w:r>
        <w:rPr>
          <w:i/>
          <w:iCs/>
        </w:rPr>
        <w:t>E</w:t>
      </w:r>
      <w:r>
        <w:rPr>
          <w:i/>
          <w:iCs/>
          <w:spacing w:val="1"/>
        </w:rPr>
        <w:t xml:space="preserve"> </w:t>
      </w:r>
      <w:r>
        <w:rPr>
          <w:i/>
          <w:iCs/>
          <w:spacing w:val="10"/>
        </w:rPr>
        <w:t xml:space="preserve">Trans. </w:t>
      </w:r>
      <w:r>
        <w:rPr>
          <w:i/>
          <w:iCs/>
        </w:rPr>
        <w:t>Plas</w:t>
      </w:r>
      <w:r>
        <w:rPr>
          <w:i/>
          <w:iCs/>
          <w:spacing w:val="-1"/>
        </w:rPr>
        <w:t>m</w:t>
      </w:r>
      <w:r>
        <w:rPr>
          <w:i/>
          <w:iCs/>
        </w:rPr>
        <w:t>a</w:t>
      </w:r>
      <w:r>
        <w:rPr>
          <w:i/>
          <w:iCs/>
          <w:spacing w:val="1"/>
        </w:rPr>
        <w:t xml:space="preserve"> </w:t>
      </w:r>
      <w:r>
        <w:rPr>
          <w:i/>
          <w:iCs/>
        </w:rPr>
        <w:t>Sci.</w:t>
      </w:r>
      <w:r>
        <w:rPr>
          <w:i/>
          <w:iCs/>
          <w:spacing w:val="2"/>
        </w:rPr>
        <w:t xml:space="preserve"> </w:t>
      </w:r>
      <w:r>
        <w:t>[O</w:t>
      </w:r>
      <w:r>
        <w:rPr>
          <w:spacing w:val="1"/>
        </w:rPr>
        <w:t>n</w:t>
      </w:r>
      <w:r>
        <w:t>li</w:t>
      </w:r>
      <w:r>
        <w:rPr>
          <w:spacing w:val="1"/>
        </w:rPr>
        <w:t>n</w:t>
      </w:r>
      <w:r>
        <w:t>e].</w:t>
      </w:r>
      <w:r>
        <w:rPr>
          <w:spacing w:val="1"/>
        </w:rPr>
        <w:t xml:space="preserve"> </w:t>
      </w:r>
      <w:r>
        <w:rPr>
          <w:i/>
          <w:iCs/>
          <w:spacing w:val="-1"/>
        </w:rPr>
        <w:t>2</w:t>
      </w:r>
      <w:r>
        <w:rPr>
          <w:i/>
          <w:iCs/>
          <w:spacing w:val="1"/>
        </w:rPr>
        <w:t>1</w:t>
      </w:r>
      <w:r>
        <w:rPr>
          <w:i/>
          <w:iCs/>
          <w:spacing w:val="-1"/>
        </w:rPr>
        <w:t>(</w:t>
      </w:r>
      <w:r>
        <w:rPr>
          <w:i/>
          <w:iCs/>
          <w:spacing w:val="1"/>
        </w:rPr>
        <w:t>3</w:t>
      </w:r>
      <w:r>
        <w:rPr>
          <w:i/>
          <w:iCs/>
          <w:spacing w:val="-2"/>
        </w:rPr>
        <w:t>)</w:t>
      </w:r>
      <w:r>
        <w:rPr>
          <w:i/>
          <w:iCs/>
        </w:rPr>
        <w:t>,</w:t>
      </w:r>
      <w:r>
        <w:rPr>
          <w:i/>
          <w:iCs/>
          <w:spacing w:val="2"/>
        </w:rPr>
        <w:t xml:space="preserve"> </w:t>
      </w:r>
      <w:r>
        <w:rPr>
          <w:spacing w:val="1"/>
        </w:rPr>
        <w:t>pp</w:t>
      </w:r>
      <w:r>
        <w:t>.</w:t>
      </w:r>
      <w:r>
        <w:rPr>
          <w:spacing w:val="1"/>
        </w:rPr>
        <w:t xml:space="preserve"> 8</w:t>
      </w:r>
      <w:r>
        <w:t>76–</w:t>
      </w:r>
      <w:r>
        <w:rPr>
          <w:spacing w:val="1"/>
        </w:rPr>
        <w:t>8</w:t>
      </w:r>
      <w:r>
        <w:t>8</w:t>
      </w:r>
      <w:r>
        <w:rPr>
          <w:spacing w:val="1"/>
        </w:rPr>
        <w:t>0</w:t>
      </w:r>
      <w:r>
        <w:t>. A</w:t>
      </w:r>
      <w:r>
        <w:rPr>
          <w:spacing w:val="1"/>
        </w:rPr>
        <w:t>v</w:t>
      </w:r>
      <w:r>
        <w:t>aila</w:t>
      </w:r>
      <w:r>
        <w:rPr>
          <w:spacing w:val="1"/>
        </w:rPr>
        <w:t>b</w:t>
      </w:r>
      <w:r>
        <w:t>le:</w:t>
      </w:r>
      <w:hyperlink r:id="rId124" w:history="1">
        <w:r w:rsidR="008E0645">
          <w:t xml:space="preserve"> </w:t>
        </w:r>
        <w:r>
          <w:t>http://www.halcyon.</w:t>
        </w:r>
        <w:r>
          <w:rPr>
            <w:spacing w:val="-1"/>
          </w:rPr>
          <w:t>c</w:t>
        </w:r>
        <w:r>
          <w:rPr>
            <w:spacing w:val="1"/>
          </w:rPr>
          <w:t>o</w:t>
        </w:r>
        <w:r>
          <w:rPr>
            <w:spacing w:val="-2"/>
          </w:rPr>
          <w:t>m</w:t>
        </w:r>
        <w:r>
          <w:t>/pub</w:t>
        </w:r>
        <w:r>
          <w:rPr>
            <w:spacing w:val="-2"/>
          </w:rPr>
          <w:t>/</w:t>
        </w:r>
        <w:r>
          <w:rPr>
            <w:spacing w:val="-1"/>
          </w:rPr>
          <w:t>j</w:t>
        </w:r>
        <w:r>
          <w:t>ournals/21p</w:t>
        </w:r>
        <w:r>
          <w:rPr>
            <w:spacing w:val="-1"/>
          </w:rPr>
          <w:t>s0</w:t>
        </w:r>
        <w:r>
          <w:t>3-vid</w:t>
        </w:r>
        <w:r>
          <w:rPr>
            <w:spacing w:val="-2"/>
          </w:rPr>
          <w:t>m</w:t>
        </w:r>
        <w:r>
          <w:t>ar</w:t>
        </w:r>
      </w:hyperlink>
    </w:p>
    <w:p w14:paraId="56CBA5A2" w14:textId="77777777" w:rsidR="001A60B1" w:rsidRDefault="001A60B1" w:rsidP="001A60B1">
      <w:pPr>
        <w:widowControl w:val="0"/>
        <w:autoSpaceDE w:val="0"/>
        <w:autoSpaceDN w:val="0"/>
        <w:adjustRightInd w:val="0"/>
        <w:spacing w:before="9" w:line="280" w:lineRule="exact"/>
        <w:rPr>
          <w:color w:val="000000"/>
          <w:sz w:val="28"/>
          <w:szCs w:val="28"/>
        </w:rPr>
      </w:pPr>
    </w:p>
    <w:p w14:paraId="09401842" w14:textId="77777777" w:rsidR="001A60B1" w:rsidRDefault="001A60B1" w:rsidP="008E0645">
      <w:pPr>
        <w:widowControl w:val="0"/>
        <w:autoSpaceDE w:val="0"/>
        <w:autoSpaceDN w:val="0"/>
        <w:adjustRightInd w:val="0"/>
        <w:spacing w:line="239" w:lineRule="auto"/>
        <w:ind w:right="-54"/>
        <w:jc w:val="both"/>
        <w:rPr>
          <w:i/>
          <w:iCs/>
          <w:color w:val="000000"/>
          <w:spacing w:val="1"/>
        </w:rPr>
      </w:pPr>
      <w:r>
        <w:rPr>
          <w:i/>
          <w:iCs/>
          <w:color w:val="000000"/>
        </w:rPr>
        <w:t>Basic format for p</w:t>
      </w:r>
      <w:r>
        <w:rPr>
          <w:i/>
          <w:iCs/>
          <w:color w:val="000000"/>
          <w:spacing w:val="-1"/>
        </w:rPr>
        <w:t>a</w:t>
      </w:r>
      <w:r>
        <w:rPr>
          <w:i/>
          <w:iCs/>
          <w:color w:val="000000"/>
        </w:rPr>
        <w:t>pers</w:t>
      </w:r>
      <w:r>
        <w:rPr>
          <w:i/>
          <w:iCs/>
          <w:color w:val="000000"/>
          <w:spacing w:val="1"/>
        </w:rPr>
        <w:t xml:space="preserve"> </w:t>
      </w:r>
      <w:r>
        <w:rPr>
          <w:i/>
          <w:iCs/>
          <w:color w:val="000000"/>
        </w:rPr>
        <w:t>pr</w:t>
      </w:r>
      <w:r>
        <w:rPr>
          <w:i/>
          <w:iCs/>
          <w:color w:val="000000"/>
          <w:spacing w:val="-1"/>
        </w:rPr>
        <w:t>e</w:t>
      </w:r>
      <w:r>
        <w:rPr>
          <w:i/>
          <w:iCs/>
          <w:color w:val="000000"/>
        </w:rPr>
        <w:t>s</w:t>
      </w:r>
      <w:r>
        <w:rPr>
          <w:i/>
          <w:iCs/>
          <w:color w:val="000000"/>
          <w:spacing w:val="-1"/>
        </w:rPr>
        <w:t>e</w:t>
      </w:r>
      <w:r>
        <w:rPr>
          <w:i/>
          <w:iCs/>
          <w:color w:val="000000"/>
          <w:spacing w:val="1"/>
        </w:rPr>
        <w:t>n</w:t>
      </w:r>
      <w:r>
        <w:rPr>
          <w:i/>
          <w:iCs/>
          <w:color w:val="000000"/>
          <w:spacing w:val="-1"/>
        </w:rPr>
        <w:t>t</w:t>
      </w:r>
      <w:r>
        <w:rPr>
          <w:i/>
          <w:iCs/>
          <w:color w:val="000000"/>
        </w:rPr>
        <w:t>ed at c</w:t>
      </w:r>
      <w:r>
        <w:rPr>
          <w:i/>
          <w:iCs/>
          <w:color w:val="000000"/>
          <w:spacing w:val="-1"/>
        </w:rPr>
        <w:t>o</w:t>
      </w:r>
      <w:r>
        <w:rPr>
          <w:i/>
          <w:iCs/>
          <w:color w:val="000000"/>
        </w:rPr>
        <w:t>n</w:t>
      </w:r>
      <w:r>
        <w:rPr>
          <w:i/>
          <w:iCs/>
          <w:color w:val="000000"/>
          <w:spacing w:val="-1"/>
        </w:rPr>
        <w:t>fe</w:t>
      </w:r>
      <w:r>
        <w:rPr>
          <w:i/>
          <w:iCs/>
          <w:color w:val="000000"/>
        </w:rPr>
        <w:t>rence</w:t>
      </w:r>
      <w:r>
        <w:rPr>
          <w:i/>
          <w:iCs/>
          <w:color w:val="000000"/>
          <w:spacing w:val="-1"/>
        </w:rPr>
        <w:t>s (when available online)</w:t>
      </w:r>
      <w:r>
        <w:rPr>
          <w:i/>
          <w:iCs/>
          <w:color w:val="000000"/>
        </w:rPr>
        <w:t>:</w:t>
      </w:r>
      <w:r>
        <w:rPr>
          <w:i/>
          <w:iCs/>
          <w:color w:val="000000"/>
          <w:spacing w:val="1"/>
        </w:rPr>
        <w:t xml:space="preserve"> </w:t>
      </w:r>
    </w:p>
    <w:p w14:paraId="5D9E1596" w14:textId="2789864F" w:rsidR="001A60B1" w:rsidRDefault="001A60B1" w:rsidP="008E0645">
      <w:pPr>
        <w:pStyle w:val="References"/>
      </w:pPr>
      <w:r>
        <w:rPr>
          <w:spacing w:val="-1"/>
        </w:rPr>
        <w:t>A</w:t>
      </w:r>
      <w:r>
        <w:rPr>
          <w:spacing w:val="1"/>
        </w:rPr>
        <w:t>u</w:t>
      </w:r>
      <w:r>
        <w:t>t</w:t>
      </w:r>
      <w:r>
        <w:rPr>
          <w:spacing w:val="-1"/>
        </w:rPr>
        <w:t>ho</w:t>
      </w:r>
      <w:r>
        <w:rPr>
          <w:spacing w:val="1"/>
        </w:rPr>
        <w:t>r</w:t>
      </w:r>
      <w:r>
        <w:t xml:space="preserve">. </w:t>
      </w:r>
      <w:r>
        <w:rPr>
          <w:spacing w:val="1"/>
        </w:rPr>
        <w:t>(</w:t>
      </w:r>
      <w:r>
        <w:rPr>
          <w:spacing w:val="-1"/>
        </w:rPr>
        <w:t>y</w:t>
      </w:r>
      <w:r>
        <w:rPr>
          <w:spacing w:val="1"/>
        </w:rPr>
        <w:t>ear</w:t>
      </w:r>
      <w:r>
        <w:t>,</w:t>
      </w:r>
      <w:r>
        <w:rPr>
          <w:spacing w:val="2"/>
        </w:rPr>
        <w:t xml:space="preserve"> </w:t>
      </w:r>
      <w:r>
        <w:rPr>
          <w:spacing w:val="-2"/>
        </w:rPr>
        <w:t>m</w:t>
      </w:r>
      <w:r>
        <w:rPr>
          <w:spacing w:val="1"/>
        </w:rPr>
        <w:t>on</w:t>
      </w:r>
      <w:r>
        <w:rPr>
          <w:spacing w:val="-2"/>
        </w:rPr>
        <w:t>t</w:t>
      </w:r>
      <w:r>
        <w:rPr>
          <w:spacing w:val="1"/>
        </w:rPr>
        <w:t>h</w:t>
      </w:r>
      <w:r>
        <w:rPr>
          <w:spacing w:val="-1"/>
        </w:rPr>
        <w:t>)</w:t>
      </w:r>
      <w:r>
        <w:t xml:space="preserve">. </w:t>
      </w:r>
      <w:r>
        <w:rPr>
          <w:spacing w:val="10"/>
        </w:rPr>
        <w:t>Title</w:t>
      </w:r>
      <w:r>
        <w:t xml:space="preserve">. </w:t>
      </w:r>
      <w:r>
        <w:rPr>
          <w:spacing w:val="10"/>
        </w:rPr>
        <w:t>Pre</w:t>
      </w:r>
      <w:r>
        <w:rPr>
          <w:spacing w:val="11"/>
        </w:rPr>
        <w:t>s</w:t>
      </w:r>
      <w:r>
        <w:rPr>
          <w:spacing w:val="10"/>
        </w:rPr>
        <w:t>ente</w:t>
      </w:r>
      <w:r>
        <w:t xml:space="preserve">d </w:t>
      </w:r>
      <w:r>
        <w:rPr>
          <w:spacing w:val="10"/>
        </w:rPr>
        <w:t>a</w:t>
      </w:r>
      <w:r>
        <w:t xml:space="preserve">t </w:t>
      </w:r>
      <w:r>
        <w:rPr>
          <w:spacing w:val="10"/>
        </w:rPr>
        <w:t>Conferenc</w:t>
      </w:r>
      <w:r>
        <w:t xml:space="preserve">e </w:t>
      </w:r>
      <w:r>
        <w:rPr>
          <w:spacing w:val="10"/>
        </w:rPr>
        <w:t>title</w:t>
      </w:r>
      <w:r>
        <w:t xml:space="preserve">. </w:t>
      </w:r>
      <w:r>
        <w:rPr>
          <w:spacing w:val="10"/>
        </w:rPr>
        <w:t>[</w:t>
      </w:r>
      <w:r>
        <w:rPr>
          <w:spacing w:val="11"/>
        </w:rPr>
        <w:t>T</w:t>
      </w:r>
      <w:r>
        <w:rPr>
          <w:spacing w:val="10"/>
        </w:rPr>
        <w:t>yp</w:t>
      </w:r>
      <w:r>
        <w:t xml:space="preserve">e </w:t>
      </w:r>
      <w:r>
        <w:rPr>
          <w:spacing w:val="10"/>
        </w:rPr>
        <w:t>o</w:t>
      </w:r>
      <w:r>
        <w:t xml:space="preserve">f </w:t>
      </w:r>
      <w:r>
        <w:rPr>
          <w:spacing w:val="10"/>
        </w:rPr>
        <w:t>Medi</w:t>
      </w:r>
      <w:r>
        <w:rPr>
          <w:spacing w:val="11"/>
        </w:rPr>
        <w:t>u</w:t>
      </w:r>
      <w:r>
        <w:rPr>
          <w:spacing w:val="7"/>
        </w:rPr>
        <w:t>m</w:t>
      </w:r>
      <w:r>
        <w:rPr>
          <w:spacing w:val="10"/>
        </w:rPr>
        <w:t xml:space="preserve">]. </w:t>
      </w:r>
      <w:r>
        <w:t>A</w:t>
      </w:r>
      <w:r>
        <w:rPr>
          <w:spacing w:val="1"/>
        </w:rPr>
        <w:t>v</w:t>
      </w:r>
      <w:r>
        <w:t>aila</w:t>
      </w:r>
      <w:r>
        <w:rPr>
          <w:spacing w:val="1"/>
        </w:rPr>
        <w:t>b</w:t>
      </w:r>
      <w:r>
        <w:rPr>
          <w:spacing w:val="-1"/>
        </w:rPr>
        <w:t>l</w:t>
      </w:r>
      <w:r>
        <w:t>e: site/</w:t>
      </w:r>
      <w:r>
        <w:rPr>
          <w:spacing w:val="1"/>
        </w:rPr>
        <w:t>p</w:t>
      </w:r>
      <w:r>
        <w:t>at</w:t>
      </w:r>
      <w:r>
        <w:rPr>
          <w:spacing w:val="1"/>
        </w:rPr>
        <w:t>h</w:t>
      </w:r>
      <w:r>
        <w:rPr>
          <w:spacing w:val="-1"/>
        </w:rPr>
        <w:t>/</w:t>
      </w:r>
      <w:r>
        <w:t>file</w:t>
      </w:r>
    </w:p>
    <w:p w14:paraId="14AEFE40" w14:textId="3B456E6F" w:rsidR="001A60B1" w:rsidRDefault="001A60B1" w:rsidP="008E0645">
      <w:pPr>
        <w:widowControl w:val="0"/>
        <w:autoSpaceDE w:val="0"/>
        <w:autoSpaceDN w:val="0"/>
        <w:adjustRightInd w:val="0"/>
        <w:ind w:right="-20"/>
        <w:rPr>
          <w:color w:val="000000"/>
        </w:rPr>
      </w:pPr>
      <w:r>
        <w:rPr>
          <w:i/>
          <w:iCs/>
          <w:color w:val="000000"/>
        </w:rPr>
        <w:t>Example:</w:t>
      </w:r>
    </w:p>
    <w:p w14:paraId="185CA02A" w14:textId="4007E3F3" w:rsidR="001A60B1" w:rsidRDefault="001A60B1" w:rsidP="008E0645">
      <w:pPr>
        <w:pStyle w:val="References"/>
      </w:pPr>
      <w:r>
        <w:t>P</w:t>
      </w:r>
      <w:r>
        <w:rPr>
          <w:spacing w:val="-1"/>
        </w:rPr>
        <w:t>R</w:t>
      </w:r>
      <w:r>
        <w:t>O</w:t>
      </w:r>
      <w:r>
        <w:rPr>
          <w:spacing w:val="-1"/>
        </w:rPr>
        <w:t>C</w:t>
      </w:r>
      <w:r>
        <w:t xml:space="preserve">ESS </w:t>
      </w:r>
      <w:r>
        <w:rPr>
          <w:spacing w:val="41"/>
        </w:rPr>
        <w:t xml:space="preserve"> </w:t>
      </w:r>
      <w:r>
        <w:rPr>
          <w:spacing w:val="-2"/>
        </w:rPr>
        <w:t>C</w:t>
      </w:r>
      <w:r>
        <w:rPr>
          <w:spacing w:val="1"/>
        </w:rPr>
        <w:t>o</w:t>
      </w:r>
      <w:r>
        <w:rPr>
          <w:spacing w:val="-1"/>
        </w:rPr>
        <w:t>r</w:t>
      </w:r>
      <w:r>
        <w:rPr>
          <w:spacing w:val="1"/>
        </w:rPr>
        <w:t>p</w:t>
      </w:r>
      <w:r>
        <w:rPr>
          <w:spacing w:val="-1"/>
        </w:rPr>
        <w:t>.</w:t>
      </w:r>
      <w:r>
        <w:t xml:space="preserve">, </w:t>
      </w:r>
      <w:r>
        <w:rPr>
          <w:spacing w:val="41"/>
        </w:rPr>
        <w:t xml:space="preserve"> </w:t>
      </w:r>
      <w:r>
        <w:rPr>
          <w:spacing w:val="-1"/>
        </w:rPr>
        <w:t>M</w:t>
      </w:r>
      <w:r>
        <w:t xml:space="preserve">A. </w:t>
      </w:r>
      <w:r>
        <w:rPr>
          <w:spacing w:val="41"/>
        </w:rPr>
        <w:t xml:space="preserve"> </w:t>
      </w:r>
      <w:r>
        <w:rPr>
          <w:spacing w:val="-1"/>
        </w:rPr>
        <w:t>In</w:t>
      </w:r>
      <w:r>
        <w:t xml:space="preserve">tranets: </w:t>
      </w:r>
      <w:r>
        <w:rPr>
          <w:spacing w:val="40"/>
        </w:rPr>
        <w:t xml:space="preserve"> </w:t>
      </w:r>
      <w:r>
        <w:t>Inte</w:t>
      </w:r>
      <w:r>
        <w:rPr>
          <w:spacing w:val="-1"/>
        </w:rPr>
        <w:t>rn</w:t>
      </w:r>
      <w:r>
        <w:t xml:space="preserve">et </w:t>
      </w:r>
      <w:r>
        <w:rPr>
          <w:spacing w:val="40"/>
        </w:rPr>
        <w:t xml:space="preserve"> </w:t>
      </w:r>
      <w:r>
        <w:t>technol</w:t>
      </w:r>
      <w:r>
        <w:rPr>
          <w:spacing w:val="-1"/>
        </w:rPr>
        <w:t>o</w:t>
      </w:r>
      <w:r>
        <w:rPr>
          <w:spacing w:val="1"/>
        </w:rPr>
        <w:t>g</w:t>
      </w:r>
      <w:r>
        <w:t>i</w:t>
      </w:r>
      <w:r>
        <w:rPr>
          <w:spacing w:val="-1"/>
        </w:rPr>
        <w:t>e</w:t>
      </w:r>
      <w:r>
        <w:t>s dep</w:t>
      </w:r>
      <w:r>
        <w:rPr>
          <w:spacing w:val="-2"/>
        </w:rPr>
        <w:t>l</w:t>
      </w:r>
      <w:r>
        <w:t>o</w:t>
      </w:r>
      <w:r>
        <w:rPr>
          <w:spacing w:val="-1"/>
        </w:rPr>
        <w:t>y</w:t>
      </w:r>
      <w:r>
        <w:t>ed</w:t>
      </w:r>
      <w:r>
        <w:rPr>
          <w:spacing w:val="1"/>
        </w:rPr>
        <w:t xml:space="preserve"> </w:t>
      </w:r>
      <w:r>
        <w:t>b</w:t>
      </w:r>
      <w:r>
        <w:rPr>
          <w:spacing w:val="-1"/>
        </w:rPr>
        <w:t>e</w:t>
      </w:r>
      <w:r>
        <w:t>h</w:t>
      </w:r>
      <w:r>
        <w:rPr>
          <w:spacing w:val="-2"/>
        </w:rPr>
        <w:t>i</w:t>
      </w:r>
      <w:r>
        <w:t>nd</w:t>
      </w:r>
      <w:r>
        <w:rPr>
          <w:spacing w:val="1"/>
        </w:rPr>
        <w:t xml:space="preserve"> </w:t>
      </w:r>
      <w:r>
        <w:t>t</w:t>
      </w:r>
      <w:r>
        <w:rPr>
          <w:spacing w:val="1"/>
        </w:rPr>
        <w:t>h</w:t>
      </w:r>
      <w:r>
        <w:t>e</w:t>
      </w:r>
      <w:r>
        <w:rPr>
          <w:spacing w:val="1"/>
        </w:rPr>
        <w:t xml:space="preserve"> </w:t>
      </w:r>
      <w:r>
        <w:t>f</w:t>
      </w:r>
      <w:r>
        <w:rPr>
          <w:spacing w:val="-2"/>
        </w:rPr>
        <w:t>i</w:t>
      </w:r>
      <w:r>
        <w:t>rew</w:t>
      </w:r>
      <w:r>
        <w:rPr>
          <w:spacing w:val="-1"/>
        </w:rPr>
        <w:t>a</w:t>
      </w:r>
      <w:r>
        <w:t>ll for</w:t>
      </w:r>
      <w:r>
        <w:rPr>
          <w:spacing w:val="1"/>
        </w:rPr>
        <w:t xml:space="preserve"> </w:t>
      </w:r>
      <w:r>
        <w:t>co</w:t>
      </w:r>
      <w:r>
        <w:rPr>
          <w:spacing w:val="-1"/>
        </w:rPr>
        <w:t>rp</w:t>
      </w:r>
      <w:r>
        <w:t>or</w:t>
      </w:r>
      <w:r>
        <w:rPr>
          <w:spacing w:val="-1"/>
        </w:rPr>
        <w:t>a</w:t>
      </w:r>
      <w:r>
        <w:t>te</w:t>
      </w:r>
      <w:r>
        <w:rPr>
          <w:spacing w:val="1"/>
        </w:rPr>
        <w:t xml:space="preserve"> </w:t>
      </w:r>
      <w:r>
        <w:t>pr</w:t>
      </w:r>
      <w:r>
        <w:rPr>
          <w:spacing w:val="-1"/>
        </w:rPr>
        <w:t>od</w:t>
      </w:r>
      <w:r>
        <w:rPr>
          <w:spacing w:val="1"/>
        </w:rPr>
        <w:t>u</w:t>
      </w:r>
      <w:r>
        <w:t>cti</w:t>
      </w:r>
      <w:r>
        <w:rPr>
          <w:spacing w:val="1"/>
        </w:rPr>
        <w:t>v</w:t>
      </w:r>
      <w:r>
        <w:t>it</w:t>
      </w:r>
      <w:r>
        <w:rPr>
          <w:spacing w:val="-1"/>
        </w:rPr>
        <w:t>y</w:t>
      </w:r>
      <w:r>
        <w:t xml:space="preserve">. </w:t>
      </w:r>
      <w:r>
        <w:rPr>
          <w:spacing w:val="-1"/>
        </w:rPr>
        <w:t>Presente</w:t>
      </w:r>
      <w:r>
        <w:t>d</w:t>
      </w:r>
      <w:r>
        <w:rPr>
          <w:spacing w:val="1"/>
        </w:rPr>
        <w:t xml:space="preserve"> </w:t>
      </w:r>
      <w:r>
        <w:rPr>
          <w:spacing w:val="-1"/>
        </w:rPr>
        <w:t>a</w:t>
      </w:r>
      <w:r>
        <w:t>t</w:t>
      </w:r>
      <w:r>
        <w:rPr>
          <w:spacing w:val="1"/>
        </w:rPr>
        <w:t xml:space="preserve"> </w:t>
      </w:r>
      <w:r w:rsidR="00F3481E">
        <w:rPr>
          <w:spacing w:val="1"/>
        </w:rPr>
        <w:br/>
      </w:r>
      <w:r>
        <w:rPr>
          <w:spacing w:val="-1"/>
        </w:rPr>
        <w:t>INET9</w:t>
      </w:r>
      <w:r>
        <w:t>6</w:t>
      </w:r>
      <w:r>
        <w:rPr>
          <w:spacing w:val="1"/>
        </w:rPr>
        <w:t xml:space="preserve"> </w:t>
      </w:r>
      <w:r>
        <w:rPr>
          <w:spacing w:val="-1"/>
        </w:rPr>
        <w:t>Annu</w:t>
      </w:r>
      <w:r w:rsidR="00F3481E">
        <w:t>al</w:t>
      </w:r>
      <w:r>
        <w:rPr>
          <w:spacing w:val="1"/>
        </w:rPr>
        <w:t xml:space="preserve"> </w:t>
      </w:r>
      <w:r>
        <w:rPr>
          <w:spacing w:val="-1"/>
        </w:rPr>
        <w:t>Meeti</w:t>
      </w:r>
      <w:r>
        <w:t>n</w:t>
      </w:r>
      <w:r>
        <w:rPr>
          <w:spacing w:val="-1"/>
        </w:rPr>
        <w:t>g</w:t>
      </w:r>
      <w:r>
        <w:t>.</w:t>
      </w:r>
      <w:r>
        <w:rPr>
          <w:spacing w:val="1"/>
        </w:rPr>
        <w:t xml:space="preserve"> </w:t>
      </w:r>
      <w:r>
        <w:rPr>
          <w:spacing w:val="-1"/>
        </w:rPr>
        <w:t>[Online]</w:t>
      </w:r>
      <w:r>
        <w:t>.</w:t>
      </w:r>
      <w:r w:rsidR="008E0645">
        <w:t xml:space="preserve"> </w:t>
      </w:r>
      <w:r>
        <w:rPr>
          <w:spacing w:val="-1"/>
        </w:rPr>
        <w:t>Availa</w:t>
      </w:r>
      <w:r>
        <w:t>b</w:t>
      </w:r>
      <w:r>
        <w:rPr>
          <w:spacing w:val="-1"/>
        </w:rPr>
        <w:t>le:</w:t>
      </w:r>
      <w:r w:rsidR="00263943">
        <w:rPr>
          <w:spacing w:val="-1"/>
        </w:rPr>
        <w:t xml:space="preserve">  </w:t>
      </w:r>
      <w:hyperlink r:id="rId125" w:history="1">
        <w:r w:rsidR="00263943" w:rsidRPr="006C7A8D">
          <w:rPr>
            <w:rStyle w:val="aa"/>
          </w:rPr>
          <w:t>htt</w:t>
        </w:r>
        <w:r w:rsidR="00263943" w:rsidRPr="006C7A8D">
          <w:rPr>
            <w:rStyle w:val="aa"/>
            <w:spacing w:val="1"/>
          </w:rPr>
          <w:t>p</w:t>
        </w:r>
        <w:r w:rsidR="00263943" w:rsidRPr="006C7A8D">
          <w:rPr>
            <w:rStyle w:val="aa"/>
          </w:rPr>
          <w:t>://ho</w:t>
        </w:r>
        <w:r w:rsidR="00263943" w:rsidRPr="006C7A8D">
          <w:rPr>
            <w:rStyle w:val="aa"/>
            <w:spacing w:val="-2"/>
          </w:rPr>
          <w:t>m</w:t>
        </w:r>
        <w:r w:rsidR="00263943" w:rsidRPr="006C7A8D">
          <w:rPr>
            <w:rStyle w:val="aa"/>
          </w:rPr>
          <w:t>e.p</w:t>
        </w:r>
        <w:r w:rsidR="00263943" w:rsidRPr="006C7A8D">
          <w:rPr>
            <w:rStyle w:val="aa"/>
            <w:spacing w:val="-1"/>
          </w:rPr>
          <w:t>r</w:t>
        </w:r>
        <w:r w:rsidR="00263943" w:rsidRPr="006C7A8D">
          <w:rPr>
            <w:rStyle w:val="aa"/>
          </w:rPr>
          <w:t>ocess.</w:t>
        </w:r>
        <w:r w:rsidR="00263943" w:rsidRPr="006C7A8D">
          <w:rPr>
            <w:rStyle w:val="aa"/>
            <w:spacing w:val="-1"/>
          </w:rPr>
          <w:t>c</w:t>
        </w:r>
        <w:r w:rsidR="00263943" w:rsidRPr="006C7A8D">
          <w:rPr>
            <w:rStyle w:val="aa"/>
            <w:spacing w:val="1"/>
          </w:rPr>
          <w:t>o</w:t>
        </w:r>
        <w:r w:rsidR="00263943" w:rsidRPr="006C7A8D">
          <w:rPr>
            <w:rStyle w:val="aa"/>
            <w:spacing w:val="-2"/>
          </w:rPr>
          <w:t>m</w:t>
        </w:r>
        <w:r w:rsidR="00263943" w:rsidRPr="006C7A8D">
          <w:rPr>
            <w:rStyle w:val="aa"/>
          </w:rPr>
          <w:t>/Int</w:t>
        </w:r>
        <w:r w:rsidR="00263943" w:rsidRPr="006C7A8D">
          <w:rPr>
            <w:rStyle w:val="aa"/>
            <w:spacing w:val="1"/>
          </w:rPr>
          <w:t>r</w:t>
        </w:r>
        <w:r w:rsidR="00263943" w:rsidRPr="006C7A8D">
          <w:rPr>
            <w:rStyle w:val="aa"/>
          </w:rPr>
          <w:t>anets/</w:t>
        </w:r>
        <w:r w:rsidR="00263943" w:rsidRPr="006C7A8D">
          <w:rPr>
            <w:rStyle w:val="aa"/>
            <w:spacing w:val="-1"/>
          </w:rPr>
          <w:t>w</w:t>
        </w:r>
        <w:r w:rsidR="00263943" w:rsidRPr="006C7A8D">
          <w:rPr>
            <w:rStyle w:val="aa"/>
            <w:spacing w:val="1"/>
          </w:rPr>
          <w:t>p</w:t>
        </w:r>
        <w:r w:rsidR="00263943" w:rsidRPr="006C7A8D">
          <w:rPr>
            <w:rStyle w:val="aa"/>
            <w:spacing w:val="-1"/>
          </w:rPr>
          <w:t>2</w:t>
        </w:r>
        <w:r w:rsidR="00263943" w:rsidRPr="006C7A8D">
          <w:rPr>
            <w:rStyle w:val="aa"/>
          </w:rPr>
          <w:t>.h</w:t>
        </w:r>
        <w:r w:rsidR="00263943" w:rsidRPr="006C7A8D">
          <w:rPr>
            <w:rStyle w:val="aa"/>
            <w:spacing w:val="-2"/>
          </w:rPr>
          <w:t>t</w:t>
        </w:r>
        <w:r w:rsidR="00263943" w:rsidRPr="006C7A8D">
          <w:rPr>
            <w:rStyle w:val="aa"/>
          </w:rPr>
          <w:t>p</w:t>
        </w:r>
      </w:hyperlink>
    </w:p>
    <w:p w14:paraId="3479269A" w14:textId="77777777" w:rsidR="001A60B1" w:rsidRDefault="001A60B1" w:rsidP="001A60B1">
      <w:pPr>
        <w:widowControl w:val="0"/>
        <w:autoSpaceDE w:val="0"/>
        <w:autoSpaceDN w:val="0"/>
        <w:adjustRightInd w:val="0"/>
        <w:spacing w:before="1" w:line="180" w:lineRule="exact"/>
        <w:rPr>
          <w:color w:val="000000"/>
          <w:sz w:val="18"/>
          <w:szCs w:val="18"/>
        </w:rPr>
      </w:pPr>
    </w:p>
    <w:p w14:paraId="0F813F83" w14:textId="77777777" w:rsidR="00263943" w:rsidRDefault="00263943" w:rsidP="008E0645">
      <w:pPr>
        <w:widowControl w:val="0"/>
        <w:autoSpaceDE w:val="0"/>
        <w:autoSpaceDN w:val="0"/>
        <w:adjustRightInd w:val="0"/>
        <w:spacing w:line="239" w:lineRule="auto"/>
        <w:ind w:right="-54"/>
        <w:jc w:val="both"/>
        <w:rPr>
          <w:i/>
          <w:iCs/>
          <w:color w:val="000000"/>
          <w:spacing w:val="1"/>
        </w:rPr>
      </w:pPr>
      <w:r>
        <w:rPr>
          <w:i/>
          <w:iCs/>
          <w:color w:val="000000"/>
        </w:rPr>
        <w:t>Basic format for r</w:t>
      </w:r>
      <w:r w:rsidR="001A60B1">
        <w:rPr>
          <w:i/>
          <w:iCs/>
          <w:color w:val="000000"/>
        </w:rPr>
        <w:t>ep</w:t>
      </w:r>
      <w:r w:rsidR="001A60B1">
        <w:rPr>
          <w:i/>
          <w:iCs/>
          <w:color w:val="000000"/>
          <w:spacing w:val="1"/>
        </w:rPr>
        <w:t>o</w:t>
      </w:r>
      <w:r w:rsidR="001A60B1">
        <w:rPr>
          <w:i/>
          <w:iCs/>
          <w:color w:val="000000"/>
        </w:rPr>
        <w:t xml:space="preserve">rts  </w:t>
      </w:r>
      <w:r w:rsidR="001A60B1">
        <w:rPr>
          <w:i/>
          <w:iCs/>
          <w:color w:val="000000"/>
          <w:spacing w:val="1"/>
        </w:rPr>
        <w:t xml:space="preserve"> </w:t>
      </w:r>
      <w:r w:rsidR="001A60B1">
        <w:rPr>
          <w:i/>
          <w:iCs/>
          <w:color w:val="000000"/>
        </w:rPr>
        <w:t xml:space="preserve">and  </w:t>
      </w:r>
      <w:r w:rsidR="001A60B1">
        <w:rPr>
          <w:i/>
          <w:iCs/>
          <w:color w:val="000000"/>
          <w:spacing w:val="1"/>
        </w:rPr>
        <w:t xml:space="preserve"> </w:t>
      </w:r>
      <w:r>
        <w:rPr>
          <w:i/>
          <w:iCs/>
          <w:color w:val="000000"/>
        </w:rPr>
        <w:t>h</w:t>
      </w:r>
      <w:r w:rsidR="001A60B1">
        <w:rPr>
          <w:i/>
          <w:iCs/>
          <w:color w:val="000000"/>
        </w:rPr>
        <w:t>an</w:t>
      </w:r>
      <w:r w:rsidR="001A60B1">
        <w:rPr>
          <w:i/>
          <w:iCs/>
          <w:color w:val="000000"/>
          <w:spacing w:val="1"/>
        </w:rPr>
        <w:t>d</w:t>
      </w:r>
      <w:r w:rsidR="001A60B1">
        <w:rPr>
          <w:i/>
          <w:iCs/>
          <w:color w:val="000000"/>
        </w:rPr>
        <w:t>bo</w:t>
      </w:r>
      <w:r w:rsidR="001A60B1">
        <w:rPr>
          <w:i/>
          <w:iCs/>
          <w:color w:val="000000"/>
          <w:spacing w:val="1"/>
        </w:rPr>
        <w:t>o</w:t>
      </w:r>
      <w:r w:rsidR="001A60B1">
        <w:rPr>
          <w:i/>
          <w:iCs/>
          <w:color w:val="000000"/>
        </w:rPr>
        <w:t>ks</w:t>
      </w:r>
      <w:r>
        <w:rPr>
          <w:i/>
          <w:iCs/>
          <w:color w:val="000000"/>
        </w:rPr>
        <w:t xml:space="preserve"> (when available online)</w:t>
      </w:r>
      <w:r w:rsidR="001A60B1">
        <w:rPr>
          <w:i/>
          <w:iCs/>
          <w:color w:val="000000"/>
        </w:rPr>
        <w:t xml:space="preserve">:  </w:t>
      </w:r>
      <w:r w:rsidR="001A60B1">
        <w:rPr>
          <w:i/>
          <w:iCs/>
          <w:color w:val="000000"/>
          <w:spacing w:val="1"/>
        </w:rPr>
        <w:t xml:space="preserve"> </w:t>
      </w:r>
    </w:p>
    <w:p w14:paraId="26CAB664" w14:textId="4F1D8A0A" w:rsidR="001A60B1" w:rsidRPr="00263943" w:rsidRDefault="00263943" w:rsidP="008E0645">
      <w:pPr>
        <w:pStyle w:val="References"/>
      </w:pPr>
      <w:r w:rsidRPr="00263943">
        <w:rPr>
          <w:i/>
          <w:iCs/>
          <w:spacing w:val="1"/>
        </w:rPr>
        <w:t xml:space="preserve"> </w:t>
      </w:r>
      <w:r w:rsidR="001A60B1" w:rsidRPr="00263943">
        <w:t>A</w:t>
      </w:r>
      <w:r w:rsidR="001A60B1" w:rsidRPr="00263943">
        <w:rPr>
          <w:spacing w:val="1"/>
        </w:rPr>
        <w:t>u</w:t>
      </w:r>
      <w:r w:rsidR="001A60B1" w:rsidRPr="00263943">
        <w:rPr>
          <w:spacing w:val="-2"/>
        </w:rPr>
        <w:t>t</w:t>
      </w:r>
      <w:r w:rsidR="001A60B1" w:rsidRPr="00263943">
        <w:rPr>
          <w:spacing w:val="1"/>
        </w:rPr>
        <w:t>h</w:t>
      </w:r>
      <w:r w:rsidR="001A60B1" w:rsidRPr="00263943">
        <w:t xml:space="preserve">or.   (year,  </w:t>
      </w:r>
      <w:r w:rsidR="001A60B1" w:rsidRPr="00263943">
        <w:rPr>
          <w:spacing w:val="1"/>
        </w:rPr>
        <w:t xml:space="preserve"> </w:t>
      </w:r>
      <w:r w:rsidR="001A60B1" w:rsidRPr="00263943">
        <w:rPr>
          <w:spacing w:val="-2"/>
        </w:rPr>
        <w:t>m</w:t>
      </w:r>
      <w:r w:rsidR="001A60B1" w:rsidRPr="00263943">
        <w:rPr>
          <w:spacing w:val="1"/>
        </w:rPr>
        <w:t>on</w:t>
      </w:r>
      <w:r w:rsidR="001A60B1" w:rsidRPr="00263943">
        <w:rPr>
          <w:spacing w:val="-1"/>
        </w:rPr>
        <w:t>t</w:t>
      </w:r>
      <w:r w:rsidR="001A60B1" w:rsidRPr="00263943">
        <w:rPr>
          <w:spacing w:val="1"/>
        </w:rPr>
        <w:t>h</w:t>
      </w:r>
      <w:r w:rsidR="001A60B1" w:rsidRPr="00263943">
        <w:rPr>
          <w:spacing w:val="-1"/>
        </w:rPr>
        <w:t>)</w:t>
      </w:r>
      <w:r w:rsidR="001A60B1" w:rsidRPr="00263943">
        <w:t xml:space="preserve">.   Title. </w:t>
      </w:r>
      <w:r w:rsidR="001A60B1" w:rsidRPr="00263943">
        <w:rPr>
          <w:spacing w:val="14"/>
        </w:rPr>
        <w:t>C</w:t>
      </w:r>
      <w:r w:rsidR="001A60B1" w:rsidRPr="00263943">
        <w:t>o</w:t>
      </w:r>
      <w:r w:rsidR="001A60B1" w:rsidRPr="00263943">
        <w:rPr>
          <w:spacing w:val="12"/>
        </w:rPr>
        <w:t>m</w:t>
      </w:r>
      <w:r w:rsidR="001A60B1" w:rsidRPr="00263943">
        <w:t>p</w:t>
      </w:r>
      <w:r w:rsidR="001A60B1" w:rsidRPr="00263943">
        <w:rPr>
          <w:spacing w:val="-35"/>
        </w:rPr>
        <w:t xml:space="preserve"> </w:t>
      </w:r>
      <w:r w:rsidR="001A60B1" w:rsidRPr="00263943">
        <w:rPr>
          <w:spacing w:val="14"/>
        </w:rPr>
        <w:t>a</w:t>
      </w:r>
      <w:r w:rsidR="001A60B1" w:rsidRPr="00263943">
        <w:t>n</w:t>
      </w:r>
      <w:r w:rsidR="001A60B1" w:rsidRPr="00263943">
        <w:rPr>
          <w:spacing w:val="-35"/>
        </w:rPr>
        <w:t xml:space="preserve"> </w:t>
      </w:r>
      <w:r w:rsidR="001A60B1" w:rsidRPr="00263943">
        <w:t>y</w:t>
      </w:r>
      <w:r w:rsidR="001A60B1" w:rsidRPr="00263943">
        <w:rPr>
          <w:spacing w:val="-37"/>
        </w:rPr>
        <w:t xml:space="preserve"> </w:t>
      </w:r>
      <w:r w:rsidR="001A60B1" w:rsidRPr="00263943">
        <w:t>.</w:t>
      </w:r>
      <w:r w:rsidR="001A60B1" w:rsidRPr="00263943">
        <w:rPr>
          <w:spacing w:val="49"/>
        </w:rPr>
        <w:t xml:space="preserve"> </w:t>
      </w:r>
      <w:r w:rsidR="001A60B1" w:rsidRPr="00263943">
        <w:t>C</w:t>
      </w:r>
      <w:r w:rsidR="001A60B1" w:rsidRPr="00263943">
        <w:rPr>
          <w:spacing w:val="-37"/>
        </w:rPr>
        <w:t xml:space="preserve"> </w:t>
      </w:r>
      <w:r w:rsidR="001A60B1" w:rsidRPr="00263943">
        <w:rPr>
          <w:spacing w:val="14"/>
        </w:rPr>
        <w:t>ity</w:t>
      </w:r>
      <w:r w:rsidR="001A60B1" w:rsidRPr="00263943">
        <w:t>,</w:t>
      </w:r>
      <w:r w:rsidR="001A60B1" w:rsidRPr="00263943">
        <w:rPr>
          <w:spacing w:val="47"/>
        </w:rPr>
        <w:t xml:space="preserve"> </w:t>
      </w:r>
      <w:r w:rsidR="001A60B1" w:rsidRPr="00263943">
        <w:rPr>
          <w:spacing w:val="14"/>
        </w:rPr>
        <w:t>Sta</w:t>
      </w:r>
      <w:r w:rsidR="001A60B1" w:rsidRPr="00263943">
        <w:t>te</w:t>
      </w:r>
      <w:r w:rsidR="001A60B1" w:rsidRPr="00263943">
        <w:rPr>
          <w:spacing w:val="47"/>
        </w:rPr>
        <w:t xml:space="preserve"> </w:t>
      </w:r>
      <w:r w:rsidR="001A60B1" w:rsidRPr="00263943">
        <w:rPr>
          <w:spacing w:val="14"/>
        </w:rPr>
        <w:t>o</w:t>
      </w:r>
      <w:r w:rsidR="001A60B1" w:rsidRPr="00263943">
        <w:t>r</w:t>
      </w:r>
      <w:r w:rsidR="001A60B1" w:rsidRPr="00263943">
        <w:rPr>
          <w:spacing w:val="48"/>
        </w:rPr>
        <w:t xml:space="preserve"> </w:t>
      </w:r>
      <w:r w:rsidR="001A60B1" w:rsidRPr="00263943">
        <w:t>C</w:t>
      </w:r>
      <w:r w:rsidR="001A60B1" w:rsidRPr="00263943">
        <w:rPr>
          <w:spacing w:val="14"/>
        </w:rPr>
        <w:t>ou</w:t>
      </w:r>
      <w:r w:rsidR="001A60B1" w:rsidRPr="00263943">
        <w:t>n</w:t>
      </w:r>
      <w:r w:rsidR="001A60B1" w:rsidRPr="00263943">
        <w:rPr>
          <w:spacing w:val="14"/>
        </w:rPr>
        <w:t>t</w:t>
      </w:r>
      <w:r w:rsidR="001A60B1" w:rsidRPr="00263943">
        <w:t>ry.</w:t>
      </w:r>
      <w:r w:rsidR="001A60B1" w:rsidRPr="00263943">
        <w:rPr>
          <w:spacing w:val="47"/>
        </w:rPr>
        <w:t xml:space="preserve"> </w:t>
      </w:r>
      <w:r w:rsidR="001A60B1" w:rsidRPr="00263943">
        <w:rPr>
          <w:spacing w:val="14"/>
        </w:rPr>
        <w:t>[Ty</w:t>
      </w:r>
      <w:r w:rsidR="001A60B1" w:rsidRPr="00263943">
        <w:t>pe</w:t>
      </w:r>
      <w:r w:rsidR="001A60B1" w:rsidRPr="00263943">
        <w:rPr>
          <w:spacing w:val="47"/>
        </w:rPr>
        <w:t xml:space="preserve"> </w:t>
      </w:r>
      <w:r w:rsidR="001A60B1" w:rsidRPr="00263943">
        <w:rPr>
          <w:spacing w:val="14"/>
        </w:rPr>
        <w:t>o</w:t>
      </w:r>
      <w:r w:rsidR="001A60B1" w:rsidRPr="00263943">
        <w:t>f</w:t>
      </w:r>
      <w:r w:rsidR="001A60B1" w:rsidRPr="00263943">
        <w:rPr>
          <w:spacing w:val="49"/>
        </w:rPr>
        <w:t xml:space="preserve"> </w:t>
      </w:r>
      <w:r w:rsidR="001A60B1" w:rsidRPr="00263943">
        <w:rPr>
          <w:spacing w:val="14"/>
        </w:rPr>
        <w:t>Me</w:t>
      </w:r>
      <w:r w:rsidR="001A60B1" w:rsidRPr="00263943">
        <w:t>diu</w:t>
      </w:r>
      <w:r w:rsidR="001A60B1" w:rsidRPr="00263943">
        <w:rPr>
          <w:spacing w:val="12"/>
        </w:rPr>
        <w:t>m</w:t>
      </w:r>
      <w:r w:rsidR="001A60B1" w:rsidRPr="00263943">
        <w:rPr>
          <w:spacing w:val="14"/>
        </w:rPr>
        <w:t>]</w:t>
      </w:r>
      <w:r w:rsidR="001A60B1" w:rsidRPr="00263943">
        <w:t>.</w:t>
      </w:r>
      <w:r w:rsidR="001A60B1" w:rsidRPr="00263943">
        <w:rPr>
          <w:spacing w:val="-36"/>
        </w:rPr>
        <w:t xml:space="preserve"> </w:t>
      </w:r>
      <w:r w:rsidR="001A60B1" w:rsidRPr="00263943">
        <w:t>A</w:t>
      </w:r>
      <w:r w:rsidR="001A60B1" w:rsidRPr="00263943">
        <w:rPr>
          <w:spacing w:val="1"/>
        </w:rPr>
        <w:t>v</w:t>
      </w:r>
      <w:r w:rsidR="001A60B1" w:rsidRPr="00263943">
        <w:t>aila</w:t>
      </w:r>
      <w:r w:rsidR="001A60B1" w:rsidRPr="00263943">
        <w:rPr>
          <w:spacing w:val="1"/>
        </w:rPr>
        <w:t>b</w:t>
      </w:r>
      <w:r w:rsidR="001A60B1" w:rsidRPr="00263943">
        <w:rPr>
          <w:spacing w:val="-1"/>
        </w:rPr>
        <w:t>l</w:t>
      </w:r>
      <w:r w:rsidR="001A60B1" w:rsidRPr="00263943">
        <w:t>e: site/</w:t>
      </w:r>
      <w:r w:rsidR="001A60B1" w:rsidRPr="00263943">
        <w:rPr>
          <w:spacing w:val="1"/>
        </w:rPr>
        <w:t>p</w:t>
      </w:r>
      <w:r w:rsidR="001A60B1" w:rsidRPr="00263943">
        <w:t>at</w:t>
      </w:r>
      <w:r w:rsidR="001A60B1" w:rsidRPr="00263943">
        <w:rPr>
          <w:spacing w:val="1"/>
        </w:rPr>
        <w:t>h</w:t>
      </w:r>
      <w:r w:rsidR="001A60B1" w:rsidRPr="00263943">
        <w:rPr>
          <w:spacing w:val="-1"/>
        </w:rPr>
        <w:t>/</w:t>
      </w:r>
      <w:r w:rsidR="001A60B1" w:rsidRPr="00263943">
        <w:t>file</w:t>
      </w:r>
    </w:p>
    <w:p w14:paraId="49C3E901" w14:textId="77777777" w:rsidR="001A60B1" w:rsidRPr="008E0645" w:rsidRDefault="001A60B1" w:rsidP="008E0645">
      <w:pPr>
        <w:widowControl w:val="0"/>
        <w:autoSpaceDE w:val="0"/>
        <w:autoSpaceDN w:val="0"/>
        <w:adjustRightInd w:val="0"/>
        <w:spacing w:before="1"/>
        <w:ind w:right="-20"/>
        <w:rPr>
          <w:color w:val="000000"/>
        </w:rPr>
      </w:pPr>
      <w:r w:rsidRPr="008E0645">
        <w:rPr>
          <w:i/>
          <w:iCs/>
          <w:color w:val="000000"/>
        </w:rPr>
        <w:t>Example:</w:t>
      </w:r>
    </w:p>
    <w:p w14:paraId="7BCE9A8F" w14:textId="49AC5FF1" w:rsidR="001A60B1" w:rsidRPr="00263943" w:rsidRDefault="00263943" w:rsidP="008E0645">
      <w:pPr>
        <w:pStyle w:val="References"/>
      </w:pPr>
      <w:r>
        <w:rPr>
          <w:spacing w:val="1"/>
        </w:rPr>
        <w:t xml:space="preserve">   </w:t>
      </w:r>
      <w:r w:rsidR="001A60B1" w:rsidRPr="00263943">
        <w:rPr>
          <w:spacing w:val="26"/>
        </w:rPr>
        <w:t>S</w:t>
      </w:r>
      <w:r w:rsidR="001A60B1" w:rsidRPr="00263943">
        <w:t xml:space="preserve">. </w:t>
      </w:r>
      <w:r w:rsidR="001A60B1" w:rsidRPr="00263943">
        <w:rPr>
          <w:spacing w:val="18"/>
        </w:rPr>
        <w:t xml:space="preserve"> </w:t>
      </w:r>
      <w:r w:rsidR="001A60B1" w:rsidRPr="00263943">
        <w:rPr>
          <w:spacing w:val="26"/>
        </w:rPr>
        <w:t>L</w:t>
      </w:r>
      <w:r w:rsidR="001A60B1" w:rsidRPr="00263943">
        <w:t xml:space="preserve">. </w:t>
      </w:r>
      <w:r w:rsidR="001A60B1" w:rsidRPr="00263943">
        <w:rPr>
          <w:spacing w:val="18"/>
        </w:rPr>
        <w:t xml:space="preserve"> </w:t>
      </w:r>
      <w:r w:rsidR="001A60B1" w:rsidRPr="00263943">
        <w:rPr>
          <w:spacing w:val="26"/>
        </w:rPr>
        <w:t>Tal</w:t>
      </w:r>
      <w:r w:rsidR="001A60B1" w:rsidRPr="00263943">
        <w:t>l</w:t>
      </w:r>
      <w:r w:rsidR="001A60B1" w:rsidRPr="00263943">
        <w:rPr>
          <w:spacing w:val="-25"/>
        </w:rPr>
        <w:t xml:space="preserve"> </w:t>
      </w:r>
      <w:r w:rsidR="001A60B1" w:rsidRPr="00263943">
        <w:rPr>
          <w:spacing w:val="26"/>
        </w:rPr>
        <w:t>een</w:t>
      </w:r>
      <w:r w:rsidR="001A60B1" w:rsidRPr="00263943">
        <w:t xml:space="preserve">. </w:t>
      </w:r>
      <w:r w:rsidR="001A60B1" w:rsidRPr="00263943">
        <w:rPr>
          <w:spacing w:val="18"/>
        </w:rPr>
        <w:t xml:space="preserve"> </w:t>
      </w:r>
      <w:r w:rsidR="001A60B1" w:rsidRPr="00263943">
        <w:rPr>
          <w:spacing w:val="26"/>
        </w:rPr>
        <w:t>(199</w:t>
      </w:r>
      <w:r w:rsidR="001A60B1" w:rsidRPr="00263943">
        <w:t>6</w:t>
      </w:r>
      <w:r w:rsidR="001A60B1" w:rsidRPr="00263943">
        <w:rPr>
          <w:spacing w:val="-23"/>
        </w:rPr>
        <w:t xml:space="preserve"> </w:t>
      </w:r>
      <w:r w:rsidR="001A60B1" w:rsidRPr="00263943">
        <w:t xml:space="preserve">, </w:t>
      </w:r>
      <w:r w:rsidR="001A60B1" w:rsidRPr="00263943">
        <w:rPr>
          <w:spacing w:val="18"/>
        </w:rPr>
        <w:t xml:space="preserve"> </w:t>
      </w:r>
      <w:r w:rsidR="001A60B1" w:rsidRPr="00263943">
        <w:rPr>
          <w:spacing w:val="26"/>
        </w:rPr>
        <w:t>Ap</w:t>
      </w:r>
      <w:r w:rsidR="001A60B1" w:rsidRPr="00263943">
        <w:t>r</w:t>
      </w:r>
      <w:r w:rsidR="001A60B1" w:rsidRPr="00263943">
        <w:rPr>
          <w:spacing w:val="-23"/>
        </w:rPr>
        <w:t xml:space="preserve"> </w:t>
      </w:r>
      <w:r w:rsidR="001A60B1" w:rsidRPr="00263943">
        <w:t>.</w:t>
      </w:r>
      <w:r w:rsidR="001A60B1" w:rsidRPr="00263943">
        <w:rPr>
          <w:spacing w:val="-24"/>
        </w:rPr>
        <w:t xml:space="preserve"> </w:t>
      </w:r>
      <w:r w:rsidR="001A60B1" w:rsidRPr="00263943">
        <w:rPr>
          <w:spacing w:val="26"/>
        </w:rPr>
        <w:t>)</w:t>
      </w:r>
      <w:r w:rsidR="001A60B1" w:rsidRPr="00263943">
        <w:t xml:space="preserve">. </w:t>
      </w:r>
      <w:r w:rsidR="001A60B1" w:rsidRPr="00263943">
        <w:rPr>
          <w:spacing w:val="20"/>
        </w:rPr>
        <w:t xml:space="preserve"> </w:t>
      </w:r>
      <w:r w:rsidR="001A60B1" w:rsidRPr="00263943">
        <w:rPr>
          <w:spacing w:val="26"/>
        </w:rPr>
        <w:t>Th</w:t>
      </w:r>
      <w:r w:rsidR="001A60B1" w:rsidRPr="00263943">
        <w:t xml:space="preserve">e </w:t>
      </w:r>
      <w:r w:rsidR="001A60B1" w:rsidRPr="00263943">
        <w:rPr>
          <w:spacing w:val="18"/>
        </w:rPr>
        <w:t xml:space="preserve"> </w:t>
      </w:r>
      <w:r w:rsidR="001A60B1" w:rsidRPr="00263943">
        <w:rPr>
          <w:spacing w:val="26"/>
        </w:rPr>
        <w:t>I</w:t>
      </w:r>
      <w:r w:rsidR="001A60B1" w:rsidRPr="00263943">
        <w:t>n</w:t>
      </w:r>
      <w:r w:rsidR="001A60B1" w:rsidRPr="00263943">
        <w:rPr>
          <w:spacing w:val="-23"/>
        </w:rPr>
        <w:t xml:space="preserve"> </w:t>
      </w:r>
      <w:r w:rsidR="001A60B1" w:rsidRPr="00263943">
        <w:t>t</w:t>
      </w:r>
      <w:r w:rsidR="001A60B1" w:rsidRPr="00263943">
        <w:rPr>
          <w:spacing w:val="-25"/>
        </w:rPr>
        <w:t xml:space="preserve"> </w:t>
      </w:r>
      <w:r w:rsidR="001A60B1" w:rsidRPr="00263943">
        <w:t>r</w:t>
      </w:r>
      <w:r w:rsidR="001A60B1" w:rsidRPr="00263943">
        <w:rPr>
          <w:spacing w:val="-23"/>
        </w:rPr>
        <w:t xml:space="preserve"> </w:t>
      </w:r>
      <w:r w:rsidR="001A60B1" w:rsidRPr="00263943">
        <w:rPr>
          <w:spacing w:val="26"/>
        </w:rPr>
        <w:t>a</w:t>
      </w:r>
      <w:r w:rsidR="001A60B1" w:rsidRPr="00263943">
        <w:t>n</w:t>
      </w:r>
      <w:r w:rsidR="001A60B1" w:rsidRPr="00263943">
        <w:rPr>
          <w:spacing w:val="-23"/>
        </w:rPr>
        <w:t xml:space="preserve"> </w:t>
      </w:r>
      <w:r w:rsidR="001A60B1" w:rsidRPr="00263943">
        <w:rPr>
          <w:spacing w:val="26"/>
        </w:rPr>
        <w:t>e</w:t>
      </w:r>
      <w:r w:rsidR="001A60B1" w:rsidRPr="00263943">
        <w:t xml:space="preserve">t </w:t>
      </w:r>
      <w:r w:rsidR="001A60B1" w:rsidRPr="00263943">
        <w:rPr>
          <w:spacing w:val="18"/>
        </w:rPr>
        <w:t xml:space="preserve"> </w:t>
      </w:r>
      <w:r w:rsidR="001A60B1" w:rsidRPr="00263943">
        <w:rPr>
          <w:spacing w:val="26"/>
        </w:rPr>
        <w:t>Ar</w:t>
      </w:r>
      <w:r w:rsidR="001A60B1" w:rsidRPr="00263943">
        <w:rPr>
          <w:spacing w:val="24"/>
        </w:rPr>
        <w:t>ch</w:t>
      </w:r>
      <w:r w:rsidR="001A60B1" w:rsidRPr="00263943">
        <w:t>i</w:t>
      </w:r>
      <w:r w:rsidR="001A60B1" w:rsidRPr="00263943">
        <w:rPr>
          <w:spacing w:val="-26"/>
        </w:rPr>
        <w:t xml:space="preserve"> </w:t>
      </w:r>
      <w:r w:rsidR="00F3481E">
        <w:rPr>
          <w:spacing w:val="-26"/>
        </w:rPr>
        <w:t>-</w:t>
      </w:r>
      <w:r w:rsidR="001A60B1" w:rsidRPr="00263943">
        <w:t>t</w:t>
      </w:r>
      <w:r w:rsidR="001A60B1" w:rsidRPr="00263943">
        <w:rPr>
          <w:spacing w:val="24"/>
        </w:rPr>
        <w:t>ec</w:t>
      </w:r>
      <w:r w:rsidR="001A60B1" w:rsidRPr="00263943">
        <w:t>t</w:t>
      </w:r>
      <w:r w:rsidR="001A60B1" w:rsidRPr="00263943">
        <w:rPr>
          <w:spacing w:val="24"/>
        </w:rPr>
        <w:t>ure</w:t>
      </w:r>
      <w:r w:rsidR="001A60B1" w:rsidRPr="00263943">
        <w:t xml:space="preserve">: </w:t>
      </w:r>
      <w:r w:rsidR="001A60B1" w:rsidRPr="00263943">
        <w:rPr>
          <w:spacing w:val="40"/>
        </w:rPr>
        <w:t xml:space="preserve"> </w:t>
      </w:r>
      <w:r w:rsidR="001A60B1" w:rsidRPr="00263943">
        <w:t>M</w:t>
      </w:r>
      <w:r w:rsidR="001A60B1" w:rsidRPr="00263943">
        <w:rPr>
          <w:spacing w:val="-27"/>
        </w:rPr>
        <w:t xml:space="preserve"> </w:t>
      </w:r>
      <w:r w:rsidR="001A60B1" w:rsidRPr="00263943">
        <w:t>a</w:t>
      </w:r>
      <w:r w:rsidR="001A60B1" w:rsidRPr="00263943">
        <w:rPr>
          <w:spacing w:val="-26"/>
        </w:rPr>
        <w:t xml:space="preserve"> </w:t>
      </w:r>
      <w:r w:rsidR="001A60B1" w:rsidRPr="00263943">
        <w:rPr>
          <w:spacing w:val="24"/>
        </w:rPr>
        <w:t>nag</w:t>
      </w:r>
      <w:r w:rsidR="001A60B1" w:rsidRPr="00263943">
        <w:t>i</w:t>
      </w:r>
      <w:r w:rsidR="001A60B1" w:rsidRPr="00263943">
        <w:rPr>
          <w:spacing w:val="-28"/>
        </w:rPr>
        <w:t xml:space="preserve"> </w:t>
      </w:r>
      <w:r w:rsidR="001A60B1" w:rsidRPr="00263943">
        <w:rPr>
          <w:spacing w:val="24"/>
        </w:rPr>
        <w:t>n</w:t>
      </w:r>
      <w:r w:rsidR="001A60B1" w:rsidRPr="00263943">
        <w:t xml:space="preserve">g </w:t>
      </w:r>
      <w:r w:rsidR="001A60B1" w:rsidRPr="00263943">
        <w:rPr>
          <w:spacing w:val="42"/>
        </w:rPr>
        <w:t xml:space="preserve"> </w:t>
      </w:r>
      <w:r w:rsidR="001A60B1" w:rsidRPr="00263943">
        <w:t>i</w:t>
      </w:r>
      <w:r w:rsidR="001A60B1" w:rsidRPr="00263943">
        <w:rPr>
          <w:spacing w:val="-28"/>
        </w:rPr>
        <w:t xml:space="preserve"> </w:t>
      </w:r>
      <w:r w:rsidR="001A60B1" w:rsidRPr="00263943">
        <w:t>n</w:t>
      </w:r>
      <w:r w:rsidR="001A60B1" w:rsidRPr="00263943">
        <w:rPr>
          <w:spacing w:val="-25"/>
        </w:rPr>
        <w:t xml:space="preserve"> </w:t>
      </w:r>
      <w:r w:rsidR="001A60B1" w:rsidRPr="00263943">
        <w:t>f</w:t>
      </w:r>
      <w:r w:rsidR="001A60B1" w:rsidRPr="00263943">
        <w:rPr>
          <w:spacing w:val="-27"/>
        </w:rPr>
        <w:t xml:space="preserve"> </w:t>
      </w:r>
      <w:r w:rsidR="001A60B1" w:rsidRPr="00263943">
        <w:t>o</w:t>
      </w:r>
      <w:r w:rsidR="001A60B1" w:rsidRPr="00263943">
        <w:rPr>
          <w:spacing w:val="-25"/>
        </w:rPr>
        <w:t xml:space="preserve"> </w:t>
      </w:r>
      <w:r w:rsidR="001A60B1" w:rsidRPr="00263943">
        <w:rPr>
          <w:spacing w:val="24"/>
        </w:rPr>
        <w:t>r</w:t>
      </w:r>
      <w:r w:rsidR="001A60B1" w:rsidRPr="00263943">
        <w:t>m</w:t>
      </w:r>
      <w:r w:rsidR="001A60B1" w:rsidRPr="00263943">
        <w:rPr>
          <w:spacing w:val="-28"/>
        </w:rPr>
        <w:t xml:space="preserve"> </w:t>
      </w:r>
      <w:r w:rsidR="001A60B1" w:rsidRPr="00263943">
        <w:rPr>
          <w:spacing w:val="24"/>
        </w:rPr>
        <w:t>a</w:t>
      </w:r>
      <w:r w:rsidR="001A60B1" w:rsidRPr="00263943">
        <w:t>t</w:t>
      </w:r>
      <w:r w:rsidR="001A60B1" w:rsidRPr="00263943">
        <w:rPr>
          <w:spacing w:val="-26"/>
        </w:rPr>
        <w:t xml:space="preserve"> </w:t>
      </w:r>
      <w:r w:rsidR="001A60B1" w:rsidRPr="00263943">
        <w:t>i</w:t>
      </w:r>
      <w:r w:rsidR="001A60B1" w:rsidRPr="00263943">
        <w:rPr>
          <w:spacing w:val="-26"/>
        </w:rPr>
        <w:t xml:space="preserve"> </w:t>
      </w:r>
      <w:r w:rsidR="001A60B1" w:rsidRPr="00263943">
        <w:rPr>
          <w:spacing w:val="24"/>
        </w:rPr>
        <w:t>o</w:t>
      </w:r>
      <w:r w:rsidR="001A60B1" w:rsidRPr="00263943">
        <w:t xml:space="preserve">n </w:t>
      </w:r>
      <w:r w:rsidR="001A60B1" w:rsidRPr="00263943">
        <w:rPr>
          <w:spacing w:val="42"/>
        </w:rPr>
        <w:t xml:space="preserve"> </w:t>
      </w:r>
      <w:r w:rsidR="001A60B1" w:rsidRPr="00263943">
        <w:t>i</w:t>
      </w:r>
      <w:r w:rsidR="001A60B1" w:rsidRPr="00263943">
        <w:rPr>
          <w:spacing w:val="-26"/>
        </w:rPr>
        <w:t xml:space="preserve"> </w:t>
      </w:r>
      <w:r w:rsidR="001A60B1" w:rsidRPr="00263943">
        <w:t xml:space="preserve">n </w:t>
      </w:r>
      <w:r w:rsidR="001A60B1" w:rsidRPr="00263943">
        <w:rPr>
          <w:spacing w:val="42"/>
        </w:rPr>
        <w:t xml:space="preserve"> </w:t>
      </w:r>
      <w:r w:rsidR="001A60B1" w:rsidRPr="00263943">
        <w:t>t</w:t>
      </w:r>
      <w:r w:rsidR="001A60B1" w:rsidRPr="00263943">
        <w:rPr>
          <w:spacing w:val="-26"/>
        </w:rPr>
        <w:t xml:space="preserve"> </w:t>
      </w:r>
      <w:r w:rsidR="001A60B1" w:rsidRPr="00263943">
        <w:t>h</w:t>
      </w:r>
      <w:r w:rsidR="001A60B1" w:rsidRPr="00263943">
        <w:rPr>
          <w:spacing w:val="-25"/>
        </w:rPr>
        <w:t xml:space="preserve"> </w:t>
      </w:r>
      <w:r w:rsidR="001A60B1" w:rsidRPr="00263943">
        <w:t xml:space="preserve">e </w:t>
      </w:r>
      <w:r w:rsidR="001A60B1" w:rsidRPr="00263943">
        <w:rPr>
          <w:spacing w:val="41"/>
        </w:rPr>
        <w:t xml:space="preserve"> </w:t>
      </w:r>
      <w:r w:rsidR="001A60B1" w:rsidRPr="00263943">
        <w:rPr>
          <w:spacing w:val="24"/>
        </w:rPr>
        <w:t>n</w:t>
      </w:r>
      <w:r w:rsidR="001A60B1" w:rsidRPr="00263943">
        <w:t>e</w:t>
      </w:r>
      <w:r w:rsidR="001A60B1" w:rsidRPr="00263943">
        <w:rPr>
          <w:spacing w:val="-27"/>
        </w:rPr>
        <w:t xml:space="preserve"> </w:t>
      </w:r>
      <w:r w:rsidR="001A60B1" w:rsidRPr="00263943">
        <w:t>w par</w:t>
      </w:r>
      <w:r w:rsidR="001A60B1" w:rsidRPr="00263943">
        <w:rPr>
          <w:spacing w:val="-1"/>
        </w:rPr>
        <w:t>a</w:t>
      </w:r>
      <w:r w:rsidR="001A60B1" w:rsidRPr="00263943">
        <w:t>dig</w:t>
      </w:r>
      <w:r w:rsidR="001A60B1" w:rsidRPr="00263943">
        <w:rPr>
          <w:spacing w:val="-2"/>
        </w:rPr>
        <w:t>m</w:t>
      </w:r>
      <w:r w:rsidR="001A60B1" w:rsidRPr="00263943">
        <w:t>.</w:t>
      </w:r>
      <w:r w:rsidR="001A60B1" w:rsidRPr="00263943">
        <w:rPr>
          <w:spacing w:val="2"/>
        </w:rPr>
        <w:t xml:space="preserve"> </w:t>
      </w:r>
      <w:r w:rsidR="001A60B1" w:rsidRPr="00263943">
        <w:rPr>
          <w:spacing w:val="-1"/>
        </w:rPr>
        <w:t>A</w:t>
      </w:r>
      <w:r w:rsidR="001A60B1" w:rsidRPr="00263943">
        <w:rPr>
          <w:spacing w:val="-2"/>
        </w:rPr>
        <w:t>m</w:t>
      </w:r>
      <w:r w:rsidR="001A60B1" w:rsidRPr="00263943">
        <w:t>dahl</w:t>
      </w:r>
      <w:r w:rsidR="001A60B1" w:rsidRPr="00263943">
        <w:rPr>
          <w:spacing w:val="1"/>
        </w:rPr>
        <w:t xml:space="preserve"> </w:t>
      </w:r>
      <w:r w:rsidR="001A60B1" w:rsidRPr="00263943">
        <w:t>C</w:t>
      </w:r>
      <w:r w:rsidR="001A60B1" w:rsidRPr="00263943">
        <w:rPr>
          <w:spacing w:val="1"/>
        </w:rPr>
        <w:t>o</w:t>
      </w:r>
      <w:r w:rsidR="001A60B1" w:rsidRPr="00263943">
        <w:t>r</w:t>
      </w:r>
      <w:r w:rsidR="001A60B1" w:rsidRPr="00263943">
        <w:rPr>
          <w:spacing w:val="-1"/>
        </w:rPr>
        <w:t>p</w:t>
      </w:r>
      <w:r w:rsidR="001A60B1" w:rsidRPr="00263943">
        <w:t xml:space="preserve">., CA. </w:t>
      </w:r>
      <w:r w:rsidR="001A60B1" w:rsidRPr="00263943">
        <w:rPr>
          <w:spacing w:val="-1"/>
        </w:rPr>
        <w:t>[</w:t>
      </w:r>
      <w:r w:rsidR="001A60B1" w:rsidRPr="00263943">
        <w:t>Onl</w:t>
      </w:r>
      <w:r w:rsidR="001A60B1" w:rsidRPr="00263943">
        <w:rPr>
          <w:spacing w:val="-2"/>
        </w:rPr>
        <w:t>i</w:t>
      </w:r>
      <w:r w:rsidR="001A60B1" w:rsidRPr="00263943">
        <w:rPr>
          <w:spacing w:val="1"/>
        </w:rPr>
        <w:t>n</w:t>
      </w:r>
      <w:r w:rsidR="001A60B1" w:rsidRPr="00263943">
        <w:t>e</w:t>
      </w:r>
      <w:r w:rsidR="001A60B1" w:rsidRPr="00263943">
        <w:rPr>
          <w:spacing w:val="-1"/>
        </w:rPr>
        <w:t>]</w:t>
      </w:r>
      <w:r w:rsidR="001A60B1" w:rsidRPr="00263943">
        <w:t>. Availab</w:t>
      </w:r>
      <w:r w:rsidR="001A60B1" w:rsidRPr="00263943">
        <w:rPr>
          <w:spacing w:val="-2"/>
        </w:rPr>
        <w:t>l</w:t>
      </w:r>
      <w:r w:rsidR="001A60B1" w:rsidRPr="00263943">
        <w:t>e:</w:t>
      </w:r>
      <w:hyperlink r:id="rId126" w:history="1">
        <w:r w:rsidR="001A60B1" w:rsidRPr="00263943">
          <w:t xml:space="preserve"> </w:t>
        </w:r>
        <w:r w:rsidR="001A60B1" w:rsidRPr="00263943">
          <w:rPr>
            <w:spacing w:val="1"/>
          </w:rPr>
          <w:t>h</w:t>
        </w:r>
        <w:r w:rsidR="001A60B1" w:rsidRPr="00263943">
          <w:t>tt</w:t>
        </w:r>
        <w:r w:rsidR="001A60B1" w:rsidRPr="00263943">
          <w:rPr>
            <w:spacing w:val="1"/>
          </w:rPr>
          <w:t>p</w:t>
        </w:r>
        <w:r w:rsidR="001A60B1" w:rsidRPr="00263943">
          <w:t>://www.am</w:t>
        </w:r>
        <w:r w:rsidR="001A60B1" w:rsidRPr="00263943">
          <w:rPr>
            <w:spacing w:val="1"/>
          </w:rPr>
          <w:t>d</w:t>
        </w:r>
        <w:r w:rsidR="001A60B1" w:rsidRPr="00263943">
          <w:t>a</w:t>
        </w:r>
        <w:r w:rsidR="001A60B1" w:rsidRPr="00263943">
          <w:rPr>
            <w:spacing w:val="1"/>
          </w:rPr>
          <w:t>h</w:t>
        </w:r>
        <w:r w:rsidR="001A60B1" w:rsidRPr="00263943">
          <w:t>l.c</w:t>
        </w:r>
        <w:r w:rsidR="001A60B1" w:rsidRPr="00263943">
          <w:rPr>
            <w:spacing w:val="1"/>
          </w:rPr>
          <w:t>o</w:t>
        </w:r>
        <w:r w:rsidR="001A60B1" w:rsidRPr="00263943">
          <w:rPr>
            <w:spacing w:val="-2"/>
          </w:rPr>
          <w:t>m</w:t>
        </w:r>
        <w:r w:rsidR="001A60B1" w:rsidRPr="00263943">
          <w:rPr>
            <w:spacing w:val="-1"/>
          </w:rPr>
          <w:t>/</w:t>
        </w:r>
        <w:r w:rsidR="001A60B1" w:rsidRPr="00263943">
          <w:rPr>
            <w:spacing w:val="1"/>
          </w:rPr>
          <w:t>do</w:t>
        </w:r>
        <w:r w:rsidR="001A60B1" w:rsidRPr="00263943">
          <w:t>c/</w:t>
        </w:r>
        <w:r w:rsidR="001A60B1" w:rsidRPr="00263943">
          <w:rPr>
            <w:spacing w:val="1"/>
          </w:rPr>
          <w:t>p</w:t>
        </w:r>
        <w:r w:rsidR="001A60B1" w:rsidRPr="00263943">
          <w:t>ro</w:t>
        </w:r>
        <w:r w:rsidR="001A60B1" w:rsidRPr="00263943">
          <w:rPr>
            <w:spacing w:val="1"/>
          </w:rPr>
          <w:t>du</w:t>
        </w:r>
        <w:r w:rsidR="001A60B1" w:rsidRPr="00263943">
          <w:t>cts/bs</w:t>
        </w:r>
        <w:r w:rsidR="001A60B1" w:rsidRPr="00263943">
          <w:rPr>
            <w:spacing w:val="1"/>
          </w:rPr>
          <w:t>g</w:t>
        </w:r>
        <w:r w:rsidR="001A60B1" w:rsidRPr="00263943">
          <w:t>/</w:t>
        </w:r>
        <w:r w:rsidR="001A60B1" w:rsidRPr="00263943">
          <w:rPr>
            <w:spacing w:val="-2"/>
          </w:rPr>
          <w:t>i</w:t>
        </w:r>
        <w:r w:rsidR="001A60B1" w:rsidRPr="00263943">
          <w:rPr>
            <w:spacing w:val="1"/>
          </w:rPr>
          <w:t>n</w:t>
        </w:r>
        <w:r w:rsidR="001A60B1" w:rsidRPr="00263943">
          <w:rPr>
            <w:spacing w:val="-1"/>
          </w:rPr>
          <w:t>t</w:t>
        </w:r>
        <w:r w:rsidR="001A60B1" w:rsidRPr="00263943">
          <w:t>ra/i</w:t>
        </w:r>
        <w:r w:rsidR="001A60B1" w:rsidRPr="00263943">
          <w:rPr>
            <w:spacing w:val="1"/>
          </w:rPr>
          <w:t>n</w:t>
        </w:r>
        <w:r w:rsidR="001A60B1" w:rsidRPr="00263943">
          <w:t>fra/</w:t>
        </w:r>
        <w:r w:rsidR="001A60B1" w:rsidRPr="00263943">
          <w:rPr>
            <w:spacing w:val="1"/>
          </w:rPr>
          <w:t>h</w:t>
        </w:r>
        <w:r w:rsidR="001A60B1" w:rsidRPr="00263943">
          <w:rPr>
            <w:spacing w:val="-1"/>
          </w:rPr>
          <w:t>t</w:t>
        </w:r>
        <w:r w:rsidR="001A60B1" w:rsidRPr="00263943">
          <w:rPr>
            <w:spacing w:val="-2"/>
          </w:rPr>
          <w:t>m</w:t>
        </w:r>
        <w:r w:rsidR="001A60B1" w:rsidRPr="00263943">
          <w:t>l</w:t>
        </w:r>
      </w:hyperlink>
    </w:p>
    <w:p w14:paraId="33F5DAE7" w14:textId="77777777" w:rsidR="008E0645" w:rsidRDefault="008E0645" w:rsidP="001A60B1">
      <w:pPr>
        <w:widowControl w:val="0"/>
        <w:autoSpaceDE w:val="0"/>
        <w:autoSpaceDN w:val="0"/>
        <w:adjustRightInd w:val="0"/>
        <w:spacing w:before="5" w:line="140" w:lineRule="exact"/>
        <w:rPr>
          <w:color w:val="000000"/>
          <w:sz w:val="14"/>
          <w:szCs w:val="14"/>
        </w:rPr>
      </w:pPr>
    </w:p>
    <w:p w14:paraId="35C8EA3B" w14:textId="1314518E" w:rsidR="001A60B1" w:rsidRDefault="009F40FB" w:rsidP="009F40FB">
      <w:pPr>
        <w:widowControl w:val="0"/>
        <w:autoSpaceDE w:val="0"/>
        <w:autoSpaceDN w:val="0"/>
        <w:adjustRightInd w:val="0"/>
        <w:spacing w:line="239" w:lineRule="auto"/>
        <w:ind w:left="90" w:right="-54" w:hanging="90"/>
        <w:rPr>
          <w:color w:val="000000"/>
        </w:rPr>
      </w:pPr>
      <w:r>
        <w:rPr>
          <w:i/>
          <w:iCs/>
          <w:color w:val="000000"/>
          <w:spacing w:val="-1"/>
        </w:rPr>
        <w:t xml:space="preserve">Basic format </w:t>
      </w:r>
      <w:r w:rsidR="00B70469">
        <w:rPr>
          <w:i/>
          <w:iCs/>
          <w:color w:val="000000"/>
          <w:spacing w:val="-1"/>
        </w:rPr>
        <w:t>for c</w:t>
      </w:r>
      <w:r w:rsidR="001A60B1">
        <w:rPr>
          <w:i/>
          <w:iCs/>
          <w:color w:val="000000"/>
          <w:spacing w:val="1"/>
        </w:rPr>
        <w:t>o</w:t>
      </w:r>
      <w:r w:rsidR="001A60B1">
        <w:rPr>
          <w:i/>
          <w:iCs/>
          <w:color w:val="000000"/>
          <w:spacing w:val="-1"/>
        </w:rPr>
        <w:t>m</w:t>
      </w:r>
      <w:r w:rsidR="001A60B1">
        <w:rPr>
          <w:i/>
          <w:iCs/>
          <w:color w:val="000000"/>
        </w:rPr>
        <w:t>pu</w:t>
      </w:r>
      <w:r w:rsidR="001A60B1">
        <w:rPr>
          <w:i/>
          <w:iCs/>
          <w:color w:val="000000"/>
          <w:spacing w:val="-1"/>
        </w:rPr>
        <w:t>t</w:t>
      </w:r>
      <w:r w:rsidR="001A60B1">
        <w:rPr>
          <w:i/>
          <w:iCs/>
          <w:color w:val="000000"/>
        </w:rPr>
        <w:t>er</w:t>
      </w:r>
      <w:r w:rsidR="001A60B1">
        <w:rPr>
          <w:i/>
          <w:iCs/>
          <w:color w:val="000000"/>
          <w:spacing w:val="1"/>
        </w:rPr>
        <w:t xml:space="preserve"> </w:t>
      </w:r>
      <w:r w:rsidR="00263943">
        <w:rPr>
          <w:i/>
          <w:iCs/>
          <w:color w:val="000000"/>
          <w:spacing w:val="1"/>
        </w:rPr>
        <w:t>p</w:t>
      </w:r>
      <w:r w:rsidR="001A60B1">
        <w:rPr>
          <w:i/>
          <w:iCs/>
          <w:color w:val="000000"/>
          <w:spacing w:val="-1"/>
        </w:rPr>
        <w:t>ro</w:t>
      </w:r>
      <w:r w:rsidR="001A60B1">
        <w:rPr>
          <w:i/>
          <w:iCs/>
          <w:color w:val="000000"/>
          <w:spacing w:val="1"/>
        </w:rPr>
        <w:t>g</w:t>
      </w:r>
      <w:r w:rsidR="001A60B1">
        <w:rPr>
          <w:i/>
          <w:iCs/>
          <w:color w:val="000000"/>
        </w:rPr>
        <w:t>r</w:t>
      </w:r>
      <w:r w:rsidR="001A60B1">
        <w:rPr>
          <w:i/>
          <w:iCs/>
          <w:color w:val="000000"/>
          <w:spacing w:val="-1"/>
        </w:rPr>
        <w:t>a</w:t>
      </w:r>
      <w:r w:rsidR="001A60B1">
        <w:rPr>
          <w:i/>
          <w:iCs/>
          <w:color w:val="000000"/>
        </w:rPr>
        <w:t>ms a</w:t>
      </w:r>
      <w:r w:rsidR="001A60B1">
        <w:rPr>
          <w:i/>
          <w:iCs/>
          <w:color w:val="000000"/>
          <w:spacing w:val="-1"/>
        </w:rPr>
        <w:t>n</w:t>
      </w:r>
      <w:r w:rsidR="001A60B1">
        <w:rPr>
          <w:i/>
          <w:iCs/>
          <w:color w:val="000000"/>
        </w:rPr>
        <w:t>d</w:t>
      </w:r>
      <w:r w:rsidR="001A60B1">
        <w:rPr>
          <w:i/>
          <w:iCs/>
          <w:color w:val="000000"/>
          <w:spacing w:val="1"/>
        </w:rPr>
        <w:t xml:space="preserve"> </w:t>
      </w:r>
      <w:r w:rsidR="00263943">
        <w:rPr>
          <w:i/>
          <w:iCs/>
          <w:color w:val="000000"/>
        </w:rPr>
        <w:t>e</w:t>
      </w:r>
      <w:r w:rsidR="001A60B1">
        <w:rPr>
          <w:i/>
          <w:iCs/>
          <w:color w:val="000000"/>
        </w:rPr>
        <w:t>lectron</w:t>
      </w:r>
      <w:r w:rsidR="001A60B1">
        <w:rPr>
          <w:i/>
          <w:iCs/>
          <w:color w:val="000000"/>
          <w:spacing w:val="-1"/>
        </w:rPr>
        <w:t>i</w:t>
      </w:r>
      <w:r w:rsidR="001A60B1">
        <w:rPr>
          <w:i/>
          <w:iCs/>
          <w:color w:val="000000"/>
        </w:rPr>
        <w:t>c</w:t>
      </w:r>
      <w:r w:rsidR="001A60B1">
        <w:rPr>
          <w:i/>
          <w:iCs/>
          <w:color w:val="000000"/>
          <w:spacing w:val="1"/>
        </w:rPr>
        <w:t xml:space="preserve"> </w:t>
      </w:r>
      <w:r w:rsidR="00263943">
        <w:rPr>
          <w:i/>
          <w:iCs/>
          <w:color w:val="000000"/>
          <w:spacing w:val="-1"/>
        </w:rPr>
        <w:t>d</w:t>
      </w:r>
      <w:r w:rsidR="001A60B1">
        <w:rPr>
          <w:i/>
          <w:iCs/>
          <w:color w:val="000000"/>
          <w:spacing w:val="1"/>
        </w:rPr>
        <w:t>o</w:t>
      </w:r>
      <w:r w:rsidR="001A60B1">
        <w:rPr>
          <w:i/>
          <w:iCs/>
          <w:color w:val="000000"/>
          <w:spacing w:val="-1"/>
        </w:rPr>
        <w:t>cu</w:t>
      </w:r>
      <w:r w:rsidR="001A60B1">
        <w:rPr>
          <w:i/>
          <w:iCs/>
          <w:color w:val="000000"/>
        </w:rPr>
        <w:t>men</w:t>
      </w:r>
      <w:r w:rsidR="001A60B1">
        <w:rPr>
          <w:i/>
          <w:iCs/>
          <w:color w:val="000000"/>
          <w:spacing w:val="-1"/>
        </w:rPr>
        <w:t>ts</w:t>
      </w:r>
      <w:r w:rsidR="00F3481E">
        <w:rPr>
          <w:i/>
          <w:iCs/>
          <w:color w:val="000000"/>
          <w:spacing w:val="-1"/>
        </w:rPr>
        <w:t xml:space="preserve"> </w:t>
      </w:r>
      <w:r w:rsidR="00263943">
        <w:rPr>
          <w:i/>
          <w:iCs/>
          <w:color w:val="000000"/>
          <w:spacing w:val="-1"/>
        </w:rPr>
        <w:t>(when available online)</w:t>
      </w:r>
      <w:r w:rsidR="001A60B1">
        <w:rPr>
          <w:i/>
          <w:iCs/>
          <w:color w:val="000000"/>
        </w:rPr>
        <w:t>:</w:t>
      </w:r>
      <w:r w:rsidR="001A60B1">
        <w:rPr>
          <w:i/>
          <w:iCs/>
          <w:color w:val="000000"/>
          <w:spacing w:val="1"/>
        </w:rPr>
        <w:t xml:space="preserve"> </w:t>
      </w:r>
      <w:r w:rsidR="001A60B1">
        <w:rPr>
          <w:color w:val="000000"/>
        </w:rPr>
        <w:t>I</w:t>
      </w:r>
      <w:r w:rsidR="001A60B1">
        <w:rPr>
          <w:color w:val="000000"/>
          <w:spacing w:val="-1"/>
        </w:rPr>
        <w:t>S</w:t>
      </w:r>
      <w:r w:rsidR="001A60B1">
        <w:rPr>
          <w:color w:val="000000"/>
        </w:rPr>
        <w:t>O</w:t>
      </w:r>
      <w:r w:rsidR="001A60B1">
        <w:rPr>
          <w:color w:val="000000"/>
          <w:spacing w:val="1"/>
        </w:rPr>
        <w:t xml:space="preserve"> </w:t>
      </w:r>
      <w:r w:rsidR="001A60B1">
        <w:rPr>
          <w:color w:val="000000"/>
        </w:rPr>
        <w:t>r</w:t>
      </w:r>
      <w:r w:rsidR="001A60B1">
        <w:rPr>
          <w:color w:val="000000"/>
          <w:spacing w:val="-1"/>
        </w:rPr>
        <w:t>e</w:t>
      </w:r>
      <w:r w:rsidR="00263943">
        <w:rPr>
          <w:color w:val="000000"/>
        </w:rPr>
        <w:t>c</w:t>
      </w:r>
      <w:r w:rsidR="001A60B1">
        <w:rPr>
          <w:color w:val="000000"/>
        </w:rPr>
        <w:t>ommends</w:t>
      </w:r>
      <w:r w:rsidR="001A60B1">
        <w:rPr>
          <w:color w:val="000000"/>
          <w:spacing w:val="40"/>
        </w:rPr>
        <w:t xml:space="preserve"> </w:t>
      </w:r>
      <w:r w:rsidR="001A60B1">
        <w:rPr>
          <w:color w:val="000000"/>
        </w:rPr>
        <w:t>that</w:t>
      </w:r>
      <w:r w:rsidR="001A60B1">
        <w:rPr>
          <w:color w:val="000000"/>
          <w:spacing w:val="38"/>
        </w:rPr>
        <w:t xml:space="preserve"> </w:t>
      </w:r>
      <w:r w:rsidR="001A60B1">
        <w:rPr>
          <w:color w:val="000000"/>
        </w:rPr>
        <w:t>capitalization</w:t>
      </w:r>
      <w:r w:rsidR="001A60B1">
        <w:rPr>
          <w:color w:val="000000"/>
          <w:spacing w:val="40"/>
        </w:rPr>
        <w:t xml:space="preserve"> </w:t>
      </w:r>
      <w:r w:rsidR="001A60B1">
        <w:rPr>
          <w:color w:val="000000"/>
        </w:rPr>
        <w:t>f</w:t>
      </w:r>
      <w:r w:rsidR="001A60B1">
        <w:rPr>
          <w:color w:val="000000"/>
          <w:spacing w:val="-1"/>
        </w:rPr>
        <w:t>o</w:t>
      </w:r>
      <w:r w:rsidR="001A60B1">
        <w:rPr>
          <w:color w:val="000000"/>
        </w:rPr>
        <w:t>llow</w:t>
      </w:r>
      <w:r w:rsidR="001A60B1">
        <w:rPr>
          <w:color w:val="000000"/>
          <w:spacing w:val="40"/>
        </w:rPr>
        <w:t xml:space="preserve"> </w:t>
      </w:r>
      <w:r w:rsidR="001A60B1">
        <w:rPr>
          <w:color w:val="000000"/>
        </w:rPr>
        <w:t>the</w:t>
      </w:r>
      <w:r w:rsidR="001A60B1">
        <w:rPr>
          <w:color w:val="000000"/>
          <w:spacing w:val="40"/>
        </w:rPr>
        <w:t xml:space="preserve"> </w:t>
      </w:r>
      <w:r w:rsidR="001A60B1">
        <w:rPr>
          <w:color w:val="000000"/>
        </w:rPr>
        <w:t>accepted</w:t>
      </w:r>
      <w:r w:rsidR="001A60B1">
        <w:rPr>
          <w:color w:val="000000"/>
          <w:spacing w:val="40"/>
        </w:rPr>
        <w:t xml:space="preserve"> </w:t>
      </w:r>
      <w:r w:rsidR="001A60B1">
        <w:rPr>
          <w:color w:val="000000"/>
        </w:rPr>
        <w:t>practice</w:t>
      </w:r>
      <w:r w:rsidR="001A60B1">
        <w:rPr>
          <w:color w:val="000000"/>
          <w:spacing w:val="40"/>
        </w:rPr>
        <w:t xml:space="preserve"> </w:t>
      </w:r>
      <w:r w:rsidR="001A60B1">
        <w:rPr>
          <w:color w:val="000000"/>
        </w:rPr>
        <w:t>for t</w:t>
      </w:r>
      <w:r w:rsidR="001A60B1">
        <w:rPr>
          <w:color w:val="000000"/>
          <w:spacing w:val="1"/>
        </w:rPr>
        <w:t>h</w:t>
      </w:r>
      <w:r w:rsidR="001A60B1">
        <w:rPr>
          <w:color w:val="000000"/>
        </w:rPr>
        <w:t>e</w:t>
      </w:r>
      <w:r w:rsidR="001A60B1">
        <w:rPr>
          <w:color w:val="000000"/>
          <w:spacing w:val="1"/>
        </w:rPr>
        <w:t xml:space="preserve"> </w:t>
      </w:r>
      <w:r w:rsidR="001A60B1">
        <w:rPr>
          <w:color w:val="000000"/>
        </w:rPr>
        <w:t>la</w:t>
      </w:r>
      <w:r w:rsidR="001A60B1">
        <w:rPr>
          <w:color w:val="000000"/>
          <w:spacing w:val="-1"/>
        </w:rPr>
        <w:t>n</w:t>
      </w:r>
      <w:r w:rsidR="001A60B1">
        <w:rPr>
          <w:color w:val="000000"/>
        </w:rPr>
        <w:t>gu</w:t>
      </w:r>
      <w:r w:rsidR="001A60B1">
        <w:rPr>
          <w:color w:val="000000"/>
          <w:spacing w:val="-1"/>
        </w:rPr>
        <w:t>a</w:t>
      </w:r>
      <w:r w:rsidR="001A60B1">
        <w:rPr>
          <w:color w:val="000000"/>
        </w:rPr>
        <w:t>ge</w:t>
      </w:r>
      <w:r w:rsidR="001A60B1">
        <w:rPr>
          <w:color w:val="000000"/>
          <w:spacing w:val="-1"/>
        </w:rPr>
        <w:t xml:space="preserve"> o</w:t>
      </w:r>
      <w:r w:rsidR="001A60B1">
        <w:rPr>
          <w:color w:val="000000"/>
        </w:rPr>
        <w:t>r</w:t>
      </w:r>
      <w:r w:rsidR="001A60B1">
        <w:rPr>
          <w:color w:val="000000"/>
          <w:spacing w:val="1"/>
        </w:rPr>
        <w:t xml:space="preserve"> </w:t>
      </w:r>
      <w:r w:rsidR="001A60B1">
        <w:rPr>
          <w:color w:val="000000"/>
        </w:rPr>
        <w:t>s</w:t>
      </w:r>
      <w:r w:rsidR="001A60B1">
        <w:rPr>
          <w:color w:val="000000"/>
          <w:spacing w:val="-1"/>
        </w:rPr>
        <w:t>c</w:t>
      </w:r>
      <w:r w:rsidR="001A60B1">
        <w:rPr>
          <w:color w:val="000000"/>
        </w:rPr>
        <w:t xml:space="preserve">ript in </w:t>
      </w:r>
      <w:r w:rsidR="001A60B1">
        <w:rPr>
          <w:color w:val="000000"/>
          <w:spacing w:val="-1"/>
        </w:rPr>
        <w:t>w</w:t>
      </w:r>
      <w:r w:rsidR="001A60B1">
        <w:rPr>
          <w:color w:val="000000"/>
          <w:spacing w:val="1"/>
        </w:rPr>
        <w:t>h</w:t>
      </w:r>
      <w:r w:rsidR="001A60B1">
        <w:rPr>
          <w:color w:val="000000"/>
        </w:rPr>
        <w:t>i</w:t>
      </w:r>
      <w:r w:rsidR="001A60B1">
        <w:rPr>
          <w:color w:val="000000"/>
          <w:spacing w:val="-1"/>
        </w:rPr>
        <w:t>c</w:t>
      </w:r>
      <w:r w:rsidR="001A60B1">
        <w:rPr>
          <w:color w:val="000000"/>
        </w:rPr>
        <w:t>h</w:t>
      </w:r>
      <w:r w:rsidR="001A60B1">
        <w:rPr>
          <w:color w:val="000000"/>
          <w:spacing w:val="1"/>
        </w:rPr>
        <w:t xml:space="preserve"> </w:t>
      </w:r>
      <w:r w:rsidR="001A60B1">
        <w:rPr>
          <w:color w:val="000000"/>
        </w:rPr>
        <w:t>t</w:t>
      </w:r>
      <w:r w:rsidR="001A60B1">
        <w:rPr>
          <w:color w:val="000000"/>
          <w:spacing w:val="1"/>
        </w:rPr>
        <w:t>h</w:t>
      </w:r>
      <w:r w:rsidR="001A60B1">
        <w:rPr>
          <w:color w:val="000000"/>
        </w:rPr>
        <w:t>e</w:t>
      </w:r>
      <w:r w:rsidR="001A60B1">
        <w:rPr>
          <w:color w:val="000000"/>
          <w:spacing w:val="-1"/>
        </w:rPr>
        <w:t xml:space="preserve"> </w:t>
      </w:r>
      <w:r w:rsidR="001A60B1">
        <w:rPr>
          <w:color w:val="000000"/>
        </w:rPr>
        <w:t>i</w:t>
      </w:r>
      <w:r w:rsidR="001A60B1">
        <w:rPr>
          <w:color w:val="000000"/>
          <w:spacing w:val="-1"/>
        </w:rPr>
        <w:t>n</w:t>
      </w:r>
      <w:r w:rsidR="001A60B1">
        <w:rPr>
          <w:color w:val="000000"/>
        </w:rPr>
        <w:t>f</w:t>
      </w:r>
      <w:r w:rsidR="001A60B1">
        <w:rPr>
          <w:color w:val="000000"/>
          <w:spacing w:val="-1"/>
        </w:rPr>
        <w:t>o</w:t>
      </w:r>
      <w:r w:rsidR="001A60B1">
        <w:rPr>
          <w:color w:val="000000"/>
        </w:rPr>
        <w:t>r</w:t>
      </w:r>
      <w:r w:rsidR="001A60B1">
        <w:rPr>
          <w:color w:val="000000"/>
          <w:spacing w:val="-2"/>
        </w:rPr>
        <w:t>m</w:t>
      </w:r>
      <w:r w:rsidR="001A60B1">
        <w:rPr>
          <w:color w:val="000000"/>
        </w:rPr>
        <w:t>ation is</w:t>
      </w:r>
      <w:r w:rsidR="001A60B1">
        <w:rPr>
          <w:color w:val="000000"/>
          <w:spacing w:val="-1"/>
        </w:rPr>
        <w:t xml:space="preserve"> </w:t>
      </w:r>
      <w:r w:rsidR="001A60B1">
        <w:rPr>
          <w:color w:val="000000"/>
        </w:rPr>
        <w:t>giv</w:t>
      </w:r>
      <w:r w:rsidR="001A60B1">
        <w:rPr>
          <w:color w:val="000000"/>
          <w:spacing w:val="-1"/>
        </w:rPr>
        <w:t>e</w:t>
      </w:r>
      <w:r w:rsidR="001A60B1">
        <w:rPr>
          <w:color w:val="000000"/>
        </w:rPr>
        <w:t>n.</w:t>
      </w:r>
    </w:p>
    <w:p w14:paraId="77CE98D2" w14:textId="77777777" w:rsidR="001A60B1" w:rsidRDefault="001A60B1" w:rsidP="004F23A0">
      <w:pPr>
        <w:widowControl w:val="0"/>
        <w:autoSpaceDE w:val="0"/>
        <w:autoSpaceDN w:val="0"/>
        <w:adjustRightInd w:val="0"/>
        <w:spacing w:before="37"/>
        <w:ind w:right="-20"/>
        <w:rPr>
          <w:color w:val="000000"/>
        </w:rPr>
      </w:pPr>
      <w:r>
        <w:rPr>
          <w:i/>
          <w:iCs/>
          <w:color w:val="000000"/>
        </w:rPr>
        <w:t>Example:</w:t>
      </w:r>
    </w:p>
    <w:p w14:paraId="4BC9A3C1" w14:textId="421E7AFF" w:rsidR="001A60B1" w:rsidRDefault="001A60B1" w:rsidP="007F7AA6">
      <w:pPr>
        <w:pStyle w:val="References"/>
      </w:pPr>
      <w:r>
        <w:rPr>
          <w:spacing w:val="8"/>
        </w:rPr>
        <w:t>A</w:t>
      </w:r>
      <w:r>
        <w:t>.</w:t>
      </w:r>
      <w:r>
        <w:rPr>
          <w:spacing w:val="34"/>
        </w:rPr>
        <w:t xml:space="preserve"> </w:t>
      </w:r>
      <w:r>
        <w:rPr>
          <w:spacing w:val="8"/>
        </w:rPr>
        <w:t>H</w:t>
      </w:r>
      <w:r>
        <w:rPr>
          <w:spacing w:val="6"/>
        </w:rPr>
        <w:t>a</w:t>
      </w:r>
      <w:r>
        <w:rPr>
          <w:spacing w:val="8"/>
        </w:rPr>
        <w:t>rr</w:t>
      </w:r>
      <w:r>
        <w:rPr>
          <w:spacing w:val="7"/>
        </w:rPr>
        <w:t>i</w:t>
      </w:r>
      <w:r>
        <w:rPr>
          <w:spacing w:val="5"/>
        </w:rPr>
        <w:t>m</w:t>
      </w:r>
      <w:r>
        <w:rPr>
          <w:spacing w:val="7"/>
        </w:rPr>
        <w:t>a</w:t>
      </w:r>
      <w:r>
        <w:rPr>
          <w:spacing w:val="8"/>
        </w:rPr>
        <w:t>n</w:t>
      </w:r>
      <w:r>
        <w:t>.</w:t>
      </w:r>
      <w:r>
        <w:rPr>
          <w:spacing w:val="34"/>
        </w:rPr>
        <w:t xml:space="preserve"> </w:t>
      </w:r>
      <w:r>
        <w:rPr>
          <w:spacing w:val="8"/>
        </w:rPr>
        <w:t>(</w:t>
      </w:r>
      <w:r>
        <w:rPr>
          <w:spacing w:val="7"/>
        </w:rPr>
        <w:t>199</w:t>
      </w:r>
      <w:r>
        <w:rPr>
          <w:spacing w:val="8"/>
        </w:rPr>
        <w:t>3</w:t>
      </w:r>
      <w:r>
        <w:t>,</w:t>
      </w:r>
      <w:r>
        <w:rPr>
          <w:spacing w:val="35"/>
        </w:rPr>
        <w:t xml:space="preserve"> </w:t>
      </w:r>
      <w:r>
        <w:rPr>
          <w:spacing w:val="7"/>
        </w:rPr>
        <w:t>Ju</w:t>
      </w:r>
      <w:r>
        <w:rPr>
          <w:spacing w:val="8"/>
        </w:rPr>
        <w:t>n</w:t>
      </w:r>
      <w:r>
        <w:rPr>
          <w:spacing w:val="6"/>
        </w:rPr>
        <w:t>e</w:t>
      </w:r>
      <w:r>
        <w:rPr>
          <w:spacing w:val="7"/>
        </w:rPr>
        <w:t>)</w:t>
      </w:r>
      <w:r>
        <w:t>.</w:t>
      </w:r>
      <w:r>
        <w:rPr>
          <w:spacing w:val="35"/>
        </w:rPr>
        <w:t xml:space="preserve"> </w:t>
      </w:r>
      <w:r>
        <w:rPr>
          <w:spacing w:val="7"/>
        </w:rPr>
        <w:t>C</w:t>
      </w:r>
      <w:r>
        <w:rPr>
          <w:spacing w:val="8"/>
        </w:rPr>
        <w:t>o</w:t>
      </w:r>
      <w:r>
        <w:rPr>
          <w:spacing w:val="5"/>
        </w:rPr>
        <w:t>m</w:t>
      </w:r>
      <w:r>
        <w:rPr>
          <w:spacing w:val="8"/>
        </w:rPr>
        <w:t>p</w:t>
      </w:r>
      <w:r>
        <w:rPr>
          <w:spacing w:val="7"/>
        </w:rPr>
        <w:t>e</w:t>
      </w:r>
      <w:r>
        <w:rPr>
          <w:spacing w:val="8"/>
        </w:rPr>
        <w:t>nd</w:t>
      </w:r>
      <w:r>
        <w:rPr>
          <w:spacing w:val="6"/>
        </w:rPr>
        <w:t>i</w:t>
      </w:r>
      <w:r>
        <w:rPr>
          <w:spacing w:val="7"/>
        </w:rPr>
        <w:t>u</w:t>
      </w:r>
      <w:r>
        <w:t>m</w:t>
      </w:r>
      <w:r>
        <w:rPr>
          <w:spacing w:val="35"/>
        </w:rPr>
        <w:t xml:space="preserve"> </w:t>
      </w:r>
      <w:r>
        <w:rPr>
          <w:spacing w:val="8"/>
        </w:rPr>
        <w:t>o</w:t>
      </w:r>
      <w:r>
        <w:t>f</w:t>
      </w:r>
      <w:r>
        <w:rPr>
          <w:spacing w:val="36"/>
        </w:rPr>
        <w:t xml:space="preserve"> </w:t>
      </w:r>
      <w:r>
        <w:rPr>
          <w:spacing w:val="7"/>
        </w:rPr>
        <w:t>ge</w:t>
      </w:r>
      <w:r>
        <w:rPr>
          <w:spacing w:val="8"/>
        </w:rPr>
        <w:t>n</w:t>
      </w:r>
      <w:r>
        <w:rPr>
          <w:spacing w:val="7"/>
        </w:rPr>
        <w:t>ea</w:t>
      </w:r>
      <w:r>
        <w:rPr>
          <w:spacing w:val="6"/>
        </w:rPr>
        <w:t>l</w:t>
      </w:r>
      <w:r w:rsidR="008E0645">
        <w:rPr>
          <w:spacing w:val="7"/>
        </w:rPr>
        <w:t>og</w:t>
      </w:r>
      <w:r>
        <w:t>ical</w:t>
      </w:r>
      <w:r>
        <w:rPr>
          <w:spacing w:val="1"/>
        </w:rPr>
        <w:t xml:space="preserve"> </w:t>
      </w:r>
      <w:r>
        <w:t>softw</w:t>
      </w:r>
      <w:r>
        <w:rPr>
          <w:spacing w:val="-1"/>
        </w:rPr>
        <w:t>a</w:t>
      </w:r>
      <w:r>
        <w:t xml:space="preserve">re. </w:t>
      </w:r>
      <w:r>
        <w:rPr>
          <w:i/>
          <w:iCs/>
        </w:rPr>
        <w:t>H</w:t>
      </w:r>
      <w:r>
        <w:rPr>
          <w:i/>
          <w:iCs/>
          <w:spacing w:val="-1"/>
        </w:rPr>
        <w:t>um</w:t>
      </w:r>
      <w:r>
        <w:rPr>
          <w:i/>
          <w:iCs/>
        </w:rPr>
        <w:t>anist.</w:t>
      </w:r>
      <w:r>
        <w:rPr>
          <w:i/>
          <w:iCs/>
          <w:spacing w:val="1"/>
        </w:rPr>
        <w:t xml:space="preserve"> </w:t>
      </w:r>
      <w:r>
        <w:t>[Online].</w:t>
      </w:r>
      <w:r>
        <w:rPr>
          <w:spacing w:val="1"/>
        </w:rPr>
        <w:t xml:space="preserve"> </w:t>
      </w:r>
      <w:r>
        <w:t>Available</w:t>
      </w:r>
      <w:r>
        <w:rPr>
          <w:spacing w:val="1"/>
        </w:rPr>
        <w:t xml:space="preserve"> </w:t>
      </w:r>
      <w:r>
        <w:t>e-</w:t>
      </w:r>
      <w:r>
        <w:rPr>
          <w:spacing w:val="-2"/>
        </w:rPr>
        <w:t>m</w:t>
      </w:r>
      <w:r>
        <w:t>ail:</w:t>
      </w:r>
      <w:hyperlink r:id="rId127" w:history="1">
        <w:r>
          <w:t xml:space="preserve"> HU</w:t>
        </w:r>
        <w:r>
          <w:rPr>
            <w:spacing w:val="-2"/>
          </w:rPr>
          <w:t>M</w:t>
        </w:r>
        <w:r>
          <w:t>A</w:t>
        </w:r>
        <w:r>
          <w:rPr>
            <w:spacing w:val="-1"/>
          </w:rPr>
          <w:t>N</w:t>
        </w:r>
        <w:r>
          <w:t>IS</w:t>
        </w:r>
        <w:r>
          <w:rPr>
            <w:spacing w:val="-1"/>
          </w:rPr>
          <w:t>T</w:t>
        </w:r>
        <w:r>
          <w:t>@</w:t>
        </w:r>
        <w:r>
          <w:rPr>
            <w:spacing w:val="-1"/>
          </w:rPr>
          <w:t>N</w:t>
        </w:r>
        <w:r>
          <w:t>YV</w:t>
        </w:r>
        <w:r>
          <w:rPr>
            <w:spacing w:val="-2"/>
          </w:rPr>
          <w:t>M</w:t>
        </w:r>
        <w:r>
          <w:t>.O</w:t>
        </w:r>
        <w:r>
          <w:rPr>
            <w:spacing w:val="-2"/>
          </w:rPr>
          <w:t>R</w:t>
        </w:r>
        <w:r>
          <w:t>G</w:t>
        </w:r>
        <w:r>
          <w:rPr>
            <w:spacing w:val="2"/>
          </w:rPr>
          <w:t xml:space="preserve"> </w:t>
        </w:r>
      </w:hyperlink>
      <w:r>
        <w:rPr>
          <w:spacing w:val="-1"/>
        </w:rPr>
        <w:t>M</w:t>
      </w:r>
      <w:r>
        <w:t>ess</w:t>
      </w:r>
      <w:r>
        <w:rPr>
          <w:spacing w:val="-1"/>
        </w:rPr>
        <w:t>a</w:t>
      </w:r>
      <w:r>
        <w:t xml:space="preserve">ge: </w:t>
      </w:r>
      <w:r>
        <w:rPr>
          <w:spacing w:val="-1"/>
        </w:rPr>
        <w:t>g</w:t>
      </w:r>
      <w:r>
        <w:t>et</w:t>
      </w:r>
      <w:r>
        <w:rPr>
          <w:spacing w:val="2"/>
        </w:rPr>
        <w:t xml:space="preserve"> </w:t>
      </w:r>
      <w:r>
        <w:t>G</w:t>
      </w:r>
      <w:r>
        <w:rPr>
          <w:spacing w:val="-1"/>
        </w:rPr>
        <w:t>E</w:t>
      </w:r>
      <w:r>
        <w:t>NE</w:t>
      </w:r>
      <w:r>
        <w:rPr>
          <w:spacing w:val="-1"/>
        </w:rPr>
        <w:t>A</w:t>
      </w:r>
      <w:r>
        <w:t>L</w:t>
      </w:r>
      <w:r>
        <w:rPr>
          <w:spacing w:val="-1"/>
        </w:rPr>
        <w:t>O</w:t>
      </w:r>
      <w:r>
        <w:t>GY REPORT</w:t>
      </w:r>
    </w:p>
    <w:p w14:paraId="0D898177" w14:textId="77777777" w:rsidR="009F40FB" w:rsidRDefault="009F40FB" w:rsidP="009F40FB">
      <w:pPr>
        <w:pStyle w:val="References"/>
        <w:numPr>
          <w:ilvl w:val="0"/>
          <w:numId w:val="0"/>
        </w:numPr>
        <w:ind w:left="360"/>
      </w:pPr>
    </w:p>
    <w:p w14:paraId="73509C68" w14:textId="7BBE9901"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 xml:space="preserve">Basic </w:t>
      </w:r>
      <w:r w:rsidR="00263943">
        <w:rPr>
          <w:rFonts w:ascii="TimesNewRomanPS-ItalicMT" w:hAnsi="TimesNewRomanPS-ItalicMT" w:cs="TimesNewRomanPS-ItalicMT"/>
          <w:i/>
          <w:iCs/>
        </w:rPr>
        <w:t>f</w:t>
      </w:r>
      <w:r>
        <w:rPr>
          <w:rFonts w:ascii="TimesNewRomanPS-ItalicMT" w:hAnsi="TimesNewRomanPS-ItalicMT" w:cs="TimesNewRomanPS-ItalicMT"/>
          <w:i/>
          <w:iCs/>
        </w:rPr>
        <w:t>ormat</w:t>
      </w:r>
      <w:r w:rsidR="00263943">
        <w:rPr>
          <w:rFonts w:ascii="TimesNewRomanPS-ItalicMT" w:hAnsi="TimesNewRomanPS-ItalicMT" w:cs="TimesNewRomanPS-ItalicMT"/>
          <w:i/>
          <w:iCs/>
        </w:rPr>
        <w:t xml:space="preserve"> for patents (when available online)</w:t>
      </w:r>
      <w:r>
        <w:rPr>
          <w:rFonts w:ascii="TimesNewRomanPS-ItalicMT" w:hAnsi="TimesNewRomanPS-ItalicMT" w:cs="TimesNewRomanPS-ItalicMT"/>
          <w:i/>
          <w:iCs/>
        </w:rPr>
        <w:t>:</w:t>
      </w:r>
    </w:p>
    <w:p w14:paraId="2337BD29" w14:textId="1388BF6A" w:rsidR="00C378A1" w:rsidRDefault="00C378A1" w:rsidP="008E0645">
      <w:pPr>
        <w:pStyle w:val="References"/>
      </w:pPr>
      <w:r>
        <w:t xml:space="preserve">Name of the invention, by inventor’s name. (year, month day). </w:t>
      </w:r>
      <w:r>
        <w:rPr>
          <w:rFonts w:ascii="TimesNewRomanPS-ItalicMT" w:hAnsi="TimesNewRomanPS-ItalicMT" w:cs="TimesNewRomanPS-ItalicMT"/>
          <w:i/>
          <w:iCs/>
        </w:rPr>
        <w:t xml:space="preserve">Patent Number </w:t>
      </w:r>
      <w:r>
        <w:t>[Type of medium]. Available:</w:t>
      </w:r>
      <w:r w:rsidR="008E0645">
        <w:t xml:space="preserve"> </w:t>
      </w:r>
      <w:r>
        <w:t>site/path/file</w:t>
      </w:r>
    </w:p>
    <w:p w14:paraId="2C6088DD"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w:t>
      </w:r>
    </w:p>
    <w:p w14:paraId="0E6F5E41" w14:textId="3DE4F328" w:rsidR="00C378A1" w:rsidRDefault="00C378A1" w:rsidP="007F7AA6">
      <w:pPr>
        <w:pStyle w:val="References"/>
        <w:rPr>
          <w:rFonts w:ascii="TimesNewRomanPS-ItalicMT" w:hAnsi="TimesNewRomanPS-ItalicMT" w:cs="TimesNewRomanPS-ItalicMT"/>
          <w:i/>
          <w:iCs/>
        </w:rPr>
      </w:pPr>
      <w:r>
        <w:t xml:space="preserve">Musical toothbrush with adjustable neck and mirror, by L.M.R. Brooks. (1992, May 19). </w:t>
      </w:r>
      <w:r>
        <w:rPr>
          <w:rFonts w:ascii="TimesNewRomanPS-ItalicMT" w:hAnsi="TimesNewRomanPS-ItalicMT" w:cs="TimesNewRomanPS-ItalicMT"/>
          <w:i/>
          <w:iCs/>
        </w:rPr>
        <w:t>Patent D 326 189</w:t>
      </w:r>
    </w:p>
    <w:p w14:paraId="31ECFC92" w14:textId="617FA087" w:rsidR="00C11E83" w:rsidRDefault="00C378A1" w:rsidP="007F7AA6">
      <w:pPr>
        <w:pStyle w:val="References"/>
        <w:numPr>
          <w:ilvl w:val="0"/>
          <w:numId w:val="0"/>
        </w:numPr>
        <w:ind w:left="360"/>
        <w:rPr>
          <w:rFonts w:ascii="TimesNewRomanPS-ItalicMT" w:hAnsi="TimesNewRomanPS-ItalicMT" w:cs="TimesNewRomanPS-ItalicMT"/>
          <w:i/>
          <w:iCs/>
        </w:rPr>
      </w:pPr>
      <w:r>
        <w:t>[Online]. Available: NEXIS Library: LEXPAT File: DESIGN</w:t>
      </w:r>
    </w:p>
    <w:p w14:paraId="6BA2281E" w14:textId="77777777" w:rsidR="00C11E83" w:rsidRDefault="00C11E83" w:rsidP="00C11E83">
      <w:pPr>
        <w:widowControl w:val="0"/>
        <w:autoSpaceDE w:val="0"/>
        <w:autoSpaceDN w:val="0"/>
        <w:adjustRightInd w:val="0"/>
        <w:ind w:right="-20"/>
        <w:rPr>
          <w:rFonts w:ascii="TimesNewRomanPS-ItalicMT" w:hAnsi="TimesNewRomanPS-ItalicMT" w:cs="TimesNewRomanPS-ItalicMT"/>
          <w:i/>
          <w:iCs/>
        </w:rPr>
      </w:pPr>
    </w:p>
    <w:p w14:paraId="061DC38D" w14:textId="1FF26A84" w:rsidR="00C11E83" w:rsidRPr="00C11E83" w:rsidRDefault="00C11E83" w:rsidP="00C11E83">
      <w:pPr>
        <w:widowControl w:val="0"/>
        <w:autoSpaceDE w:val="0"/>
        <w:autoSpaceDN w:val="0"/>
        <w:adjustRightInd w:val="0"/>
        <w:ind w:right="-20"/>
        <w:rPr>
          <w:color w:val="000000"/>
        </w:rPr>
      </w:pPr>
      <w:r>
        <w:rPr>
          <w:rFonts w:ascii="TimesNewRomanPS-ItalicMT" w:hAnsi="TimesNewRomanPS-ItalicMT" w:cs="TimesNewRomanPS-ItalicMT"/>
          <w:i/>
          <w:iCs/>
        </w:rPr>
        <w:t>Basic format</w:t>
      </w:r>
      <w:r>
        <w:rPr>
          <w:i/>
          <w:iCs/>
          <w:color w:val="000000"/>
        </w:rPr>
        <w:t xml:space="preserve"> for confer</w:t>
      </w:r>
      <w:r>
        <w:rPr>
          <w:i/>
          <w:iCs/>
          <w:color w:val="000000"/>
          <w:spacing w:val="-1"/>
        </w:rPr>
        <w:t>e</w:t>
      </w:r>
      <w:r>
        <w:rPr>
          <w:i/>
          <w:iCs/>
          <w:color w:val="000000"/>
          <w:spacing w:val="1"/>
        </w:rPr>
        <w:t>n</w:t>
      </w:r>
      <w:r>
        <w:rPr>
          <w:i/>
          <w:iCs/>
          <w:color w:val="000000"/>
        </w:rPr>
        <w:t>ce p</w:t>
      </w:r>
      <w:r>
        <w:rPr>
          <w:i/>
          <w:iCs/>
          <w:color w:val="000000"/>
          <w:spacing w:val="-1"/>
        </w:rPr>
        <w:t>r</w:t>
      </w:r>
      <w:r>
        <w:rPr>
          <w:i/>
          <w:iCs/>
          <w:color w:val="000000"/>
        </w:rPr>
        <w:t>oceed</w:t>
      </w:r>
      <w:r>
        <w:rPr>
          <w:i/>
          <w:iCs/>
          <w:color w:val="000000"/>
          <w:spacing w:val="-2"/>
        </w:rPr>
        <w:t>i</w:t>
      </w:r>
      <w:r>
        <w:rPr>
          <w:i/>
          <w:iCs/>
          <w:color w:val="000000"/>
          <w:spacing w:val="1"/>
        </w:rPr>
        <w:t>n</w:t>
      </w:r>
      <w:r>
        <w:rPr>
          <w:i/>
          <w:iCs/>
          <w:color w:val="000000"/>
        </w:rPr>
        <w:t>gs (published</w:t>
      </w:r>
      <w:r>
        <w:rPr>
          <w:i/>
          <w:iCs/>
          <w:color w:val="000000"/>
          <w:spacing w:val="-2"/>
        </w:rPr>
        <w:t>)</w:t>
      </w:r>
      <w:r>
        <w:rPr>
          <w:i/>
          <w:iCs/>
          <w:color w:val="000000"/>
        </w:rPr>
        <w:t>:</w:t>
      </w:r>
    </w:p>
    <w:p w14:paraId="1612EFEA" w14:textId="13512631" w:rsidR="00C11E83" w:rsidRDefault="00C11E83" w:rsidP="007F7AA6">
      <w:pPr>
        <w:pStyle w:val="References"/>
        <w:rPr>
          <w:rFonts w:ascii="TimesNewRomanPS-ItalicMT" w:hAnsi="TimesNewRomanPS-ItalicMT" w:cs="TimesNewRomanPS-ItalicMT"/>
          <w:i/>
          <w:iCs/>
        </w:rPr>
      </w:pPr>
      <w:r>
        <w:t xml:space="preserve">J. K. Author, “Title of paper,” in </w:t>
      </w:r>
      <w:r>
        <w:rPr>
          <w:rFonts w:ascii="TimesNewRomanPS-ItalicMT" w:hAnsi="TimesNewRomanPS-ItalicMT" w:cs="TimesNewRomanPS-ItalicMT"/>
          <w:i/>
          <w:iCs/>
        </w:rPr>
        <w:t>Abbreviated Name of Conf.</w:t>
      </w:r>
      <w:r>
        <w:t xml:space="preserve">, City of Conf., Abbrev. State (if given), year, pp. </w:t>
      </w:r>
      <w:r>
        <w:rPr>
          <w:rFonts w:ascii="TimesNewRomanPS-ItalicMT" w:hAnsi="TimesNewRomanPS-ItalicMT" w:cs="TimesNewRomanPS-ItalicMT"/>
          <w:i/>
          <w:iCs/>
        </w:rPr>
        <w:t>xxxxxx.</w:t>
      </w:r>
    </w:p>
    <w:p w14:paraId="366105F5" w14:textId="63B94A5F" w:rsidR="00C11E83" w:rsidRDefault="009F40FB"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w:t>
      </w:r>
      <w:r w:rsidR="00C11E83">
        <w:rPr>
          <w:rFonts w:ascii="TimesNewRomanPS-ItalicMT" w:hAnsi="TimesNewRomanPS-ItalicMT" w:cs="TimesNewRomanPS-ItalicMT"/>
          <w:i/>
          <w:iCs/>
        </w:rPr>
        <w:t>:</w:t>
      </w:r>
    </w:p>
    <w:p w14:paraId="34AB4D28" w14:textId="246FDF7B" w:rsidR="00C11E83" w:rsidRDefault="00C11E83" w:rsidP="007F7AA6">
      <w:pPr>
        <w:pStyle w:val="References"/>
      </w:pPr>
      <w:r>
        <w:t xml:space="preserve">D. </w:t>
      </w:r>
      <w:r>
        <w:rPr>
          <w:spacing w:val="-1"/>
        </w:rPr>
        <w:t>B</w:t>
      </w:r>
      <w:r>
        <w:t>. Pa</w:t>
      </w:r>
      <w:r>
        <w:rPr>
          <w:spacing w:val="-1"/>
        </w:rPr>
        <w:t>y</w:t>
      </w:r>
      <w:r>
        <w:rPr>
          <w:spacing w:val="1"/>
        </w:rPr>
        <w:t>n</w:t>
      </w:r>
      <w:r>
        <w:t xml:space="preserve">e </w:t>
      </w:r>
      <w:r>
        <w:rPr>
          <w:spacing w:val="-1"/>
        </w:rPr>
        <w:t>a</w:t>
      </w:r>
      <w:r>
        <w:t xml:space="preserve">nd </w:t>
      </w:r>
      <w:r>
        <w:rPr>
          <w:spacing w:val="-1"/>
        </w:rPr>
        <w:t>J</w:t>
      </w:r>
      <w:r>
        <w:t xml:space="preserve">. </w:t>
      </w:r>
      <w:r>
        <w:rPr>
          <w:spacing w:val="-1"/>
        </w:rPr>
        <w:t>R</w:t>
      </w:r>
      <w:r>
        <w:t>. S</w:t>
      </w:r>
      <w:r>
        <w:rPr>
          <w:spacing w:val="-1"/>
        </w:rPr>
        <w:t>t</w:t>
      </w:r>
      <w:r>
        <w:t>er</w:t>
      </w:r>
      <w:r>
        <w:rPr>
          <w:spacing w:val="-1"/>
        </w:rPr>
        <w:t>n</w:t>
      </w:r>
      <w:r>
        <w:t xml:space="preserve">, </w:t>
      </w:r>
      <w:r>
        <w:rPr>
          <w:spacing w:val="-1"/>
        </w:rPr>
        <w:t>“</w:t>
      </w:r>
      <w:r>
        <w:rPr>
          <w:spacing w:val="2"/>
        </w:rPr>
        <w:t>W</w:t>
      </w:r>
      <w:r>
        <w:t>a</w:t>
      </w:r>
      <w:r>
        <w:rPr>
          <w:spacing w:val="-1"/>
        </w:rPr>
        <w:t>v</w:t>
      </w:r>
      <w:r>
        <w:t>ele</w:t>
      </w:r>
      <w:r>
        <w:rPr>
          <w:spacing w:val="-1"/>
        </w:rPr>
        <w:t>n</w:t>
      </w:r>
      <w:r>
        <w:t>g</w:t>
      </w:r>
      <w:r>
        <w:rPr>
          <w:spacing w:val="-1"/>
        </w:rPr>
        <w:t>th</w:t>
      </w:r>
      <w:r>
        <w:t>-sw</w:t>
      </w:r>
      <w:r>
        <w:rPr>
          <w:spacing w:val="-1"/>
        </w:rPr>
        <w:t>it</w:t>
      </w:r>
      <w:r>
        <w:t>ch</w:t>
      </w:r>
      <w:r>
        <w:rPr>
          <w:spacing w:val="-1"/>
        </w:rPr>
        <w:t>e</w:t>
      </w:r>
      <w:r>
        <w:t>d p</w:t>
      </w:r>
      <w:r>
        <w:rPr>
          <w:spacing w:val="-1"/>
        </w:rPr>
        <w:t>a</w:t>
      </w:r>
      <w:r>
        <w:t>s- s</w:t>
      </w:r>
      <w:r>
        <w:rPr>
          <w:spacing w:val="-1"/>
        </w:rPr>
        <w:t>i</w:t>
      </w:r>
      <w:r>
        <w:t>vely</w:t>
      </w:r>
      <w:r>
        <w:rPr>
          <w:spacing w:val="1"/>
        </w:rPr>
        <w:t xml:space="preserve"> </w:t>
      </w:r>
      <w:r>
        <w:t>cou</w:t>
      </w:r>
      <w:r>
        <w:rPr>
          <w:spacing w:val="1"/>
        </w:rPr>
        <w:t>p</w:t>
      </w:r>
      <w:r>
        <w:t>l</w:t>
      </w:r>
      <w:r>
        <w:rPr>
          <w:spacing w:val="-1"/>
        </w:rPr>
        <w:t>e</w:t>
      </w:r>
      <w:r>
        <w:t>d</w:t>
      </w:r>
      <w:r>
        <w:rPr>
          <w:spacing w:val="1"/>
        </w:rPr>
        <w:t xml:space="preserve"> </w:t>
      </w:r>
      <w:r>
        <w:t>s</w:t>
      </w:r>
      <w:r>
        <w:rPr>
          <w:spacing w:val="-1"/>
        </w:rPr>
        <w:t>in</w:t>
      </w:r>
      <w:r>
        <w:rPr>
          <w:spacing w:val="1"/>
        </w:rPr>
        <w:t>g</w:t>
      </w:r>
      <w:r>
        <w:t>le-</w:t>
      </w:r>
      <w:r>
        <w:rPr>
          <w:spacing w:val="-2"/>
        </w:rPr>
        <w:t>m</w:t>
      </w:r>
      <w:r>
        <w:t>ode optical</w:t>
      </w:r>
      <w:r>
        <w:rPr>
          <w:spacing w:val="1"/>
        </w:rPr>
        <w:t xml:space="preserve"> </w:t>
      </w:r>
      <w:r>
        <w:t>net</w:t>
      </w:r>
      <w:r>
        <w:rPr>
          <w:spacing w:val="-1"/>
        </w:rPr>
        <w:t>w</w:t>
      </w:r>
      <w:r>
        <w:t>o</w:t>
      </w:r>
      <w:r>
        <w:rPr>
          <w:spacing w:val="-1"/>
        </w:rPr>
        <w:t>r</w:t>
      </w:r>
      <w:r>
        <w:t>k,”</w:t>
      </w:r>
      <w:r>
        <w:rPr>
          <w:spacing w:val="2"/>
        </w:rPr>
        <w:t xml:space="preserve"> </w:t>
      </w:r>
      <w:r>
        <w:t xml:space="preserve">in </w:t>
      </w:r>
      <w:r>
        <w:rPr>
          <w:i/>
          <w:iCs/>
        </w:rPr>
        <w:t>Pro</w:t>
      </w:r>
      <w:r>
        <w:rPr>
          <w:i/>
          <w:iCs/>
          <w:spacing w:val="-1"/>
        </w:rPr>
        <w:t>c</w:t>
      </w:r>
      <w:r>
        <w:rPr>
          <w:i/>
          <w:iCs/>
        </w:rPr>
        <w:t>. I</w:t>
      </w:r>
      <w:r>
        <w:rPr>
          <w:i/>
          <w:iCs/>
          <w:spacing w:val="-1"/>
        </w:rPr>
        <w:t>O</w:t>
      </w:r>
      <w:r>
        <w:rPr>
          <w:i/>
          <w:iCs/>
        </w:rPr>
        <w:t>OC-E</w:t>
      </w:r>
      <w:r>
        <w:rPr>
          <w:i/>
          <w:iCs/>
          <w:spacing w:val="-2"/>
        </w:rPr>
        <w:t>C</w:t>
      </w:r>
      <w:r>
        <w:rPr>
          <w:i/>
          <w:iCs/>
          <w:spacing w:val="1"/>
        </w:rPr>
        <w:t>O</w:t>
      </w:r>
      <w:r>
        <w:rPr>
          <w:i/>
          <w:iCs/>
        </w:rPr>
        <w:t>C,</w:t>
      </w:r>
      <w:r>
        <w:rPr>
          <w:i/>
          <w:iCs/>
          <w:spacing w:val="-1"/>
        </w:rPr>
        <w:t xml:space="preserve"> </w:t>
      </w:r>
      <w:r>
        <w:rPr>
          <w:spacing w:val="1"/>
        </w:rPr>
        <w:t>1</w:t>
      </w:r>
      <w:r>
        <w:t>98</w:t>
      </w:r>
      <w:r>
        <w:rPr>
          <w:spacing w:val="1"/>
        </w:rPr>
        <w:t>5</w:t>
      </w:r>
      <w:r>
        <w:t>,</w:t>
      </w:r>
      <w:r>
        <w:rPr>
          <w:spacing w:val="-1"/>
        </w:rPr>
        <w:t xml:space="preserve"> </w:t>
      </w:r>
      <w:r w:rsidR="00F3481E">
        <w:rPr>
          <w:spacing w:val="-1"/>
        </w:rPr>
        <w:br/>
      </w:r>
      <w:r>
        <w:t>p</w:t>
      </w:r>
      <w:r>
        <w:rPr>
          <w:spacing w:val="1"/>
        </w:rPr>
        <w:t>p</w:t>
      </w:r>
      <w:r>
        <w:t>.</w:t>
      </w:r>
      <w:r>
        <w:rPr>
          <w:spacing w:val="-1"/>
        </w:rPr>
        <w:t xml:space="preserve"> </w:t>
      </w:r>
      <w:r>
        <w:t>5</w:t>
      </w:r>
      <w:r>
        <w:rPr>
          <w:spacing w:val="1"/>
        </w:rPr>
        <w:t>8</w:t>
      </w:r>
      <w:r>
        <w:t>5–</w:t>
      </w:r>
      <w:r>
        <w:rPr>
          <w:spacing w:val="1"/>
        </w:rPr>
        <w:t>5</w:t>
      </w:r>
      <w:r>
        <w:t>9</w:t>
      </w:r>
      <w:r>
        <w:rPr>
          <w:spacing w:val="1"/>
        </w:rPr>
        <w:t>0</w:t>
      </w:r>
      <w:r>
        <w:t>.</w:t>
      </w:r>
    </w:p>
    <w:p w14:paraId="01D7C123" w14:textId="2CD04D6C" w:rsidR="00C11E83" w:rsidRDefault="00263943" w:rsidP="00263943">
      <w:pPr>
        <w:widowControl w:val="0"/>
        <w:autoSpaceDE w:val="0"/>
        <w:autoSpaceDN w:val="0"/>
        <w:adjustRightInd w:val="0"/>
        <w:ind w:right="-20"/>
        <w:rPr>
          <w:color w:val="000000"/>
        </w:rPr>
      </w:pPr>
      <w:r>
        <w:rPr>
          <w:i/>
          <w:iCs/>
          <w:color w:val="000000"/>
        </w:rPr>
        <w:t>Example for p</w:t>
      </w:r>
      <w:r w:rsidR="00C11E83">
        <w:rPr>
          <w:i/>
          <w:iCs/>
          <w:color w:val="000000"/>
          <w:spacing w:val="-1"/>
        </w:rPr>
        <w:t>a</w:t>
      </w:r>
      <w:r w:rsidR="00C11E83">
        <w:rPr>
          <w:i/>
          <w:iCs/>
          <w:color w:val="000000"/>
        </w:rPr>
        <w:t>pers</w:t>
      </w:r>
      <w:r w:rsidR="00C11E83">
        <w:rPr>
          <w:i/>
          <w:iCs/>
          <w:color w:val="000000"/>
          <w:spacing w:val="1"/>
        </w:rPr>
        <w:t xml:space="preserve"> </w:t>
      </w:r>
      <w:r>
        <w:rPr>
          <w:i/>
          <w:iCs/>
          <w:color w:val="000000"/>
          <w:spacing w:val="-1"/>
        </w:rPr>
        <w:t>p</w:t>
      </w:r>
      <w:r w:rsidR="00C11E83">
        <w:rPr>
          <w:i/>
          <w:iCs/>
          <w:color w:val="000000"/>
        </w:rPr>
        <w:t>resen</w:t>
      </w:r>
      <w:r w:rsidR="00C11E83">
        <w:rPr>
          <w:i/>
          <w:iCs/>
          <w:color w:val="000000"/>
          <w:spacing w:val="-2"/>
        </w:rPr>
        <w:t>t</w:t>
      </w:r>
      <w:r w:rsidR="00C11E83">
        <w:rPr>
          <w:i/>
          <w:iCs/>
          <w:color w:val="000000"/>
        </w:rPr>
        <w:t>ed</w:t>
      </w:r>
      <w:r w:rsidR="00C11E83">
        <w:rPr>
          <w:i/>
          <w:iCs/>
          <w:color w:val="000000"/>
          <w:spacing w:val="-1"/>
        </w:rPr>
        <w:t xml:space="preserve"> </w:t>
      </w:r>
      <w:r w:rsidR="00C11E83">
        <w:rPr>
          <w:i/>
          <w:iCs/>
          <w:color w:val="000000"/>
        </w:rPr>
        <w:t xml:space="preserve">at </w:t>
      </w:r>
      <w:r>
        <w:rPr>
          <w:i/>
          <w:iCs/>
          <w:color w:val="000000"/>
          <w:spacing w:val="-1"/>
        </w:rPr>
        <w:t>c</w:t>
      </w:r>
      <w:r w:rsidR="00C11E83">
        <w:rPr>
          <w:i/>
          <w:iCs/>
          <w:color w:val="000000"/>
          <w:spacing w:val="-1"/>
        </w:rPr>
        <w:t>o</w:t>
      </w:r>
      <w:r w:rsidR="00C11E83">
        <w:rPr>
          <w:i/>
          <w:iCs/>
          <w:color w:val="000000"/>
        </w:rPr>
        <w:t>n</w:t>
      </w:r>
      <w:r w:rsidR="00C11E83">
        <w:rPr>
          <w:i/>
          <w:iCs/>
          <w:color w:val="000000"/>
          <w:spacing w:val="-1"/>
        </w:rPr>
        <w:t>f</w:t>
      </w:r>
      <w:r w:rsidR="00C11E83">
        <w:rPr>
          <w:i/>
          <w:iCs/>
          <w:color w:val="000000"/>
        </w:rPr>
        <w:t>ere</w:t>
      </w:r>
      <w:r w:rsidR="00C11E83">
        <w:rPr>
          <w:i/>
          <w:iCs/>
          <w:color w:val="000000"/>
          <w:spacing w:val="-1"/>
        </w:rPr>
        <w:t>n</w:t>
      </w:r>
      <w:r w:rsidR="00C11E83">
        <w:rPr>
          <w:i/>
          <w:iCs/>
          <w:color w:val="000000"/>
        </w:rPr>
        <w:t>ces</w:t>
      </w:r>
      <w:r w:rsidR="00C11E83">
        <w:rPr>
          <w:i/>
          <w:iCs/>
          <w:color w:val="000000"/>
          <w:spacing w:val="1"/>
        </w:rPr>
        <w:t xml:space="preserve"> </w:t>
      </w:r>
      <w:r w:rsidR="00C11E83">
        <w:rPr>
          <w:i/>
          <w:iCs/>
          <w:color w:val="000000"/>
          <w:spacing w:val="-1"/>
        </w:rPr>
        <w:t>(</w:t>
      </w:r>
      <w:r w:rsidR="00C11E83">
        <w:rPr>
          <w:i/>
          <w:iCs/>
          <w:color w:val="000000"/>
          <w:spacing w:val="1"/>
        </w:rPr>
        <w:t>u</w:t>
      </w:r>
      <w:r w:rsidR="00C11E83">
        <w:rPr>
          <w:i/>
          <w:iCs/>
          <w:color w:val="000000"/>
          <w:spacing w:val="-1"/>
        </w:rPr>
        <w:t>np</w:t>
      </w:r>
      <w:r w:rsidR="00C11E83">
        <w:rPr>
          <w:i/>
          <w:iCs/>
          <w:color w:val="000000"/>
        </w:rPr>
        <w:t>ub</w:t>
      </w:r>
      <w:r w:rsidR="00C11E83">
        <w:rPr>
          <w:i/>
          <w:iCs/>
          <w:color w:val="000000"/>
          <w:spacing w:val="-1"/>
        </w:rPr>
        <w:t>lish</w:t>
      </w:r>
      <w:r w:rsidR="00C11E83">
        <w:rPr>
          <w:i/>
          <w:iCs/>
          <w:color w:val="000000"/>
        </w:rPr>
        <w:t>ed</w:t>
      </w:r>
      <w:r w:rsidR="00C11E83">
        <w:rPr>
          <w:i/>
          <w:iCs/>
          <w:color w:val="000000"/>
          <w:spacing w:val="-2"/>
        </w:rPr>
        <w:t>)</w:t>
      </w:r>
      <w:r w:rsidR="00C11E83">
        <w:rPr>
          <w:i/>
          <w:iCs/>
          <w:color w:val="000000"/>
        </w:rPr>
        <w:t>:</w:t>
      </w:r>
    </w:p>
    <w:p w14:paraId="55012121" w14:textId="4E28B48C" w:rsidR="00C11E83" w:rsidRDefault="00C11E83" w:rsidP="003F26BD">
      <w:pPr>
        <w:pStyle w:val="References"/>
      </w:pPr>
      <w:r>
        <w:t>D.</w:t>
      </w:r>
      <w:r>
        <w:rPr>
          <w:spacing w:val="20"/>
        </w:rPr>
        <w:t xml:space="preserve"> </w:t>
      </w:r>
      <w:r>
        <w:rPr>
          <w:spacing w:val="-1"/>
        </w:rPr>
        <w:t>E</w:t>
      </w:r>
      <w:r>
        <w:rPr>
          <w:spacing w:val="1"/>
        </w:rPr>
        <w:t>b</w:t>
      </w:r>
      <w:r>
        <w:rPr>
          <w:spacing w:val="-1"/>
        </w:rPr>
        <w:t>e</w:t>
      </w:r>
      <w:r>
        <w:rPr>
          <w:spacing w:val="1"/>
        </w:rPr>
        <w:t>h</w:t>
      </w:r>
      <w:r>
        <w:t>a</w:t>
      </w:r>
      <w:r>
        <w:rPr>
          <w:spacing w:val="-1"/>
        </w:rPr>
        <w:t>r</w:t>
      </w:r>
      <w:r>
        <w:t>d</w:t>
      </w:r>
      <w:r>
        <w:rPr>
          <w:spacing w:val="20"/>
        </w:rPr>
        <w:t xml:space="preserve"> </w:t>
      </w:r>
      <w:r>
        <w:rPr>
          <w:spacing w:val="-1"/>
        </w:rPr>
        <w:t>an</w:t>
      </w:r>
      <w:r>
        <w:t>d</w:t>
      </w:r>
      <w:r>
        <w:rPr>
          <w:spacing w:val="20"/>
        </w:rPr>
        <w:t xml:space="preserve"> </w:t>
      </w:r>
      <w:r>
        <w:t>E.</w:t>
      </w:r>
      <w:r>
        <w:rPr>
          <w:spacing w:val="19"/>
        </w:rPr>
        <w:t xml:space="preserve"> </w:t>
      </w:r>
      <w:r>
        <w:rPr>
          <w:spacing w:val="-1"/>
        </w:rPr>
        <w:t>V</w:t>
      </w:r>
      <w:r>
        <w:t>og</w:t>
      </w:r>
      <w:r>
        <w:rPr>
          <w:spacing w:val="-1"/>
        </w:rPr>
        <w:t>e</w:t>
      </w:r>
      <w:r>
        <w:t>s,</w:t>
      </w:r>
      <w:r>
        <w:rPr>
          <w:spacing w:val="20"/>
        </w:rPr>
        <w:t xml:space="preserve"> </w:t>
      </w:r>
      <w:r>
        <w:rPr>
          <w:spacing w:val="-1"/>
        </w:rPr>
        <w:t>“</w:t>
      </w:r>
      <w:r>
        <w:t>Di</w:t>
      </w:r>
      <w:r>
        <w:rPr>
          <w:spacing w:val="1"/>
        </w:rPr>
        <w:t>g</w:t>
      </w:r>
      <w:r>
        <w:t>ital</w:t>
      </w:r>
      <w:r>
        <w:rPr>
          <w:spacing w:val="19"/>
        </w:rPr>
        <w:t xml:space="preserve"> </w:t>
      </w:r>
      <w:r>
        <w:t>single</w:t>
      </w:r>
      <w:r>
        <w:rPr>
          <w:spacing w:val="19"/>
        </w:rPr>
        <w:t xml:space="preserve"> </w:t>
      </w:r>
      <w:r>
        <w:t>sideb</w:t>
      </w:r>
      <w:r>
        <w:rPr>
          <w:spacing w:val="-1"/>
        </w:rPr>
        <w:t>an</w:t>
      </w:r>
      <w:r>
        <w:t>d</w:t>
      </w:r>
      <w:r>
        <w:rPr>
          <w:spacing w:val="20"/>
        </w:rPr>
        <w:t xml:space="preserve"> </w:t>
      </w:r>
      <w:r>
        <w:t>dete</w:t>
      </w:r>
      <w:r>
        <w:rPr>
          <w:spacing w:val="-1"/>
        </w:rPr>
        <w:t>cti</w:t>
      </w:r>
      <w:r>
        <w:t>on</w:t>
      </w:r>
      <w:r>
        <w:rPr>
          <w:spacing w:val="1"/>
        </w:rPr>
        <w:t xml:space="preserve"> </w:t>
      </w:r>
      <w:r>
        <w:t>f</w:t>
      </w:r>
      <w:r>
        <w:rPr>
          <w:spacing w:val="-1"/>
        </w:rPr>
        <w:t>o</w:t>
      </w:r>
      <w:r>
        <w:t>r</w:t>
      </w:r>
      <w:r>
        <w:rPr>
          <w:spacing w:val="1"/>
        </w:rPr>
        <w:t xml:space="preserve"> </w:t>
      </w:r>
      <w:r>
        <w:rPr>
          <w:spacing w:val="-1"/>
        </w:rPr>
        <w:t>i</w:t>
      </w:r>
      <w:r>
        <w:rPr>
          <w:spacing w:val="1"/>
        </w:rPr>
        <w:t>n</w:t>
      </w:r>
      <w:r>
        <w:rPr>
          <w:spacing w:val="-1"/>
        </w:rPr>
        <w:t>t</w:t>
      </w:r>
      <w:r>
        <w:t>e</w:t>
      </w:r>
      <w:r>
        <w:rPr>
          <w:spacing w:val="-1"/>
        </w:rPr>
        <w:t>r</w:t>
      </w:r>
      <w:r>
        <w:t>f</w:t>
      </w:r>
      <w:r>
        <w:rPr>
          <w:spacing w:val="-1"/>
        </w:rPr>
        <w:t>e</w:t>
      </w:r>
      <w:r>
        <w:t>ro</w:t>
      </w:r>
      <w:r>
        <w:rPr>
          <w:spacing w:val="-2"/>
        </w:rPr>
        <w:t>m</w:t>
      </w:r>
      <w:r>
        <w:t>etr</w:t>
      </w:r>
      <w:r>
        <w:rPr>
          <w:spacing w:val="-1"/>
        </w:rPr>
        <w:t>i</w:t>
      </w:r>
      <w:r>
        <w:t>c</w:t>
      </w:r>
      <w:r>
        <w:rPr>
          <w:spacing w:val="1"/>
        </w:rPr>
        <w:t xml:space="preserve"> </w:t>
      </w:r>
      <w:r>
        <w:t>sens</w:t>
      </w:r>
      <w:r>
        <w:rPr>
          <w:spacing w:val="-1"/>
        </w:rPr>
        <w:t>o</w:t>
      </w:r>
      <w:r>
        <w:t>rs,”</w:t>
      </w:r>
      <w:r>
        <w:rPr>
          <w:spacing w:val="1"/>
        </w:rPr>
        <w:t xml:space="preserve"> </w:t>
      </w:r>
      <w:r>
        <w:rPr>
          <w:spacing w:val="-1"/>
        </w:rPr>
        <w:t>p</w:t>
      </w:r>
      <w:r>
        <w:t>res</w:t>
      </w:r>
      <w:r>
        <w:rPr>
          <w:spacing w:val="-1"/>
        </w:rPr>
        <w:t>e</w:t>
      </w:r>
      <w:r>
        <w:rPr>
          <w:spacing w:val="1"/>
        </w:rPr>
        <w:t>n</w:t>
      </w:r>
      <w:r>
        <w:rPr>
          <w:spacing w:val="-1"/>
        </w:rPr>
        <w:t>t</w:t>
      </w:r>
      <w:r>
        <w:t>ed</w:t>
      </w:r>
      <w:r>
        <w:rPr>
          <w:spacing w:val="1"/>
        </w:rPr>
        <w:t xml:space="preserve"> </w:t>
      </w:r>
      <w:r>
        <w:t xml:space="preserve">at </w:t>
      </w:r>
      <w:r>
        <w:rPr>
          <w:spacing w:val="-1"/>
        </w:rPr>
        <w:t>t</w:t>
      </w:r>
      <w:r>
        <w:rPr>
          <w:spacing w:val="1"/>
        </w:rPr>
        <w:t>h</w:t>
      </w:r>
      <w:r>
        <w:t>e</w:t>
      </w:r>
      <w:r>
        <w:rPr>
          <w:spacing w:val="1"/>
        </w:rPr>
        <w:t xml:space="preserve"> </w:t>
      </w:r>
      <w:r>
        <w:t>2nd</w:t>
      </w:r>
      <w:r>
        <w:rPr>
          <w:spacing w:val="1"/>
        </w:rPr>
        <w:t xml:space="preserve"> </w:t>
      </w:r>
      <w:r>
        <w:rPr>
          <w:spacing w:val="-1"/>
        </w:rPr>
        <w:t>I</w:t>
      </w:r>
      <w:r>
        <w:rPr>
          <w:spacing w:val="1"/>
        </w:rPr>
        <w:t>n</w:t>
      </w:r>
      <w:r>
        <w:rPr>
          <w:spacing w:val="-1"/>
        </w:rPr>
        <w:t>t</w:t>
      </w:r>
      <w:r>
        <w:t>. C</w:t>
      </w:r>
      <w:r>
        <w:rPr>
          <w:spacing w:val="1"/>
        </w:rPr>
        <w:t>o</w:t>
      </w:r>
      <w:r>
        <w:t>n</w:t>
      </w:r>
      <w:r>
        <w:rPr>
          <w:spacing w:val="1"/>
        </w:rPr>
        <w:t>f</w:t>
      </w:r>
      <w:r>
        <w:t>.</w:t>
      </w:r>
      <w:r>
        <w:rPr>
          <w:spacing w:val="15"/>
        </w:rPr>
        <w:t xml:space="preserve"> </w:t>
      </w:r>
      <w:r>
        <w:rPr>
          <w:spacing w:val="1"/>
        </w:rPr>
        <w:t>Op</w:t>
      </w:r>
      <w:r>
        <w:t>tical</w:t>
      </w:r>
      <w:r>
        <w:rPr>
          <w:spacing w:val="15"/>
        </w:rPr>
        <w:t xml:space="preserve"> </w:t>
      </w:r>
      <w:r>
        <w:t>Fi</w:t>
      </w:r>
      <w:r>
        <w:rPr>
          <w:spacing w:val="1"/>
        </w:rPr>
        <w:t>b</w:t>
      </w:r>
      <w:r>
        <w:t>er</w:t>
      </w:r>
      <w:r>
        <w:rPr>
          <w:spacing w:val="15"/>
        </w:rPr>
        <w:t xml:space="preserve"> </w:t>
      </w:r>
      <w:r>
        <w:t>Senso</w:t>
      </w:r>
      <w:r>
        <w:rPr>
          <w:spacing w:val="1"/>
        </w:rPr>
        <w:t>r</w:t>
      </w:r>
      <w:r>
        <w:t>s,</w:t>
      </w:r>
      <w:r>
        <w:rPr>
          <w:spacing w:val="15"/>
        </w:rPr>
        <w:t xml:space="preserve"> </w:t>
      </w:r>
      <w:r>
        <w:t>St</w:t>
      </w:r>
      <w:r>
        <w:rPr>
          <w:spacing w:val="1"/>
        </w:rPr>
        <w:t>u</w:t>
      </w:r>
      <w:r>
        <w:t>tt</w:t>
      </w:r>
      <w:r>
        <w:rPr>
          <w:spacing w:val="1"/>
        </w:rPr>
        <w:t>g</w:t>
      </w:r>
      <w:r>
        <w:t>a</w:t>
      </w:r>
      <w:r>
        <w:rPr>
          <w:spacing w:val="1"/>
        </w:rPr>
        <w:t>r</w:t>
      </w:r>
      <w:r>
        <w:t>t,</w:t>
      </w:r>
      <w:r>
        <w:rPr>
          <w:spacing w:val="15"/>
        </w:rPr>
        <w:t xml:space="preserve"> </w:t>
      </w:r>
      <w:r>
        <w:rPr>
          <w:spacing w:val="1"/>
        </w:rPr>
        <w:t>G</w:t>
      </w:r>
      <w:r>
        <w:rPr>
          <w:spacing w:val="-1"/>
        </w:rPr>
        <w:t>e</w:t>
      </w:r>
      <w:r>
        <w:t>rma</w:t>
      </w:r>
      <w:r>
        <w:rPr>
          <w:spacing w:val="1"/>
        </w:rPr>
        <w:t>n</w:t>
      </w:r>
      <w:r>
        <w:t>y,</w:t>
      </w:r>
      <w:r>
        <w:rPr>
          <w:spacing w:val="16"/>
        </w:rPr>
        <w:t xml:space="preserve"> </w:t>
      </w:r>
      <w:r>
        <w:t>Ja</w:t>
      </w:r>
      <w:r>
        <w:rPr>
          <w:spacing w:val="1"/>
        </w:rPr>
        <w:t>n</w:t>
      </w:r>
      <w:r>
        <w:t>.</w:t>
      </w:r>
      <w:r>
        <w:rPr>
          <w:spacing w:val="15"/>
        </w:rPr>
        <w:t xml:space="preserve"> </w:t>
      </w:r>
      <w:r>
        <w:t>2</w:t>
      </w:r>
      <w:r>
        <w:rPr>
          <w:spacing w:val="1"/>
        </w:rPr>
        <w:t>-</w:t>
      </w:r>
      <w:r>
        <w:t xml:space="preserve">5, </w:t>
      </w:r>
      <w:r>
        <w:rPr>
          <w:spacing w:val="1"/>
        </w:rPr>
        <w:t>1</w:t>
      </w:r>
      <w:r>
        <w:t>98</w:t>
      </w:r>
      <w:r>
        <w:rPr>
          <w:spacing w:val="1"/>
        </w:rPr>
        <w:t>4</w:t>
      </w:r>
      <w:r>
        <w:t>.</w:t>
      </w:r>
    </w:p>
    <w:p w14:paraId="2760DA4A" w14:textId="77777777" w:rsidR="00C11E83" w:rsidRDefault="00C11E83" w:rsidP="00C11E83">
      <w:pPr>
        <w:widowControl w:val="0"/>
        <w:autoSpaceDE w:val="0"/>
        <w:autoSpaceDN w:val="0"/>
        <w:adjustRightInd w:val="0"/>
        <w:spacing w:before="6" w:line="140" w:lineRule="exact"/>
        <w:rPr>
          <w:color w:val="000000"/>
          <w:sz w:val="14"/>
          <w:szCs w:val="14"/>
        </w:rPr>
      </w:pPr>
    </w:p>
    <w:p w14:paraId="0B464DA8" w14:textId="2461646D" w:rsidR="00B47B59" w:rsidRDefault="00263943" w:rsidP="00B47B59">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w:t>
      </w:r>
      <w:r w:rsidR="00B47B59">
        <w:rPr>
          <w:rFonts w:ascii="TimesNewRomanPS-ItalicMT" w:hAnsi="TimesNewRomanPS-ItalicMT" w:cs="TimesNewRomanPS-ItalicMT"/>
          <w:i/>
          <w:iCs/>
        </w:rPr>
        <w:t>ormat</w:t>
      </w:r>
      <w:r w:rsidR="00B47B59" w:rsidRPr="00B47B59">
        <w:rPr>
          <w:i/>
          <w:iCs/>
          <w:color w:val="000000"/>
          <w:spacing w:val="1"/>
        </w:rPr>
        <w:t xml:space="preserve"> </w:t>
      </w:r>
      <w:r>
        <w:rPr>
          <w:i/>
          <w:iCs/>
          <w:color w:val="000000"/>
          <w:spacing w:val="1"/>
        </w:rPr>
        <w:t xml:space="preserve">for </w:t>
      </w:r>
      <w:r>
        <w:rPr>
          <w:i/>
          <w:iCs/>
          <w:color w:val="000000"/>
          <w:spacing w:val="-1"/>
        </w:rPr>
        <w:t>p</w:t>
      </w:r>
      <w:r w:rsidR="00B47B59">
        <w:rPr>
          <w:i/>
          <w:iCs/>
          <w:color w:val="000000"/>
          <w:spacing w:val="1"/>
        </w:rPr>
        <w:t>a</w:t>
      </w:r>
      <w:r w:rsidR="00B47B59">
        <w:rPr>
          <w:i/>
          <w:iCs/>
          <w:color w:val="000000"/>
          <w:spacing w:val="-1"/>
        </w:rPr>
        <w:t>te</w:t>
      </w:r>
      <w:r w:rsidR="00B47B59">
        <w:rPr>
          <w:i/>
          <w:iCs/>
          <w:color w:val="000000"/>
          <w:spacing w:val="1"/>
        </w:rPr>
        <w:t>n</w:t>
      </w:r>
      <w:r w:rsidR="00B47B59">
        <w:rPr>
          <w:i/>
          <w:iCs/>
          <w:color w:val="000000"/>
          <w:spacing w:val="-1"/>
        </w:rPr>
        <w:t>ts</w:t>
      </w:r>
      <w:r w:rsidR="00B47B59">
        <w:rPr>
          <w:rFonts w:ascii="TimesNewRomanPS-ItalicMT" w:hAnsi="TimesNewRomanPS-ItalicMT" w:cs="TimesNewRomanPS-ItalicMT"/>
          <w:i/>
          <w:iCs/>
        </w:rPr>
        <w:t>:</w:t>
      </w:r>
    </w:p>
    <w:p w14:paraId="486A02CC" w14:textId="70C46C86" w:rsidR="00B47B59" w:rsidRDefault="00B47B59" w:rsidP="003F26BD">
      <w:pPr>
        <w:pStyle w:val="References"/>
      </w:pPr>
      <w:r>
        <w:t xml:space="preserve">J. K. Author, “Title of patent,” U.S. Patent </w:t>
      </w:r>
      <w:r>
        <w:rPr>
          <w:rFonts w:ascii="TimesNewRomanPS-ItalicMT" w:hAnsi="TimesNewRomanPS-ItalicMT" w:cs="TimesNewRomanPS-ItalicMT"/>
          <w:i/>
          <w:iCs/>
        </w:rPr>
        <w:t>x xxx xxx</w:t>
      </w:r>
      <w:r>
        <w:t>, Abbrev. Month, day, year.</w:t>
      </w:r>
    </w:p>
    <w:p w14:paraId="4092ED39" w14:textId="5FA37B72" w:rsidR="00B47B59" w:rsidRPr="00B47B59" w:rsidRDefault="00B47B59" w:rsidP="00B47B59">
      <w:pPr>
        <w:widowControl w:val="0"/>
        <w:autoSpaceDE w:val="0"/>
        <w:autoSpaceDN w:val="0"/>
        <w:adjustRightInd w:val="0"/>
        <w:ind w:right="-20"/>
        <w:rPr>
          <w:i/>
          <w:color w:val="000000"/>
        </w:rPr>
      </w:pPr>
      <w:r w:rsidRPr="00B47B59">
        <w:rPr>
          <w:rFonts w:ascii="TimesNewRomanPSMT" w:hAnsi="TimesNewRomanPSMT" w:cs="TimesNewRomanPSMT"/>
          <w:i/>
        </w:rPr>
        <w:t>Example:</w:t>
      </w:r>
    </w:p>
    <w:p w14:paraId="0D591FDB" w14:textId="4A098373" w:rsidR="00C11E83" w:rsidRDefault="00C11E83" w:rsidP="003F26BD">
      <w:pPr>
        <w:pStyle w:val="References"/>
      </w:pPr>
      <w:r>
        <w:t xml:space="preserve">G. </w:t>
      </w:r>
      <w:r>
        <w:rPr>
          <w:spacing w:val="-2"/>
        </w:rPr>
        <w:t>B</w:t>
      </w:r>
      <w:r>
        <w:t>randli and M. Di</w:t>
      </w:r>
      <w:r>
        <w:rPr>
          <w:spacing w:val="-1"/>
        </w:rPr>
        <w:t>c</w:t>
      </w:r>
      <w:r>
        <w:rPr>
          <w:spacing w:val="1"/>
        </w:rPr>
        <w:t>k</w:t>
      </w:r>
      <w:r>
        <w:t>, “</w:t>
      </w:r>
      <w:r>
        <w:rPr>
          <w:spacing w:val="1"/>
        </w:rPr>
        <w:t>A</w:t>
      </w:r>
      <w:r>
        <w:t>l</w:t>
      </w:r>
      <w:r>
        <w:rPr>
          <w:spacing w:val="-2"/>
        </w:rPr>
        <w:t>t</w:t>
      </w:r>
      <w:r>
        <w:t>er</w:t>
      </w:r>
      <w:r>
        <w:rPr>
          <w:spacing w:val="1"/>
        </w:rPr>
        <w:t>n</w:t>
      </w:r>
      <w:r>
        <w:t>ating</w:t>
      </w:r>
      <w:r>
        <w:rPr>
          <w:spacing w:val="1"/>
        </w:rPr>
        <w:t xml:space="preserve"> </w:t>
      </w:r>
      <w:r>
        <w:t>c</w:t>
      </w:r>
      <w:r>
        <w:rPr>
          <w:spacing w:val="1"/>
        </w:rPr>
        <w:t>u</w:t>
      </w:r>
      <w:r>
        <w:t>rrent fed power sup</w:t>
      </w:r>
      <w:r>
        <w:rPr>
          <w:spacing w:val="1"/>
        </w:rPr>
        <w:t>p</w:t>
      </w:r>
      <w:r>
        <w:t>ly,”</w:t>
      </w:r>
      <w:r>
        <w:rPr>
          <w:spacing w:val="-1"/>
        </w:rPr>
        <w:t xml:space="preserve"> </w:t>
      </w:r>
      <w:r w:rsidR="00837E47">
        <w:rPr>
          <w:spacing w:val="-1"/>
        </w:rPr>
        <w:br/>
      </w:r>
      <w:r>
        <w:t>U</w:t>
      </w:r>
      <w:r>
        <w:rPr>
          <w:spacing w:val="-1"/>
        </w:rPr>
        <w:t>.</w:t>
      </w:r>
      <w:r>
        <w:t>S.</w:t>
      </w:r>
      <w:r>
        <w:rPr>
          <w:spacing w:val="-1"/>
        </w:rPr>
        <w:t xml:space="preserve"> </w:t>
      </w:r>
      <w:r>
        <w:t>Pate</w:t>
      </w:r>
      <w:r>
        <w:rPr>
          <w:spacing w:val="1"/>
        </w:rPr>
        <w:t>n</w:t>
      </w:r>
      <w:r>
        <w:t>t 4 084 2</w:t>
      </w:r>
      <w:r>
        <w:rPr>
          <w:spacing w:val="1"/>
        </w:rPr>
        <w:t>1</w:t>
      </w:r>
      <w:r>
        <w:t>7,</w:t>
      </w:r>
      <w:r>
        <w:rPr>
          <w:spacing w:val="-1"/>
        </w:rPr>
        <w:t xml:space="preserve"> </w:t>
      </w:r>
      <w:r>
        <w:t>N</w:t>
      </w:r>
      <w:r>
        <w:rPr>
          <w:spacing w:val="-1"/>
        </w:rPr>
        <w:t>o</w:t>
      </w:r>
      <w:r>
        <w:rPr>
          <w:spacing w:val="1"/>
        </w:rPr>
        <w:t>v</w:t>
      </w:r>
      <w:r>
        <w:t>.</w:t>
      </w:r>
      <w:r>
        <w:rPr>
          <w:spacing w:val="-1"/>
        </w:rPr>
        <w:t xml:space="preserve"> </w:t>
      </w:r>
      <w:r>
        <w:t>4,</w:t>
      </w:r>
      <w:r>
        <w:rPr>
          <w:spacing w:val="-1"/>
        </w:rPr>
        <w:t xml:space="preserve"> </w:t>
      </w:r>
      <w:r>
        <w:rPr>
          <w:spacing w:val="1"/>
        </w:rPr>
        <w:t>1</w:t>
      </w:r>
      <w:r>
        <w:rPr>
          <w:spacing w:val="-1"/>
        </w:rPr>
        <w:t>9</w:t>
      </w:r>
      <w:r>
        <w:rPr>
          <w:spacing w:val="1"/>
        </w:rPr>
        <w:t>7</w:t>
      </w:r>
      <w:r>
        <w:rPr>
          <w:spacing w:val="-1"/>
        </w:rPr>
        <w:t>8</w:t>
      </w:r>
      <w:r>
        <w:t>.</w:t>
      </w:r>
    </w:p>
    <w:p w14:paraId="36328C74" w14:textId="7A40BD22" w:rsidR="00C378A1" w:rsidRDefault="00837E47"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br/>
      </w:r>
      <w:r w:rsidR="00C378A1">
        <w:rPr>
          <w:rFonts w:ascii="TimesNewRomanPS-ItalicMT" w:hAnsi="TimesNewRomanPS-ItalicMT" w:cs="TimesNewRomanPS-ItalicMT"/>
          <w:i/>
          <w:iCs/>
        </w:rPr>
        <w:t xml:space="preserve">Basic </w:t>
      </w:r>
      <w:r w:rsidR="00263943">
        <w:rPr>
          <w:rFonts w:ascii="TimesNewRomanPS-ItalicMT" w:hAnsi="TimesNewRomanPS-ItalicMT" w:cs="TimesNewRomanPS-ItalicMT"/>
          <w:i/>
          <w:iCs/>
        </w:rPr>
        <w:t>f</w:t>
      </w:r>
      <w:r w:rsidR="00C378A1">
        <w:rPr>
          <w:rFonts w:ascii="TimesNewRomanPS-ItalicMT" w:hAnsi="TimesNewRomanPS-ItalicMT" w:cs="TimesNewRomanPS-ItalicMT"/>
          <w:i/>
          <w:iCs/>
        </w:rPr>
        <w:t>ormat</w:t>
      </w:r>
      <w:r w:rsidR="00263943" w:rsidRPr="00263943">
        <w:rPr>
          <w:b/>
          <w:bCs/>
          <w:i/>
          <w:iCs/>
        </w:rPr>
        <w:t xml:space="preserve"> </w:t>
      </w:r>
      <w:r w:rsidR="00263943">
        <w:rPr>
          <w:bCs/>
          <w:i/>
          <w:iCs/>
        </w:rPr>
        <w:t>for t</w:t>
      </w:r>
      <w:r w:rsidR="00263943" w:rsidRPr="00263943">
        <w:rPr>
          <w:bCs/>
          <w:i/>
          <w:iCs/>
        </w:rPr>
        <w:t xml:space="preserve">heses (M.S.) and </w:t>
      </w:r>
      <w:r w:rsidR="00263943">
        <w:rPr>
          <w:bCs/>
          <w:i/>
          <w:iCs/>
        </w:rPr>
        <w:t>d</w:t>
      </w:r>
      <w:r w:rsidR="00263943" w:rsidRPr="00263943">
        <w:rPr>
          <w:bCs/>
          <w:i/>
          <w:iCs/>
        </w:rPr>
        <w:t>issertations (Ph.D.</w:t>
      </w:r>
      <w:r w:rsidR="00263943">
        <w:rPr>
          <w:bCs/>
          <w:i/>
          <w:iCs/>
        </w:rPr>
        <w:t>):</w:t>
      </w:r>
    </w:p>
    <w:p w14:paraId="4C4319A1" w14:textId="7CA31A98" w:rsidR="00C378A1" w:rsidRDefault="00C378A1" w:rsidP="003F26BD">
      <w:pPr>
        <w:pStyle w:val="References"/>
      </w:pPr>
      <w:r>
        <w:t>J. K. Author, “Title of thesis,” M.S. thesis, Abbrev. Dept., Abbrev. Univ., City of Univ., Abbrev. State, year.</w:t>
      </w:r>
    </w:p>
    <w:p w14:paraId="0488C98C" w14:textId="1840439D" w:rsidR="00C378A1" w:rsidRDefault="00C378A1" w:rsidP="00837E47">
      <w:pPr>
        <w:pStyle w:val="References"/>
      </w:pPr>
      <w:r>
        <w:t>J. K. Author, “Title of dissertation,” Ph.D. dissertation, Abbrev. Dept., Abbrev. Univ., City of Univ., Abbrev. State,</w:t>
      </w:r>
      <w:r w:rsidR="00837E47">
        <w:t xml:space="preserve"> </w:t>
      </w:r>
      <w:r>
        <w:t>year.</w:t>
      </w:r>
    </w:p>
    <w:p w14:paraId="0EA8AFF7"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7D793C50" w14:textId="121900A1" w:rsidR="00C378A1" w:rsidRDefault="00C378A1" w:rsidP="00837E47">
      <w:pPr>
        <w:pStyle w:val="References"/>
      </w:pPr>
      <w:r>
        <w:t>J. O. Williams, “Narrow-band analyzer,” Ph.D. dissertation, Dept. Elect. Eng., Harvard Univ., Cambridge, MA,</w:t>
      </w:r>
      <w:r w:rsidR="00263943">
        <w:t xml:space="preserve"> </w:t>
      </w:r>
      <w:r>
        <w:t>1993.</w:t>
      </w:r>
    </w:p>
    <w:p w14:paraId="08193070" w14:textId="351D0124" w:rsidR="00C378A1" w:rsidRPr="00837E47" w:rsidRDefault="00C378A1" w:rsidP="00837E47">
      <w:pPr>
        <w:pStyle w:val="References"/>
      </w:pPr>
      <w:r>
        <w:t>N. Kawasaki, “Parametric study of thermal and chemical nonequilibrium nozzle flow,” M.S. thesis, Dept. Electron.</w:t>
      </w:r>
      <w:r w:rsidR="00263943">
        <w:t xml:space="preserve"> </w:t>
      </w:r>
      <w:r>
        <w:t>Eng., Osaka Univ., Osaka, Japan, 1993.</w:t>
      </w:r>
    </w:p>
    <w:p w14:paraId="19033D75" w14:textId="6AC4C34B" w:rsidR="00C378A1" w:rsidRDefault="00837E47"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lastRenderedPageBreak/>
        <w:br/>
      </w:r>
      <w:r w:rsidR="004F23A0">
        <w:rPr>
          <w:rFonts w:ascii="TimesNewRomanPS-ItalicMT" w:hAnsi="TimesNewRomanPS-ItalicMT" w:cs="TimesNewRomanPS-ItalicMT"/>
          <w:i/>
          <w:iCs/>
        </w:rPr>
        <w:t>Basic f</w:t>
      </w:r>
      <w:r w:rsidR="00C378A1">
        <w:rPr>
          <w:rFonts w:ascii="TimesNewRomanPS-ItalicMT" w:hAnsi="TimesNewRomanPS-ItalicMT" w:cs="TimesNewRomanPS-ItalicMT"/>
          <w:i/>
          <w:iCs/>
        </w:rPr>
        <w:t xml:space="preserve">ormat </w:t>
      </w:r>
      <w:r w:rsidR="00263943">
        <w:rPr>
          <w:rFonts w:ascii="TimesNewRomanPS-ItalicMT" w:hAnsi="TimesNewRomanPS-ItalicMT" w:cs="TimesNewRomanPS-ItalicMT"/>
          <w:i/>
          <w:iCs/>
        </w:rPr>
        <w:t>for the most common types of unpublished references</w:t>
      </w:r>
      <w:r w:rsidR="00C378A1">
        <w:rPr>
          <w:rFonts w:ascii="TimesNewRomanPS-ItalicMT" w:hAnsi="TimesNewRomanPS-ItalicMT" w:cs="TimesNewRomanPS-ItalicMT"/>
          <w:i/>
          <w:iCs/>
        </w:rPr>
        <w:t>:</w:t>
      </w:r>
    </w:p>
    <w:p w14:paraId="2C5981AE" w14:textId="0AA33E79" w:rsidR="00C378A1" w:rsidRDefault="00C378A1" w:rsidP="00837E47">
      <w:pPr>
        <w:pStyle w:val="References"/>
      </w:pPr>
      <w:r>
        <w:t>J. K. Author, private communication, Abbrev. Month, year.</w:t>
      </w:r>
    </w:p>
    <w:p w14:paraId="00D0B154" w14:textId="33A052BE" w:rsidR="00C378A1" w:rsidRDefault="00C378A1" w:rsidP="00837E47">
      <w:pPr>
        <w:pStyle w:val="References"/>
      </w:pPr>
      <w:r>
        <w:t>J. K. Author, “Title of paper,” unpublished.</w:t>
      </w:r>
    </w:p>
    <w:p w14:paraId="12D132FE" w14:textId="385DB52F" w:rsidR="00B65BD3" w:rsidRDefault="00B65BD3" w:rsidP="00837E47">
      <w:pPr>
        <w:pStyle w:val="References"/>
      </w:pPr>
      <w:r>
        <w:t>J. K. Author, “Title of paper,” to be published.</w:t>
      </w:r>
    </w:p>
    <w:p w14:paraId="612F9112"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78DD4A29" w14:textId="444C6585" w:rsidR="00C378A1" w:rsidRDefault="00C378A1" w:rsidP="00837E47">
      <w:pPr>
        <w:pStyle w:val="References"/>
      </w:pPr>
      <w:r>
        <w:t>A. Harrison, private communication, May 1995.</w:t>
      </w:r>
    </w:p>
    <w:p w14:paraId="5C72FE67" w14:textId="41DF727D" w:rsidR="00C378A1" w:rsidRDefault="00C378A1" w:rsidP="00837E47">
      <w:pPr>
        <w:pStyle w:val="References"/>
      </w:pPr>
      <w:r>
        <w:t>B. Smith, “An approach to graphs of linear forms,” unpublished.</w:t>
      </w:r>
    </w:p>
    <w:p w14:paraId="2924790F" w14:textId="56B23C77" w:rsidR="00C378A1" w:rsidRDefault="00C378A1" w:rsidP="00837E47">
      <w:pPr>
        <w:pStyle w:val="References"/>
      </w:pPr>
      <w:r>
        <w:lastRenderedPageBreak/>
        <w:t>A. Brahms, “Representation error for real numbers in binary computer arithmetic,” IEEE Computer Group</w:t>
      </w:r>
      <w:r w:rsidR="00837E47">
        <w:t xml:space="preserve"> </w:t>
      </w:r>
      <w:r>
        <w:t>Repository, Paper R-67-85.</w:t>
      </w:r>
    </w:p>
    <w:p w14:paraId="07916733" w14:textId="77777777" w:rsidR="00B70469" w:rsidRDefault="00B70469" w:rsidP="00C378A1">
      <w:pPr>
        <w:autoSpaceDE w:val="0"/>
        <w:autoSpaceDN w:val="0"/>
        <w:adjustRightInd w:val="0"/>
        <w:rPr>
          <w:rFonts w:ascii="TimesNewRomanPS-ItalicMT" w:hAnsi="TimesNewRomanPS-ItalicMT" w:cs="TimesNewRomanPS-ItalicMT"/>
          <w:i/>
          <w:iCs/>
        </w:rPr>
      </w:pPr>
    </w:p>
    <w:p w14:paraId="2C22E282" w14:textId="3A1A6797" w:rsidR="00C378A1" w:rsidRDefault="00B70469"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standards</w:t>
      </w:r>
      <w:r w:rsidR="00C378A1">
        <w:rPr>
          <w:rFonts w:ascii="TimesNewRomanPS-ItalicMT" w:hAnsi="TimesNewRomanPS-ItalicMT" w:cs="TimesNewRomanPS-ItalicMT"/>
          <w:i/>
          <w:iCs/>
        </w:rPr>
        <w:t>:</w:t>
      </w:r>
    </w:p>
    <w:p w14:paraId="5158695F" w14:textId="6C12515D" w:rsidR="00C378A1" w:rsidRDefault="00C378A1" w:rsidP="00837E47">
      <w:pPr>
        <w:pStyle w:val="References"/>
      </w:pPr>
      <w:r>
        <w:rPr>
          <w:rFonts w:ascii="TimesNewRomanPS-ItalicMT" w:hAnsi="TimesNewRomanPS-ItalicMT" w:cs="TimesNewRomanPS-ItalicMT"/>
          <w:i/>
          <w:iCs/>
        </w:rPr>
        <w:t>Title of Standard</w:t>
      </w:r>
      <w:r>
        <w:t>, Standard number, date.</w:t>
      </w:r>
    </w:p>
    <w:p w14:paraId="47CF3AAD"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740ADE87" w14:textId="15C83CD9" w:rsidR="00C378A1" w:rsidRDefault="00C378A1" w:rsidP="00837E47">
      <w:pPr>
        <w:pStyle w:val="References"/>
        <w:rPr>
          <w:rFonts w:ascii="TimesNewRomanPSMT" w:hAnsi="TimesNewRomanPSMT" w:cs="TimesNewRomanPSMT"/>
        </w:rPr>
      </w:pPr>
      <w:r>
        <w:t>IEEE Criteria for Class IE Electric Systems</w:t>
      </w:r>
      <w:r>
        <w:rPr>
          <w:rFonts w:ascii="TimesNewRomanPSMT" w:hAnsi="TimesNewRomanPSMT" w:cs="TimesNewRomanPSMT"/>
        </w:rPr>
        <w:t>, IEEE Standard 308, 1969.</w:t>
      </w:r>
    </w:p>
    <w:p w14:paraId="53BA40B4" w14:textId="3DD2FF37" w:rsidR="00C378A1" w:rsidRDefault="00C378A1" w:rsidP="00837E47">
      <w:pPr>
        <w:pStyle w:val="References"/>
        <w:rPr>
          <w:rFonts w:ascii="TimesNewRomanPSMT" w:hAnsi="TimesNewRomanPSMT" w:cs="TimesNewRomanPSMT"/>
        </w:rPr>
      </w:pPr>
      <w:r>
        <w:t>Letter Symbols for Quantities</w:t>
      </w:r>
      <w:r>
        <w:rPr>
          <w:rFonts w:ascii="TimesNewRomanPSMT" w:hAnsi="TimesNewRomanPSMT" w:cs="TimesNewRomanPSMT"/>
        </w:rPr>
        <w:t>, ANSI Standard Y10.5-1968.</w:t>
      </w:r>
    </w:p>
    <w:p w14:paraId="3D574E55" w14:textId="2AB89AD0" w:rsidR="00E97402" w:rsidRDefault="00E97402">
      <w:pPr>
        <w:pStyle w:val="FigureCaption"/>
        <w:rPr>
          <w:b/>
          <w:bCs/>
        </w:rPr>
      </w:pPr>
    </w:p>
    <w:p w14:paraId="1254909A" w14:textId="5230E431" w:rsidR="008F594A" w:rsidRPr="00837E47" w:rsidRDefault="008F594A" w:rsidP="00E96A3A">
      <w:pPr>
        <w:autoSpaceDE w:val="0"/>
        <w:autoSpaceDN w:val="0"/>
        <w:adjustRightInd w:val="0"/>
        <w:jc w:val="both"/>
        <w:rPr>
          <w:rFonts w:ascii="Times-Roman" w:hAnsi="Times-Roman" w:cs="Times-Roman"/>
        </w:rPr>
        <w:sectPr w:rsidR="008F594A" w:rsidRPr="00837E47" w:rsidSect="00837E47">
          <w:headerReference w:type="default" r:id="rId128"/>
          <w:type w:val="continuous"/>
          <w:pgSz w:w="12240" w:h="15840" w:code="1"/>
          <w:pgMar w:top="1008" w:right="936" w:bottom="1008" w:left="936" w:header="432" w:footer="432" w:gutter="0"/>
          <w:cols w:num="2" w:space="288"/>
        </w:sectPr>
      </w:pPr>
    </w:p>
    <w:p w14:paraId="36F86F84" w14:textId="77777777" w:rsidR="0037551B" w:rsidRPr="00CD684F" w:rsidRDefault="0037551B" w:rsidP="009F40FB">
      <w:pPr>
        <w:pStyle w:val="FigureCaption"/>
        <w:rPr>
          <w:sz w:val="20"/>
          <w:szCs w:val="20"/>
        </w:rPr>
      </w:pPr>
    </w:p>
    <w:sectPr w:rsidR="0037551B" w:rsidRPr="00CD684F" w:rsidSect="00143F2E">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FC7558" w14:textId="77777777" w:rsidR="00082483" w:rsidRDefault="00082483">
      <w:r>
        <w:separator/>
      </w:r>
    </w:p>
  </w:endnote>
  <w:endnote w:type="continuationSeparator" w:id="0">
    <w:p w14:paraId="722D8F3A" w14:textId="77777777" w:rsidR="00082483" w:rsidRDefault="000824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D9637A" w14:textId="77777777" w:rsidR="00082483" w:rsidRDefault="00082483"/>
  </w:footnote>
  <w:footnote w:type="continuationSeparator" w:id="0">
    <w:p w14:paraId="0FDA1607" w14:textId="77777777" w:rsidR="00082483" w:rsidRDefault="00082483">
      <w:r>
        <w:continuationSeparator/>
      </w:r>
    </w:p>
  </w:footnote>
  <w:footnote w:id="1">
    <w:p w14:paraId="3BB80BC9" w14:textId="38AF17B3" w:rsidR="00356F44" w:rsidRDefault="00356F44" w:rsidP="00462825">
      <w:pPr>
        <w:pStyle w:val="a4"/>
        <w:ind w:firstLine="0"/>
        <w:rPr>
          <w:lang w:eastAsia="zh-CN"/>
        </w:rPr>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20A553" w14:textId="040A1E96" w:rsidR="00356F44" w:rsidRDefault="00356F44">
    <w:pPr>
      <w:framePr w:wrap="auto" w:vAnchor="text" w:hAnchor="margin" w:xAlign="right" w:y="1"/>
    </w:pPr>
    <w:r>
      <w:fldChar w:fldCharType="begin"/>
    </w:r>
    <w:r>
      <w:instrText xml:space="preserve">PAGE  </w:instrText>
    </w:r>
    <w:r>
      <w:fldChar w:fldCharType="separate"/>
    </w:r>
    <w:r w:rsidR="009D3269">
      <w:rPr>
        <w:noProof/>
      </w:rPr>
      <w:t>2</w:t>
    </w:r>
    <w:r>
      <w:fldChar w:fldCharType="end"/>
    </w:r>
  </w:p>
  <w:p w14:paraId="2D5740AD" w14:textId="77777777" w:rsidR="00356F44" w:rsidRDefault="00356F44">
    <w:pPr>
      <w:ind w:right="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1"/>
      <w:lvlText w:val="%1."/>
      <w:legacy w:legacy="1" w:legacySpace="144" w:legacyIndent="144"/>
      <w:lvlJc w:val="left"/>
    </w:lvl>
    <w:lvl w:ilvl="1">
      <w:start w:val="1"/>
      <w:numFmt w:val="upperLetter"/>
      <w:pStyle w:val="2"/>
      <w:lvlText w:val="%2."/>
      <w:legacy w:legacy="1" w:legacySpace="144" w:legacyIndent="144"/>
      <w:lvlJc w:val="left"/>
      <w:rPr>
        <w:b w:val="0"/>
      </w:rPr>
    </w:lvl>
    <w:lvl w:ilvl="2">
      <w:start w:val="1"/>
      <w:numFmt w:val="decimal"/>
      <w:pStyle w:val="3"/>
      <w:lvlText w:val="%3)"/>
      <w:legacy w:legacy="1" w:legacySpace="144" w:legacyIndent="144"/>
      <w:lvlJc w:val="left"/>
      <w:rPr>
        <w:i/>
      </w:rPr>
    </w:lvl>
    <w:lvl w:ilvl="3">
      <w:start w:val="1"/>
      <w:numFmt w:val="lowerLetter"/>
      <w:pStyle w:val="4"/>
      <w:lvlText w:val="%4)"/>
      <w:legacy w:legacy="1" w:legacySpace="0" w:legacyIndent="720"/>
      <w:lvlJc w:val="left"/>
      <w:pPr>
        <w:ind w:left="1152" w:hanging="720"/>
      </w:pPr>
    </w:lvl>
    <w:lvl w:ilvl="4">
      <w:start w:val="1"/>
      <w:numFmt w:val="decimal"/>
      <w:pStyle w:val="5"/>
      <w:lvlText w:val="(%5)"/>
      <w:legacy w:legacy="1" w:legacySpace="0" w:legacyIndent="720"/>
      <w:lvlJc w:val="left"/>
      <w:pPr>
        <w:ind w:left="1872" w:hanging="720"/>
      </w:pPr>
    </w:lvl>
    <w:lvl w:ilvl="5">
      <w:start w:val="1"/>
      <w:numFmt w:val="lowerLetter"/>
      <w:pStyle w:val="6"/>
      <w:lvlText w:val="(%6)"/>
      <w:legacy w:legacy="1" w:legacySpace="0" w:legacyIndent="720"/>
      <w:lvlJc w:val="left"/>
      <w:pPr>
        <w:ind w:left="2592" w:hanging="720"/>
      </w:pPr>
    </w:lvl>
    <w:lvl w:ilvl="6">
      <w:start w:val="1"/>
      <w:numFmt w:val="lowerRoman"/>
      <w:pStyle w:val="7"/>
      <w:lvlText w:val="(%7)"/>
      <w:legacy w:legacy="1" w:legacySpace="0" w:legacyIndent="720"/>
      <w:lvlJc w:val="left"/>
      <w:pPr>
        <w:ind w:left="3312" w:hanging="720"/>
      </w:pPr>
    </w:lvl>
    <w:lvl w:ilvl="7">
      <w:start w:val="1"/>
      <w:numFmt w:val="lowerLetter"/>
      <w:pStyle w:val="8"/>
      <w:lvlText w:val="(%8)"/>
      <w:legacy w:legacy="1" w:legacySpace="0" w:legacyIndent="720"/>
      <w:lvlJc w:val="left"/>
      <w:pPr>
        <w:ind w:left="4032" w:hanging="720"/>
      </w:pPr>
    </w:lvl>
    <w:lvl w:ilvl="8">
      <w:start w:val="1"/>
      <w:numFmt w:val="lowerRoman"/>
      <w:pStyle w:val="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15:restartNumberingAfterBreak="0">
    <w:nsid w:val="523C042C"/>
    <w:multiLevelType w:val="hybridMultilevel"/>
    <w:tmpl w:val="B1106654"/>
    <w:lvl w:ilvl="0" w:tplc="DFFC81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6"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7"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5"/>
  </w:num>
  <w:num w:numId="15">
    <w:abstractNumId w:val="23"/>
  </w:num>
  <w:num w:numId="16">
    <w:abstractNumId w:val="31"/>
  </w:num>
  <w:num w:numId="17">
    <w:abstractNumId w:val="15"/>
  </w:num>
  <w:num w:numId="18">
    <w:abstractNumId w:val="14"/>
  </w:num>
  <w:num w:numId="19">
    <w:abstractNumId w:val="26"/>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0"/>
  </w:num>
  <w:num w:numId="23">
    <w:abstractNumId w:val="29"/>
  </w:num>
  <w:num w:numId="24">
    <w:abstractNumId w:val="22"/>
  </w:num>
  <w:num w:numId="25">
    <w:abstractNumId w:val="28"/>
  </w:num>
  <w:num w:numId="26">
    <w:abstractNumId w:val="12"/>
  </w:num>
  <w:num w:numId="27">
    <w:abstractNumId w:val="27"/>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11"/>
  </w:num>
  <w:num w:numId="4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35B"/>
    <w:rsid w:val="00016674"/>
    <w:rsid w:val="00042E13"/>
    <w:rsid w:val="000542B1"/>
    <w:rsid w:val="00070AF8"/>
    <w:rsid w:val="00082483"/>
    <w:rsid w:val="00095586"/>
    <w:rsid w:val="000A168B"/>
    <w:rsid w:val="000D2BDE"/>
    <w:rsid w:val="00104BB0"/>
    <w:rsid w:val="0010794E"/>
    <w:rsid w:val="0012706E"/>
    <w:rsid w:val="0013354F"/>
    <w:rsid w:val="00143F2E"/>
    <w:rsid w:val="00144E72"/>
    <w:rsid w:val="00172B39"/>
    <w:rsid w:val="001768FF"/>
    <w:rsid w:val="001A3973"/>
    <w:rsid w:val="001A60B1"/>
    <w:rsid w:val="001A7515"/>
    <w:rsid w:val="001B36B1"/>
    <w:rsid w:val="001E7B7A"/>
    <w:rsid w:val="001F3B6F"/>
    <w:rsid w:val="001F4C5C"/>
    <w:rsid w:val="00204478"/>
    <w:rsid w:val="00214E2E"/>
    <w:rsid w:val="00216141"/>
    <w:rsid w:val="00217186"/>
    <w:rsid w:val="002305AD"/>
    <w:rsid w:val="00241521"/>
    <w:rsid w:val="002434A1"/>
    <w:rsid w:val="00263943"/>
    <w:rsid w:val="00267B35"/>
    <w:rsid w:val="002F7910"/>
    <w:rsid w:val="00312FB8"/>
    <w:rsid w:val="00335FF4"/>
    <w:rsid w:val="003427CE"/>
    <w:rsid w:val="0035281D"/>
    <w:rsid w:val="00356F44"/>
    <w:rsid w:val="00357066"/>
    <w:rsid w:val="00360269"/>
    <w:rsid w:val="0037551B"/>
    <w:rsid w:val="00392DBA"/>
    <w:rsid w:val="003C3322"/>
    <w:rsid w:val="003C68C2"/>
    <w:rsid w:val="003D4CAE"/>
    <w:rsid w:val="003F26BD"/>
    <w:rsid w:val="003F52AD"/>
    <w:rsid w:val="0043144F"/>
    <w:rsid w:val="00431BFA"/>
    <w:rsid w:val="004353CF"/>
    <w:rsid w:val="00462825"/>
    <w:rsid w:val="004631BC"/>
    <w:rsid w:val="00476EF6"/>
    <w:rsid w:val="00484761"/>
    <w:rsid w:val="00484DD5"/>
    <w:rsid w:val="004A0FC4"/>
    <w:rsid w:val="004C1E16"/>
    <w:rsid w:val="004C2543"/>
    <w:rsid w:val="004D15CA"/>
    <w:rsid w:val="004E3E4C"/>
    <w:rsid w:val="004F23A0"/>
    <w:rsid w:val="005003E3"/>
    <w:rsid w:val="005052CD"/>
    <w:rsid w:val="00550A26"/>
    <w:rsid w:val="00550BF5"/>
    <w:rsid w:val="00562FCF"/>
    <w:rsid w:val="00567A70"/>
    <w:rsid w:val="005A2A15"/>
    <w:rsid w:val="005A5590"/>
    <w:rsid w:val="005D1B15"/>
    <w:rsid w:val="005D2824"/>
    <w:rsid w:val="005D4F1A"/>
    <w:rsid w:val="005D72BB"/>
    <w:rsid w:val="005E692F"/>
    <w:rsid w:val="0062114B"/>
    <w:rsid w:val="00623698"/>
    <w:rsid w:val="00625E96"/>
    <w:rsid w:val="00647C09"/>
    <w:rsid w:val="00651F2C"/>
    <w:rsid w:val="00693D5D"/>
    <w:rsid w:val="006B7F03"/>
    <w:rsid w:val="006E38EE"/>
    <w:rsid w:val="00725B45"/>
    <w:rsid w:val="007C4336"/>
    <w:rsid w:val="007D27D0"/>
    <w:rsid w:val="007E274C"/>
    <w:rsid w:val="007F7AA6"/>
    <w:rsid w:val="00823624"/>
    <w:rsid w:val="00837DED"/>
    <w:rsid w:val="00837E47"/>
    <w:rsid w:val="008518FE"/>
    <w:rsid w:val="0085659C"/>
    <w:rsid w:val="0086473D"/>
    <w:rsid w:val="00872026"/>
    <w:rsid w:val="0087792E"/>
    <w:rsid w:val="008800FA"/>
    <w:rsid w:val="00883EAF"/>
    <w:rsid w:val="00884A14"/>
    <w:rsid w:val="00885258"/>
    <w:rsid w:val="008A30C3"/>
    <w:rsid w:val="008A3C23"/>
    <w:rsid w:val="008A448C"/>
    <w:rsid w:val="008C49CC"/>
    <w:rsid w:val="008D10D2"/>
    <w:rsid w:val="008D69E9"/>
    <w:rsid w:val="008E0645"/>
    <w:rsid w:val="008F594A"/>
    <w:rsid w:val="00904C7E"/>
    <w:rsid w:val="0091035B"/>
    <w:rsid w:val="00960B65"/>
    <w:rsid w:val="00961C32"/>
    <w:rsid w:val="00994E9C"/>
    <w:rsid w:val="009A1F6E"/>
    <w:rsid w:val="009C6314"/>
    <w:rsid w:val="009C7D17"/>
    <w:rsid w:val="009D3269"/>
    <w:rsid w:val="009E484E"/>
    <w:rsid w:val="009F3667"/>
    <w:rsid w:val="009F40FB"/>
    <w:rsid w:val="009F4D40"/>
    <w:rsid w:val="00A15078"/>
    <w:rsid w:val="00A21261"/>
    <w:rsid w:val="00A22FCB"/>
    <w:rsid w:val="00A472F1"/>
    <w:rsid w:val="00A5237D"/>
    <w:rsid w:val="00A554A3"/>
    <w:rsid w:val="00A644CD"/>
    <w:rsid w:val="00A758EA"/>
    <w:rsid w:val="00A76C46"/>
    <w:rsid w:val="00A81784"/>
    <w:rsid w:val="00A95C50"/>
    <w:rsid w:val="00A96FF4"/>
    <w:rsid w:val="00AB7016"/>
    <w:rsid w:val="00AB79A6"/>
    <w:rsid w:val="00AC4850"/>
    <w:rsid w:val="00B128FA"/>
    <w:rsid w:val="00B12CC2"/>
    <w:rsid w:val="00B47B59"/>
    <w:rsid w:val="00B53F81"/>
    <w:rsid w:val="00B56C2B"/>
    <w:rsid w:val="00B65BD3"/>
    <w:rsid w:val="00B70469"/>
    <w:rsid w:val="00B72DD8"/>
    <w:rsid w:val="00B72E09"/>
    <w:rsid w:val="00BB570E"/>
    <w:rsid w:val="00BF0C69"/>
    <w:rsid w:val="00BF629B"/>
    <w:rsid w:val="00BF655C"/>
    <w:rsid w:val="00C075EF"/>
    <w:rsid w:val="00C11E83"/>
    <w:rsid w:val="00C213EE"/>
    <w:rsid w:val="00C2378A"/>
    <w:rsid w:val="00C378A1"/>
    <w:rsid w:val="00C621D6"/>
    <w:rsid w:val="00C82D86"/>
    <w:rsid w:val="00CB4B0C"/>
    <w:rsid w:val="00CB4B8D"/>
    <w:rsid w:val="00CC0DDA"/>
    <w:rsid w:val="00CC76BA"/>
    <w:rsid w:val="00CD003F"/>
    <w:rsid w:val="00CD30B8"/>
    <w:rsid w:val="00CD684F"/>
    <w:rsid w:val="00D06623"/>
    <w:rsid w:val="00D12909"/>
    <w:rsid w:val="00D14C6B"/>
    <w:rsid w:val="00D16095"/>
    <w:rsid w:val="00D5536F"/>
    <w:rsid w:val="00D56935"/>
    <w:rsid w:val="00D758C6"/>
    <w:rsid w:val="00D90C10"/>
    <w:rsid w:val="00D92E96"/>
    <w:rsid w:val="00DA258C"/>
    <w:rsid w:val="00DE07FA"/>
    <w:rsid w:val="00DF2DDE"/>
    <w:rsid w:val="00E01667"/>
    <w:rsid w:val="00E36209"/>
    <w:rsid w:val="00E420BB"/>
    <w:rsid w:val="00E50DF6"/>
    <w:rsid w:val="00E965C5"/>
    <w:rsid w:val="00E96A3A"/>
    <w:rsid w:val="00E97402"/>
    <w:rsid w:val="00E97B99"/>
    <w:rsid w:val="00EA723A"/>
    <w:rsid w:val="00EB2E9D"/>
    <w:rsid w:val="00EE6FFC"/>
    <w:rsid w:val="00EF10AC"/>
    <w:rsid w:val="00EF4701"/>
    <w:rsid w:val="00EF564E"/>
    <w:rsid w:val="00F17829"/>
    <w:rsid w:val="00F22198"/>
    <w:rsid w:val="00F33D49"/>
    <w:rsid w:val="00F3481E"/>
    <w:rsid w:val="00F3507F"/>
    <w:rsid w:val="00F577F6"/>
    <w:rsid w:val="00F65266"/>
    <w:rsid w:val="00F70701"/>
    <w:rsid w:val="00F751E1"/>
    <w:rsid w:val="00F932E4"/>
    <w:rsid w:val="00FB3F47"/>
    <w:rsid w:val="00FD347F"/>
    <w:rsid w:val="00FF1646"/>
    <w:rsid w:val="00FF2F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8A1890"/>
  <w15:docId w15:val="{6DC5D9A9-091D-48B9-82E4-903906C92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81784"/>
  </w:style>
  <w:style w:type="paragraph" w:styleId="1">
    <w:name w:val="heading 1"/>
    <w:basedOn w:val="a"/>
    <w:next w:val="a"/>
    <w:link w:val="10"/>
    <w:uiPriority w:val="9"/>
    <w:qFormat/>
    <w:pPr>
      <w:keepNext/>
      <w:numPr>
        <w:numId w:val="1"/>
      </w:numPr>
      <w:spacing w:before="240" w:after="80"/>
      <w:jc w:val="center"/>
      <w:outlineLvl w:val="0"/>
    </w:pPr>
    <w:rPr>
      <w:smallCaps/>
      <w:kern w:val="28"/>
    </w:rPr>
  </w:style>
  <w:style w:type="paragraph" w:styleId="2">
    <w:name w:val="heading 2"/>
    <w:basedOn w:val="a"/>
    <w:next w:val="a"/>
    <w:link w:val="20"/>
    <w:uiPriority w:val="9"/>
    <w:qFormat/>
    <w:pPr>
      <w:keepNext/>
      <w:numPr>
        <w:ilvl w:val="1"/>
        <w:numId w:val="1"/>
      </w:numPr>
      <w:spacing w:before="120" w:after="60"/>
      <w:outlineLvl w:val="1"/>
    </w:pPr>
    <w:rPr>
      <w:i/>
      <w:iCs/>
    </w:rPr>
  </w:style>
  <w:style w:type="paragraph" w:styleId="3">
    <w:name w:val="heading 3"/>
    <w:basedOn w:val="a"/>
    <w:next w:val="a"/>
    <w:uiPriority w:val="9"/>
    <w:qFormat/>
    <w:pPr>
      <w:keepNext/>
      <w:numPr>
        <w:ilvl w:val="2"/>
        <w:numId w:val="1"/>
      </w:numPr>
      <w:outlineLvl w:val="2"/>
    </w:pPr>
    <w:rPr>
      <w:i/>
      <w:iCs/>
    </w:rPr>
  </w:style>
  <w:style w:type="paragraph" w:styleId="4">
    <w:name w:val="heading 4"/>
    <w:basedOn w:val="a"/>
    <w:next w:val="a"/>
    <w:uiPriority w:val="9"/>
    <w:qFormat/>
    <w:pPr>
      <w:keepNext/>
      <w:numPr>
        <w:ilvl w:val="3"/>
        <w:numId w:val="1"/>
      </w:numPr>
      <w:spacing w:before="240" w:after="60"/>
      <w:outlineLvl w:val="3"/>
    </w:pPr>
    <w:rPr>
      <w:i/>
      <w:iCs/>
      <w:sz w:val="18"/>
      <w:szCs w:val="18"/>
    </w:rPr>
  </w:style>
  <w:style w:type="paragraph" w:styleId="5">
    <w:name w:val="heading 5"/>
    <w:basedOn w:val="a"/>
    <w:next w:val="a"/>
    <w:uiPriority w:val="9"/>
    <w:qFormat/>
    <w:pPr>
      <w:numPr>
        <w:ilvl w:val="4"/>
        <w:numId w:val="1"/>
      </w:numPr>
      <w:spacing w:before="240" w:after="60"/>
      <w:outlineLvl w:val="4"/>
    </w:pPr>
    <w:rPr>
      <w:sz w:val="18"/>
      <w:szCs w:val="18"/>
    </w:rPr>
  </w:style>
  <w:style w:type="paragraph" w:styleId="6">
    <w:name w:val="heading 6"/>
    <w:basedOn w:val="a"/>
    <w:next w:val="a"/>
    <w:uiPriority w:val="9"/>
    <w:qFormat/>
    <w:pPr>
      <w:numPr>
        <w:ilvl w:val="5"/>
        <w:numId w:val="1"/>
      </w:numPr>
      <w:spacing w:before="240" w:after="60"/>
      <w:outlineLvl w:val="5"/>
    </w:pPr>
    <w:rPr>
      <w:i/>
      <w:iCs/>
      <w:sz w:val="16"/>
      <w:szCs w:val="16"/>
    </w:rPr>
  </w:style>
  <w:style w:type="paragraph" w:styleId="7">
    <w:name w:val="heading 7"/>
    <w:basedOn w:val="a"/>
    <w:next w:val="a"/>
    <w:uiPriority w:val="9"/>
    <w:qFormat/>
    <w:pPr>
      <w:numPr>
        <w:ilvl w:val="6"/>
        <w:numId w:val="1"/>
      </w:numPr>
      <w:spacing w:before="240" w:after="60"/>
      <w:outlineLvl w:val="6"/>
    </w:pPr>
    <w:rPr>
      <w:sz w:val="16"/>
      <w:szCs w:val="16"/>
    </w:rPr>
  </w:style>
  <w:style w:type="paragraph" w:styleId="8">
    <w:name w:val="heading 8"/>
    <w:basedOn w:val="a"/>
    <w:next w:val="a"/>
    <w:uiPriority w:val="9"/>
    <w:qFormat/>
    <w:pPr>
      <w:numPr>
        <w:ilvl w:val="7"/>
        <w:numId w:val="1"/>
      </w:numPr>
      <w:spacing w:before="240" w:after="60"/>
      <w:outlineLvl w:val="7"/>
    </w:pPr>
    <w:rPr>
      <w:i/>
      <w:iCs/>
      <w:sz w:val="16"/>
      <w:szCs w:val="16"/>
    </w:rPr>
  </w:style>
  <w:style w:type="paragraph" w:styleId="9">
    <w:name w:val="heading 9"/>
    <w:basedOn w:val="a"/>
    <w:next w:val="a"/>
    <w:uiPriority w:val="9"/>
    <w:qFormat/>
    <w:pPr>
      <w:numPr>
        <w:ilvl w:val="8"/>
        <w:numId w:val="1"/>
      </w:numPr>
      <w:spacing w:before="240" w:after="60"/>
      <w:outlineLvl w:val="8"/>
    </w:pPr>
    <w:rPr>
      <w:sz w:val="16"/>
      <w:szCs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bstract">
    <w:name w:val="Abstract"/>
    <w:basedOn w:val="a"/>
    <w:next w:val="a"/>
    <w:pPr>
      <w:spacing w:before="20"/>
      <w:ind w:firstLine="202"/>
      <w:jc w:val="both"/>
    </w:pPr>
    <w:rPr>
      <w:b/>
      <w:bCs/>
      <w:sz w:val="18"/>
      <w:szCs w:val="18"/>
    </w:rPr>
  </w:style>
  <w:style w:type="paragraph" w:customStyle="1" w:styleId="Authors">
    <w:name w:val="Authors"/>
    <w:basedOn w:val="a"/>
    <w:next w:val="a"/>
    <w:pPr>
      <w:framePr w:w="9072" w:hSpace="187" w:vSpace="187" w:wrap="notBeside" w:vAnchor="text" w:hAnchor="page" w:xAlign="center" w:y="1"/>
      <w:spacing w:after="320"/>
      <w:jc w:val="center"/>
    </w:pPr>
    <w:rPr>
      <w:sz w:val="22"/>
      <w:szCs w:val="22"/>
    </w:rPr>
  </w:style>
  <w:style w:type="character" w:customStyle="1" w:styleId="MemberType">
    <w:name w:val="MemberType"/>
    <w:basedOn w:val="a0"/>
    <w:rPr>
      <w:rFonts w:ascii="Times New Roman" w:hAnsi="Times New Roman" w:cs="Times New Roman"/>
      <w:i/>
      <w:iCs/>
      <w:sz w:val="22"/>
      <w:szCs w:val="22"/>
    </w:rPr>
  </w:style>
  <w:style w:type="paragraph" w:styleId="a3">
    <w:name w:val="Title"/>
    <w:basedOn w:val="a"/>
    <w:next w:val="a"/>
    <w:qFormat/>
    <w:pPr>
      <w:framePr w:w="9360" w:hSpace="187" w:vSpace="187" w:wrap="notBeside" w:vAnchor="text" w:hAnchor="page" w:xAlign="center" w:y="1"/>
      <w:jc w:val="center"/>
    </w:pPr>
    <w:rPr>
      <w:kern w:val="28"/>
      <w:sz w:val="48"/>
      <w:szCs w:val="48"/>
    </w:rPr>
  </w:style>
  <w:style w:type="paragraph" w:styleId="a4">
    <w:name w:val="footnote text"/>
    <w:basedOn w:val="a"/>
    <w:link w:val="a5"/>
    <w:semiHidden/>
    <w:pPr>
      <w:ind w:firstLine="202"/>
      <w:jc w:val="both"/>
    </w:pPr>
    <w:rPr>
      <w:sz w:val="16"/>
      <w:szCs w:val="16"/>
    </w:rPr>
  </w:style>
  <w:style w:type="paragraph" w:customStyle="1" w:styleId="References">
    <w:name w:val="References"/>
    <w:basedOn w:val="a"/>
    <w:pPr>
      <w:numPr>
        <w:numId w:val="12"/>
      </w:numPr>
      <w:jc w:val="both"/>
    </w:pPr>
    <w:rPr>
      <w:sz w:val="16"/>
      <w:szCs w:val="16"/>
    </w:rPr>
  </w:style>
  <w:style w:type="paragraph" w:customStyle="1" w:styleId="IndexTerms">
    <w:name w:val="IndexTerms"/>
    <w:basedOn w:val="a"/>
    <w:next w:val="a"/>
    <w:pPr>
      <w:ind w:firstLine="202"/>
      <w:jc w:val="both"/>
    </w:pPr>
    <w:rPr>
      <w:b/>
      <w:bCs/>
      <w:sz w:val="18"/>
      <w:szCs w:val="18"/>
    </w:rPr>
  </w:style>
  <w:style w:type="character" w:styleId="a6">
    <w:name w:val="footnote reference"/>
    <w:basedOn w:val="a0"/>
    <w:semiHidden/>
    <w:rPr>
      <w:vertAlign w:val="superscript"/>
    </w:rPr>
  </w:style>
  <w:style w:type="paragraph" w:styleId="a7">
    <w:name w:val="footer"/>
    <w:basedOn w:val="a"/>
    <w:link w:val="a8"/>
    <w:uiPriority w:val="99"/>
    <w:pPr>
      <w:tabs>
        <w:tab w:val="center" w:pos="4320"/>
        <w:tab w:val="right" w:pos="8640"/>
      </w:tabs>
    </w:pPr>
  </w:style>
  <w:style w:type="paragraph" w:customStyle="1" w:styleId="Text">
    <w:name w:val="Text"/>
    <w:basedOn w:val="a"/>
    <w:pPr>
      <w:widowControl w:val="0"/>
      <w:spacing w:line="252" w:lineRule="auto"/>
      <w:ind w:firstLine="202"/>
      <w:jc w:val="both"/>
    </w:pPr>
  </w:style>
  <w:style w:type="paragraph" w:customStyle="1" w:styleId="FigureCaption">
    <w:name w:val="Figure Caption"/>
    <w:basedOn w:val="a"/>
    <w:pPr>
      <w:jc w:val="both"/>
    </w:pPr>
    <w:rPr>
      <w:sz w:val="16"/>
      <w:szCs w:val="16"/>
    </w:rPr>
  </w:style>
  <w:style w:type="paragraph" w:customStyle="1" w:styleId="TableTitle">
    <w:name w:val="Table Title"/>
    <w:basedOn w:val="a"/>
    <w:pPr>
      <w:jc w:val="center"/>
    </w:pPr>
    <w:rPr>
      <w:smallCaps/>
      <w:sz w:val="16"/>
      <w:szCs w:val="16"/>
    </w:rPr>
  </w:style>
  <w:style w:type="paragraph" w:customStyle="1" w:styleId="ReferenceHead">
    <w:name w:val="Reference Head"/>
    <w:basedOn w:val="1"/>
    <w:link w:val="ReferenceHeadChar"/>
    <w:pPr>
      <w:numPr>
        <w:numId w:val="0"/>
      </w:numPr>
    </w:pPr>
  </w:style>
  <w:style w:type="paragraph" w:styleId="a9">
    <w:name w:val="header"/>
    <w:basedOn w:val="a"/>
    <w:pPr>
      <w:tabs>
        <w:tab w:val="center" w:pos="4320"/>
        <w:tab w:val="right" w:pos="8640"/>
      </w:tabs>
    </w:pPr>
  </w:style>
  <w:style w:type="paragraph" w:customStyle="1" w:styleId="Equation">
    <w:name w:val="Equation"/>
    <w:basedOn w:val="a"/>
    <w:next w:val="a"/>
    <w:pPr>
      <w:widowControl w:val="0"/>
      <w:tabs>
        <w:tab w:val="right" w:pos="5040"/>
      </w:tabs>
      <w:spacing w:line="252" w:lineRule="auto"/>
      <w:jc w:val="both"/>
    </w:pPr>
  </w:style>
  <w:style w:type="character" w:styleId="aa">
    <w:name w:val="Hyperlink"/>
    <w:basedOn w:val="a0"/>
    <w:rPr>
      <w:color w:val="0000FF"/>
      <w:u w:val="single"/>
    </w:rPr>
  </w:style>
  <w:style w:type="character" w:styleId="ab">
    <w:name w:val="FollowedHyperlink"/>
    <w:basedOn w:val="a0"/>
    <w:rPr>
      <w:color w:val="800080"/>
      <w:u w:val="single"/>
    </w:rPr>
  </w:style>
  <w:style w:type="paragraph" w:styleId="ac">
    <w:name w:val="Body Text Indent"/>
    <w:basedOn w:val="a"/>
    <w:link w:val="ad"/>
    <w:pPr>
      <w:ind w:left="630" w:hanging="630"/>
    </w:pPr>
    <w:rPr>
      <w:szCs w:val="24"/>
    </w:rPr>
  </w:style>
  <w:style w:type="paragraph" w:styleId="ae">
    <w:name w:val="Document Map"/>
    <w:basedOn w:val="a"/>
    <w:semiHidden/>
    <w:rsid w:val="00DC5FC7"/>
    <w:pPr>
      <w:shd w:val="clear" w:color="auto" w:fill="000080"/>
    </w:pPr>
    <w:rPr>
      <w:rFonts w:ascii="Tahoma" w:hAnsi="Tahoma" w:cs="Tahoma"/>
    </w:rPr>
  </w:style>
  <w:style w:type="paragraph" w:customStyle="1" w:styleId="Pa0">
    <w:name w:val="Pa0"/>
    <w:basedOn w:val="a"/>
    <w:next w:val="a"/>
    <w:rsid w:val="00426966"/>
    <w:pPr>
      <w:widowControl w:val="0"/>
      <w:adjustRightInd w:val="0"/>
      <w:spacing w:line="241" w:lineRule="atLeast"/>
    </w:pPr>
    <w:rPr>
      <w:rFonts w:ascii="Baskerville" w:hAnsi="Baskerville"/>
      <w:sz w:val="24"/>
      <w:szCs w:val="24"/>
    </w:rPr>
  </w:style>
  <w:style w:type="character" w:customStyle="1" w:styleId="A50">
    <w:name w:val="A5"/>
    <w:rsid w:val="00426966"/>
    <w:rPr>
      <w:color w:val="00529F"/>
      <w:sz w:val="20"/>
      <w:szCs w:val="20"/>
    </w:rPr>
  </w:style>
  <w:style w:type="paragraph" w:styleId="af">
    <w:name w:val="Balloon Text"/>
    <w:basedOn w:val="a"/>
    <w:link w:val="af0"/>
    <w:rsid w:val="00F33D49"/>
    <w:rPr>
      <w:rFonts w:ascii="Tahoma" w:hAnsi="Tahoma" w:cs="Tahoma"/>
      <w:sz w:val="16"/>
      <w:szCs w:val="16"/>
    </w:rPr>
  </w:style>
  <w:style w:type="character" w:customStyle="1" w:styleId="af0">
    <w:name w:val="批注框文本 字符"/>
    <w:basedOn w:val="a0"/>
    <w:link w:val="af"/>
    <w:rsid w:val="00F33D49"/>
    <w:rPr>
      <w:rFonts w:ascii="Tahoma" w:hAnsi="Tahoma" w:cs="Tahoma"/>
      <w:sz w:val="16"/>
      <w:szCs w:val="16"/>
    </w:rPr>
  </w:style>
  <w:style w:type="character" w:styleId="af1">
    <w:name w:val="Placeholder Text"/>
    <w:basedOn w:val="a0"/>
    <w:uiPriority w:val="99"/>
    <w:semiHidden/>
    <w:rsid w:val="009A1F6E"/>
    <w:rPr>
      <w:color w:val="808080"/>
    </w:rPr>
  </w:style>
  <w:style w:type="paragraph" w:customStyle="1" w:styleId="ParagraphStyle1">
    <w:name w:val="Paragraph Style 1"/>
    <w:basedOn w:val="a"/>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a0"/>
    <w:uiPriority w:val="99"/>
    <w:rsid w:val="00C82D86"/>
    <w:rPr>
      <w:rFonts w:ascii="Verdana" w:hAnsi="Verdana" w:cs="Verdana"/>
      <w:color w:val="000000"/>
      <w:sz w:val="22"/>
      <w:szCs w:val="22"/>
    </w:rPr>
  </w:style>
  <w:style w:type="character" w:customStyle="1" w:styleId="bodytype">
    <w:name w:val="body type"/>
    <w:basedOn w:val="a0"/>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10">
    <w:name w:val="标题 1 字符"/>
    <w:basedOn w:val="a0"/>
    <w:link w:val="1"/>
    <w:uiPriority w:val="9"/>
    <w:rsid w:val="003F52AD"/>
    <w:rPr>
      <w:smallCaps/>
      <w:kern w:val="28"/>
    </w:rPr>
  </w:style>
  <w:style w:type="character" w:customStyle="1" w:styleId="ReferenceHeadChar">
    <w:name w:val="Reference Head Char"/>
    <w:basedOn w:val="10"/>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af2">
    <w:name w:val="Revision"/>
    <w:hidden/>
    <w:uiPriority w:val="99"/>
    <w:semiHidden/>
    <w:rsid w:val="001B36B1"/>
  </w:style>
  <w:style w:type="character" w:customStyle="1" w:styleId="BodyText2">
    <w:name w:val="Body Text2"/>
    <w:basedOn w:val="a0"/>
    <w:uiPriority w:val="99"/>
    <w:rsid w:val="001B36B1"/>
    <w:rPr>
      <w:rFonts w:ascii="Verdana" w:hAnsi="Verdana" w:cs="Verdana"/>
      <w:color w:val="000000"/>
      <w:sz w:val="22"/>
      <w:szCs w:val="22"/>
    </w:rPr>
  </w:style>
  <w:style w:type="character" w:customStyle="1" w:styleId="20">
    <w:name w:val="标题 2 字符"/>
    <w:basedOn w:val="a0"/>
    <w:link w:val="2"/>
    <w:uiPriority w:val="9"/>
    <w:rsid w:val="001B36B1"/>
    <w:rPr>
      <w:i/>
      <w:iCs/>
    </w:rPr>
  </w:style>
  <w:style w:type="paragraph" w:customStyle="1" w:styleId="TextL-MAG">
    <w:name w:val="Text L-MAG"/>
    <w:basedOn w:val="a"/>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a0"/>
    <w:link w:val="TextL-MAG"/>
    <w:rsid w:val="009C7D17"/>
    <w:rPr>
      <w:rFonts w:ascii="Arial" w:eastAsia="MS Mincho" w:hAnsi="Arial"/>
      <w:sz w:val="18"/>
      <w:szCs w:val="22"/>
      <w:lang w:eastAsia="ja-JP"/>
    </w:rPr>
  </w:style>
  <w:style w:type="character" w:customStyle="1" w:styleId="a8">
    <w:name w:val="页脚 字符"/>
    <w:basedOn w:val="a0"/>
    <w:link w:val="a7"/>
    <w:uiPriority w:val="99"/>
    <w:rsid w:val="00D90C10"/>
  </w:style>
  <w:style w:type="character" w:customStyle="1" w:styleId="a5">
    <w:name w:val="脚注文本 字符"/>
    <w:basedOn w:val="a0"/>
    <w:link w:val="a4"/>
    <w:semiHidden/>
    <w:rsid w:val="00C075EF"/>
    <w:rPr>
      <w:sz w:val="16"/>
      <w:szCs w:val="16"/>
    </w:rPr>
  </w:style>
  <w:style w:type="character" w:customStyle="1" w:styleId="ad">
    <w:name w:val="正文文本缩进 字符"/>
    <w:basedOn w:val="a0"/>
    <w:link w:val="ac"/>
    <w:rsid w:val="003F26BD"/>
    <w:rPr>
      <w:szCs w:val="24"/>
    </w:rPr>
  </w:style>
  <w:style w:type="paragraph" w:customStyle="1" w:styleId="MTDisplayEquation">
    <w:name w:val="MTDisplayEquation"/>
    <w:basedOn w:val="a"/>
    <w:next w:val="a"/>
    <w:link w:val="MTDisplayEquation0"/>
    <w:rsid w:val="002305AD"/>
    <w:pPr>
      <w:widowControl w:val="0"/>
      <w:tabs>
        <w:tab w:val="center" w:pos="4540"/>
        <w:tab w:val="right" w:pos="9080"/>
      </w:tabs>
      <w:spacing w:line="360" w:lineRule="auto"/>
    </w:pPr>
    <w:rPr>
      <w:kern w:val="2"/>
      <w:sz w:val="24"/>
      <w:szCs w:val="22"/>
      <w:lang w:eastAsia="zh-CN"/>
    </w:rPr>
  </w:style>
  <w:style w:type="character" w:customStyle="1" w:styleId="MTDisplayEquation0">
    <w:name w:val="MTDisplayEquation 字符"/>
    <w:basedOn w:val="a0"/>
    <w:link w:val="MTDisplayEquation"/>
    <w:rsid w:val="002305AD"/>
    <w:rPr>
      <w:kern w:val="2"/>
      <w:sz w:val="24"/>
      <w:szCs w:val="22"/>
      <w:lang w:eastAsia="zh-CN"/>
    </w:rPr>
  </w:style>
  <w:style w:type="table" w:styleId="af3">
    <w:name w:val="Table Grid"/>
    <w:basedOn w:val="a1"/>
    <w:rsid w:val="008800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4">
    <w:name w:val="List Paragraph"/>
    <w:basedOn w:val="a"/>
    <w:uiPriority w:val="34"/>
    <w:qFormat/>
    <w:rsid w:val="00F3507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60.bin"/><Relationship Id="rId21" Type="http://schemas.openxmlformats.org/officeDocument/2006/relationships/oleObject" Target="embeddings/oleObject8.bin"/><Relationship Id="rId42" Type="http://schemas.openxmlformats.org/officeDocument/2006/relationships/image" Target="media/image17.wmf"/><Relationship Id="rId47" Type="http://schemas.openxmlformats.org/officeDocument/2006/relationships/oleObject" Target="embeddings/oleObject21.bin"/><Relationship Id="rId63" Type="http://schemas.openxmlformats.org/officeDocument/2006/relationships/oleObject" Target="embeddings/oleObject29.bin"/><Relationship Id="rId68" Type="http://schemas.openxmlformats.org/officeDocument/2006/relationships/image" Target="media/image30.wmf"/><Relationship Id="rId84" Type="http://schemas.openxmlformats.org/officeDocument/2006/relationships/image" Target="media/image38.png"/><Relationship Id="rId89" Type="http://schemas.openxmlformats.org/officeDocument/2006/relationships/oleObject" Target="embeddings/oleObject42.bin"/><Relationship Id="rId112" Type="http://schemas.openxmlformats.org/officeDocument/2006/relationships/oleObject" Target="embeddings/oleObject56.bin"/><Relationship Id="rId16" Type="http://schemas.openxmlformats.org/officeDocument/2006/relationships/image" Target="media/image5.wmf"/><Relationship Id="rId107" Type="http://schemas.openxmlformats.org/officeDocument/2006/relationships/image" Target="media/image49.wmf"/><Relationship Id="rId11" Type="http://schemas.openxmlformats.org/officeDocument/2006/relationships/oleObject" Target="embeddings/oleObject2.bin"/><Relationship Id="rId32" Type="http://schemas.openxmlformats.org/officeDocument/2006/relationships/image" Target="media/image12.wmf"/><Relationship Id="rId37" Type="http://schemas.openxmlformats.org/officeDocument/2006/relationships/oleObject" Target="embeddings/oleObject16.bin"/><Relationship Id="rId53" Type="http://schemas.openxmlformats.org/officeDocument/2006/relationships/oleObject" Target="embeddings/oleObject24.bin"/><Relationship Id="rId58" Type="http://schemas.openxmlformats.org/officeDocument/2006/relationships/image" Target="media/image25.wmf"/><Relationship Id="rId74" Type="http://schemas.openxmlformats.org/officeDocument/2006/relationships/image" Target="media/image33.wmf"/><Relationship Id="rId79" Type="http://schemas.openxmlformats.org/officeDocument/2006/relationships/oleObject" Target="embeddings/oleObject37.bin"/><Relationship Id="rId102" Type="http://schemas.openxmlformats.org/officeDocument/2006/relationships/oleObject" Target="embeddings/oleObject49.bin"/><Relationship Id="rId123" Type="http://schemas.openxmlformats.org/officeDocument/2006/relationships/hyperlink" Target="http://www.atm.com/" TargetMode="External"/><Relationship Id="rId128" Type="http://schemas.openxmlformats.org/officeDocument/2006/relationships/header" Target="header1.xml"/><Relationship Id="rId5" Type="http://schemas.openxmlformats.org/officeDocument/2006/relationships/webSettings" Target="webSettings.xml"/><Relationship Id="rId90" Type="http://schemas.openxmlformats.org/officeDocument/2006/relationships/oleObject" Target="embeddings/oleObject43.bin"/><Relationship Id="rId95" Type="http://schemas.openxmlformats.org/officeDocument/2006/relationships/image" Target="media/image43.wmf"/><Relationship Id="rId22" Type="http://schemas.openxmlformats.org/officeDocument/2006/relationships/image" Target="media/image7.wmf"/><Relationship Id="rId27" Type="http://schemas.openxmlformats.org/officeDocument/2006/relationships/oleObject" Target="embeddings/oleObject11.bin"/><Relationship Id="rId43" Type="http://schemas.openxmlformats.org/officeDocument/2006/relationships/oleObject" Target="embeddings/oleObject19.bin"/><Relationship Id="rId48" Type="http://schemas.openxmlformats.org/officeDocument/2006/relationships/image" Target="media/image20.wmf"/><Relationship Id="rId64" Type="http://schemas.openxmlformats.org/officeDocument/2006/relationships/image" Target="media/image28.wmf"/><Relationship Id="rId69" Type="http://schemas.openxmlformats.org/officeDocument/2006/relationships/oleObject" Target="embeddings/oleObject32.bin"/><Relationship Id="rId113" Type="http://schemas.openxmlformats.org/officeDocument/2006/relationships/image" Target="media/image50.wmf"/><Relationship Id="rId118" Type="http://schemas.openxmlformats.org/officeDocument/2006/relationships/image" Target="media/image51.wmf"/><Relationship Id="rId80" Type="http://schemas.openxmlformats.org/officeDocument/2006/relationships/image" Target="media/image36.wmf"/><Relationship Id="rId85" Type="http://schemas.openxmlformats.org/officeDocument/2006/relationships/image" Target="media/image39.wmf"/><Relationship Id="rId12" Type="http://schemas.openxmlformats.org/officeDocument/2006/relationships/image" Target="media/image3.wmf"/><Relationship Id="rId17" Type="http://schemas.openxmlformats.org/officeDocument/2006/relationships/oleObject" Target="embeddings/oleObject5.bin"/><Relationship Id="rId33" Type="http://schemas.openxmlformats.org/officeDocument/2006/relationships/oleObject" Target="embeddings/oleObject14.bin"/><Relationship Id="rId38" Type="http://schemas.openxmlformats.org/officeDocument/2006/relationships/image" Target="media/image15.wmf"/><Relationship Id="rId59" Type="http://schemas.openxmlformats.org/officeDocument/2006/relationships/oleObject" Target="embeddings/oleObject27.bin"/><Relationship Id="rId103" Type="http://schemas.openxmlformats.org/officeDocument/2006/relationships/image" Target="media/image47.wmf"/><Relationship Id="rId108" Type="http://schemas.openxmlformats.org/officeDocument/2006/relationships/oleObject" Target="embeddings/oleObject52.bin"/><Relationship Id="rId124" Type="http://schemas.openxmlformats.org/officeDocument/2006/relationships/hyperlink" Target="http://www.halcyon.com/pub/journals/21ps03-vidmar" TargetMode="External"/><Relationship Id="rId129" Type="http://schemas.openxmlformats.org/officeDocument/2006/relationships/fontTable" Target="fontTable.xml"/><Relationship Id="rId54" Type="http://schemas.openxmlformats.org/officeDocument/2006/relationships/image" Target="media/image23.wmf"/><Relationship Id="rId70" Type="http://schemas.openxmlformats.org/officeDocument/2006/relationships/image" Target="media/image31.wmf"/><Relationship Id="rId75" Type="http://schemas.openxmlformats.org/officeDocument/2006/relationships/oleObject" Target="embeddings/oleObject35.bin"/><Relationship Id="rId91" Type="http://schemas.openxmlformats.org/officeDocument/2006/relationships/image" Target="media/image41.wmf"/><Relationship Id="rId96" Type="http://schemas.openxmlformats.org/officeDocument/2006/relationships/oleObject" Target="embeddings/oleObject46.bin"/><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oleObject" Target="embeddings/oleObject9.bin"/><Relationship Id="rId28" Type="http://schemas.openxmlformats.org/officeDocument/2006/relationships/image" Target="media/image10.wmf"/><Relationship Id="rId49" Type="http://schemas.openxmlformats.org/officeDocument/2006/relationships/oleObject" Target="embeddings/oleObject22.bin"/><Relationship Id="rId114" Type="http://schemas.openxmlformats.org/officeDocument/2006/relationships/oleObject" Target="embeddings/oleObject57.bin"/><Relationship Id="rId119" Type="http://schemas.openxmlformats.org/officeDocument/2006/relationships/oleObject" Target="embeddings/oleObject61.bin"/><Relationship Id="rId44" Type="http://schemas.openxmlformats.org/officeDocument/2006/relationships/image" Target="media/image18.wmf"/><Relationship Id="rId60" Type="http://schemas.openxmlformats.org/officeDocument/2006/relationships/image" Target="media/image26.wmf"/><Relationship Id="rId65" Type="http://schemas.openxmlformats.org/officeDocument/2006/relationships/oleObject" Target="embeddings/oleObject30.bin"/><Relationship Id="rId81" Type="http://schemas.openxmlformats.org/officeDocument/2006/relationships/oleObject" Target="embeddings/oleObject38.bin"/><Relationship Id="rId86" Type="http://schemas.openxmlformats.org/officeDocument/2006/relationships/oleObject" Target="embeddings/oleObject40.bin"/><Relationship Id="rId130" Type="http://schemas.openxmlformats.org/officeDocument/2006/relationships/theme" Target="theme/theme1.xml"/><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17.bin"/><Relationship Id="rId109" Type="http://schemas.openxmlformats.org/officeDocument/2006/relationships/oleObject" Target="embeddings/oleObject53.bin"/><Relationship Id="rId34" Type="http://schemas.openxmlformats.org/officeDocument/2006/relationships/image" Target="media/image13.wmf"/><Relationship Id="rId50" Type="http://schemas.openxmlformats.org/officeDocument/2006/relationships/image" Target="media/image21.wmf"/><Relationship Id="rId55" Type="http://schemas.openxmlformats.org/officeDocument/2006/relationships/oleObject" Target="embeddings/oleObject25.bin"/><Relationship Id="rId76" Type="http://schemas.openxmlformats.org/officeDocument/2006/relationships/image" Target="media/image34.wmf"/><Relationship Id="rId97" Type="http://schemas.openxmlformats.org/officeDocument/2006/relationships/image" Target="media/image44.wmf"/><Relationship Id="rId104" Type="http://schemas.openxmlformats.org/officeDocument/2006/relationships/oleObject" Target="embeddings/oleObject50.bin"/><Relationship Id="rId120" Type="http://schemas.openxmlformats.org/officeDocument/2006/relationships/image" Target="media/image52.png"/><Relationship Id="rId125" Type="http://schemas.openxmlformats.org/officeDocument/2006/relationships/hyperlink" Target="http://home.process.com/Intranets/wp2.htp" TargetMode="External"/><Relationship Id="rId7" Type="http://schemas.openxmlformats.org/officeDocument/2006/relationships/endnotes" Target="endnotes.xml"/><Relationship Id="rId71" Type="http://schemas.openxmlformats.org/officeDocument/2006/relationships/oleObject" Target="embeddings/oleObject33.bin"/><Relationship Id="rId92" Type="http://schemas.openxmlformats.org/officeDocument/2006/relationships/oleObject" Target="embeddings/oleObject44.bin"/><Relationship Id="rId2" Type="http://schemas.openxmlformats.org/officeDocument/2006/relationships/numbering" Target="numbering.xml"/><Relationship Id="rId29" Type="http://schemas.openxmlformats.org/officeDocument/2006/relationships/oleObject" Target="embeddings/oleObject12.bin"/><Relationship Id="rId24" Type="http://schemas.openxmlformats.org/officeDocument/2006/relationships/image" Target="media/image8.wmf"/><Relationship Id="rId40" Type="http://schemas.openxmlformats.org/officeDocument/2006/relationships/image" Target="media/image16.wmf"/><Relationship Id="rId45" Type="http://schemas.openxmlformats.org/officeDocument/2006/relationships/oleObject" Target="embeddings/oleObject20.bin"/><Relationship Id="rId66" Type="http://schemas.openxmlformats.org/officeDocument/2006/relationships/image" Target="media/image29.wmf"/><Relationship Id="rId87" Type="http://schemas.openxmlformats.org/officeDocument/2006/relationships/image" Target="media/image40.wmf"/><Relationship Id="rId110" Type="http://schemas.openxmlformats.org/officeDocument/2006/relationships/oleObject" Target="embeddings/oleObject54.bin"/><Relationship Id="rId115" Type="http://schemas.openxmlformats.org/officeDocument/2006/relationships/oleObject" Target="embeddings/oleObject58.bin"/><Relationship Id="rId61" Type="http://schemas.openxmlformats.org/officeDocument/2006/relationships/oleObject" Target="embeddings/oleObject28.bin"/><Relationship Id="rId82" Type="http://schemas.openxmlformats.org/officeDocument/2006/relationships/image" Target="media/image37.wmf"/><Relationship Id="rId19" Type="http://schemas.openxmlformats.org/officeDocument/2006/relationships/oleObject" Target="embeddings/oleObject6.bin"/><Relationship Id="rId14" Type="http://schemas.openxmlformats.org/officeDocument/2006/relationships/image" Target="media/image4.wmf"/><Relationship Id="rId30" Type="http://schemas.openxmlformats.org/officeDocument/2006/relationships/image" Target="media/image11.wmf"/><Relationship Id="rId35" Type="http://schemas.openxmlformats.org/officeDocument/2006/relationships/oleObject" Target="embeddings/oleObject15.bin"/><Relationship Id="rId56" Type="http://schemas.openxmlformats.org/officeDocument/2006/relationships/image" Target="media/image24.wmf"/><Relationship Id="rId77" Type="http://schemas.openxmlformats.org/officeDocument/2006/relationships/oleObject" Target="embeddings/oleObject36.bin"/><Relationship Id="rId100" Type="http://schemas.openxmlformats.org/officeDocument/2006/relationships/oleObject" Target="embeddings/oleObject48.bin"/><Relationship Id="rId105" Type="http://schemas.openxmlformats.org/officeDocument/2006/relationships/image" Target="media/image48.wmf"/><Relationship Id="rId126" Type="http://schemas.openxmlformats.org/officeDocument/2006/relationships/hyperlink" Target="http://www.amdahl.com/doc/products/bsg/intra/infra/html" TargetMode="External"/><Relationship Id="rId8" Type="http://schemas.openxmlformats.org/officeDocument/2006/relationships/image" Target="media/image1.wmf"/><Relationship Id="rId51" Type="http://schemas.openxmlformats.org/officeDocument/2006/relationships/oleObject" Target="embeddings/oleObject23.bin"/><Relationship Id="rId72" Type="http://schemas.openxmlformats.org/officeDocument/2006/relationships/image" Target="media/image32.wmf"/><Relationship Id="rId93" Type="http://schemas.openxmlformats.org/officeDocument/2006/relationships/image" Target="media/image42.wmf"/><Relationship Id="rId98" Type="http://schemas.openxmlformats.org/officeDocument/2006/relationships/oleObject" Target="embeddings/oleObject47.bin"/><Relationship Id="rId121" Type="http://schemas.openxmlformats.org/officeDocument/2006/relationships/image" Target="media/image53.png"/><Relationship Id="rId3" Type="http://schemas.openxmlformats.org/officeDocument/2006/relationships/styles" Target="styles.xml"/><Relationship Id="rId25" Type="http://schemas.openxmlformats.org/officeDocument/2006/relationships/oleObject" Target="embeddings/oleObject10.bin"/><Relationship Id="rId46" Type="http://schemas.openxmlformats.org/officeDocument/2006/relationships/image" Target="media/image19.wmf"/><Relationship Id="rId67" Type="http://schemas.openxmlformats.org/officeDocument/2006/relationships/oleObject" Target="embeddings/oleObject31.bin"/><Relationship Id="rId116" Type="http://schemas.openxmlformats.org/officeDocument/2006/relationships/oleObject" Target="embeddings/oleObject59.bin"/><Relationship Id="rId20" Type="http://schemas.openxmlformats.org/officeDocument/2006/relationships/oleObject" Target="embeddings/oleObject7.bin"/><Relationship Id="rId41" Type="http://schemas.openxmlformats.org/officeDocument/2006/relationships/oleObject" Target="embeddings/oleObject18.bin"/><Relationship Id="rId62" Type="http://schemas.openxmlformats.org/officeDocument/2006/relationships/image" Target="media/image27.wmf"/><Relationship Id="rId83" Type="http://schemas.openxmlformats.org/officeDocument/2006/relationships/oleObject" Target="embeddings/oleObject39.bin"/><Relationship Id="rId88" Type="http://schemas.openxmlformats.org/officeDocument/2006/relationships/oleObject" Target="embeddings/oleObject41.bin"/><Relationship Id="rId111" Type="http://schemas.openxmlformats.org/officeDocument/2006/relationships/oleObject" Target="embeddings/oleObject55.bin"/><Relationship Id="rId15" Type="http://schemas.openxmlformats.org/officeDocument/2006/relationships/oleObject" Target="embeddings/oleObject4.bin"/><Relationship Id="rId36" Type="http://schemas.openxmlformats.org/officeDocument/2006/relationships/image" Target="media/image14.wmf"/><Relationship Id="rId57" Type="http://schemas.openxmlformats.org/officeDocument/2006/relationships/oleObject" Target="embeddings/oleObject26.bin"/><Relationship Id="rId106" Type="http://schemas.openxmlformats.org/officeDocument/2006/relationships/oleObject" Target="embeddings/oleObject51.bin"/><Relationship Id="rId127" Type="http://schemas.openxmlformats.org/officeDocument/2006/relationships/hyperlink" Target="mailto:HUMANIST@NYVM.ORG" TargetMode="External"/><Relationship Id="rId10" Type="http://schemas.openxmlformats.org/officeDocument/2006/relationships/image" Target="media/image2.wmf"/><Relationship Id="rId31" Type="http://schemas.openxmlformats.org/officeDocument/2006/relationships/oleObject" Target="embeddings/oleObject13.bin"/><Relationship Id="rId52" Type="http://schemas.openxmlformats.org/officeDocument/2006/relationships/image" Target="media/image22.wmf"/><Relationship Id="rId73" Type="http://schemas.openxmlformats.org/officeDocument/2006/relationships/oleObject" Target="embeddings/oleObject34.bin"/><Relationship Id="rId78" Type="http://schemas.openxmlformats.org/officeDocument/2006/relationships/image" Target="media/image35.wmf"/><Relationship Id="rId94" Type="http://schemas.openxmlformats.org/officeDocument/2006/relationships/oleObject" Target="embeddings/oleObject45.bin"/><Relationship Id="rId99" Type="http://schemas.openxmlformats.org/officeDocument/2006/relationships/image" Target="media/image45.wmf"/><Relationship Id="rId101" Type="http://schemas.openxmlformats.org/officeDocument/2006/relationships/image" Target="media/image46.wmf"/><Relationship Id="rId122" Type="http://schemas.openxmlformats.org/officeDocument/2006/relationships/image" Target="media/image54.png"/><Relationship Id="rId4" Type="http://schemas.openxmlformats.org/officeDocument/2006/relationships/settings" Target="settings.xml"/><Relationship Id="rId9" Type="http://schemas.openxmlformats.org/officeDocument/2006/relationships/oleObject" Target="embeddings/oleObject1.bin"/><Relationship Id="rId26" Type="http://schemas.openxmlformats.org/officeDocument/2006/relationships/image" Target="media/image9.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ABD1CD-D2A3-4912-B8CB-0A7511B9AE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1361</TotalTime>
  <Pages>5</Pages>
  <Words>1995</Words>
  <Characters>11375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13344</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 </dc:subject>
  <dc:creator>-</dc:creator>
  <cp:keywords/>
  <dc:description/>
  <cp:lastModifiedBy>Nvev C.</cp:lastModifiedBy>
  <cp:revision>18</cp:revision>
  <cp:lastPrinted>2012-08-02T18:53:00Z</cp:lastPrinted>
  <dcterms:created xsi:type="dcterms:W3CDTF">2012-11-21T16:14:00Z</dcterms:created>
  <dcterms:modified xsi:type="dcterms:W3CDTF">2019-07-08T16:33:00Z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