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20A3" w:rsidRDefault="004A20A3" w:rsidP="004A20A3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:rsidR="004A20A3" w:rsidRDefault="004A20A3" w:rsidP="004A20A3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:rsidR="001C489F" w:rsidRDefault="001C489F" w:rsidP="001C489F">
      <w:pPr>
        <w:spacing w:after="0" w:line="240" w:lineRule="auto"/>
        <w:rPr>
          <w:rFonts w:ascii="Times New Roman" w:hAnsi="Times New Roman" w:cs="Times New Roman"/>
          <w:b/>
          <w:bCs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lang w:val="en-GB"/>
        </w:rPr>
        <w:t>Pendahuluan</w:t>
      </w:r>
      <w:proofErr w:type="spellEnd"/>
    </w:p>
    <w:p w:rsidR="001C489F" w:rsidRDefault="00ED0D9B" w:rsidP="00724B90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Perkiraan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r w:rsidR="00724B90" w:rsidRPr="00724B90">
        <w:rPr>
          <w:rFonts w:ascii="Times New Roman" w:hAnsi="Times New Roman" w:cs="Times New Roman"/>
          <w:i/>
          <w:iCs/>
          <w:lang w:val="en-GB"/>
        </w:rPr>
        <w:t>effort</w:t>
      </w:r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dalam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pengembangan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perangkat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lunak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adalah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aspek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yang sangat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penting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dalam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manajemen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proyek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perangkat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lunak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Estimasi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ini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membantu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para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manajer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proyek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dalam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merencanakan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sumber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daya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biaya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, dan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jadwal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pengembangan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Penelitian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ini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bertujuan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untuk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memperkirakan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effort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dengan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menggunakan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model machine learning, yang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memungkinkan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prediksi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lebih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D6BEB">
        <w:rPr>
          <w:rFonts w:ascii="Times New Roman" w:hAnsi="Times New Roman" w:cs="Times New Roman"/>
          <w:lang w:val="en-GB"/>
        </w:rPr>
        <w:t>tepat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efisien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dibandingkan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dengan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D56D7" w:rsidRPr="001D56D7">
        <w:rPr>
          <w:rFonts w:ascii="Times New Roman" w:hAnsi="Times New Roman" w:cs="Times New Roman"/>
          <w:lang w:val="en-GB"/>
        </w:rPr>
        <w:t>metode</w:t>
      </w:r>
      <w:proofErr w:type="spellEnd"/>
      <w:r w:rsidR="001D56D7" w:rsidRPr="001D56D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D56D7" w:rsidRPr="001D56D7">
        <w:rPr>
          <w:rFonts w:ascii="Times New Roman" w:hAnsi="Times New Roman" w:cs="Times New Roman"/>
          <w:lang w:val="en-GB"/>
        </w:rPr>
        <w:t>konvensional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>.</w:t>
      </w:r>
      <w:r w:rsidR="00617C33">
        <w:rPr>
          <w:rFonts w:ascii="Times New Roman" w:hAnsi="Times New Roman" w:cs="Times New Roman"/>
          <w:lang w:val="en-GB"/>
        </w:rPr>
        <w:t xml:space="preserve"> </w:t>
      </w:r>
      <w:r w:rsidR="00724B90" w:rsidRPr="00724B90">
        <w:rPr>
          <w:rFonts w:ascii="Times New Roman" w:hAnsi="Times New Roman" w:cs="Times New Roman"/>
          <w:lang w:val="en-GB"/>
        </w:rPr>
        <w:t xml:space="preserve">Dataset yang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digunakan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dalam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eksperimen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ini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adalah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NASA93, yang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berisi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data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dari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93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proyek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perangkat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lunak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dikembangkan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di NASA. Dataset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ini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terdiri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dari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93 baris dan 50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kolom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dengan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fitur-fitur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relevan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seperti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ukuran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tim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kompleksitas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proyek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reliabilitas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perangkat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lunak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, dan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waktu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dibutuhkan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untuk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proyek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. Data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ini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digunakan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untuk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melatih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model machine learning guna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memprediksi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r w:rsidR="00724B90" w:rsidRPr="00617C33">
        <w:rPr>
          <w:rFonts w:ascii="Times New Roman" w:hAnsi="Times New Roman" w:cs="Times New Roman"/>
          <w:i/>
          <w:iCs/>
          <w:lang w:val="en-GB"/>
        </w:rPr>
        <w:t xml:space="preserve">effort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dalam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pengembangan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perangkat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lunak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="00617C33">
        <w:rPr>
          <w:rFonts w:ascii="Times New Roman" w:hAnsi="Times New Roman" w:cs="Times New Roman"/>
          <w:lang w:val="en-GB"/>
        </w:rPr>
        <w:t>P</w:t>
      </w:r>
      <w:r w:rsidR="00724B90" w:rsidRPr="00724B90">
        <w:rPr>
          <w:rFonts w:ascii="Times New Roman" w:hAnsi="Times New Roman" w:cs="Times New Roman"/>
          <w:lang w:val="en-GB"/>
        </w:rPr>
        <w:t>enelitian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ini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untuk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membandingkan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performa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beberapa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algoritma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machine learning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dalam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memperkirakan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r w:rsidR="00724B90" w:rsidRPr="00617C33">
        <w:rPr>
          <w:rFonts w:ascii="Times New Roman" w:hAnsi="Times New Roman" w:cs="Times New Roman"/>
          <w:i/>
          <w:iCs/>
          <w:lang w:val="en-GB"/>
        </w:rPr>
        <w:t xml:space="preserve">effort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pengembangan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perangkat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lunak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. Model-model yang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diuji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termasuk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K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Neighbors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Regressor, Random Forest Regressor, Linear Regression, Support Vector Regression, dan Decision Tree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Regresso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. Selain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itu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penelitian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ini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untuk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mengeksplorasi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pengaruh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variabel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independen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terhadap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r w:rsidR="00724B90" w:rsidRPr="00D27BF0">
        <w:rPr>
          <w:rFonts w:ascii="Times New Roman" w:hAnsi="Times New Roman" w:cs="Times New Roman"/>
          <w:i/>
          <w:iCs/>
          <w:lang w:val="en-GB"/>
        </w:rPr>
        <w:t xml:space="preserve">effort </w:t>
      </w:r>
      <w:r w:rsidR="00724B90" w:rsidRPr="00724B90">
        <w:rPr>
          <w:rFonts w:ascii="Times New Roman" w:hAnsi="Times New Roman" w:cs="Times New Roman"/>
          <w:lang w:val="en-GB"/>
        </w:rPr>
        <w:t xml:space="preserve">yang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dibutuhkan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serta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menilai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akurasi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kemampuan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model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dalam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menjelaskan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variasi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data.</w:t>
      </w:r>
      <w:r w:rsidR="007D12CD">
        <w:rPr>
          <w:rFonts w:ascii="Times New Roman" w:hAnsi="Times New Roman" w:cs="Times New Roman"/>
          <w:lang w:val="en-GB"/>
        </w:rPr>
        <w:t xml:space="preserve"> </w:t>
      </w:r>
      <w:r w:rsidR="00724B90" w:rsidRPr="00724B90">
        <w:rPr>
          <w:rFonts w:ascii="Times New Roman" w:hAnsi="Times New Roman" w:cs="Times New Roman"/>
          <w:lang w:val="en-GB"/>
        </w:rPr>
        <w:t xml:space="preserve">Dalam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eksperimen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ini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, data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dibagi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menjadi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set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pelatihan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(70%) dan set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pengujian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(30%),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dengan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pembagian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ini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memastikan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evaluasi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lebih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objektif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tentang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performa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model.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Metrik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pengukuran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kesalahan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seperti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r w:rsidR="00D6287E" w:rsidRPr="00D6287E">
        <w:rPr>
          <w:rFonts w:ascii="Times New Roman" w:hAnsi="Times New Roman" w:cs="Times New Roman"/>
          <w:lang w:val="en-GB"/>
        </w:rPr>
        <w:t>MAE</w:t>
      </w:r>
      <w:r w:rsidR="00D6287E">
        <w:rPr>
          <w:rFonts w:ascii="Times New Roman" w:hAnsi="Times New Roman" w:cs="Times New Roman"/>
          <w:lang w:val="en-GB"/>
        </w:rPr>
        <w:t xml:space="preserve">, </w:t>
      </w:r>
      <w:r w:rsidR="00D6287E" w:rsidRPr="00D6287E">
        <w:rPr>
          <w:rFonts w:ascii="Times New Roman" w:hAnsi="Times New Roman" w:cs="Times New Roman"/>
          <w:lang w:val="en-GB"/>
        </w:rPr>
        <w:t>MSE</w:t>
      </w:r>
      <w:r w:rsidR="00D6287E">
        <w:rPr>
          <w:rFonts w:ascii="Times New Roman" w:hAnsi="Times New Roman" w:cs="Times New Roman"/>
          <w:lang w:val="en-GB"/>
        </w:rPr>
        <w:t xml:space="preserve">, </w:t>
      </w:r>
      <w:r w:rsidR="00D6287E" w:rsidRPr="00D6287E">
        <w:rPr>
          <w:rFonts w:ascii="Times New Roman" w:hAnsi="Times New Roman" w:cs="Times New Roman"/>
          <w:lang w:val="en-GB"/>
        </w:rPr>
        <w:t>RMSE</w:t>
      </w:r>
      <w:r w:rsidR="00D6287E">
        <w:rPr>
          <w:rFonts w:ascii="Times New Roman" w:hAnsi="Times New Roman" w:cs="Times New Roman"/>
          <w:lang w:val="en-GB"/>
        </w:rPr>
        <w:t xml:space="preserve">, </w:t>
      </w:r>
      <w:r w:rsidR="00D6287E" w:rsidRPr="00D6287E">
        <w:rPr>
          <w:rFonts w:ascii="Times New Roman" w:hAnsi="Times New Roman" w:cs="Times New Roman"/>
          <w:lang w:val="en-GB"/>
        </w:rPr>
        <w:t>R</w:t>
      </w:r>
      <w:r w:rsidR="00D6287E" w:rsidRPr="00D6287E">
        <w:rPr>
          <w:rFonts w:ascii="Times New Roman" w:hAnsi="Times New Roman" w:cs="Times New Roman"/>
          <w:vertAlign w:val="superscript"/>
          <w:lang w:val="en-GB"/>
        </w:rPr>
        <w:t>2</w:t>
      </w:r>
      <w:r w:rsidR="00D6287E">
        <w:rPr>
          <w:rFonts w:ascii="Times New Roman" w:hAnsi="Times New Roman" w:cs="Times New Roman"/>
          <w:lang w:val="en-GB"/>
        </w:rPr>
        <w:t xml:space="preserve">, </w:t>
      </w:r>
      <w:r w:rsidR="00D6287E" w:rsidRPr="00D6287E">
        <w:rPr>
          <w:rFonts w:ascii="Times New Roman" w:hAnsi="Times New Roman" w:cs="Times New Roman"/>
          <w:lang w:val="en-GB"/>
        </w:rPr>
        <w:t>RMSLE</w:t>
      </w:r>
      <w:r w:rsidR="00D6287E">
        <w:rPr>
          <w:rFonts w:ascii="Times New Roman" w:hAnsi="Times New Roman" w:cs="Times New Roman"/>
          <w:lang w:val="en-GB"/>
        </w:rPr>
        <w:t xml:space="preserve"> dan </w:t>
      </w:r>
      <w:r w:rsidR="00D6287E" w:rsidRPr="00D6287E">
        <w:rPr>
          <w:rFonts w:ascii="Times New Roman" w:hAnsi="Times New Roman" w:cs="Times New Roman"/>
          <w:lang w:val="en-GB"/>
        </w:rPr>
        <w:t>MAPE</w:t>
      </w:r>
      <w:r w:rsidR="00D6287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digunakan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untuk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mengevaluasi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kinerja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model yang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diuji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. Hasil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dari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eksperimen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ini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memberikan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wawasan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tentang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bagaimana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machine learning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dapat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digunakan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untuk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meningkatkan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akurasi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r w:rsidR="00724B90" w:rsidRPr="007D12CD">
        <w:rPr>
          <w:rFonts w:ascii="Times New Roman" w:hAnsi="Times New Roman" w:cs="Times New Roman"/>
          <w:i/>
          <w:iCs/>
          <w:lang w:val="en-GB"/>
        </w:rPr>
        <w:t xml:space="preserve">effort estimation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dalam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pengembangan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perangkat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lunak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, yang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dapat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membantu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manajer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proyek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untuk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membuat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keputusan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lebih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baik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terkait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perencanaan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pengelolaan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sumber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4B90" w:rsidRPr="00724B90">
        <w:rPr>
          <w:rFonts w:ascii="Times New Roman" w:hAnsi="Times New Roman" w:cs="Times New Roman"/>
          <w:lang w:val="en-GB"/>
        </w:rPr>
        <w:t>daya</w:t>
      </w:r>
      <w:proofErr w:type="spellEnd"/>
      <w:r w:rsidR="00724B90" w:rsidRPr="00724B90">
        <w:rPr>
          <w:rFonts w:ascii="Times New Roman" w:hAnsi="Times New Roman" w:cs="Times New Roman"/>
          <w:lang w:val="en-GB"/>
        </w:rPr>
        <w:t>.</w:t>
      </w:r>
    </w:p>
    <w:p w:rsidR="00617C33" w:rsidRDefault="00617C33" w:rsidP="00B444FB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</w:p>
    <w:p w:rsidR="00B444FB" w:rsidRPr="00B444FB" w:rsidRDefault="00B444FB" w:rsidP="00B444FB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B444FB">
        <w:rPr>
          <w:rFonts w:ascii="Times New Roman" w:hAnsi="Times New Roman" w:cs="Times New Roman"/>
          <w:b/>
          <w:bCs/>
          <w:lang w:val="en-GB"/>
        </w:rPr>
        <w:t xml:space="preserve">Metode </w:t>
      </w:r>
      <w:proofErr w:type="spellStart"/>
      <w:r w:rsidRPr="00B444FB">
        <w:rPr>
          <w:rFonts w:ascii="Times New Roman" w:hAnsi="Times New Roman" w:cs="Times New Roman"/>
          <w:b/>
          <w:bCs/>
          <w:lang w:val="en-GB"/>
        </w:rPr>
        <w:t>Estimasi</w:t>
      </w:r>
      <w:proofErr w:type="spellEnd"/>
      <w:r w:rsidRPr="00B444FB">
        <w:rPr>
          <w:rFonts w:ascii="Times New Roman" w:hAnsi="Times New Roman" w:cs="Times New Roman"/>
          <w:b/>
          <w:bCs/>
          <w:lang w:val="en-GB"/>
        </w:rPr>
        <w:t xml:space="preserve"> Effort</w:t>
      </w:r>
    </w:p>
    <w:p w:rsidR="00B444FB" w:rsidRPr="00B444FB" w:rsidRDefault="00B444FB" w:rsidP="00B444FB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lang w:val="en-GB"/>
        </w:rPr>
      </w:pPr>
      <w:proofErr w:type="spellStart"/>
      <w:r w:rsidRPr="00B444FB">
        <w:rPr>
          <w:rFonts w:ascii="Times New Roman" w:hAnsi="Times New Roman" w:cs="Times New Roman"/>
          <w:lang w:val="en-GB"/>
        </w:rPr>
        <w:t>Penilaian</w:t>
      </w:r>
      <w:proofErr w:type="spellEnd"/>
      <w:r w:rsidRPr="00B444FB">
        <w:rPr>
          <w:rFonts w:ascii="Times New Roman" w:hAnsi="Times New Roman" w:cs="Times New Roman"/>
          <w:lang w:val="en-GB"/>
        </w:rPr>
        <w:t xml:space="preserve"> Ahli </w:t>
      </w:r>
      <w:r w:rsidRPr="009A51DA">
        <w:rPr>
          <w:rFonts w:ascii="Times New Roman" w:hAnsi="Times New Roman" w:cs="Times New Roman"/>
          <w:b/>
          <w:bCs/>
          <w:i/>
          <w:iCs/>
          <w:lang w:val="en-GB"/>
        </w:rPr>
        <w:t>(Expert Judgment)</w:t>
      </w:r>
      <w:r w:rsidRPr="009A51DA">
        <w:rPr>
          <w:rFonts w:ascii="Times New Roman" w:hAnsi="Times New Roman" w:cs="Times New Roman"/>
          <w:i/>
          <w:iCs/>
          <w:lang w:val="en-GB"/>
        </w:rPr>
        <w:t xml:space="preserve"> </w:t>
      </w:r>
      <w:r w:rsidRPr="009A51DA">
        <w:rPr>
          <w:rFonts w:ascii="Times New Roman" w:hAnsi="Times New Roman" w:cs="Times New Roman"/>
          <w:i/>
          <w:iCs/>
          <w:lang w:val="en-GB"/>
        </w:rPr>
        <w:t>:</w:t>
      </w:r>
      <w:r w:rsidRPr="00B444F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629CF" w:rsidRPr="009629CF">
        <w:rPr>
          <w:rFonts w:ascii="Times New Roman" w:hAnsi="Times New Roman" w:cs="Times New Roman"/>
          <w:lang w:val="en-GB"/>
        </w:rPr>
        <w:t>Bergantung</w:t>
      </w:r>
      <w:proofErr w:type="spellEnd"/>
      <w:r w:rsidR="009629CF" w:rsidRPr="009629CF">
        <w:rPr>
          <w:rFonts w:ascii="Times New Roman" w:hAnsi="Times New Roman" w:cs="Times New Roman"/>
          <w:lang w:val="en-GB"/>
        </w:rPr>
        <w:t xml:space="preserve"> pada </w:t>
      </w:r>
      <w:proofErr w:type="spellStart"/>
      <w:r w:rsidR="009629CF" w:rsidRPr="009629CF">
        <w:rPr>
          <w:rFonts w:ascii="Times New Roman" w:hAnsi="Times New Roman" w:cs="Times New Roman"/>
          <w:lang w:val="en-GB"/>
        </w:rPr>
        <w:t>pengetahuan</w:t>
      </w:r>
      <w:proofErr w:type="spellEnd"/>
      <w:r w:rsidR="009629CF" w:rsidRPr="009629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629CF" w:rsidRPr="009629CF">
        <w:rPr>
          <w:rFonts w:ascii="Times New Roman" w:hAnsi="Times New Roman" w:cs="Times New Roman"/>
          <w:lang w:val="en-GB"/>
        </w:rPr>
        <w:t>individu</w:t>
      </w:r>
      <w:proofErr w:type="spellEnd"/>
      <w:r w:rsidR="009629CF" w:rsidRPr="009629CF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9629CF" w:rsidRPr="009629CF">
        <w:rPr>
          <w:rFonts w:ascii="Times New Roman" w:hAnsi="Times New Roman" w:cs="Times New Roman"/>
          <w:lang w:val="en-GB"/>
        </w:rPr>
        <w:t>pernah</w:t>
      </w:r>
      <w:proofErr w:type="spellEnd"/>
      <w:r w:rsidR="009629CF" w:rsidRPr="009629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629CF" w:rsidRPr="009629CF">
        <w:rPr>
          <w:rFonts w:ascii="Times New Roman" w:hAnsi="Times New Roman" w:cs="Times New Roman"/>
          <w:lang w:val="en-GB"/>
        </w:rPr>
        <w:t>terlibat</w:t>
      </w:r>
      <w:proofErr w:type="spellEnd"/>
      <w:r w:rsidR="009629CF" w:rsidRPr="009629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629CF" w:rsidRPr="009629CF">
        <w:rPr>
          <w:rFonts w:ascii="Times New Roman" w:hAnsi="Times New Roman" w:cs="Times New Roman"/>
          <w:lang w:val="en-GB"/>
        </w:rPr>
        <w:t>dalam</w:t>
      </w:r>
      <w:proofErr w:type="spellEnd"/>
      <w:r w:rsidR="009629CF" w:rsidRPr="009629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629CF" w:rsidRPr="009629CF">
        <w:rPr>
          <w:rFonts w:ascii="Times New Roman" w:hAnsi="Times New Roman" w:cs="Times New Roman"/>
          <w:lang w:val="en-GB"/>
        </w:rPr>
        <w:t>proyek</w:t>
      </w:r>
      <w:proofErr w:type="spellEnd"/>
      <w:r w:rsidR="009629CF" w:rsidRPr="009629CF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9629CF" w:rsidRPr="009629CF">
        <w:rPr>
          <w:rFonts w:ascii="Times New Roman" w:hAnsi="Times New Roman" w:cs="Times New Roman"/>
          <w:lang w:val="en-GB"/>
        </w:rPr>
        <w:t>sejenis</w:t>
      </w:r>
      <w:proofErr w:type="spellEnd"/>
      <w:r w:rsidR="009629CF" w:rsidRPr="009629CF">
        <w:rPr>
          <w:rFonts w:ascii="Times New Roman" w:hAnsi="Times New Roman" w:cs="Times New Roman"/>
          <w:lang w:val="en-GB"/>
        </w:rPr>
        <w:t xml:space="preserve">. Teknik </w:t>
      </w:r>
      <w:proofErr w:type="spellStart"/>
      <w:r w:rsidR="009629CF" w:rsidRPr="009629CF">
        <w:rPr>
          <w:rFonts w:ascii="Times New Roman" w:hAnsi="Times New Roman" w:cs="Times New Roman"/>
          <w:lang w:val="en-GB"/>
        </w:rPr>
        <w:t>ini</w:t>
      </w:r>
      <w:proofErr w:type="spellEnd"/>
      <w:r w:rsidR="009629CF" w:rsidRPr="009629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629CF" w:rsidRPr="009629CF">
        <w:rPr>
          <w:rFonts w:ascii="Times New Roman" w:hAnsi="Times New Roman" w:cs="Times New Roman"/>
          <w:lang w:val="en-GB"/>
        </w:rPr>
        <w:t>menghasilkan</w:t>
      </w:r>
      <w:proofErr w:type="spellEnd"/>
      <w:r w:rsidR="009629CF" w:rsidRPr="009629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629CF" w:rsidRPr="009629CF">
        <w:rPr>
          <w:rFonts w:ascii="Times New Roman" w:hAnsi="Times New Roman" w:cs="Times New Roman"/>
          <w:lang w:val="en-GB"/>
        </w:rPr>
        <w:t>estimasi</w:t>
      </w:r>
      <w:proofErr w:type="spellEnd"/>
      <w:r w:rsidR="009629CF" w:rsidRPr="009629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629CF" w:rsidRPr="009629CF">
        <w:rPr>
          <w:rFonts w:ascii="Times New Roman" w:hAnsi="Times New Roman" w:cs="Times New Roman"/>
          <w:lang w:val="en-GB"/>
        </w:rPr>
        <w:t>awal</w:t>
      </w:r>
      <w:proofErr w:type="spellEnd"/>
      <w:r w:rsidR="009629CF" w:rsidRPr="009629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629CF" w:rsidRPr="009629CF">
        <w:rPr>
          <w:rFonts w:ascii="Times New Roman" w:hAnsi="Times New Roman" w:cs="Times New Roman"/>
          <w:lang w:val="en-GB"/>
        </w:rPr>
        <w:t>tetapi</w:t>
      </w:r>
      <w:proofErr w:type="spellEnd"/>
      <w:r w:rsidR="009629CF" w:rsidRPr="009629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629CF" w:rsidRPr="009629CF">
        <w:rPr>
          <w:rFonts w:ascii="Times New Roman" w:hAnsi="Times New Roman" w:cs="Times New Roman"/>
          <w:lang w:val="en-GB"/>
        </w:rPr>
        <w:t>dapat</w:t>
      </w:r>
      <w:proofErr w:type="spellEnd"/>
      <w:r w:rsidR="009629CF" w:rsidRPr="009629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629CF" w:rsidRPr="009629CF">
        <w:rPr>
          <w:rFonts w:ascii="Times New Roman" w:hAnsi="Times New Roman" w:cs="Times New Roman"/>
          <w:lang w:val="en-GB"/>
        </w:rPr>
        <w:t>terpengaruh</w:t>
      </w:r>
      <w:proofErr w:type="spellEnd"/>
      <w:r w:rsidR="009629CF" w:rsidRPr="009629CF">
        <w:rPr>
          <w:rFonts w:ascii="Times New Roman" w:hAnsi="Times New Roman" w:cs="Times New Roman"/>
          <w:lang w:val="en-GB"/>
        </w:rPr>
        <w:t xml:space="preserve"> oleh bias dan </w:t>
      </w:r>
      <w:proofErr w:type="spellStart"/>
      <w:r w:rsidR="009629CF" w:rsidRPr="009629CF">
        <w:rPr>
          <w:rFonts w:ascii="Times New Roman" w:hAnsi="Times New Roman" w:cs="Times New Roman"/>
          <w:lang w:val="en-GB"/>
        </w:rPr>
        <w:t>dipengaruhi</w:t>
      </w:r>
      <w:proofErr w:type="spellEnd"/>
      <w:r w:rsidR="009629CF" w:rsidRPr="009629CF">
        <w:rPr>
          <w:rFonts w:ascii="Times New Roman" w:hAnsi="Times New Roman" w:cs="Times New Roman"/>
          <w:lang w:val="en-GB"/>
        </w:rPr>
        <w:t xml:space="preserve"> oleh </w:t>
      </w:r>
      <w:proofErr w:type="spellStart"/>
      <w:r w:rsidR="009629CF" w:rsidRPr="009629CF">
        <w:rPr>
          <w:rFonts w:ascii="Times New Roman" w:hAnsi="Times New Roman" w:cs="Times New Roman"/>
          <w:lang w:val="en-GB"/>
        </w:rPr>
        <w:t>pengalaman</w:t>
      </w:r>
      <w:proofErr w:type="spellEnd"/>
      <w:r w:rsidR="009629CF" w:rsidRPr="009629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629CF" w:rsidRPr="009629CF">
        <w:rPr>
          <w:rFonts w:ascii="Times New Roman" w:hAnsi="Times New Roman" w:cs="Times New Roman"/>
          <w:lang w:val="en-GB"/>
        </w:rPr>
        <w:t>pribadi</w:t>
      </w:r>
      <w:proofErr w:type="spellEnd"/>
      <w:r w:rsidR="009629CF" w:rsidRPr="009629CF">
        <w:rPr>
          <w:rFonts w:ascii="Times New Roman" w:hAnsi="Times New Roman" w:cs="Times New Roman"/>
          <w:lang w:val="en-GB"/>
        </w:rPr>
        <w:t>.</w:t>
      </w:r>
    </w:p>
    <w:p w:rsidR="00B444FB" w:rsidRPr="00B444FB" w:rsidRDefault="00B444FB" w:rsidP="00B444FB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lang w:val="en-GB"/>
        </w:rPr>
      </w:pPr>
      <w:proofErr w:type="spellStart"/>
      <w:r w:rsidRPr="00B444FB">
        <w:rPr>
          <w:rFonts w:ascii="Times New Roman" w:hAnsi="Times New Roman" w:cs="Times New Roman"/>
          <w:lang w:val="en-GB"/>
        </w:rPr>
        <w:t>Estimasi</w:t>
      </w:r>
      <w:proofErr w:type="spellEnd"/>
      <w:r w:rsidRPr="00B444FB">
        <w:rPr>
          <w:rFonts w:ascii="Times New Roman" w:hAnsi="Times New Roman" w:cs="Times New Roman"/>
          <w:lang w:val="en-GB"/>
        </w:rPr>
        <w:t xml:space="preserve"> Analog </w:t>
      </w:r>
      <w:r w:rsidRPr="009A51DA">
        <w:rPr>
          <w:rFonts w:ascii="Times New Roman" w:hAnsi="Times New Roman" w:cs="Times New Roman"/>
          <w:b/>
          <w:bCs/>
          <w:i/>
          <w:iCs/>
          <w:lang w:val="en-GB"/>
        </w:rPr>
        <w:t>(Analogous Estimation)</w:t>
      </w:r>
      <w:r w:rsidRPr="009A51DA">
        <w:rPr>
          <w:rFonts w:ascii="Times New Roman" w:hAnsi="Times New Roman" w:cs="Times New Roman"/>
          <w:i/>
          <w:iCs/>
          <w:lang w:val="en-GB"/>
        </w:rPr>
        <w:t xml:space="preserve"> </w:t>
      </w:r>
      <w:r w:rsidRPr="009A51DA">
        <w:rPr>
          <w:rFonts w:ascii="Times New Roman" w:hAnsi="Times New Roman" w:cs="Times New Roman"/>
          <w:i/>
          <w:iCs/>
          <w:lang w:val="en-GB"/>
        </w:rPr>
        <w:t>:</w:t>
      </w:r>
      <w:r w:rsidRPr="00B444F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Memanfaatkan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informasi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dari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proyek-proyek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telah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selesai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untuk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menilai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 </w:t>
      </w:r>
      <w:r w:rsidR="002A484D" w:rsidRPr="002A484D">
        <w:rPr>
          <w:rFonts w:ascii="Times New Roman" w:hAnsi="Times New Roman" w:cs="Times New Roman"/>
          <w:i/>
          <w:iCs/>
          <w:lang w:val="en-GB"/>
        </w:rPr>
        <w:t>effort</w:t>
      </w:r>
      <w:r w:rsidR="002A484D" w:rsidRPr="002A484D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dari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proyek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sedang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dijalankan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. Teknik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ini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relatif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cepat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sederhana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tetapi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bisa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kurang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tepat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karena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proyek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dijadikan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acuan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mungkin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memiliki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A484D" w:rsidRPr="002A484D">
        <w:rPr>
          <w:rFonts w:ascii="Times New Roman" w:hAnsi="Times New Roman" w:cs="Times New Roman"/>
          <w:lang w:val="en-GB"/>
        </w:rPr>
        <w:t>perbedaan</w:t>
      </w:r>
      <w:proofErr w:type="spellEnd"/>
      <w:r w:rsidR="002A484D" w:rsidRPr="002A484D">
        <w:rPr>
          <w:rFonts w:ascii="Times New Roman" w:hAnsi="Times New Roman" w:cs="Times New Roman"/>
          <w:lang w:val="en-GB"/>
        </w:rPr>
        <w:t>.</w:t>
      </w:r>
    </w:p>
    <w:p w:rsidR="00B444FB" w:rsidRPr="00B444FB" w:rsidRDefault="00B444FB" w:rsidP="00B444FB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lang w:val="en-GB"/>
        </w:rPr>
      </w:pPr>
      <w:proofErr w:type="spellStart"/>
      <w:r w:rsidRPr="00B444FB">
        <w:rPr>
          <w:rFonts w:ascii="Times New Roman" w:hAnsi="Times New Roman" w:cs="Times New Roman"/>
          <w:lang w:val="en-GB"/>
        </w:rPr>
        <w:t>Estimasi</w:t>
      </w:r>
      <w:proofErr w:type="spellEnd"/>
      <w:r w:rsidRPr="00B444FB">
        <w:rPr>
          <w:rFonts w:ascii="Times New Roman" w:hAnsi="Times New Roman" w:cs="Times New Roman"/>
          <w:lang w:val="en-GB"/>
        </w:rPr>
        <w:t xml:space="preserve"> Tiga </w:t>
      </w:r>
      <w:proofErr w:type="spellStart"/>
      <w:r w:rsidRPr="00B444FB">
        <w:rPr>
          <w:rFonts w:ascii="Times New Roman" w:hAnsi="Times New Roman" w:cs="Times New Roman"/>
          <w:lang w:val="en-GB"/>
        </w:rPr>
        <w:t>Titik</w:t>
      </w:r>
      <w:proofErr w:type="spellEnd"/>
      <w:r w:rsidRPr="00B444FB">
        <w:rPr>
          <w:rFonts w:ascii="Times New Roman" w:hAnsi="Times New Roman" w:cs="Times New Roman"/>
          <w:lang w:val="en-GB"/>
        </w:rPr>
        <w:t xml:space="preserve"> </w:t>
      </w:r>
      <w:r w:rsidRPr="009A51DA">
        <w:rPr>
          <w:rFonts w:ascii="Times New Roman" w:hAnsi="Times New Roman" w:cs="Times New Roman"/>
          <w:b/>
          <w:bCs/>
          <w:i/>
          <w:iCs/>
          <w:lang w:val="en-GB"/>
        </w:rPr>
        <w:t>(Three-Point Estimation)</w:t>
      </w:r>
      <w:r w:rsidRPr="009A51DA">
        <w:rPr>
          <w:rFonts w:ascii="Times New Roman" w:hAnsi="Times New Roman" w:cs="Times New Roman"/>
          <w:i/>
          <w:iCs/>
          <w:lang w:val="en-GB"/>
        </w:rPr>
        <w:t xml:space="preserve"> </w:t>
      </w:r>
      <w:r w:rsidRPr="009A51DA">
        <w:rPr>
          <w:rFonts w:ascii="Times New Roman" w:hAnsi="Times New Roman" w:cs="Times New Roman"/>
          <w:i/>
          <w:iCs/>
          <w:lang w:val="en-GB"/>
        </w:rPr>
        <w:t>:</w:t>
      </w:r>
      <w:r w:rsidRPr="00B444F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A51DA" w:rsidRPr="009A51DA">
        <w:rPr>
          <w:rFonts w:ascii="Times New Roman" w:hAnsi="Times New Roman" w:cs="Times New Roman"/>
          <w:lang w:val="en-GB"/>
        </w:rPr>
        <w:t>Dengan</w:t>
      </w:r>
      <w:proofErr w:type="spellEnd"/>
      <w:r w:rsidR="009A51DA" w:rsidRPr="009A51D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A51DA" w:rsidRPr="009A51DA">
        <w:rPr>
          <w:rFonts w:ascii="Times New Roman" w:hAnsi="Times New Roman" w:cs="Times New Roman"/>
          <w:lang w:val="en-GB"/>
        </w:rPr>
        <w:t>menerapkan</w:t>
      </w:r>
      <w:proofErr w:type="spellEnd"/>
      <w:r w:rsidR="009A51DA" w:rsidRPr="009A51D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A51DA" w:rsidRPr="009A51DA">
        <w:rPr>
          <w:rFonts w:ascii="Times New Roman" w:hAnsi="Times New Roman" w:cs="Times New Roman"/>
          <w:lang w:val="en-GB"/>
        </w:rPr>
        <w:t>perkiraan</w:t>
      </w:r>
      <w:proofErr w:type="spellEnd"/>
      <w:r w:rsidR="009A51DA" w:rsidRPr="009A51D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A51DA" w:rsidRPr="009A51DA">
        <w:rPr>
          <w:rFonts w:ascii="Times New Roman" w:hAnsi="Times New Roman" w:cs="Times New Roman"/>
          <w:lang w:val="en-GB"/>
        </w:rPr>
        <w:t>optimis</w:t>
      </w:r>
      <w:proofErr w:type="spellEnd"/>
      <w:r w:rsidR="009A51DA" w:rsidRPr="009A51DA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9A51DA" w:rsidRPr="009A51DA">
        <w:rPr>
          <w:rFonts w:ascii="Times New Roman" w:hAnsi="Times New Roman" w:cs="Times New Roman"/>
          <w:lang w:val="en-GB"/>
        </w:rPr>
        <w:t>pesimis</w:t>
      </w:r>
      <w:proofErr w:type="spellEnd"/>
      <w:r w:rsidR="009A51DA" w:rsidRPr="009A51DA">
        <w:rPr>
          <w:rFonts w:ascii="Times New Roman" w:hAnsi="Times New Roman" w:cs="Times New Roman"/>
          <w:lang w:val="en-GB"/>
        </w:rPr>
        <w:t xml:space="preserve">, dan yang paling </w:t>
      </w:r>
      <w:proofErr w:type="spellStart"/>
      <w:r w:rsidR="009A51DA" w:rsidRPr="009A51DA">
        <w:rPr>
          <w:rFonts w:ascii="Times New Roman" w:hAnsi="Times New Roman" w:cs="Times New Roman"/>
          <w:lang w:val="en-GB"/>
        </w:rPr>
        <w:t>mungkin</w:t>
      </w:r>
      <w:proofErr w:type="spellEnd"/>
      <w:r w:rsidR="009A51DA" w:rsidRPr="009A51D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A51DA" w:rsidRPr="009A51DA">
        <w:rPr>
          <w:rFonts w:ascii="Times New Roman" w:hAnsi="Times New Roman" w:cs="Times New Roman"/>
          <w:lang w:val="en-GB"/>
        </w:rPr>
        <w:t>untuk</w:t>
      </w:r>
      <w:proofErr w:type="spellEnd"/>
      <w:r w:rsidR="009A51DA" w:rsidRPr="009A51D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A51DA" w:rsidRPr="009A51DA">
        <w:rPr>
          <w:rFonts w:ascii="Times New Roman" w:hAnsi="Times New Roman" w:cs="Times New Roman"/>
          <w:lang w:val="en-GB"/>
        </w:rPr>
        <w:t>mendapatkan</w:t>
      </w:r>
      <w:proofErr w:type="spellEnd"/>
      <w:r w:rsidR="009A51DA" w:rsidRPr="009A51D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A51DA" w:rsidRPr="009A51DA">
        <w:rPr>
          <w:rFonts w:ascii="Times New Roman" w:hAnsi="Times New Roman" w:cs="Times New Roman"/>
          <w:lang w:val="en-GB"/>
        </w:rPr>
        <w:t>kisaran</w:t>
      </w:r>
      <w:proofErr w:type="spellEnd"/>
      <w:r w:rsidR="009A51DA" w:rsidRPr="009A51D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A51DA" w:rsidRPr="009A51DA">
        <w:rPr>
          <w:rFonts w:ascii="Times New Roman" w:hAnsi="Times New Roman" w:cs="Times New Roman"/>
          <w:lang w:val="en-GB"/>
        </w:rPr>
        <w:t>nilai</w:t>
      </w:r>
      <w:proofErr w:type="spellEnd"/>
      <w:r w:rsidR="009A51DA" w:rsidRPr="009A51DA">
        <w:rPr>
          <w:rFonts w:ascii="Times New Roman" w:hAnsi="Times New Roman" w:cs="Times New Roman"/>
          <w:lang w:val="en-GB"/>
        </w:rPr>
        <w:t xml:space="preserve"> </w:t>
      </w:r>
      <w:r w:rsidR="009A51DA" w:rsidRPr="002A484D">
        <w:rPr>
          <w:rFonts w:ascii="Times New Roman" w:hAnsi="Times New Roman" w:cs="Times New Roman"/>
          <w:i/>
          <w:iCs/>
          <w:lang w:val="en-GB"/>
        </w:rPr>
        <w:t>effort</w:t>
      </w:r>
      <w:r w:rsidR="009A51DA" w:rsidRPr="009A51DA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="009A51DA" w:rsidRPr="009A51DA">
        <w:rPr>
          <w:rFonts w:ascii="Times New Roman" w:hAnsi="Times New Roman" w:cs="Times New Roman"/>
          <w:lang w:val="en-GB"/>
        </w:rPr>
        <w:t>Pendekatan</w:t>
      </w:r>
      <w:proofErr w:type="spellEnd"/>
      <w:r w:rsidR="009A51DA" w:rsidRPr="009A51D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A51DA" w:rsidRPr="009A51DA">
        <w:rPr>
          <w:rFonts w:ascii="Times New Roman" w:hAnsi="Times New Roman" w:cs="Times New Roman"/>
          <w:lang w:val="en-GB"/>
        </w:rPr>
        <w:t>ini</w:t>
      </w:r>
      <w:proofErr w:type="spellEnd"/>
      <w:r w:rsidR="009A51DA" w:rsidRPr="009A51D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A51DA" w:rsidRPr="009A51DA">
        <w:rPr>
          <w:rFonts w:ascii="Times New Roman" w:hAnsi="Times New Roman" w:cs="Times New Roman"/>
          <w:lang w:val="en-GB"/>
        </w:rPr>
        <w:t>menawarkan</w:t>
      </w:r>
      <w:proofErr w:type="spellEnd"/>
      <w:r w:rsidR="009A51DA" w:rsidRPr="009A51D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A51DA" w:rsidRPr="009A51DA">
        <w:rPr>
          <w:rFonts w:ascii="Times New Roman" w:hAnsi="Times New Roman" w:cs="Times New Roman"/>
          <w:lang w:val="en-GB"/>
        </w:rPr>
        <w:t>pandangan</w:t>
      </w:r>
      <w:proofErr w:type="spellEnd"/>
      <w:r w:rsidR="009A51DA" w:rsidRPr="009A51DA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9A51DA" w:rsidRPr="009A51DA">
        <w:rPr>
          <w:rFonts w:ascii="Times New Roman" w:hAnsi="Times New Roman" w:cs="Times New Roman"/>
          <w:lang w:val="en-GB"/>
        </w:rPr>
        <w:t>lebih</w:t>
      </w:r>
      <w:proofErr w:type="spellEnd"/>
      <w:r w:rsidR="009A51DA" w:rsidRPr="009A51D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A51DA" w:rsidRPr="009A51DA">
        <w:rPr>
          <w:rFonts w:ascii="Times New Roman" w:hAnsi="Times New Roman" w:cs="Times New Roman"/>
          <w:lang w:val="en-GB"/>
        </w:rPr>
        <w:t>luas</w:t>
      </w:r>
      <w:proofErr w:type="spellEnd"/>
      <w:r w:rsidR="009A51DA" w:rsidRPr="009A51D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A51DA" w:rsidRPr="009A51DA">
        <w:rPr>
          <w:rFonts w:ascii="Times New Roman" w:hAnsi="Times New Roman" w:cs="Times New Roman"/>
          <w:lang w:val="en-GB"/>
        </w:rPr>
        <w:t>meskipun</w:t>
      </w:r>
      <w:proofErr w:type="spellEnd"/>
      <w:r w:rsidR="009A51DA" w:rsidRPr="009A51D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A51DA" w:rsidRPr="009A51DA">
        <w:rPr>
          <w:rFonts w:ascii="Times New Roman" w:hAnsi="Times New Roman" w:cs="Times New Roman"/>
          <w:lang w:val="en-GB"/>
        </w:rPr>
        <w:t>lebih</w:t>
      </w:r>
      <w:proofErr w:type="spellEnd"/>
      <w:r w:rsidR="009A51DA" w:rsidRPr="009A51D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A51DA" w:rsidRPr="009A51DA">
        <w:rPr>
          <w:rFonts w:ascii="Times New Roman" w:hAnsi="Times New Roman" w:cs="Times New Roman"/>
          <w:lang w:val="en-GB"/>
        </w:rPr>
        <w:t>rumit</w:t>
      </w:r>
      <w:proofErr w:type="spellEnd"/>
      <w:r w:rsidRPr="00B444FB">
        <w:rPr>
          <w:rFonts w:ascii="Times New Roman" w:hAnsi="Times New Roman" w:cs="Times New Roman"/>
          <w:lang w:val="en-GB"/>
        </w:rPr>
        <w:t>.</w:t>
      </w:r>
    </w:p>
    <w:p w:rsidR="00B444FB" w:rsidRDefault="00B444FB" w:rsidP="00B444FB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lang w:val="en-GB"/>
        </w:rPr>
      </w:pPr>
      <w:proofErr w:type="spellStart"/>
      <w:r w:rsidRPr="00A02CEE">
        <w:rPr>
          <w:rFonts w:ascii="Times New Roman" w:hAnsi="Times New Roman" w:cs="Times New Roman"/>
          <w:lang w:val="en-GB"/>
        </w:rPr>
        <w:t>Estimasi</w:t>
      </w:r>
      <w:proofErr w:type="spellEnd"/>
      <w:r w:rsidRPr="00A02CE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02CEE">
        <w:rPr>
          <w:rFonts w:ascii="Times New Roman" w:hAnsi="Times New Roman" w:cs="Times New Roman"/>
          <w:lang w:val="en-GB"/>
        </w:rPr>
        <w:t>Parametrik</w:t>
      </w:r>
      <w:proofErr w:type="spellEnd"/>
      <w:r w:rsidRPr="00A02CEE">
        <w:rPr>
          <w:rFonts w:ascii="Times New Roman" w:hAnsi="Times New Roman" w:cs="Times New Roman"/>
          <w:lang w:val="en-GB"/>
        </w:rPr>
        <w:t xml:space="preserve"> </w:t>
      </w:r>
      <w:r w:rsidRPr="00A02CEE">
        <w:rPr>
          <w:rFonts w:ascii="Times New Roman" w:hAnsi="Times New Roman" w:cs="Times New Roman"/>
          <w:b/>
          <w:bCs/>
          <w:i/>
          <w:iCs/>
          <w:lang w:val="en-GB"/>
        </w:rPr>
        <w:t>(Parametric Estimation)</w:t>
      </w:r>
      <w:r w:rsidRPr="00A02CEE">
        <w:rPr>
          <w:rFonts w:ascii="Times New Roman" w:hAnsi="Times New Roman" w:cs="Times New Roman"/>
          <w:i/>
          <w:iCs/>
          <w:lang w:val="en-GB"/>
        </w:rPr>
        <w:t xml:space="preserve"> </w:t>
      </w:r>
      <w:r w:rsidRPr="00A02CEE">
        <w:rPr>
          <w:rFonts w:ascii="Times New Roman" w:hAnsi="Times New Roman" w:cs="Times New Roman"/>
          <w:i/>
          <w:iCs/>
          <w:lang w:val="en-GB"/>
        </w:rPr>
        <w:t>:</w:t>
      </w:r>
      <w:r w:rsidRPr="00A02CE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Memanfaatkan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 model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matematika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didasarkan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 pada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skala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tingkat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kesulitan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serta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variabel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lainnya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dari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proyek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Penilaian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ini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menawarkan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hasil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lebih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tepat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meskipun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membutuhkan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 data yang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lebih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lengkap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pemahaman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lebih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baik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mengenai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proyek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02CEE" w:rsidRPr="00A02CEE">
        <w:rPr>
          <w:rFonts w:ascii="Times New Roman" w:hAnsi="Times New Roman" w:cs="Times New Roman"/>
          <w:lang w:val="en-GB"/>
        </w:rPr>
        <w:t>tersebut</w:t>
      </w:r>
      <w:proofErr w:type="spellEnd"/>
      <w:r w:rsidR="00A02CEE" w:rsidRPr="00A02CEE">
        <w:rPr>
          <w:rFonts w:ascii="Times New Roman" w:hAnsi="Times New Roman" w:cs="Times New Roman"/>
          <w:lang w:val="en-GB"/>
        </w:rPr>
        <w:t>.</w:t>
      </w:r>
    </w:p>
    <w:p w:rsidR="00A02CEE" w:rsidRDefault="001C5B75" w:rsidP="001C5B7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GB"/>
        </w:rPr>
      </w:pPr>
      <w:proofErr w:type="spellStart"/>
      <w:r w:rsidRPr="001C5B75">
        <w:rPr>
          <w:rFonts w:ascii="Times New Roman" w:hAnsi="Times New Roman" w:cs="Times New Roman"/>
          <w:lang w:val="en-GB"/>
        </w:rPr>
        <w:t>Estimasi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r w:rsidRPr="001C5B75">
        <w:rPr>
          <w:rFonts w:ascii="Times New Roman" w:hAnsi="Times New Roman" w:cs="Times New Roman"/>
          <w:i/>
          <w:iCs/>
          <w:lang w:val="en-GB"/>
        </w:rPr>
        <w:t>effort</w:t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dalam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pengembangan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software </w:t>
      </w:r>
      <w:proofErr w:type="spellStart"/>
      <w:r w:rsidRPr="001C5B75">
        <w:rPr>
          <w:rFonts w:ascii="Times New Roman" w:hAnsi="Times New Roman" w:cs="Times New Roman"/>
          <w:lang w:val="en-GB"/>
        </w:rPr>
        <w:t>merupakan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elemen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krusial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dalam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pengelolaan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proyek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perangkat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lunak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, yang </w:t>
      </w:r>
      <w:proofErr w:type="spellStart"/>
      <w:r w:rsidRPr="001C5B75">
        <w:rPr>
          <w:rFonts w:ascii="Times New Roman" w:hAnsi="Times New Roman" w:cs="Times New Roman"/>
          <w:lang w:val="en-GB"/>
        </w:rPr>
        <w:t>membantu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dalam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merencanakan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anggaran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C5B75">
        <w:rPr>
          <w:rFonts w:ascii="Times New Roman" w:hAnsi="Times New Roman" w:cs="Times New Roman"/>
          <w:lang w:val="en-GB"/>
        </w:rPr>
        <w:t>sumber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daya</w:t>
      </w:r>
      <w:proofErr w:type="spellEnd"/>
      <w:r w:rsidRPr="001C5B75">
        <w:rPr>
          <w:rFonts w:ascii="Times New Roman" w:hAnsi="Times New Roman" w:cs="Times New Roman"/>
          <w:lang w:val="en-GB"/>
        </w:rPr>
        <w:t>, dan</w:t>
      </w:r>
      <w:r w:rsidRPr="005A0ACC">
        <w:rPr>
          <w:rFonts w:ascii="Times New Roman" w:hAnsi="Times New Roman" w:cs="Times New Roman"/>
          <w:i/>
          <w:iCs/>
          <w:lang w:val="en-GB"/>
        </w:rPr>
        <w:t xml:space="preserve"> timeline</w:t>
      </w:r>
      <w:r w:rsidRPr="001C5B75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1C5B75">
        <w:rPr>
          <w:rFonts w:ascii="Times New Roman" w:hAnsi="Times New Roman" w:cs="Times New Roman"/>
          <w:lang w:val="en-GB"/>
        </w:rPr>
        <w:t>dibutuhkan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1C5B75">
        <w:rPr>
          <w:rFonts w:ascii="Times New Roman" w:hAnsi="Times New Roman" w:cs="Times New Roman"/>
          <w:lang w:val="en-GB"/>
        </w:rPr>
        <w:t>Kesalahan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dalam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estimasi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1C5B75">
        <w:rPr>
          <w:rFonts w:ascii="Times New Roman" w:hAnsi="Times New Roman" w:cs="Times New Roman"/>
          <w:lang w:val="en-GB"/>
        </w:rPr>
        <w:t>terjadi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di </w:t>
      </w:r>
      <w:proofErr w:type="spellStart"/>
      <w:r w:rsidRPr="001C5B75">
        <w:rPr>
          <w:rFonts w:ascii="Times New Roman" w:hAnsi="Times New Roman" w:cs="Times New Roman"/>
          <w:lang w:val="en-GB"/>
        </w:rPr>
        <w:t>fase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awal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proyek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sering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kali </w:t>
      </w:r>
      <w:proofErr w:type="spellStart"/>
      <w:r w:rsidRPr="001C5B75">
        <w:rPr>
          <w:rFonts w:ascii="Times New Roman" w:hAnsi="Times New Roman" w:cs="Times New Roman"/>
          <w:lang w:val="en-GB"/>
        </w:rPr>
        <w:t>menjadi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faktor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utama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penyebab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kegagalan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proyek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perangkat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lunak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1C5B75">
        <w:rPr>
          <w:rFonts w:ascii="Times New Roman" w:hAnsi="Times New Roman" w:cs="Times New Roman"/>
          <w:lang w:val="en-GB"/>
        </w:rPr>
        <w:t>Penelitian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ini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bertujuan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untuk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mengevaluasi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apakah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r w:rsidR="008A6D45">
        <w:rPr>
          <w:rFonts w:ascii="Times New Roman" w:hAnsi="Times New Roman" w:cs="Times New Roman"/>
          <w:lang w:val="en-GB"/>
        </w:rPr>
        <w:t>machine learning</w:t>
      </w:r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dapat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berfungsi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sebagai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metode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1C5B75">
        <w:rPr>
          <w:rFonts w:ascii="Times New Roman" w:hAnsi="Times New Roman" w:cs="Times New Roman"/>
          <w:lang w:val="en-GB"/>
        </w:rPr>
        <w:t>lebih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efektif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dibandingkan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dengan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pendekatan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tradisional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dalam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memperkirakan</w:t>
      </w:r>
      <w:proofErr w:type="spellEnd"/>
      <w:r w:rsidRPr="001C5B75">
        <w:rPr>
          <w:rFonts w:ascii="Times New Roman" w:hAnsi="Times New Roman" w:cs="Times New Roman"/>
          <w:i/>
          <w:iCs/>
          <w:lang w:val="en-GB"/>
        </w:rPr>
        <w:t xml:space="preserve"> </w:t>
      </w:r>
      <w:r w:rsidRPr="001C5B75">
        <w:rPr>
          <w:rFonts w:ascii="Times New Roman" w:hAnsi="Times New Roman" w:cs="Times New Roman"/>
          <w:i/>
          <w:iCs/>
          <w:lang w:val="en-GB"/>
        </w:rPr>
        <w:t>effort</w:t>
      </w:r>
      <w:r>
        <w:rPr>
          <w:rFonts w:ascii="Times New Roman" w:hAnsi="Times New Roman" w:cs="Times New Roman"/>
          <w:lang w:val="en-GB"/>
        </w:rPr>
        <w:t xml:space="preserve"> </w:t>
      </w:r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pengembangan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perangkat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lunak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. Dalam </w:t>
      </w:r>
      <w:proofErr w:type="spellStart"/>
      <w:r w:rsidRPr="001C5B75">
        <w:rPr>
          <w:rFonts w:ascii="Times New Roman" w:hAnsi="Times New Roman" w:cs="Times New Roman"/>
          <w:lang w:val="en-GB"/>
        </w:rPr>
        <w:t>penelitian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ini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C5B75">
        <w:rPr>
          <w:rFonts w:ascii="Times New Roman" w:hAnsi="Times New Roman" w:cs="Times New Roman"/>
          <w:lang w:val="en-GB"/>
        </w:rPr>
        <w:t>berbagai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algoritma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machine learning</w:t>
      </w:r>
      <w:r w:rsidRPr="001C5B75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C5B75">
        <w:rPr>
          <w:rFonts w:ascii="Times New Roman" w:hAnsi="Times New Roman" w:cs="Times New Roman"/>
          <w:lang w:val="en-GB"/>
        </w:rPr>
        <w:t>termasuk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r w:rsidR="008A6D45" w:rsidRPr="008A6D45">
        <w:rPr>
          <w:rFonts w:ascii="Times New Roman" w:hAnsi="Times New Roman" w:cs="Times New Roman"/>
          <w:lang w:val="en-GB"/>
        </w:rPr>
        <w:t xml:space="preserve">K </w:t>
      </w:r>
      <w:proofErr w:type="spellStart"/>
      <w:r w:rsidR="008A6D45" w:rsidRPr="008A6D45">
        <w:rPr>
          <w:rFonts w:ascii="Times New Roman" w:hAnsi="Times New Roman" w:cs="Times New Roman"/>
          <w:lang w:val="en-GB"/>
        </w:rPr>
        <w:t>Neighbors</w:t>
      </w:r>
      <w:proofErr w:type="spellEnd"/>
      <w:r w:rsidR="008A6D45" w:rsidRPr="008A6D45">
        <w:rPr>
          <w:rFonts w:ascii="Times New Roman" w:hAnsi="Times New Roman" w:cs="Times New Roman"/>
          <w:lang w:val="en-GB"/>
        </w:rPr>
        <w:t xml:space="preserve"> Regressor, Random Forest Regressor, Linear Regression, Support </w:t>
      </w:r>
      <w:r w:rsidR="008A6D45" w:rsidRPr="008A6D45">
        <w:rPr>
          <w:rFonts w:ascii="Times New Roman" w:hAnsi="Times New Roman" w:cs="Times New Roman"/>
          <w:lang w:val="en-GB"/>
        </w:rPr>
        <w:lastRenderedPageBreak/>
        <w:t>Vector Regression, dan Decision Tree Regressor</w:t>
      </w:r>
      <w:r w:rsidR="0014647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C5B75">
        <w:rPr>
          <w:rFonts w:ascii="Times New Roman" w:hAnsi="Times New Roman" w:cs="Times New Roman"/>
          <w:lang w:val="en-GB"/>
        </w:rPr>
        <w:t>algoritma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regresi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1C5B75">
        <w:rPr>
          <w:rFonts w:ascii="Times New Roman" w:hAnsi="Times New Roman" w:cs="Times New Roman"/>
          <w:lang w:val="en-GB"/>
        </w:rPr>
        <w:t>regresi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berbasis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pohon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keputusan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diterapkan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C5B75">
        <w:rPr>
          <w:rFonts w:ascii="Times New Roman" w:hAnsi="Times New Roman" w:cs="Times New Roman"/>
          <w:lang w:val="en-GB"/>
        </w:rPr>
        <w:t>dengan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dukungan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dari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bahasa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C5B75">
        <w:rPr>
          <w:rFonts w:ascii="Times New Roman" w:hAnsi="Times New Roman" w:cs="Times New Roman"/>
          <w:lang w:val="en-GB"/>
        </w:rPr>
        <w:t>pemrograman</w:t>
      </w:r>
      <w:proofErr w:type="spellEnd"/>
      <w:r w:rsidRPr="001C5B75">
        <w:rPr>
          <w:rFonts w:ascii="Times New Roman" w:hAnsi="Times New Roman" w:cs="Times New Roman"/>
          <w:lang w:val="en-GB"/>
        </w:rPr>
        <w:t xml:space="preserve"> Python.</w:t>
      </w:r>
    </w:p>
    <w:p w:rsidR="004A6E43" w:rsidRDefault="004A6E43" w:rsidP="00BC1643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</w:p>
    <w:p w:rsidR="004A6E43" w:rsidRPr="007245DC" w:rsidRDefault="007245DC" w:rsidP="00BC1643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7245DC">
        <w:rPr>
          <w:rFonts w:ascii="Times New Roman" w:hAnsi="Times New Roman" w:cs="Times New Roman"/>
          <w:b/>
          <w:bCs/>
          <w:lang w:val="en-GB"/>
        </w:rPr>
        <w:t>Without Machine Learning</w:t>
      </w:r>
    </w:p>
    <w:p w:rsidR="00173F73" w:rsidRDefault="007245DC" w:rsidP="007245DC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EC41E9" w:rsidRPr="00EC41E9">
        <w:rPr>
          <w:rFonts w:ascii="Times New Roman" w:hAnsi="Times New Roman" w:cs="Times New Roman"/>
          <w:lang w:val="en-GB"/>
        </w:rPr>
        <w:t xml:space="preserve">COCOMO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adalah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sebuah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model yang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mengandalkan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rumus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dan parameter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berdasarkan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pengalaman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dari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proyek-proyek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sebelumnya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untuk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memperkirakan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biaya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pengembangan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perangkat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lunak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. Model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ini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banyak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digunakan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karena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kesederhanaannya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meskipun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ada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pengembangan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lebih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lanjut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untuk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meningkatkan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akurasi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perhitungan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. Salah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satu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pengembangan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fuzzy-COCOMO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ditambahkan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untuk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meningkatkan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ketepatan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estimasi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dengan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mengintegrasikan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Gaussian Membership Function, yang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menjadikannya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lebih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berguna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dalam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memperkirakan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biaya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. Selain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itu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metode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baru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juga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diterapkan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dengan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menggunakan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algoritma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BATGSA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untuk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mengoptimalkan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COCOMO,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memanfaatkan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data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dari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berbagai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sumber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seperti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database NASA, yang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berhasil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menurunkan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kesalahan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ter-normalisasi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secara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signifikan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serta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meningkatkan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ketepatan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estimasi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r w:rsidR="00EC41E9" w:rsidRPr="007C6551">
        <w:rPr>
          <w:rFonts w:ascii="Times New Roman" w:hAnsi="Times New Roman" w:cs="Times New Roman"/>
          <w:i/>
          <w:iCs/>
          <w:lang w:val="en-GB"/>
        </w:rPr>
        <w:t>effort</w:t>
      </w:r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dengan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menggabungkan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teknik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seperti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r w:rsidR="00EC41E9" w:rsidRPr="007C6551">
        <w:rPr>
          <w:rFonts w:ascii="Times New Roman" w:hAnsi="Times New Roman" w:cs="Times New Roman"/>
          <w:i/>
          <w:iCs/>
          <w:lang w:val="en-GB"/>
        </w:rPr>
        <w:t xml:space="preserve">fuzzy </w:t>
      </w:r>
      <w:r w:rsidR="00EC41E9" w:rsidRPr="00EC41E9">
        <w:rPr>
          <w:rFonts w:ascii="Times New Roman" w:hAnsi="Times New Roman" w:cs="Times New Roman"/>
          <w:lang w:val="en-GB"/>
        </w:rPr>
        <w:t xml:space="preserve">clustering, ABE, dan ANN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untuk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perhitungan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lebih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C41E9" w:rsidRPr="00EC41E9">
        <w:rPr>
          <w:rFonts w:ascii="Times New Roman" w:hAnsi="Times New Roman" w:cs="Times New Roman"/>
          <w:lang w:val="en-GB"/>
        </w:rPr>
        <w:t>akurat</w:t>
      </w:r>
      <w:proofErr w:type="spellEnd"/>
      <w:r w:rsidR="00EC41E9" w:rsidRPr="00EC41E9">
        <w:rPr>
          <w:rFonts w:ascii="Times New Roman" w:hAnsi="Times New Roman" w:cs="Times New Roman"/>
          <w:lang w:val="en-GB"/>
        </w:rPr>
        <w:t>.</w:t>
      </w:r>
    </w:p>
    <w:p w:rsidR="008C6D79" w:rsidRDefault="008C6D79" w:rsidP="00CC0819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</w:p>
    <w:p w:rsidR="00CC0819" w:rsidRPr="00440027" w:rsidRDefault="00440027" w:rsidP="00CC0819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440027">
        <w:rPr>
          <w:rFonts w:ascii="Times New Roman" w:hAnsi="Times New Roman" w:cs="Times New Roman"/>
          <w:b/>
          <w:bCs/>
          <w:lang w:val="en-GB"/>
        </w:rPr>
        <w:t>Machine Learning</w:t>
      </w:r>
    </w:p>
    <w:p w:rsidR="009C05F3" w:rsidRDefault="0035285F" w:rsidP="009C05F3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7C6551" w:rsidRPr="007C6551">
        <w:rPr>
          <w:rFonts w:ascii="Times New Roman" w:hAnsi="Times New Roman" w:cs="Times New Roman"/>
          <w:lang w:val="en-GB"/>
        </w:rPr>
        <w:t>Machine Learning</w:t>
      </w:r>
      <w:r w:rsid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digunakan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untuk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memprediksi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r w:rsidR="007C6551" w:rsidRPr="007C6551">
        <w:rPr>
          <w:rFonts w:ascii="Times New Roman" w:hAnsi="Times New Roman" w:cs="Times New Roman"/>
          <w:i/>
          <w:iCs/>
          <w:lang w:val="en-GB"/>
        </w:rPr>
        <w:t>effort</w:t>
      </w:r>
      <w:r w:rsid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dalam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pengembangan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perangkat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lunak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memanfaatkan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dataset NASA93 yang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meliputi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93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proyek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perangkat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lunak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dan 50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kolom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fitur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penting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seperti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ukuran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tim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kerumitan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proyek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serta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keandalan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, di mana data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dipecah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menjadi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70%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untuk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pelatihan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dan 30%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untuk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pengujian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Evaluasi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dilakukan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dengan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metrik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MAE, MSE, RMSE, R², RMSLE, dan MAPE. Hasil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menunjukkan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bahwa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Regresi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Linier (LR)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memberikan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prediksi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paling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tepat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dengan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MAE dan RMSE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terendah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sementara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Regressor Random Forest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memiliki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nilai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R²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terbaik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menunjukkan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kemampuannya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yang superior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dalam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menangkap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variasi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data. Oleh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karena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itu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penelitian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ini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menyimpulkan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bahwa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pembelajaran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mesin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mampu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meningkatkan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estimasi</w:t>
      </w:r>
      <w:proofErr w:type="spellEnd"/>
      <w:r w:rsidR="002616DF" w:rsidRPr="002616DF">
        <w:rPr>
          <w:rFonts w:ascii="Times New Roman" w:hAnsi="Times New Roman" w:cs="Times New Roman"/>
          <w:i/>
          <w:iCs/>
          <w:lang w:val="en-GB"/>
        </w:rPr>
        <w:t xml:space="preserve"> </w:t>
      </w:r>
      <w:r w:rsidR="002616DF" w:rsidRPr="007C6551">
        <w:rPr>
          <w:rFonts w:ascii="Times New Roman" w:hAnsi="Times New Roman" w:cs="Times New Roman"/>
          <w:i/>
          <w:iCs/>
          <w:lang w:val="en-GB"/>
        </w:rPr>
        <w:t>effort</w:t>
      </w:r>
      <w:r w:rsidR="002616DF" w:rsidRPr="00EC41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dalam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pengembangan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perangkat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lunak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memberikan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pencerahan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bagi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manajer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proyek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untuk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perencanaan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sumber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daya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waktu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lebih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6551" w:rsidRPr="007C6551">
        <w:rPr>
          <w:rFonts w:ascii="Times New Roman" w:hAnsi="Times New Roman" w:cs="Times New Roman"/>
          <w:lang w:val="en-GB"/>
        </w:rPr>
        <w:t>efisien</w:t>
      </w:r>
      <w:proofErr w:type="spellEnd"/>
      <w:r w:rsidR="007C6551" w:rsidRPr="007C6551">
        <w:rPr>
          <w:rFonts w:ascii="Times New Roman" w:hAnsi="Times New Roman" w:cs="Times New Roman"/>
          <w:lang w:val="en-GB"/>
        </w:rPr>
        <w:t>.</w:t>
      </w:r>
    </w:p>
    <w:p w:rsidR="007C6551" w:rsidRDefault="007C6551" w:rsidP="009C05F3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</w:p>
    <w:p w:rsidR="009C05F3" w:rsidRPr="009C05F3" w:rsidRDefault="009C05F3" w:rsidP="009C05F3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9C05F3">
        <w:rPr>
          <w:rFonts w:ascii="Times New Roman" w:hAnsi="Times New Roman" w:cs="Times New Roman"/>
          <w:b/>
          <w:bCs/>
          <w:lang w:val="en-GB"/>
        </w:rPr>
        <w:t xml:space="preserve">K </w:t>
      </w:r>
      <w:proofErr w:type="spellStart"/>
      <w:r w:rsidRPr="009C05F3">
        <w:rPr>
          <w:rFonts w:ascii="Times New Roman" w:hAnsi="Times New Roman" w:cs="Times New Roman"/>
          <w:b/>
          <w:bCs/>
          <w:lang w:val="en-GB"/>
        </w:rPr>
        <w:t>Neighbors</w:t>
      </w:r>
      <w:proofErr w:type="spellEnd"/>
      <w:r w:rsidRPr="009C05F3">
        <w:rPr>
          <w:rFonts w:ascii="Times New Roman" w:hAnsi="Times New Roman" w:cs="Times New Roman"/>
          <w:b/>
          <w:bCs/>
          <w:lang w:val="en-GB"/>
        </w:rPr>
        <w:t xml:space="preserve"> Regressor</w:t>
      </w:r>
    </w:p>
    <w:p w:rsidR="009C05F3" w:rsidRDefault="005D0931" w:rsidP="009C05F3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GB"/>
        </w:rPr>
      </w:pPr>
      <w:r w:rsidRPr="005D0931">
        <w:rPr>
          <w:rFonts w:ascii="Times New Roman" w:hAnsi="Times New Roman" w:cs="Times New Roman"/>
          <w:lang w:val="en-GB"/>
        </w:rPr>
        <w:t xml:space="preserve">K </w:t>
      </w:r>
      <w:proofErr w:type="spellStart"/>
      <w:r w:rsidRPr="005D0931">
        <w:rPr>
          <w:rFonts w:ascii="Times New Roman" w:hAnsi="Times New Roman" w:cs="Times New Roman"/>
          <w:lang w:val="en-GB"/>
        </w:rPr>
        <w:t>Neighbors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Regressor </w:t>
      </w:r>
      <w:proofErr w:type="spellStart"/>
      <w:r w:rsidRPr="005D0931">
        <w:rPr>
          <w:rFonts w:ascii="Times New Roman" w:hAnsi="Times New Roman" w:cs="Times New Roman"/>
          <w:lang w:val="en-GB"/>
        </w:rPr>
        <w:t>merupakan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metode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non-</w:t>
      </w:r>
      <w:proofErr w:type="spellStart"/>
      <w:r w:rsidRPr="005D0931">
        <w:rPr>
          <w:rFonts w:ascii="Times New Roman" w:hAnsi="Times New Roman" w:cs="Times New Roman"/>
          <w:lang w:val="en-GB"/>
        </w:rPr>
        <w:t>parametrik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5D0931">
        <w:rPr>
          <w:rFonts w:ascii="Times New Roman" w:hAnsi="Times New Roman" w:cs="Times New Roman"/>
          <w:lang w:val="en-GB"/>
        </w:rPr>
        <w:t>melakukan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prediksi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dengan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mengandalkan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nilai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dari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titik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data </w:t>
      </w:r>
      <w:proofErr w:type="spellStart"/>
      <w:r w:rsidRPr="005D0931">
        <w:rPr>
          <w:rFonts w:ascii="Times New Roman" w:hAnsi="Times New Roman" w:cs="Times New Roman"/>
          <w:lang w:val="en-GB"/>
        </w:rPr>
        <w:t>tetangga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5D0931">
        <w:rPr>
          <w:rFonts w:ascii="Times New Roman" w:hAnsi="Times New Roman" w:cs="Times New Roman"/>
          <w:lang w:val="en-GB"/>
        </w:rPr>
        <w:t>Algoritma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ini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melibatkan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dua </w:t>
      </w:r>
      <w:proofErr w:type="spellStart"/>
      <w:r w:rsidRPr="005D0931">
        <w:rPr>
          <w:rFonts w:ascii="Times New Roman" w:hAnsi="Times New Roman" w:cs="Times New Roman"/>
          <w:lang w:val="en-GB"/>
        </w:rPr>
        <w:t>jenis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variabel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D0931">
        <w:rPr>
          <w:rFonts w:ascii="Times New Roman" w:hAnsi="Times New Roman" w:cs="Times New Roman"/>
          <w:lang w:val="en-GB"/>
        </w:rPr>
        <w:t>yaitu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variabel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dependen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5D0931">
        <w:rPr>
          <w:rFonts w:ascii="Times New Roman" w:hAnsi="Times New Roman" w:cs="Times New Roman"/>
          <w:lang w:val="en-GB"/>
        </w:rPr>
        <w:t>variabel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independen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5D0931">
        <w:rPr>
          <w:rFonts w:ascii="Times New Roman" w:hAnsi="Times New Roman" w:cs="Times New Roman"/>
          <w:lang w:val="en-GB"/>
        </w:rPr>
        <w:t>Algoritma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memprediksi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variabel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dependen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dengan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menggunakan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variabel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independen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sebagai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acuan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untuk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melakukan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prediksi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. KNN </w:t>
      </w:r>
      <w:proofErr w:type="spellStart"/>
      <w:r w:rsidRPr="005D0931">
        <w:rPr>
          <w:rFonts w:ascii="Times New Roman" w:hAnsi="Times New Roman" w:cs="Times New Roman"/>
          <w:lang w:val="en-GB"/>
        </w:rPr>
        <w:t>beroperasi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dengan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menemukan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K </w:t>
      </w:r>
      <w:proofErr w:type="spellStart"/>
      <w:r w:rsidRPr="005D0931">
        <w:rPr>
          <w:rFonts w:ascii="Times New Roman" w:hAnsi="Times New Roman" w:cs="Times New Roman"/>
          <w:lang w:val="en-GB"/>
        </w:rPr>
        <w:t>titik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data </w:t>
      </w:r>
      <w:proofErr w:type="spellStart"/>
      <w:r w:rsidRPr="005D0931">
        <w:rPr>
          <w:rFonts w:ascii="Times New Roman" w:hAnsi="Times New Roman" w:cs="Times New Roman"/>
          <w:lang w:val="en-GB"/>
        </w:rPr>
        <w:t>terdekat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dari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data yang </w:t>
      </w:r>
      <w:proofErr w:type="spellStart"/>
      <w:r w:rsidRPr="005D0931">
        <w:rPr>
          <w:rFonts w:ascii="Times New Roman" w:hAnsi="Times New Roman" w:cs="Times New Roman"/>
          <w:lang w:val="en-GB"/>
        </w:rPr>
        <w:t>diberikan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5D0931">
        <w:rPr>
          <w:rFonts w:ascii="Times New Roman" w:hAnsi="Times New Roman" w:cs="Times New Roman"/>
          <w:lang w:val="en-GB"/>
        </w:rPr>
        <w:t>menghasilkan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prediksi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berdasarkan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rata-rata (</w:t>
      </w:r>
      <w:proofErr w:type="spellStart"/>
      <w:r w:rsidRPr="005D0931">
        <w:rPr>
          <w:rFonts w:ascii="Times New Roman" w:hAnsi="Times New Roman" w:cs="Times New Roman"/>
          <w:lang w:val="en-GB"/>
        </w:rPr>
        <w:t>untuk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regresi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) </w:t>
      </w:r>
      <w:proofErr w:type="spellStart"/>
      <w:r w:rsidRPr="005D0931">
        <w:rPr>
          <w:rFonts w:ascii="Times New Roman" w:hAnsi="Times New Roman" w:cs="Times New Roman"/>
          <w:lang w:val="en-GB"/>
        </w:rPr>
        <w:t>atau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mayoritas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5D0931">
        <w:rPr>
          <w:rFonts w:ascii="Times New Roman" w:hAnsi="Times New Roman" w:cs="Times New Roman"/>
          <w:lang w:val="en-GB"/>
        </w:rPr>
        <w:t>untuk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klasifikasi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) </w:t>
      </w:r>
      <w:proofErr w:type="spellStart"/>
      <w:r w:rsidRPr="005D0931">
        <w:rPr>
          <w:rFonts w:ascii="Times New Roman" w:hAnsi="Times New Roman" w:cs="Times New Roman"/>
          <w:lang w:val="en-GB"/>
        </w:rPr>
        <w:t>dari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tetangga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terdekat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5D0931">
        <w:rPr>
          <w:rFonts w:ascii="Times New Roman" w:hAnsi="Times New Roman" w:cs="Times New Roman"/>
          <w:lang w:val="en-GB"/>
        </w:rPr>
        <w:t>Berbeda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dari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regresi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linier, KNN </w:t>
      </w:r>
      <w:proofErr w:type="spellStart"/>
      <w:r w:rsidRPr="005D0931">
        <w:rPr>
          <w:rFonts w:ascii="Times New Roman" w:hAnsi="Times New Roman" w:cs="Times New Roman"/>
          <w:lang w:val="en-GB"/>
        </w:rPr>
        <w:t>tidak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menetapkan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asumsi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mengenai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bentuk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distribusi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data </w:t>
      </w:r>
      <w:proofErr w:type="spellStart"/>
      <w:r w:rsidRPr="005D0931">
        <w:rPr>
          <w:rFonts w:ascii="Times New Roman" w:hAnsi="Times New Roman" w:cs="Times New Roman"/>
          <w:lang w:val="en-GB"/>
        </w:rPr>
        <w:t>tertentu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5D0931">
        <w:rPr>
          <w:rFonts w:ascii="Times New Roman" w:hAnsi="Times New Roman" w:cs="Times New Roman"/>
          <w:lang w:val="en-GB"/>
        </w:rPr>
        <w:t>Kompleksitas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model </w:t>
      </w:r>
      <w:proofErr w:type="spellStart"/>
      <w:r w:rsidRPr="005D0931">
        <w:rPr>
          <w:rFonts w:ascii="Times New Roman" w:hAnsi="Times New Roman" w:cs="Times New Roman"/>
          <w:lang w:val="en-GB"/>
        </w:rPr>
        <w:t>bergantung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pada </w:t>
      </w:r>
      <w:proofErr w:type="spellStart"/>
      <w:r w:rsidRPr="005D0931">
        <w:rPr>
          <w:rFonts w:ascii="Times New Roman" w:hAnsi="Times New Roman" w:cs="Times New Roman"/>
          <w:lang w:val="en-GB"/>
        </w:rPr>
        <w:t>jumlah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tetangga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5D0931">
        <w:rPr>
          <w:rFonts w:ascii="Times New Roman" w:hAnsi="Times New Roman" w:cs="Times New Roman"/>
          <w:lang w:val="en-GB"/>
        </w:rPr>
        <w:t>dianggap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5D0931">
        <w:rPr>
          <w:rFonts w:ascii="Times New Roman" w:hAnsi="Times New Roman" w:cs="Times New Roman"/>
          <w:lang w:val="en-GB"/>
        </w:rPr>
        <w:t>metrik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jarak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5D0931">
        <w:rPr>
          <w:rFonts w:ascii="Times New Roman" w:hAnsi="Times New Roman" w:cs="Times New Roman"/>
          <w:lang w:val="en-GB"/>
        </w:rPr>
        <w:t>dipilih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. KNN sangat </w:t>
      </w:r>
      <w:proofErr w:type="spellStart"/>
      <w:r w:rsidRPr="005D0931">
        <w:rPr>
          <w:rFonts w:ascii="Times New Roman" w:hAnsi="Times New Roman" w:cs="Times New Roman"/>
          <w:lang w:val="en-GB"/>
        </w:rPr>
        <w:t>efektif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untuk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dataset di mana </w:t>
      </w:r>
      <w:proofErr w:type="spellStart"/>
      <w:r w:rsidRPr="005D0931">
        <w:rPr>
          <w:rFonts w:ascii="Times New Roman" w:hAnsi="Times New Roman" w:cs="Times New Roman"/>
          <w:lang w:val="en-GB"/>
        </w:rPr>
        <w:t>hubungan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antar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variabel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bersifat</w:t>
      </w:r>
      <w:proofErr w:type="spellEnd"/>
      <w:r w:rsidRPr="005D0931">
        <w:rPr>
          <w:rFonts w:ascii="Times New Roman" w:hAnsi="Times New Roman" w:cs="Times New Roman"/>
          <w:i/>
          <w:iCs/>
          <w:lang w:val="en-GB"/>
        </w:rPr>
        <w:t xml:space="preserve"> non-linear </w:t>
      </w:r>
      <w:r w:rsidRPr="005D0931">
        <w:rPr>
          <w:rFonts w:ascii="Times New Roman" w:hAnsi="Times New Roman" w:cs="Times New Roman"/>
          <w:lang w:val="en-GB"/>
        </w:rPr>
        <w:t xml:space="preserve">dan </w:t>
      </w:r>
      <w:proofErr w:type="spellStart"/>
      <w:r w:rsidRPr="005D0931">
        <w:rPr>
          <w:rFonts w:ascii="Times New Roman" w:hAnsi="Times New Roman" w:cs="Times New Roman"/>
          <w:lang w:val="en-GB"/>
        </w:rPr>
        <w:t>mampu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menghadapi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struktur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data yang </w:t>
      </w:r>
      <w:proofErr w:type="spellStart"/>
      <w:r w:rsidRPr="005D0931">
        <w:rPr>
          <w:rFonts w:ascii="Times New Roman" w:hAnsi="Times New Roman" w:cs="Times New Roman"/>
          <w:lang w:val="en-GB"/>
        </w:rPr>
        <w:t>kompleks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. Metode </w:t>
      </w:r>
      <w:proofErr w:type="spellStart"/>
      <w:r w:rsidRPr="005D0931">
        <w:rPr>
          <w:rFonts w:ascii="Times New Roman" w:hAnsi="Times New Roman" w:cs="Times New Roman"/>
          <w:lang w:val="en-GB"/>
        </w:rPr>
        <w:t>ini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mudah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untuk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diterapkan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5D0931">
        <w:rPr>
          <w:rFonts w:ascii="Times New Roman" w:hAnsi="Times New Roman" w:cs="Times New Roman"/>
          <w:lang w:val="en-GB"/>
        </w:rPr>
        <w:t>dimengerti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D0931">
        <w:rPr>
          <w:rFonts w:ascii="Times New Roman" w:hAnsi="Times New Roman" w:cs="Times New Roman"/>
          <w:lang w:val="en-GB"/>
        </w:rPr>
        <w:t>menjadikannya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alat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5D0931">
        <w:rPr>
          <w:rFonts w:ascii="Times New Roman" w:hAnsi="Times New Roman" w:cs="Times New Roman"/>
          <w:lang w:val="en-GB"/>
        </w:rPr>
        <w:t>relatif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ringan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5D0931">
        <w:rPr>
          <w:rFonts w:ascii="Times New Roman" w:hAnsi="Times New Roman" w:cs="Times New Roman"/>
          <w:lang w:val="en-GB"/>
        </w:rPr>
        <w:t>fleksibel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untuk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tugas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D0931">
        <w:rPr>
          <w:rFonts w:ascii="Times New Roman" w:hAnsi="Times New Roman" w:cs="Times New Roman"/>
          <w:lang w:val="en-GB"/>
        </w:rPr>
        <w:t>klasifikasi</w:t>
      </w:r>
      <w:proofErr w:type="spellEnd"/>
      <w:r w:rsidRPr="005D093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5D0931">
        <w:rPr>
          <w:rFonts w:ascii="Times New Roman" w:hAnsi="Times New Roman" w:cs="Times New Roman"/>
          <w:lang w:val="en-GB"/>
        </w:rPr>
        <w:t>regresi</w:t>
      </w:r>
      <w:proofErr w:type="spellEnd"/>
      <w:r w:rsidRPr="005D0931">
        <w:rPr>
          <w:rFonts w:ascii="Times New Roman" w:hAnsi="Times New Roman" w:cs="Times New Roman"/>
          <w:lang w:val="en-GB"/>
        </w:rPr>
        <w:t>.</w:t>
      </w:r>
    </w:p>
    <w:p w:rsidR="00AF66C2" w:rsidRDefault="00AF66C2" w:rsidP="00595D44">
      <w:pPr>
        <w:spacing w:after="0" w:line="240" w:lineRule="auto"/>
        <w:ind w:firstLine="567"/>
        <w:jc w:val="center"/>
        <w:rPr>
          <w:rFonts w:ascii="Times New Roman" w:hAnsi="Times New Roman" w:cs="Times New Roman"/>
          <w:lang w:val="en-GB"/>
        </w:rPr>
      </w:pPr>
    </w:p>
    <w:p w:rsidR="00595D44" w:rsidRPr="00ED3A08" w:rsidRDefault="00ED3A08" w:rsidP="00595D44">
      <w:pPr>
        <w:spacing w:after="0" w:line="240" w:lineRule="auto"/>
        <w:ind w:firstLine="567"/>
        <w:jc w:val="center"/>
        <w:rPr>
          <w:rFonts w:ascii="Times New Roman" w:eastAsiaTheme="minorEastAsia" w:hAnsi="Times New Roman" w:cs="Times New Roman"/>
          <w:lang w:val="en-GB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lang w:val="en-GB"/>
                </w:rPr>
              </m:ctrlPr>
            </m:acc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</m:acc>
          <m:r>
            <w:rPr>
              <w:rFonts w:ascii="Cambria Math" w:hAnsi="Cambria Math" w:cs="Times New Roman"/>
              <w:lang w:val="en-GB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lang w:val="en-GB"/>
                </w:rPr>
                <m:t>1</m:t>
              </m: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num>
            <m:den>
              <m:r>
                <w:rPr>
                  <w:rFonts w:ascii="Cambria Math" w:hAnsi="Cambria Math" w:cs="Times New Roman"/>
                  <w:lang w:val="en-GB"/>
                </w:rPr>
                <m:t>K</m:t>
              </m: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lang w:val="en-GB"/>
                </w:rPr>
              </m:ctrlPr>
            </m:naryPr>
            <m:sub>
              <m:r>
                <w:rPr>
                  <w:rFonts w:ascii="Cambria Math" w:hAnsi="Cambria Math" w:cs="Times New Roman"/>
                  <w:lang w:val="en-GB"/>
                </w:rPr>
                <m:t>i=1</m:t>
              </m: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ub>
            <m:sup>
              <m:r>
                <w:rPr>
                  <w:rFonts w:ascii="Cambria Math" w:hAnsi="Cambria Math" w:cs="Times New Roman"/>
                  <w:lang w:val="en-GB"/>
                </w:rPr>
                <m:t>K</m:t>
              </m: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e>
          </m:nary>
        </m:oMath>
      </m:oMathPara>
    </w:p>
    <w:p w:rsidR="00ED3A08" w:rsidRPr="00ED3A08" w:rsidRDefault="00ED3A08" w:rsidP="00595D44">
      <w:pPr>
        <w:spacing w:after="0" w:line="240" w:lineRule="auto"/>
        <w:ind w:firstLine="567"/>
        <w:jc w:val="center"/>
        <w:rPr>
          <w:rFonts w:ascii="Times New Roman" w:eastAsiaTheme="minorEastAsia" w:hAnsi="Times New Roman" w:cs="Times New Roman"/>
          <w:lang w:val="en-GB"/>
        </w:rPr>
      </w:pPr>
    </w:p>
    <w:p w:rsidR="00EB5CC9" w:rsidRDefault="001C441B" w:rsidP="001C441B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1C441B">
        <w:rPr>
          <w:rFonts w:ascii="Times New Roman" w:hAnsi="Times New Roman" w:cs="Times New Roman"/>
          <w:b/>
          <w:bCs/>
          <w:lang w:val="en-GB"/>
        </w:rPr>
        <w:t>Random Forest Regressor</w:t>
      </w:r>
    </w:p>
    <w:p w:rsidR="001C441B" w:rsidRDefault="00C6184E" w:rsidP="00C6184E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GB"/>
        </w:rPr>
      </w:pPr>
      <w:r w:rsidRPr="00C6184E">
        <w:rPr>
          <w:rFonts w:ascii="Times New Roman" w:hAnsi="Times New Roman" w:cs="Times New Roman"/>
          <w:lang w:val="en-GB"/>
        </w:rPr>
        <w:t>Random Forest Regressor</w:t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digunakan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untuk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menciptakan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decision tree, yang </w:t>
      </w:r>
      <w:proofErr w:type="spellStart"/>
      <w:r w:rsidRPr="00C6184E">
        <w:rPr>
          <w:rFonts w:ascii="Times New Roman" w:hAnsi="Times New Roman" w:cs="Times New Roman"/>
          <w:lang w:val="en-GB"/>
        </w:rPr>
        <w:t>dapat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diterapkan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pada </w:t>
      </w:r>
      <w:proofErr w:type="spellStart"/>
      <w:r w:rsidRPr="00C6184E">
        <w:rPr>
          <w:rFonts w:ascii="Times New Roman" w:hAnsi="Times New Roman" w:cs="Times New Roman"/>
          <w:lang w:val="en-GB"/>
        </w:rPr>
        <w:t>isu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klasifikasi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maupun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regresi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C6184E">
        <w:rPr>
          <w:rFonts w:ascii="Times New Roman" w:hAnsi="Times New Roman" w:cs="Times New Roman"/>
          <w:lang w:val="en-GB"/>
        </w:rPr>
        <w:t>Selanjutnya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472B5">
        <w:rPr>
          <w:rFonts w:ascii="Times New Roman" w:hAnsi="Times New Roman" w:cs="Times New Roman"/>
          <w:lang w:val="en-GB"/>
        </w:rPr>
        <w:t>untuk</w:t>
      </w:r>
      <w:proofErr w:type="spellEnd"/>
      <w:r w:rsidR="00F472B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memperluas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metode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ini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lastRenderedPageBreak/>
        <w:t>dengan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menyatukan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r w:rsidRPr="00C6184E">
        <w:rPr>
          <w:rFonts w:ascii="Times New Roman" w:hAnsi="Times New Roman" w:cs="Times New Roman"/>
          <w:i/>
          <w:iCs/>
          <w:lang w:val="en-GB"/>
        </w:rPr>
        <w:t xml:space="preserve">bagging </w:t>
      </w:r>
      <w:r w:rsidRPr="00C6184E">
        <w:rPr>
          <w:rFonts w:ascii="Times New Roman" w:hAnsi="Times New Roman" w:cs="Times New Roman"/>
          <w:lang w:val="en-GB"/>
        </w:rPr>
        <w:t xml:space="preserve">dan </w:t>
      </w:r>
      <w:proofErr w:type="spellStart"/>
      <w:r w:rsidRPr="00C6184E">
        <w:rPr>
          <w:rFonts w:ascii="Times New Roman" w:hAnsi="Times New Roman" w:cs="Times New Roman"/>
          <w:lang w:val="en-GB"/>
        </w:rPr>
        <w:t>pemilihan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fitur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secara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acak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C6184E">
        <w:rPr>
          <w:rFonts w:ascii="Times New Roman" w:hAnsi="Times New Roman" w:cs="Times New Roman"/>
          <w:lang w:val="en-GB"/>
        </w:rPr>
        <w:t>sehingga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memungkinkan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pembuatan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beberapa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decision trees </w:t>
      </w:r>
      <w:proofErr w:type="spellStart"/>
      <w:r w:rsidRPr="00C6184E">
        <w:rPr>
          <w:rFonts w:ascii="Times New Roman" w:hAnsi="Times New Roman" w:cs="Times New Roman"/>
          <w:lang w:val="en-GB"/>
        </w:rPr>
        <w:t>secara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terstruktur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sambil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menggunakan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variasi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. Jika </w:t>
      </w:r>
      <w:proofErr w:type="spellStart"/>
      <w:r w:rsidRPr="00C6184E">
        <w:rPr>
          <w:rFonts w:ascii="Times New Roman" w:hAnsi="Times New Roman" w:cs="Times New Roman"/>
          <w:lang w:val="en-GB"/>
        </w:rPr>
        <w:t>dibandingkan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dengan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satu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decision tree, </w:t>
      </w:r>
      <w:proofErr w:type="spellStart"/>
      <w:r w:rsidRPr="00C6184E">
        <w:rPr>
          <w:rFonts w:ascii="Times New Roman" w:hAnsi="Times New Roman" w:cs="Times New Roman"/>
          <w:lang w:val="en-GB"/>
        </w:rPr>
        <w:t>algoritma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Random Forest </w:t>
      </w:r>
      <w:proofErr w:type="spellStart"/>
      <w:r w:rsidRPr="00C6184E">
        <w:rPr>
          <w:rFonts w:ascii="Times New Roman" w:hAnsi="Times New Roman" w:cs="Times New Roman"/>
          <w:lang w:val="en-GB"/>
        </w:rPr>
        <w:t>menawarkan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perkiraan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tingkat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kesalahan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C6184E">
        <w:rPr>
          <w:rFonts w:ascii="Times New Roman" w:hAnsi="Times New Roman" w:cs="Times New Roman"/>
          <w:lang w:val="en-GB"/>
        </w:rPr>
        <w:t>lebih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tepat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C6184E">
        <w:rPr>
          <w:rFonts w:ascii="Times New Roman" w:hAnsi="Times New Roman" w:cs="Times New Roman"/>
          <w:lang w:val="en-GB"/>
        </w:rPr>
        <w:t>Terutama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C6184E">
        <w:rPr>
          <w:rFonts w:ascii="Times New Roman" w:hAnsi="Times New Roman" w:cs="Times New Roman"/>
          <w:lang w:val="en-GB"/>
        </w:rPr>
        <w:t>bukti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matematis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menunjukkan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bahwa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tingkat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kesalahan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cenderung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berkurang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seiring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dengan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bertambahnya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jumlah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pohon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dalam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Random Forest. </w:t>
      </w:r>
      <w:proofErr w:type="spellStart"/>
      <w:r w:rsidRPr="00C6184E">
        <w:rPr>
          <w:rFonts w:ascii="Times New Roman" w:hAnsi="Times New Roman" w:cs="Times New Roman"/>
          <w:lang w:val="en-GB"/>
        </w:rPr>
        <w:t>Secara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umum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C6184E">
        <w:rPr>
          <w:rFonts w:ascii="Times New Roman" w:hAnsi="Times New Roman" w:cs="Times New Roman"/>
          <w:lang w:val="en-GB"/>
        </w:rPr>
        <w:t>karena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kemampuan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Random Forest </w:t>
      </w:r>
      <w:proofErr w:type="spellStart"/>
      <w:r w:rsidRPr="00C6184E">
        <w:rPr>
          <w:rFonts w:ascii="Times New Roman" w:hAnsi="Times New Roman" w:cs="Times New Roman"/>
          <w:lang w:val="en-GB"/>
        </w:rPr>
        <w:t>untuk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beradaptasi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dengan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ketidaklinieran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C6184E">
        <w:rPr>
          <w:rFonts w:ascii="Times New Roman" w:hAnsi="Times New Roman" w:cs="Times New Roman"/>
          <w:lang w:val="en-GB"/>
        </w:rPr>
        <w:t>terdeteksi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dalam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data, model </w:t>
      </w:r>
      <w:proofErr w:type="spellStart"/>
      <w:r w:rsidRPr="00C6184E">
        <w:rPr>
          <w:rFonts w:ascii="Times New Roman" w:hAnsi="Times New Roman" w:cs="Times New Roman"/>
          <w:lang w:val="en-GB"/>
        </w:rPr>
        <w:t>ini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seringkali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memberikan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performa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C6184E">
        <w:rPr>
          <w:rFonts w:ascii="Times New Roman" w:hAnsi="Times New Roman" w:cs="Times New Roman"/>
          <w:lang w:val="en-GB"/>
        </w:rPr>
        <w:t>lebih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baik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dibandingkan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6184E">
        <w:rPr>
          <w:rFonts w:ascii="Times New Roman" w:hAnsi="Times New Roman" w:cs="Times New Roman"/>
          <w:lang w:val="en-GB"/>
        </w:rPr>
        <w:t>regresi</w:t>
      </w:r>
      <w:proofErr w:type="spellEnd"/>
      <w:r w:rsidRPr="00C6184E">
        <w:rPr>
          <w:rFonts w:ascii="Times New Roman" w:hAnsi="Times New Roman" w:cs="Times New Roman"/>
          <w:lang w:val="en-GB"/>
        </w:rPr>
        <w:t xml:space="preserve"> linier.</w:t>
      </w:r>
      <w:r w:rsidR="00676E2D">
        <w:rPr>
          <w:rFonts w:ascii="Times New Roman" w:hAnsi="Times New Roman" w:cs="Times New Roman"/>
          <w:lang w:val="en-GB"/>
        </w:rPr>
        <w:t xml:space="preserve"> </w:t>
      </w:r>
    </w:p>
    <w:p w:rsidR="00463BC0" w:rsidRDefault="00463BC0" w:rsidP="00463BC0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</w:p>
    <w:p w:rsidR="00ED3A08" w:rsidRPr="00575950" w:rsidRDefault="00575950" w:rsidP="00ED3A08">
      <w:pPr>
        <w:spacing w:after="0" w:line="240" w:lineRule="auto"/>
        <w:jc w:val="center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lang w:val="en-GB"/>
                </w:rPr>
                <m:t>x</m:t>
              </m:r>
            </m:e>
          </m:d>
          <m:r>
            <w:rPr>
              <w:rFonts w:ascii="Cambria Math" w:hAnsi="Cambria Math" w:cs="Times New Roman"/>
              <w:lang w:val="en-GB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lang w:val="en-GB"/>
                </w:rPr>
                <m:t>1</m:t>
              </m: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num>
            <m:den>
              <m:r>
                <w:rPr>
                  <w:rFonts w:ascii="Cambria Math" w:hAnsi="Cambria Math" w:cs="Times New Roman"/>
                  <w:lang w:val="en-GB"/>
                </w:rPr>
                <m:t>K</m:t>
              </m: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lang w:val="en-GB"/>
                </w:rPr>
              </m:ctrlPr>
            </m:naryPr>
            <m:sub>
              <m:r>
                <w:rPr>
                  <w:rFonts w:ascii="Cambria Math" w:hAnsi="Cambria Math" w:cs="Times New Roman"/>
                  <w:lang w:val="en-GB"/>
                </w:rPr>
                <m:t>i=1</m:t>
              </m: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ub>
            <m:sup>
              <m:r>
                <w:rPr>
                  <w:rFonts w:ascii="Cambria Math" w:hAnsi="Cambria Math" w:cs="Times New Roman"/>
                  <w:lang w:val="en-GB"/>
                </w:rPr>
                <m:t>K</m:t>
              </m: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e>
          </m:nary>
        </m:oMath>
      </m:oMathPara>
    </w:p>
    <w:p w:rsidR="00ED3A08" w:rsidRDefault="00ED3A08" w:rsidP="00ED3A0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:rsidR="00463BC0" w:rsidRPr="00463BC0" w:rsidRDefault="00463BC0" w:rsidP="00463BC0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463BC0">
        <w:rPr>
          <w:rFonts w:ascii="Times New Roman" w:hAnsi="Times New Roman" w:cs="Times New Roman"/>
          <w:b/>
          <w:bCs/>
          <w:lang w:val="en-GB"/>
        </w:rPr>
        <w:t>Linear Regression</w:t>
      </w:r>
    </w:p>
    <w:p w:rsidR="00C6184E" w:rsidRDefault="001E51F1" w:rsidP="001C441B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GB"/>
        </w:rPr>
      </w:pPr>
      <w:r w:rsidRPr="001E51F1">
        <w:rPr>
          <w:rFonts w:ascii="Times New Roman" w:hAnsi="Times New Roman" w:cs="Times New Roman"/>
          <w:lang w:val="en-GB"/>
        </w:rPr>
        <w:t xml:space="preserve">Linear Regression </w:t>
      </w:r>
      <w:proofErr w:type="spellStart"/>
      <w:r w:rsidRPr="001E51F1">
        <w:rPr>
          <w:rFonts w:ascii="Times New Roman" w:hAnsi="Times New Roman" w:cs="Times New Roman"/>
          <w:lang w:val="en-GB"/>
        </w:rPr>
        <w:t>merupakan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metode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1E51F1">
        <w:rPr>
          <w:rFonts w:ascii="Times New Roman" w:hAnsi="Times New Roman" w:cs="Times New Roman"/>
          <w:lang w:val="en-GB"/>
        </w:rPr>
        <w:t>diaplikasikan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untuk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me</w:t>
      </w:r>
      <w:r>
        <w:rPr>
          <w:rFonts w:ascii="Times New Roman" w:hAnsi="Times New Roman" w:cs="Times New Roman"/>
          <w:lang w:val="en-GB"/>
        </w:rPr>
        <w:t>mprediksi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nilai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dari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variabel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1E51F1">
        <w:rPr>
          <w:rFonts w:ascii="Times New Roman" w:hAnsi="Times New Roman" w:cs="Times New Roman"/>
          <w:lang w:val="en-GB"/>
        </w:rPr>
        <w:t>bergantung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berdasarkan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nilai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dari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variabel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lainnya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1E51F1">
        <w:rPr>
          <w:rFonts w:ascii="Times New Roman" w:hAnsi="Times New Roman" w:cs="Times New Roman"/>
          <w:lang w:val="en-GB"/>
        </w:rPr>
        <w:t>tidak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bergantung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. Dalam </w:t>
      </w:r>
      <w:proofErr w:type="spellStart"/>
      <w:r w:rsidRPr="001E51F1">
        <w:rPr>
          <w:rFonts w:ascii="Times New Roman" w:hAnsi="Times New Roman" w:cs="Times New Roman"/>
          <w:lang w:val="en-GB"/>
        </w:rPr>
        <w:t>pendekatan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ini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E51F1">
        <w:rPr>
          <w:rFonts w:ascii="Times New Roman" w:hAnsi="Times New Roman" w:cs="Times New Roman"/>
          <w:lang w:val="en-GB"/>
        </w:rPr>
        <w:t>terdapat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dua </w:t>
      </w:r>
      <w:proofErr w:type="spellStart"/>
      <w:r w:rsidRPr="001E51F1">
        <w:rPr>
          <w:rFonts w:ascii="Times New Roman" w:hAnsi="Times New Roman" w:cs="Times New Roman"/>
          <w:lang w:val="en-GB"/>
        </w:rPr>
        <w:t>tipe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variable </w:t>
      </w:r>
      <w:proofErr w:type="spellStart"/>
      <w:r w:rsidRPr="001E51F1">
        <w:rPr>
          <w:rFonts w:ascii="Times New Roman" w:hAnsi="Times New Roman" w:cs="Times New Roman"/>
          <w:lang w:val="en-GB"/>
        </w:rPr>
        <w:t>satu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variabel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1E51F1">
        <w:rPr>
          <w:rFonts w:ascii="Times New Roman" w:hAnsi="Times New Roman" w:cs="Times New Roman"/>
          <w:lang w:val="en-GB"/>
        </w:rPr>
        <w:t>bergantung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1E51F1">
        <w:rPr>
          <w:rFonts w:ascii="Times New Roman" w:hAnsi="Times New Roman" w:cs="Times New Roman"/>
          <w:lang w:val="en-GB"/>
        </w:rPr>
        <w:t>di</w:t>
      </w:r>
      <w:r>
        <w:rPr>
          <w:rFonts w:ascii="Times New Roman" w:hAnsi="Times New Roman" w:cs="Times New Roman"/>
          <w:lang w:val="en-GB"/>
        </w:rPr>
        <w:t>prediksi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oleh </w:t>
      </w:r>
      <w:proofErr w:type="spellStart"/>
      <w:r w:rsidRPr="001E51F1">
        <w:rPr>
          <w:rFonts w:ascii="Times New Roman" w:hAnsi="Times New Roman" w:cs="Times New Roman"/>
          <w:lang w:val="en-GB"/>
        </w:rPr>
        <w:t>metode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ini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1E51F1">
        <w:rPr>
          <w:rFonts w:ascii="Times New Roman" w:hAnsi="Times New Roman" w:cs="Times New Roman"/>
          <w:lang w:val="en-GB"/>
        </w:rPr>
        <w:t>satu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variabel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1E51F1">
        <w:rPr>
          <w:rFonts w:ascii="Times New Roman" w:hAnsi="Times New Roman" w:cs="Times New Roman"/>
          <w:lang w:val="en-GB"/>
        </w:rPr>
        <w:t>tidak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bergantung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sebagai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dasar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prediksi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1E51F1">
        <w:rPr>
          <w:rFonts w:ascii="Times New Roman" w:hAnsi="Times New Roman" w:cs="Times New Roman"/>
          <w:lang w:val="en-GB"/>
        </w:rPr>
        <w:t>Analisis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ini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menemukan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nilai-nilai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koefisien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dalam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persamaan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matematis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linier </w:t>
      </w:r>
      <w:proofErr w:type="spellStart"/>
      <w:r w:rsidRPr="001E51F1">
        <w:rPr>
          <w:rFonts w:ascii="Times New Roman" w:hAnsi="Times New Roman" w:cs="Times New Roman"/>
          <w:lang w:val="en-GB"/>
        </w:rPr>
        <w:t>dengan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memanfaatkan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variabel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tidak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bergantung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yang paling </w:t>
      </w:r>
      <w:proofErr w:type="spellStart"/>
      <w:r w:rsidRPr="001E51F1">
        <w:rPr>
          <w:rFonts w:ascii="Times New Roman" w:hAnsi="Times New Roman" w:cs="Times New Roman"/>
          <w:lang w:val="en-GB"/>
        </w:rPr>
        <w:t>efisien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untuk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memprediksi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nilai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dari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variabel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1E51F1">
        <w:rPr>
          <w:rFonts w:ascii="Times New Roman" w:hAnsi="Times New Roman" w:cs="Times New Roman"/>
          <w:lang w:val="en-GB"/>
        </w:rPr>
        <w:t>bergantung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. Metode </w:t>
      </w:r>
      <w:proofErr w:type="spellStart"/>
      <w:r w:rsidRPr="001E51F1">
        <w:rPr>
          <w:rFonts w:ascii="Times New Roman" w:hAnsi="Times New Roman" w:cs="Times New Roman"/>
          <w:lang w:val="en-GB"/>
        </w:rPr>
        <w:t>ini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menyesuaikan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hasil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dalam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bentuk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garis </w:t>
      </w:r>
      <w:proofErr w:type="spellStart"/>
      <w:r w:rsidRPr="001E51F1">
        <w:rPr>
          <w:rFonts w:ascii="Times New Roman" w:hAnsi="Times New Roman" w:cs="Times New Roman"/>
          <w:lang w:val="en-GB"/>
        </w:rPr>
        <w:t>lurus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untuk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meminimalkan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selisih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antara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nilai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sebenarnya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1E51F1">
        <w:rPr>
          <w:rFonts w:ascii="Times New Roman" w:hAnsi="Times New Roman" w:cs="Times New Roman"/>
          <w:lang w:val="en-GB"/>
        </w:rPr>
        <w:t>nilai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1E51F1">
        <w:rPr>
          <w:rFonts w:ascii="Times New Roman" w:hAnsi="Times New Roman" w:cs="Times New Roman"/>
          <w:lang w:val="en-GB"/>
        </w:rPr>
        <w:t>diprediksi</w:t>
      </w:r>
      <w:proofErr w:type="spellEnd"/>
      <w:r w:rsidRPr="001E51F1">
        <w:rPr>
          <w:rFonts w:ascii="Times New Roman" w:hAnsi="Times New Roman" w:cs="Times New Roman"/>
          <w:lang w:val="en-GB"/>
        </w:rPr>
        <w:t>. Nilai A (</w:t>
      </w:r>
      <w:proofErr w:type="spellStart"/>
      <w:r w:rsidRPr="001E51F1">
        <w:rPr>
          <w:rFonts w:ascii="Times New Roman" w:hAnsi="Times New Roman" w:cs="Times New Roman"/>
          <w:lang w:val="en-GB"/>
        </w:rPr>
        <w:t>variabel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1E51F1">
        <w:rPr>
          <w:rFonts w:ascii="Times New Roman" w:hAnsi="Times New Roman" w:cs="Times New Roman"/>
          <w:lang w:val="en-GB"/>
        </w:rPr>
        <w:t>bergantung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) </w:t>
      </w:r>
      <w:proofErr w:type="spellStart"/>
      <w:r w:rsidRPr="001E51F1">
        <w:rPr>
          <w:rFonts w:ascii="Times New Roman" w:hAnsi="Times New Roman" w:cs="Times New Roman"/>
          <w:lang w:val="en-GB"/>
        </w:rPr>
        <w:t>kemudian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diprediksi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dari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B (</w:t>
      </w:r>
      <w:proofErr w:type="spellStart"/>
      <w:r w:rsidRPr="001E51F1">
        <w:rPr>
          <w:rFonts w:ascii="Times New Roman" w:hAnsi="Times New Roman" w:cs="Times New Roman"/>
          <w:lang w:val="en-GB"/>
        </w:rPr>
        <w:t>variabel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1E51F1">
        <w:rPr>
          <w:rFonts w:ascii="Times New Roman" w:hAnsi="Times New Roman" w:cs="Times New Roman"/>
          <w:lang w:val="en-GB"/>
        </w:rPr>
        <w:t>tidak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bergantung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). Metode </w:t>
      </w:r>
      <w:proofErr w:type="spellStart"/>
      <w:r w:rsidRPr="001E51F1">
        <w:rPr>
          <w:rFonts w:ascii="Times New Roman" w:hAnsi="Times New Roman" w:cs="Times New Roman"/>
          <w:lang w:val="en-GB"/>
        </w:rPr>
        <w:t>ini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cukup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sederhana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1E51F1">
        <w:rPr>
          <w:rFonts w:ascii="Times New Roman" w:hAnsi="Times New Roman" w:cs="Times New Roman"/>
          <w:lang w:val="en-GB"/>
        </w:rPr>
        <w:t>dalam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perbandingan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E51F1">
        <w:rPr>
          <w:rFonts w:ascii="Times New Roman" w:hAnsi="Times New Roman" w:cs="Times New Roman"/>
          <w:lang w:val="en-GB"/>
        </w:rPr>
        <w:t>dianggap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lebih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mudah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dibandingkan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teknik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p</w:t>
      </w:r>
      <w:r w:rsidR="008011EE">
        <w:rPr>
          <w:rFonts w:ascii="Times New Roman" w:hAnsi="Times New Roman" w:cs="Times New Roman"/>
          <w:lang w:val="en-GB"/>
        </w:rPr>
        <w:t>rediksi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yang lain. </w:t>
      </w:r>
      <w:proofErr w:type="spellStart"/>
      <w:r w:rsidRPr="001E51F1">
        <w:rPr>
          <w:rFonts w:ascii="Times New Roman" w:hAnsi="Times New Roman" w:cs="Times New Roman"/>
          <w:lang w:val="en-GB"/>
        </w:rPr>
        <w:t>Persamaan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untuk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Linear Regression </w:t>
      </w:r>
      <w:proofErr w:type="spellStart"/>
      <w:r w:rsidRPr="001E51F1">
        <w:rPr>
          <w:rFonts w:ascii="Times New Roman" w:hAnsi="Times New Roman" w:cs="Times New Roman"/>
          <w:lang w:val="en-GB"/>
        </w:rPr>
        <w:t>dapat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dinyatakan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sebagai</w:t>
      </w:r>
      <w:proofErr w:type="spellEnd"/>
      <w:r w:rsidRPr="001E51F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51F1">
        <w:rPr>
          <w:rFonts w:ascii="Times New Roman" w:hAnsi="Times New Roman" w:cs="Times New Roman"/>
          <w:lang w:val="en-GB"/>
        </w:rPr>
        <w:t>berikut</w:t>
      </w:r>
      <w:proofErr w:type="spellEnd"/>
      <w:r w:rsidRPr="001E51F1">
        <w:rPr>
          <w:rFonts w:ascii="Times New Roman" w:hAnsi="Times New Roman" w:cs="Times New Roman"/>
          <w:lang w:val="en-GB"/>
        </w:rPr>
        <w:t>:</w:t>
      </w:r>
    </w:p>
    <w:p w:rsidR="009E6F8A" w:rsidRDefault="009E6F8A" w:rsidP="001C441B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GB"/>
        </w:rPr>
      </w:pPr>
    </w:p>
    <w:p w:rsidR="008011EE" w:rsidRDefault="00196695" w:rsidP="009C0CC9">
      <w:pPr>
        <w:spacing w:after="0" w:line="240" w:lineRule="auto"/>
        <w:ind w:firstLine="567"/>
        <w:jc w:val="center"/>
        <w:rPr>
          <w:rFonts w:ascii="Times New Roman" w:hAnsi="Times New Roman" w:cs="Times New Roman"/>
          <w:lang w:val="en-GB"/>
        </w:rPr>
      </w:pPr>
      <w:r w:rsidRPr="009E6F8A">
        <w:rPr>
          <w:rFonts w:ascii="Times New Roman" w:hAnsi="Times New Roman" w:cs="Times New Roman"/>
          <w:i/>
          <w:iCs/>
          <w:lang w:val="en-GB"/>
        </w:rPr>
        <w:t xml:space="preserve">Y = </w:t>
      </w:r>
      <w:r w:rsidR="00A8744D" w:rsidRPr="009E6F8A">
        <w:rPr>
          <w:rFonts w:ascii="Times New Roman" w:hAnsi="Times New Roman" w:cs="Times New Roman"/>
          <w:i/>
          <w:iCs/>
          <w:lang w:val="en-GB"/>
        </w:rPr>
        <w:t>β</w:t>
      </w:r>
      <w:r w:rsidR="00A8744D" w:rsidRPr="009E6F8A">
        <w:rPr>
          <w:rFonts w:ascii="Times New Roman" w:hAnsi="Times New Roman" w:cs="Times New Roman"/>
          <w:i/>
          <w:iCs/>
          <w:vertAlign w:val="subscript"/>
          <w:lang w:val="en-GB"/>
        </w:rPr>
        <w:t xml:space="preserve">0 </w:t>
      </w:r>
      <w:r w:rsidR="00A8744D" w:rsidRPr="009E6F8A">
        <w:rPr>
          <w:rFonts w:ascii="Times New Roman" w:hAnsi="Times New Roman" w:cs="Times New Roman"/>
          <w:i/>
          <w:iCs/>
          <w:lang w:val="en-GB"/>
        </w:rPr>
        <w:t>+</w:t>
      </w:r>
      <w:r w:rsidR="002B2C6B" w:rsidRPr="009E6F8A">
        <w:rPr>
          <w:rFonts w:ascii="Times New Roman" w:hAnsi="Times New Roman" w:cs="Times New Roman"/>
          <w:i/>
          <w:iCs/>
          <w:lang w:val="en-GB"/>
        </w:rPr>
        <w:t xml:space="preserve"> </w:t>
      </w:r>
      <w:r w:rsidR="002B2C6B" w:rsidRPr="009E6F8A">
        <w:rPr>
          <w:rFonts w:ascii="Times New Roman" w:hAnsi="Times New Roman" w:cs="Times New Roman"/>
          <w:i/>
          <w:iCs/>
          <w:lang w:val="en-GB"/>
        </w:rPr>
        <w:t>β</w:t>
      </w:r>
      <w:r w:rsidR="002B2C6B" w:rsidRPr="009E6F8A">
        <w:rPr>
          <w:rFonts w:ascii="Times New Roman" w:hAnsi="Times New Roman" w:cs="Times New Roman"/>
          <w:i/>
          <w:iCs/>
          <w:vertAlign w:val="subscript"/>
          <w:lang w:val="en-GB"/>
        </w:rPr>
        <w:t>1</w:t>
      </w:r>
      <w:r w:rsidR="002B2C6B" w:rsidRPr="009E6F8A">
        <w:rPr>
          <w:rFonts w:ascii="Times New Roman" w:hAnsi="Times New Roman" w:cs="Times New Roman"/>
          <w:lang w:val="en-GB"/>
        </w:rPr>
        <w:t xml:space="preserve"> </w:t>
      </w:r>
      <w:r w:rsidR="002B2C6B" w:rsidRPr="009E6F8A">
        <w:rPr>
          <w:rFonts w:ascii="Times New Roman" w:hAnsi="Times New Roman" w:cs="Times New Roman"/>
          <w:i/>
          <w:iCs/>
          <w:lang w:val="en-GB"/>
        </w:rPr>
        <w:t>X</w:t>
      </w:r>
      <w:r w:rsidR="002B2C6B" w:rsidRPr="009E6F8A">
        <w:rPr>
          <w:rFonts w:ascii="Times New Roman" w:hAnsi="Times New Roman" w:cs="Times New Roman"/>
          <w:i/>
          <w:iCs/>
          <w:vertAlign w:val="subscript"/>
          <w:lang w:val="en-GB"/>
        </w:rPr>
        <w:t xml:space="preserve">1 </w:t>
      </w:r>
      <w:r w:rsidR="002B2C6B" w:rsidRPr="009E6F8A">
        <w:rPr>
          <w:rFonts w:ascii="Times New Roman" w:hAnsi="Times New Roman" w:cs="Times New Roman"/>
          <w:i/>
          <w:iCs/>
          <w:lang w:val="en-GB"/>
        </w:rPr>
        <w:t xml:space="preserve">+ </w:t>
      </w:r>
      <w:r w:rsidR="002B2C6B" w:rsidRPr="009E6F8A">
        <w:rPr>
          <w:rFonts w:ascii="Times New Roman" w:hAnsi="Times New Roman" w:cs="Times New Roman"/>
          <w:i/>
          <w:iCs/>
          <w:lang w:val="en-GB"/>
        </w:rPr>
        <w:t>β</w:t>
      </w:r>
      <w:r w:rsidR="002B2C6B" w:rsidRPr="009E6F8A">
        <w:rPr>
          <w:rFonts w:ascii="Times New Roman" w:hAnsi="Times New Roman" w:cs="Times New Roman"/>
          <w:i/>
          <w:iCs/>
          <w:vertAlign w:val="subscript"/>
          <w:lang w:val="en-GB"/>
        </w:rPr>
        <w:t>2</w:t>
      </w:r>
      <w:r w:rsidR="002B2C6B" w:rsidRPr="009E6F8A">
        <w:rPr>
          <w:rFonts w:ascii="Times New Roman" w:hAnsi="Times New Roman" w:cs="Times New Roman"/>
          <w:lang w:val="en-GB"/>
        </w:rPr>
        <w:t xml:space="preserve"> </w:t>
      </w:r>
      <w:r w:rsidR="002B2C6B" w:rsidRPr="009E6F8A">
        <w:rPr>
          <w:rFonts w:ascii="Times New Roman" w:hAnsi="Times New Roman" w:cs="Times New Roman"/>
          <w:i/>
          <w:iCs/>
          <w:lang w:val="en-GB"/>
        </w:rPr>
        <w:t>X</w:t>
      </w:r>
      <w:r w:rsidR="002B2C6B" w:rsidRPr="009E6F8A">
        <w:rPr>
          <w:rFonts w:ascii="Times New Roman" w:hAnsi="Times New Roman" w:cs="Times New Roman"/>
          <w:i/>
          <w:iCs/>
          <w:vertAlign w:val="subscript"/>
          <w:lang w:val="en-GB"/>
        </w:rPr>
        <w:t>1</w:t>
      </w:r>
      <w:r w:rsidR="002B2C6B" w:rsidRPr="009E6F8A">
        <w:rPr>
          <w:rFonts w:ascii="Times New Roman" w:hAnsi="Times New Roman" w:cs="Times New Roman"/>
          <w:i/>
          <w:iCs/>
          <w:vertAlign w:val="subscript"/>
          <w:lang w:val="en-GB"/>
        </w:rPr>
        <w:t xml:space="preserve"> </w:t>
      </w:r>
      <w:r w:rsidR="002B2C6B" w:rsidRPr="009E6F8A">
        <w:rPr>
          <w:rFonts w:ascii="Times New Roman" w:hAnsi="Times New Roman" w:cs="Times New Roman"/>
          <w:i/>
          <w:iCs/>
          <w:lang w:val="en-GB"/>
        </w:rPr>
        <w:t>+</w:t>
      </w:r>
      <w:r w:rsidR="002B2C6B" w:rsidRPr="009E6F8A">
        <w:rPr>
          <w:rFonts w:ascii="Times New Roman" w:hAnsi="Times New Roman" w:cs="Times New Roman"/>
          <w:i/>
          <w:iCs/>
          <w:vertAlign w:val="superscript"/>
          <w:lang w:val="en-GB"/>
        </w:rPr>
        <w:t xml:space="preserve"> </w:t>
      </w:r>
      <w:r w:rsidR="009E6F8A" w:rsidRPr="009E6F8A">
        <w:rPr>
          <w:rFonts w:ascii="Times New Roman" w:hAnsi="Times New Roman" w:cs="Times New Roman"/>
          <w:vertAlign w:val="superscript"/>
          <w:lang w:val="en-GB"/>
        </w:rPr>
        <w:t xml:space="preserve">… </w:t>
      </w:r>
      <w:r w:rsidR="009E6F8A" w:rsidRPr="009E6F8A">
        <w:rPr>
          <w:rFonts w:ascii="Times New Roman" w:hAnsi="Times New Roman" w:cs="Times New Roman"/>
          <w:lang w:val="en-GB"/>
        </w:rPr>
        <w:t xml:space="preserve">+ </w:t>
      </w:r>
      <w:r w:rsidR="009E6F8A" w:rsidRPr="009E6F8A">
        <w:rPr>
          <w:rFonts w:ascii="Times New Roman" w:hAnsi="Times New Roman" w:cs="Times New Roman"/>
          <w:i/>
          <w:iCs/>
          <w:lang w:val="en-GB"/>
        </w:rPr>
        <w:t>β</w:t>
      </w:r>
      <w:r w:rsidR="009E6F8A" w:rsidRPr="009E6F8A">
        <w:rPr>
          <w:rFonts w:ascii="Times New Roman" w:hAnsi="Times New Roman" w:cs="Times New Roman"/>
          <w:i/>
          <w:iCs/>
          <w:vertAlign w:val="subscript"/>
          <w:lang w:val="en-GB"/>
        </w:rPr>
        <w:t>n</w:t>
      </w:r>
      <w:r w:rsidR="009E6F8A" w:rsidRPr="009E6F8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E6F8A" w:rsidRPr="009E6F8A">
        <w:rPr>
          <w:rFonts w:ascii="Times New Roman" w:hAnsi="Times New Roman" w:cs="Times New Roman"/>
          <w:i/>
          <w:iCs/>
          <w:lang w:val="en-GB"/>
        </w:rPr>
        <w:t>X</w:t>
      </w:r>
      <w:r w:rsidR="009E6F8A" w:rsidRPr="009E6F8A">
        <w:rPr>
          <w:rFonts w:ascii="Times New Roman" w:hAnsi="Times New Roman" w:cs="Times New Roman"/>
          <w:i/>
          <w:iCs/>
          <w:vertAlign w:val="subscript"/>
          <w:lang w:val="en-GB"/>
        </w:rPr>
        <w:t>n</w:t>
      </w:r>
      <w:proofErr w:type="spellEnd"/>
      <w:r w:rsidR="009E6F8A" w:rsidRPr="009E6F8A">
        <w:rPr>
          <w:rFonts w:ascii="Times New Roman" w:hAnsi="Times New Roman" w:cs="Times New Roman"/>
          <w:i/>
          <w:iCs/>
          <w:vertAlign w:val="subscript"/>
          <w:lang w:val="en-GB"/>
        </w:rPr>
        <w:t xml:space="preserve"> </w:t>
      </w:r>
      <w:r w:rsidR="009E6F8A" w:rsidRPr="009E6F8A">
        <w:rPr>
          <w:rFonts w:ascii="Times New Roman" w:hAnsi="Times New Roman" w:cs="Times New Roman"/>
          <w:lang w:val="en-GB"/>
        </w:rPr>
        <w:t>+ e</w:t>
      </w:r>
      <w:r w:rsidR="008B2A69">
        <w:rPr>
          <w:rFonts w:ascii="Times New Roman" w:hAnsi="Times New Roman" w:cs="Times New Roman"/>
          <w:lang w:val="en-GB"/>
        </w:rPr>
        <w:t xml:space="preserve">                                        </w:t>
      </w:r>
      <w:r w:rsidR="009C0CC9">
        <w:rPr>
          <w:rFonts w:ascii="Times New Roman" w:hAnsi="Times New Roman" w:cs="Times New Roman"/>
          <w:lang w:val="en-GB"/>
        </w:rPr>
        <w:t xml:space="preserve">                                            </w:t>
      </w:r>
    </w:p>
    <w:p w:rsidR="00931F9E" w:rsidRDefault="00931F9E" w:rsidP="008011EE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:rsidR="00DD33BA" w:rsidRDefault="00DD33BA" w:rsidP="00DD33B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GB"/>
        </w:rPr>
      </w:pPr>
      <w:r w:rsidRPr="00DD33BA">
        <w:rPr>
          <w:rFonts w:ascii="Times New Roman" w:hAnsi="Times New Roman" w:cs="Times New Roman"/>
          <w:lang w:val="en-GB"/>
        </w:rPr>
        <w:t xml:space="preserve">Dimana </w:t>
      </w:r>
      <w:r w:rsidRPr="00DD33BA">
        <w:rPr>
          <w:rFonts w:ascii="Times New Roman" w:hAnsi="Times New Roman" w:cs="Times New Roman"/>
          <w:i/>
          <w:iCs/>
          <w:lang w:val="en-GB"/>
        </w:rPr>
        <w:t>Y</w:t>
      </w:r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merupakan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variabel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hasil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, </w:t>
      </w:r>
      <w:r w:rsidRPr="00DD33BA">
        <w:rPr>
          <w:rFonts w:ascii="Cambria Math" w:hAnsi="Cambria Math" w:cs="Cambria Math"/>
          <w:lang w:val="en-GB"/>
        </w:rPr>
        <w:t>𝛽</w:t>
      </w:r>
      <w:r w:rsidRPr="00DD33BA">
        <w:rPr>
          <w:rFonts w:ascii="Times New Roman" w:hAnsi="Times New Roman" w:cs="Times New Roman"/>
          <w:i/>
          <w:iCs/>
          <w:vertAlign w:val="subscript"/>
          <w:lang w:val="en-GB"/>
        </w:rPr>
        <w:t>1</w:t>
      </w:r>
      <w:r w:rsidRPr="00C66AD2">
        <w:rPr>
          <w:rFonts w:ascii="Times New Roman" w:hAnsi="Times New Roman" w:cs="Times New Roman"/>
          <w:vertAlign w:val="subscript"/>
          <w:lang w:val="en-GB"/>
        </w:rPr>
        <w:t>,</w:t>
      </w:r>
      <w:r w:rsidR="00C66AD2">
        <w:rPr>
          <w:rFonts w:ascii="Times New Roman" w:hAnsi="Times New Roman" w:cs="Times New Roman"/>
          <w:lang w:val="en-GB"/>
        </w:rPr>
        <w:t xml:space="preserve"> </w:t>
      </w:r>
      <w:r w:rsidRPr="00DD33BA">
        <w:rPr>
          <w:rFonts w:ascii="Cambria Math" w:hAnsi="Cambria Math" w:cs="Cambria Math"/>
          <w:lang w:val="en-GB"/>
        </w:rPr>
        <w:t>𝛽</w:t>
      </w:r>
      <w:r w:rsidRPr="00C66AD2">
        <w:rPr>
          <w:rFonts w:ascii="Times New Roman" w:hAnsi="Times New Roman" w:cs="Times New Roman"/>
          <w:vertAlign w:val="subscript"/>
          <w:lang w:val="en-GB"/>
        </w:rPr>
        <w:t>2,</w:t>
      </w:r>
      <w:r w:rsidR="00C66AD2">
        <w:rPr>
          <w:rFonts w:ascii="Times New Roman" w:hAnsi="Times New Roman" w:cs="Times New Roman"/>
          <w:lang w:val="en-GB"/>
        </w:rPr>
        <w:t xml:space="preserve"> </w:t>
      </w:r>
      <w:r w:rsidRPr="00C66AD2">
        <w:rPr>
          <w:rFonts w:ascii="Times New Roman" w:hAnsi="Times New Roman" w:cs="Times New Roman"/>
          <w:vertAlign w:val="superscript"/>
          <w:lang w:val="en-GB"/>
        </w:rPr>
        <w:t>…</w:t>
      </w:r>
      <w:r w:rsidRPr="00C66AD2">
        <w:rPr>
          <w:rFonts w:ascii="Times New Roman" w:hAnsi="Times New Roman" w:cs="Times New Roman"/>
          <w:vertAlign w:val="subscript"/>
          <w:lang w:val="en-GB"/>
        </w:rPr>
        <w:t>,</w:t>
      </w:r>
      <w:r w:rsidR="00C66AD2">
        <w:rPr>
          <w:rFonts w:ascii="Times New Roman" w:hAnsi="Times New Roman" w:cs="Times New Roman"/>
          <w:vertAlign w:val="subscript"/>
          <w:lang w:val="en-GB"/>
        </w:rPr>
        <w:t xml:space="preserve"> </w:t>
      </w:r>
      <w:r w:rsidRPr="00DD33BA">
        <w:rPr>
          <w:rFonts w:ascii="Cambria Math" w:hAnsi="Cambria Math" w:cs="Cambria Math"/>
          <w:lang w:val="en-GB"/>
        </w:rPr>
        <w:t>𝛽</w:t>
      </w:r>
      <w:r w:rsidRPr="00C66AD2">
        <w:rPr>
          <w:rFonts w:ascii="Cambria Math" w:hAnsi="Cambria Math" w:cs="Cambria Math"/>
          <w:i/>
          <w:iCs/>
          <w:vertAlign w:val="subscript"/>
          <w:lang w:val="en-GB"/>
        </w:rPr>
        <w:t>𝑛</w:t>
      </w:r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adalah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nilai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koefisien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DD33BA">
        <w:rPr>
          <w:rFonts w:ascii="Times New Roman" w:hAnsi="Times New Roman" w:cs="Times New Roman"/>
          <w:lang w:val="en-GB"/>
        </w:rPr>
        <w:t>diperoleh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melalui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perhitungan</w:t>
      </w:r>
      <w:proofErr w:type="spellEnd"/>
      <w:r w:rsidRPr="00DD33BA">
        <w:rPr>
          <w:rFonts w:ascii="Times New Roman" w:hAnsi="Times New Roman" w:cs="Times New Roman"/>
          <w:lang w:val="en-GB"/>
        </w:rPr>
        <w:t>, dan X</w:t>
      </w:r>
      <w:r w:rsidR="00377651">
        <w:rPr>
          <w:rFonts w:ascii="Times New Roman" w:hAnsi="Times New Roman" w:cs="Times New Roman"/>
          <w:lang w:val="en-GB"/>
        </w:rPr>
        <w:t>_</w:t>
      </w:r>
      <w:r w:rsidRPr="00DD33BA">
        <w:rPr>
          <w:rFonts w:ascii="Times New Roman" w:hAnsi="Times New Roman" w:cs="Times New Roman"/>
          <w:lang w:val="en-GB"/>
        </w:rPr>
        <w:t xml:space="preserve">1, X_2, ..., </w:t>
      </w:r>
      <w:proofErr w:type="spellStart"/>
      <w:r w:rsidRPr="00DD33BA">
        <w:rPr>
          <w:rFonts w:ascii="Times New Roman" w:hAnsi="Times New Roman" w:cs="Times New Roman"/>
          <w:lang w:val="en-GB"/>
        </w:rPr>
        <w:t>X_n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adalah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variabel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DD33BA">
        <w:rPr>
          <w:rFonts w:ascii="Times New Roman" w:hAnsi="Times New Roman" w:cs="Times New Roman"/>
          <w:lang w:val="en-GB"/>
        </w:rPr>
        <w:t>tidak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tergantung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. Pada </w:t>
      </w:r>
      <w:proofErr w:type="spellStart"/>
      <w:r w:rsidRPr="00DD33BA">
        <w:rPr>
          <w:rFonts w:ascii="Times New Roman" w:hAnsi="Times New Roman" w:cs="Times New Roman"/>
          <w:lang w:val="en-GB"/>
        </w:rPr>
        <w:t>bagian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ini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, </w:t>
      </w:r>
      <w:r w:rsidRPr="00DD33BA">
        <w:rPr>
          <w:rFonts w:ascii="Cambria Math" w:hAnsi="Cambria Math" w:cs="Cambria Math"/>
          <w:lang w:val="en-GB"/>
        </w:rPr>
        <w:t>𝛽</w:t>
      </w:r>
      <w:r w:rsidRPr="00377651">
        <w:rPr>
          <w:rFonts w:ascii="Times New Roman" w:hAnsi="Times New Roman" w:cs="Times New Roman"/>
          <w:vertAlign w:val="subscript"/>
          <w:lang w:val="en-GB"/>
        </w:rPr>
        <w:t>0</w:t>
      </w:r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adalah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titik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potong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dari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garis yang </w:t>
      </w:r>
      <w:proofErr w:type="spellStart"/>
      <w:r w:rsidRPr="00DD33BA">
        <w:rPr>
          <w:rFonts w:ascii="Times New Roman" w:hAnsi="Times New Roman" w:cs="Times New Roman"/>
          <w:lang w:val="en-GB"/>
        </w:rPr>
        <w:t>ditentukan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oleh </w:t>
      </w:r>
      <w:proofErr w:type="spellStart"/>
      <w:r w:rsidRPr="00DD33BA">
        <w:rPr>
          <w:rFonts w:ascii="Times New Roman" w:hAnsi="Times New Roman" w:cs="Times New Roman"/>
          <w:lang w:val="en-GB"/>
        </w:rPr>
        <w:t>sumbu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</w:t>
      </w:r>
      <w:r w:rsidRPr="00377651">
        <w:rPr>
          <w:rFonts w:ascii="Times New Roman" w:hAnsi="Times New Roman" w:cs="Times New Roman"/>
          <w:i/>
          <w:iCs/>
          <w:lang w:val="en-GB"/>
        </w:rPr>
        <w:t>Y,</w:t>
      </w:r>
      <w:r w:rsidRPr="00DD33BA">
        <w:rPr>
          <w:rFonts w:ascii="Times New Roman" w:hAnsi="Times New Roman" w:cs="Times New Roman"/>
          <w:lang w:val="en-GB"/>
        </w:rPr>
        <w:t xml:space="preserve"> dan </w:t>
      </w:r>
      <w:r w:rsidRPr="00377651">
        <w:rPr>
          <w:rFonts w:ascii="Times New Roman" w:hAnsi="Times New Roman" w:cs="Times New Roman"/>
          <w:i/>
          <w:iCs/>
          <w:lang w:val="en-GB"/>
        </w:rPr>
        <w:t>e</w:t>
      </w:r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merepresentasikan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salah </w:t>
      </w:r>
      <w:proofErr w:type="spellStart"/>
      <w:r w:rsidRPr="00DD33BA">
        <w:rPr>
          <w:rFonts w:ascii="Times New Roman" w:hAnsi="Times New Roman" w:cs="Times New Roman"/>
          <w:lang w:val="en-GB"/>
        </w:rPr>
        <w:t>satu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jenis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kesalahan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acak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DD33BA">
        <w:rPr>
          <w:rFonts w:ascii="Times New Roman" w:hAnsi="Times New Roman" w:cs="Times New Roman"/>
          <w:lang w:val="en-GB"/>
        </w:rPr>
        <w:t>bertujuan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menunjukkan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dampak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faktor-faktor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acak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terhadap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</w:t>
      </w:r>
      <w:r w:rsidRPr="00377651">
        <w:rPr>
          <w:rFonts w:ascii="Times New Roman" w:hAnsi="Times New Roman" w:cs="Times New Roman"/>
          <w:i/>
          <w:iCs/>
          <w:lang w:val="en-GB"/>
        </w:rPr>
        <w:t>Y</w:t>
      </w:r>
      <w:r w:rsidRPr="00DD33BA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DD33BA">
        <w:rPr>
          <w:rFonts w:ascii="Times New Roman" w:hAnsi="Times New Roman" w:cs="Times New Roman"/>
          <w:lang w:val="en-GB"/>
        </w:rPr>
        <w:t>variabel</w:t>
      </w:r>
      <w:proofErr w:type="spellEnd"/>
      <w:r w:rsidRPr="00DD33B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D33BA">
        <w:rPr>
          <w:rFonts w:ascii="Times New Roman" w:hAnsi="Times New Roman" w:cs="Times New Roman"/>
          <w:lang w:val="en-GB"/>
        </w:rPr>
        <w:t>hasil</w:t>
      </w:r>
      <w:proofErr w:type="spellEnd"/>
      <w:r w:rsidRPr="00DD33BA">
        <w:rPr>
          <w:rFonts w:ascii="Times New Roman" w:hAnsi="Times New Roman" w:cs="Times New Roman"/>
          <w:lang w:val="en-GB"/>
        </w:rPr>
        <w:t>).</w:t>
      </w:r>
    </w:p>
    <w:p w:rsidR="00D86460" w:rsidRDefault="00D86460" w:rsidP="00D86460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</w:p>
    <w:p w:rsidR="00D86460" w:rsidRDefault="00D86460" w:rsidP="00D86460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D86460">
        <w:rPr>
          <w:rFonts w:ascii="Times New Roman" w:hAnsi="Times New Roman" w:cs="Times New Roman"/>
          <w:b/>
          <w:bCs/>
          <w:lang w:val="en-GB"/>
        </w:rPr>
        <w:t>Support Vector Regression</w:t>
      </w:r>
    </w:p>
    <w:p w:rsidR="00D86460" w:rsidRPr="009C576C" w:rsidRDefault="009C576C" w:rsidP="00D86460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GB"/>
        </w:rPr>
      </w:pPr>
      <w:r w:rsidRPr="009C576C">
        <w:rPr>
          <w:rFonts w:ascii="Times New Roman" w:hAnsi="Times New Roman" w:cs="Times New Roman"/>
          <w:lang w:val="en-GB"/>
        </w:rPr>
        <w:t xml:space="preserve">Support Vector Regression </w:t>
      </w:r>
      <w:proofErr w:type="spellStart"/>
      <w:r w:rsidRPr="009C576C">
        <w:rPr>
          <w:rFonts w:ascii="Times New Roman" w:hAnsi="Times New Roman" w:cs="Times New Roman"/>
          <w:lang w:val="en-GB"/>
        </w:rPr>
        <w:t>merupakan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teknik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regresi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9C576C">
        <w:rPr>
          <w:rFonts w:ascii="Times New Roman" w:hAnsi="Times New Roman" w:cs="Times New Roman"/>
          <w:lang w:val="en-GB"/>
        </w:rPr>
        <w:t>berasal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dari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Support Vector Machine. Teknik </w:t>
      </w:r>
      <w:proofErr w:type="spellStart"/>
      <w:r w:rsidRPr="009C576C">
        <w:rPr>
          <w:rFonts w:ascii="Times New Roman" w:hAnsi="Times New Roman" w:cs="Times New Roman"/>
          <w:lang w:val="en-GB"/>
        </w:rPr>
        <w:t>ini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memanfaatkan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prinsip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Minimasi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Risiko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Struktural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untuk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mengurangi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penyimpangan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dari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nilai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asli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serta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mempertahankan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kemampuan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generalisasi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. Ada dua </w:t>
      </w:r>
      <w:r w:rsidRPr="009C576C">
        <w:rPr>
          <w:rFonts w:ascii="Times New Roman" w:hAnsi="Times New Roman" w:cs="Times New Roman"/>
          <w:i/>
          <w:iCs/>
          <w:lang w:val="en-GB"/>
        </w:rPr>
        <w:t>hyperparameter</w:t>
      </w:r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utama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dalam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SVR, </w:t>
      </w:r>
      <w:proofErr w:type="spellStart"/>
      <w:r w:rsidRPr="009C576C">
        <w:rPr>
          <w:rFonts w:ascii="Times New Roman" w:hAnsi="Times New Roman" w:cs="Times New Roman"/>
          <w:lang w:val="en-GB"/>
        </w:rPr>
        <w:t>yaitu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fungsi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kernel yang </w:t>
      </w:r>
      <w:proofErr w:type="spellStart"/>
      <w:r w:rsidRPr="009C576C">
        <w:rPr>
          <w:rFonts w:ascii="Times New Roman" w:hAnsi="Times New Roman" w:cs="Times New Roman"/>
          <w:lang w:val="en-GB"/>
        </w:rPr>
        <w:t>berfungsi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untuk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memproyeksikan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data </w:t>
      </w:r>
      <w:proofErr w:type="spellStart"/>
      <w:r w:rsidRPr="009C576C">
        <w:rPr>
          <w:rFonts w:ascii="Times New Roman" w:hAnsi="Times New Roman" w:cs="Times New Roman"/>
          <w:lang w:val="en-GB"/>
        </w:rPr>
        <w:t>ke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dalam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ruang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berdimensi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tinggi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dan parameter C yang </w:t>
      </w:r>
      <w:proofErr w:type="spellStart"/>
      <w:r w:rsidRPr="009C576C">
        <w:rPr>
          <w:rFonts w:ascii="Times New Roman" w:hAnsi="Times New Roman" w:cs="Times New Roman"/>
          <w:lang w:val="en-GB"/>
        </w:rPr>
        <w:t>menentukan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toleransi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terhadap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kesalahan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9C576C">
        <w:rPr>
          <w:rFonts w:ascii="Times New Roman" w:hAnsi="Times New Roman" w:cs="Times New Roman"/>
          <w:lang w:val="en-GB"/>
        </w:rPr>
        <w:t>Pemilihan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kernel yang </w:t>
      </w:r>
      <w:proofErr w:type="spellStart"/>
      <w:r w:rsidRPr="009C576C">
        <w:rPr>
          <w:rFonts w:ascii="Times New Roman" w:hAnsi="Times New Roman" w:cs="Times New Roman"/>
          <w:lang w:val="en-GB"/>
        </w:rPr>
        <w:t>tepat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9C576C">
        <w:rPr>
          <w:rFonts w:ascii="Times New Roman" w:hAnsi="Times New Roman" w:cs="Times New Roman"/>
          <w:lang w:val="en-GB"/>
        </w:rPr>
        <w:t>seperti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r w:rsidRPr="009C576C">
        <w:rPr>
          <w:rFonts w:ascii="Times New Roman" w:hAnsi="Times New Roman" w:cs="Times New Roman"/>
          <w:i/>
          <w:iCs/>
          <w:lang w:val="en-GB"/>
        </w:rPr>
        <w:t xml:space="preserve">linear, </w:t>
      </w:r>
      <w:proofErr w:type="spellStart"/>
      <w:r w:rsidRPr="009C576C">
        <w:rPr>
          <w:rFonts w:ascii="Times New Roman" w:hAnsi="Times New Roman" w:cs="Times New Roman"/>
          <w:i/>
          <w:iCs/>
          <w:lang w:val="en-GB"/>
        </w:rPr>
        <w:t>polinomial</w:t>
      </w:r>
      <w:proofErr w:type="spellEnd"/>
      <w:r w:rsidRPr="009C576C">
        <w:rPr>
          <w:rFonts w:ascii="Times New Roman" w:hAnsi="Times New Roman" w:cs="Times New Roman"/>
          <w:i/>
          <w:iCs/>
          <w:lang w:val="en-GB"/>
        </w:rPr>
        <w:t>,</w:t>
      </w:r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atau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RBF, </w:t>
      </w:r>
      <w:proofErr w:type="spellStart"/>
      <w:r w:rsidRPr="009C576C">
        <w:rPr>
          <w:rFonts w:ascii="Times New Roman" w:hAnsi="Times New Roman" w:cs="Times New Roman"/>
          <w:lang w:val="en-GB"/>
        </w:rPr>
        <w:t>memiliki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dampak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besar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pada </w:t>
      </w:r>
      <w:proofErr w:type="spellStart"/>
      <w:r w:rsidRPr="009C576C">
        <w:rPr>
          <w:rFonts w:ascii="Times New Roman" w:hAnsi="Times New Roman" w:cs="Times New Roman"/>
          <w:lang w:val="en-GB"/>
        </w:rPr>
        <w:t>kinerja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model. Hal </w:t>
      </w:r>
      <w:proofErr w:type="spellStart"/>
      <w:r w:rsidRPr="009C576C">
        <w:rPr>
          <w:rFonts w:ascii="Times New Roman" w:hAnsi="Times New Roman" w:cs="Times New Roman"/>
          <w:lang w:val="en-GB"/>
        </w:rPr>
        <w:t>ini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menjadikan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SVR sangat </w:t>
      </w:r>
      <w:proofErr w:type="spellStart"/>
      <w:r w:rsidRPr="009C576C">
        <w:rPr>
          <w:rFonts w:ascii="Times New Roman" w:hAnsi="Times New Roman" w:cs="Times New Roman"/>
          <w:lang w:val="en-GB"/>
        </w:rPr>
        <w:t>berguna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dalam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menangani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hubungan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r w:rsidRPr="009C576C">
        <w:rPr>
          <w:rFonts w:ascii="Times New Roman" w:hAnsi="Times New Roman" w:cs="Times New Roman"/>
          <w:i/>
          <w:iCs/>
          <w:lang w:val="en-GB"/>
        </w:rPr>
        <w:t>non-linear</w:t>
      </w:r>
      <w:r w:rsidRPr="009C576C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9C576C">
        <w:rPr>
          <w:rFonts w:ascii="Times New Roman" w:hAnsi="Times New Roman" w:cs="Times New Roman"/>
          <w:lang w:val="en-GB"/>
        </w:rPr>
        <w:t>sering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digunakan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untuk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memperkirakan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upaya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dalam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proyek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perangkat</w:t>
      </w:r>
      <w:proofErr w:type="spellEnd"/>
      <w:r w:rsidRPr="009C576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C576C">
        <w:rPr>
          <w:rFonts w:ascii="Times New Roman" w:hAnsi="Times New Roman" w:cs="Times New Roman"/>
          <w:lang w:val="en-GB"/>
        </w:rPr>
        <w:t>lunak</w:t>
      </w:r>
      <w:proofErr w:type="spellEnd"/>
      <w:r w:rsidRPr="009C576C">
        <w:rPr>
          <w:rFonts w:ascii="Times New Roman" w:hAnsi="Times New Roman" w:cs="Times New Roman"/>
          <w:lang w:val="en-GB"/>
        </w:rPr>
        <w:t>.</w:t>
      </w:r>
      <w:r w:rsidR="00D86460" w:rsidRPr="009C576C">
        <w:rPr>
          <w:rFonts w:ascii="Times New Roman" w:hAnsi="Times New Roman" w:cs="Times New Roman"/>
          <w:lang w:val="en-GB"/>
        </w:rPr>
        <w:tab/>
      </w:r>
    </w:p>
    <w:p w:rsidR="00463BC0" w:rsidRDefault="00463BC0" w:rsidP="002E3931">
      <w:pPr>
        <w:spacing w:after="0" w:line="240" w:lineRule="auto"/>
        <w:ind w:firstLine="567"/>
        <w:jc w:val="center"/>
        <w:rPr>
          <w:rFonts w:ascii="Times New Roman" w:hAnsi="Times New Roman" w:cs="Times New Roman"/>
          <w:lang w:val="en-GB"/>
        </w:rPr>
      </w:pPr>
    </w:p>
    <w:p w:rsidR="002E3931" w:rsidRDefault="002E3931" w:rsidP="00575950">
      <w:pPr>
        <w:spacing w:after="0" w:line="240" w:lineRule="auto"/>
        <w:ind w:firstLine="567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x</w:t>
      </w:r>
      <w:r w:rsidRPr="002E3931">
        <w:rPr>
          <w:rFonts w:ascii="Times New Roman" w:hAnsi="Times New Roman" w:cs="Times New Roman"/>
          <w:vertAlign w:val="subscript"/>
          <w:lang w:val="en-GB"/>
        </w:rPr>
        <w:t>i</w:t>
      </w:r>
      <w:r>
        <w:rPr>
          <w:rFonts w:ascii="Times New Roman" w:hAnsi="Times New Roman" w:cs="Times New Roman"/>
          <w:vertAlign w:val="subscript"/>
          <w:lang w:val="en-GB"/>
        </w:rPr>
        <w:t xml:space="preserve"> </w:t>
      </w:r>
      <w:r w:rsidRPr="002E3931">
        <w:rPr>
          <w:rFonts w:ascii="Times New Roman" w:hAnsi="Times New Roman" w:cs="Times New Roman"/>
          <w:lang w:val="en-GB"/>
        </w:rPr>
        <w:t>w</w:t>
      </w:r>
      <w:r>
        <w:rPr>
          <w:rFonts w:ascii="Times New Roman" w:hAnsi="Times New Roman" w:cs="Times New Roman"/>
          <w:lang w:val="en-GB"/>
        </w:rPr>
        <w:t xml:space="preserve"> + b = 0</w:t>
      </w:r>
    </w:p>
    <w:p w:rsidR="00575950" w:rsidRDefault="00575950" w:rsidP="00575950">
      <w:pPr>
        <w:spacing w:after="0" w:line="240" w:lineRule="auto"/>
        <w:ind w:firstLine="567"/>
        <w:jc w:val="center"/>
        <w:rPr>
          <w:rFonts w:ascii="Times New Roman" w:hAnsi="Times New Roman" w:cs="Times New Roman"/>
          <w:lang w:val="en-GB"/>
        </w:rPr>
      </w:pPr>
    </w:p>
    <w:p w:rsidR="002E3931" w:rsidRDefault="002E3931" w:rsidP="002E3931">
      <w:pPr>
        <w:spacing w:after="0" w:line="240" w:lineRule="auto"/>
        <w:ind w:firstLine="567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x</w:t>
      </w:r>
      <w:r w:rsidRPr="002E3931">
        <w:rPr>
          <w:rFonts w:ascii="Times New Roman" w:hAnsi="Times New Roman" w:cs="Times New Roman"/>
          <w:i/>
          <w:iCs/>
          <w:vertAlign w:val="subscript"/>
          <w:lang w:val="en-GB"/>
        </w:rPr>
        <w:t>i</w:t>
      </w:r>
      <w:r>
        <w:rPr>
          <w:rFonts w:ascii="Times New Roman" w:hAnsi="Times New Roman" w:cs="Times New Roman"/>
          <w:i/>
          <w:iCs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w + </w:t>
      </w:r>
      <w:r w:rsidRPr="00B97F35">
        <w:rPr>
          <w:rFonts w:ascii="Times New Roman" w:hAnsi="Times New Roman" w:cs="Times New Roman"/>
          <w:i/>
          <w:iCs/>
          <w:lang w:val="en-GB"/>
        </w:rPr>
        <w:t>b</w:t>
      </w:r>
      <w:r w:rsidR="00A02844">
        <w:rPr>
          <w:rFonts w:ascii="Times New Roman" w:hAnsi="Times New Roman" w:cs="Times New Roman"/>
          <w:i/>
          <w:iCs/>
          <w:lang w:val="en-GB"/>
        </w:rPr>
        <w:t xml:space="preserve"> </w:t>
      </w:r>
      <w:r w:rsidR="00FC46AB">
        <w:rPr>
          <w:rFonts w:ascii="Times New Roman" w:hAnsi="Times New Roman" w:cs="Times New Roman"/>
          <w:lang w:val="en-GB"/>
        </w:rPr>
        <w:t xml:space="preserve">≥ + 1, </w:t>
      </w:r>
      <w:proofErr w:type="spellStart"/>
      <w:r w:rsidR="00FC46AB">
        <w:rPr>
          <w:rFonts w:ascii="Times New Roman" w:hAnsi="Times New Roman" w:cs="Times New Roman"/>
          <w:lang w:val="en-GB"/>
        </w:rPr>
        <w:t>y</w:t>
      </w:r>
      <w:r w:rsidR="00FC46AB" w:rsidRPr="00FC46AB">
        <w:rPr>
          <w:rFonts w:ascii="Times New Roman" w:hAnsi="Times New Roman" w:cs="Times New Roman"/>
          <w:i/>
          <w:iCs/>
          <w:vertAlign w:val="subscript"/>
          <w:lang w:val="en-GB"/>
        </w:rPr>
        <w:t>i</w:t>
      </w:r>
      <w:proofErr w:type="spellEnd"/>
      <w:r w:rsidR="00FC46AB">
        <w:rPr>
          <w:rFonts w:ascii="Times New Roman" w:hAnsi="Times New Roman" w:cs="Times New Roman"/>
          <w:i/>
          <w:iCs/>
          <w:vertAlign w:val="subscript"/>
          <w:lang w:val="en-GB"/>
        </w:rPr>
        <w:t xml:space="preserve"> </w:t>
      </w:r>
      <w:r w:rsidR="00FC46AB">
        <w:rPr>
          <w:rFonts w:ascii="Times New Roman" w:hAnsi="Times New Roman" w:cs="Times New Roman"/>
          <w:i/>
          <w:iCs/>
          <w:lang w:val="en-GB"/>
        </w:rPr>
        <w:t xml:space="preserve">= + </w:t>
      </w:r>
      <w:r w:rsidR="00FC46AB" w:rsidRPr="00FC46AB">
        <w:rPr>
          <w:rFonts w:ascii="Times New Roman" w:hAnsi="Times New Roman" w:cs="Times New Roman"/>
          <w:lang w:val="en-GB"/>
        </w:rPr>
        <w:t>1</w:t>
      </w:r>
    </w:p>
    <w:p w:rsidR="00B97F35" w:rsidRDefault="00B97F35" w:rsidP="00B97F35">
      <w:pPr>
        <w:spacing w:after="0" w:line="240" w:lineRule="auto"/>
        <w:ind w:firstLine="567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x</w:t>
      </w:r>
      <w:r w:rsidRPr="002E3931">
        <w:rPr>
          <w:rFonts w:ascii="Times New Roman" w:hAnsi="Times New Roman" w:cs="Times New Roman"/>
          <w:i/>
          <w:iCs/>
          <w:vertAlign w:val="subscript"/>
          <w:lang w:val="en-GB"/>
        </w:rPr>
        <w:t>i</w:t>
      </w:r>
      <w:r>
        <w:rPr>
          <w:rFonts w:ascii="Times New Roman" w:hAnsi="Times New Roman" w:cs="Times New Roman"/>
          <w:i/>
          <w:iCs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w +</w:t>
      </w:r>
      <w:r w:rsidRPr="00B97F35">
        <w:rPr>
          <w:rFonts w:ascii="Times New Roman" w:hAnsi="Times New Roman" w:cs="Times New Roman"/>
          <w:i/>
          <w:iCs/>
          <w:lang w:val="en-GB"/>
        </w:rPr>
        <w:t xml:space="preserve"> b</w:t>
      </w:r>
      <w:r w:rsidR="00A02844">
        <w:rPr>
          <w:rFonts w:ascii="Times New Roman" w:hAnsi="Times New Roman" w:cs="Times New Roman"/>
          <w:lang w:val="en-GB"/>
        </w:rPr>
        <w:t xml:space="preserve"> ≤</w:t>
      </w:r>
      <w:r>
        <w:rPr>
          <w:rFonts w:ascii="Times New Roman" w:hAnsi="Times New Roman" w:cs="Times New Roman"/>
          <w:lang w:val="en-GB"/>
        </w:rPr>
        <w:t xml:space="preserve"> </w:t>
      </w:r>
      <w:r w:rsidR="00A02844">
        <w:rPr>
          <w:rFonts w:ascii="Times New Roman" w:hAnsi="Times New Roman" w:cs="Times New Roman"/>
          <w:lang w:val="en-GB"/>
        </w:rPr>
        <w:t>–</w:t>
      </w:r>
      <w:r w:rsidR="00A02844">
        <w:rPr>
          <w:rFonts w:ascii="Times New Roman" w:hAnsi="Times New Roman" w:cs="Times New Roman"/>
          <w:lang w:val="en-GB"/>
        </w:rPr>
        <w:t xml:space="preserve"> </w:t>
      </w:r>
      <w:r w:rsidR="00ED4793">
        <w:rPr>
          <w:rFonts w:ascii="Times New Roman" w:hAnsi="Times New Roman" w:cs="Times New Roman"/>
          <w:lang w:val="en-GB"/>
        </w:rPr>
        <w:t>1</w:t>
      </w:r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y</w:t>
      </w:r>
      <w:r w:rsidRPr="00FC46AB">
        <w:rPr>
          <w:rFonts w:ascii="Times New Roman" w:hAnsi="Times New Roman" w:cs="Times New Roman"/>
          <w:i/>
          <w:iCs/>
          <w:vertAlign w:val="subscript"/>
          <w:lang w:val="en-GB"/>
        </w:rPr>
        <w:t>i</w:t>
      </w:r>
      <w:proofErr w:type="spellEnd"/>
      <w:r>
        <w:rPr>
          <w:rFonts w:ascii="Times New Roman" w:hAnsi="Times New Roman" w:cs="Times New Roman"/>
          <w:i/>
          <w:iCs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lang w:val="en-GB"/>
        </w:rPr>
        <w:t xml:space="preserve">= </w:t>
      </w:r>
      <w:r w:rsidR="00A02844">
        <w:rPr>
          <w:rFonts w:ascii="Times New Roman" w:hAnsi="Times New Roman" w:cs="Times New Roman"/>
          <w:lang w:val="en-GB"/>
        </w:rPr>
        <w:t>–</w:t>
      </w:r>
      <w:r>
        <w:rPr>
          <w:rFonts w:ascii="Times New Roman" w:hAnsi="Times New Roman" w:cs="Times New Roman"/>
          <w:i/>
          <w:iCs/>
          <w:lang w:val="en-GB"/>
        </w:rPr>
        <w:t xml:space="preserve"> </w:t>
      </w:r>
      <w:r w:rsidRPr="00FC46AB">
        <w:rPr>
          <w:rFonts w:ascii="Times New Roman" w:hAnsi="Times New Roman" w:cs="Times New Roman"/>
          <w:lang w:val="en-GB"/>
        </w:rPr>
        <w:t>1</w:t>
      </w:r>
    </w:p>
    <w:p w:rsidR="00B97F35" w:rsidRDefault="00B97F35" w:rsidP="00B97F35">
      <w:pPr>
        <w:spacing w:after="0" w:line="240" w:lineRule="auto"/>
        <w:ind w:firstLine="567"/>
        <w:jc w:val="center"/>
        <w:rPr>
          <w:rFonts w:ascii="Times New Roman" w:eastAsiaTheme="minorEastAsia" w:hAnsi="Times New Roman" w:cs="Times New Roman"/>
          <w:i/>
          <w:iCs/>
          <w:vertAlign w:val="subscript"/>
        </w:rPr>
      </w:pPr>
      <w:proofErr w:type="spellStart"/>
      <w:r>
        <w:rPr>
          <w:rFonts w:ascii="Times New Roman" w:hAnsi="Times New Roman" w:cs="Times New Roman"/>
          <w:lang w:val="en-GB"/>
        </w:rPr>
        <w:t>y</w:t>
      </w:r>
      <w:r w:rsidRPr="00B97F35">
        <w:rPr>
          <w:rFonts w:ascii="Times New Roman" w:hAnsi="Times New Roman" w:cs="Times New Roman"/>
          <w:i/>
          <w:iCs/>
          <w:vertAlign w:val="subscript"/>
          <w:lang w:val="en-GB"/>
        </w:rPr>
        <w:t>i</w:t>
      </w:r>
      <w:proofErr w:type="spellEnd"/>
      <w:r>
        <w:rPr>
          <w:rFonts w:ascii="Times New Roman" w:hAnsi="Times New Roman" w:cs="Times New Roman"/>
          <w:i/>
          <w:iCs/>
          <w:vertAlign w:val="subscript"/>
          <w:lang w:val="en-GB"/>
        </w:rPr>
        <w:t xml:space="preserve"> </w:t>
      </w:r>
      <w:r w:rsidR="00ED4793" w:rsidRPr="00ED4793">
        <w:rPr>
          <w:rFonts w:ascii="Times New Roman" w:hAnsi="Times New Roman" w:cs="Times New Roman"/>
          <w:lang w:val="en-GB"/>
        </w:rPr>
        <w:t>(</w:t>
      </w:r>
      <w:r w:rsidR="00ED4793">
        <w:rPr>
          <w:rFonts w:ascii="Times New Roman" w:hAnsi="Times New Roman" w:cs="Times New Roman"/>
          <w:lang w:val="en-GB"/>
        </w:rPr>
        <w:t>x</w:t>
      </w:r>
      <w:r w:rsidR="00ED4793" w:rsidRPr="00ED4793">
        <w:rPr>
          <w:rFonts w:ascii="Times New Roman" w:hAnsi="Times New Roman" w:cs="Times New Roman"/>
          <w:i/>
          <w:iCs/>
          <w:vertAlign w:val="subscript"/>
          <w:lang w:val="en-GB"/>
        </w:rPr>
        <w:t>i</w:t>
      </w:r>
      <w:r w:rsidR="00ED4793">
        <w:rPr>
          <w:rFonts w:ascii="Times New Roman" w:hAnsi="Times New Roman" w:cs="Times New Roman"/>
          <w:i/>
          <w:iCs/>
          <w:vertAlign w:val="subscript"/>
          <w:lang w:val="en-GB"/>
        </w:rPr>
        <w:t xml:space="preserve"> </w:t>
      </w:r>
      <w:r w:rsidR="00ED4793">
        <w:rPr>
          <w:rFonts w:ascii="Times New Roman" w:hAnsi="Times New Roman" w:cs="Times New Roman"/>
          <w:lang w:val="en-GB"/>
        </w:rPr>
        <w:t xml:space="preserve">w + </w:t>
      </w:r>
      <w:r w:rsidR="00ED4793" w:rsidRPr="00ED4793">
        <w:rPr>
          <w:rFonts w:ascii="Times New Roman" w:hAnsi="Times New Roman" w:cs="Times New Roman"/>
          <w:i/>
          <w:iCs/>
          <w:lang w:val="en-GB"/>
        </w:rPr>
        <w:t>b</w:t>
      </w:r>
      <w:r w:rsidR="00ED4793">
        <w:rPr>
          <w:rFonts w:ascii="Times New Roman" w:hAnsi="Times New Roman" w:cs="Times New Roman"/>
          <w:lang w:val="en-GB"/>
        </w:rPr>
        <w:t>) – 1</w:t>
      </w:r>
      <w:r w:rsidR="00A02844">
        <w:rPr>
          <w:rFonts w:ascii="Times New Roman" w:hAnsi="Times New Roman" w:cs="Times New Roman"/>
          <w:lang w:val="en-GB"/>
        </w:rPr>
        <w:t xml:space="preserve"> ≥ 0,</w:t>
      </w:r>
      <w:r w:rsidR="001808AD">
        <w:rPr>
          <w:rFonts w:ascii="Times New Roman" w:hAnsi="Times New Roman" w:cs="Times New Roman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∀</m:t>
        </m:r>
      </m:oMath>
      <w:r w:rsidR="002218D4" w:rsidRPr="002218D4">
        <w:rPr>
          <w:rFonts w:ascii="Times New Roman" w:eastAsiaTheme="minorEastAsia" w:hAnsi="Times New Roman" w:cs="Times New Roman"/>
          <w:i/>
          <w:iCs/>
          <w:vertAlign w:val="subscript"/>
        </w:rPr>
        <w:t>i</w:t>
      </w:r>
    </w:p>
    <w:p w:rsidR="002218D4" w:rsidRDefault="002218D4" w:rsidP="00B97F35">
      <w:pPr>
        <w:spacing w:after="0" w:line="240" w:lineRule="auto"/>
        <w:ind w:firstLine="567"/>
        <w:jc w:val="center"/>
        <w:rPr>
          <w:rFonts w:ascii="Times New Roman" w:eastAsiaTheme="minorEastAsia" w:hAnsi="Times New Roman" w:cs="Times New Roman"/>
          <w:i/>
          <w:iCs/>
          <w:vertAlign w:val="subscript"/>
        </w:rPr>
      </w:pPr>
    </w:p>
    <w:p w:rsidR="002218D4" w:rsidRDefault="002218D4" w:rsidP="00B97F35">
      <w:pPr>
        <w:spacing w:after="0" w:line="240" w:lineRule="auto"/>
        <w:ind w:firstLine="567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minimize</w:t>
      </w:r>
      <w:r w:rsidRPr="00394568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lit/>
              </m:rPr>
              <w:rPr>
                <w:rFonts w:ascii="Cambria Math" w:eastAsiaTheme="minorEastAsia" w:hAnsi="Cambria Math" w:cs="Times New Roman"/>
              </w:rPr>
              <m:t>|</m:t>
            </m:r>
            <m:r>
              <m:rPr>
                <m:lit/>
              </m:rPr>
              <w:rPr>
                <w:rFonts w:ascii="Cambria Math" w:eastAsiaTheme="minorEastAsia" w:hAnsi="Cambria Math" w:cs="Times New Roman"/>
              </w:rPr>
              <m:t>|</m:t>
            </m:r>
            <m:r>
              <w:rPr>
                <w:rFonts w:ascii="Cambria Math" w:eastAsiaTheme="minorEastAsia" w:hAnsi="Cambria Math" w:cs="Times New Roman"/>
              </w:rPr>
              <m:t>w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m:rPr>
                    <m:lit/>
                  </m:rPr>
                  <w:rPr>
                    <w:rFonts w:ascii="Cambria Math" w:eastAsiaTheme="minorEastAsia" w:hAnsi="Cambria Math" w:cs="Times New Roman"/>
                  </w:rPr>
                  <m:t>|</m:t>
                </m:r>
                <m:r>
                  <m:rPr>
                    <m:lit/>
                  </m:rPr>
                  <w:rPr>
                    <w:rFonts w:ascii="Cambria Math" w:eastAsiaTheme="minorEastAsia" w:hAnsi="Cambria Math" w:cs="Times New Roman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den>
        </m:f>
      </m:oMath>
    </w:p>
    <w:p w:rsidR="001808AD" w:rsidRDefault="00EE3CBF" w:rsidP="00595D44">
      <w:pPr>
        <w:spacing w:after="0" w:line="240" w:lineRule="auto"/>
        <w:ind w:firstLine="567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Maximize </w:t>
      </w:r>
      <m:oMath>
        <m:r>
          <w:rPr>
            <w:rFonts w:ascii="Cambria Math" w:eastAsiaTheme="minorEastAsia" w:hAnsi="Cambria Math" w:cs="Times New Roman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α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e>
        </m:nary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den>
        </m:f>
        <m:nary>
          <m:naryPr>
            <m:chr m:val="∑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i,j=1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α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Times New Roman"/>
                <w:i/>
              </w:rPr>
            </m:ctrlPr>
          </m:e>
        </m:nary>
      </m:oMath>
    </w:p>
    <w:p w:rsidR="00595D44" w:rsidRDefault="00595D44" w:rsidP="00595D44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595D44" w:rsidRPr="00595D44" w:rsidRDefault="00595D44" w:rsidP="00595D44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595D44">
        <w:rPr>
          <w:rFonts w:ascii="Times New Roman" w:eastAsiaTheme="minorEastAsia" w:hAnsi="Times New Roman" w:cs="Times New Roman"/>
          <w:b/>
          <w:bCs/>
        </w:rPr>
        <w:t>Decision Tree Regressor</w:t>
      </w:r>
    </w:p>
    <w:p w:rsidR="00B97F35" w:rsidRDefault="00442ACF" w:rsidP="00442ACF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GB"/>
        </w:rPr>
      </w:pPr>
      <w:r w:rsidRPr="00442ACF">
        <w:rPr>
          <w:rFonts w:ascii="Times New Roman" w:hAnsi="Times New Roman" w:cs="Times New Roman"/>
          <w:lang w:val="en-GB"/>
        </w:rPr>
        <w:t xml:space="preserve">Decision Tree Regression </w:t>
      </w:r>
      <w:proofErr w:type="spellStart"/>
      <w:r w:rsidRPr="00442ACF">
        <w:rPr>
          <w:rFonts w:ascii="Times New Roman" w:hAnsi="Times New Roman" w:cs="Times New Roman"/>
          <w:lang w:val="en-GB"/>
        </w:rPr>
        <w:t>merupakan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teknik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442ACF">
        <w:rPr>
          <w:rFonts w:ascii="Times New Roman" w:hAnsi="Times New Roman" w:cs="Times New Roman"/>
          <w:lang w:val="en-GB"/>
        </w:rPr>
        <w:t>berlandaskan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pada </w:t>
      </w:r>
      <w:proofErr w:type="spellStart"/>
      <w:r w:rsidRPr="00442ACF">
        <w:rPr>
          <w:rFonts w:ascii="Times New Roman" w:hAnsi="Times New Roman" w:cs="Times New Roman"/>
          <w:lang w:val="en-GB"/>
        </w:rPr>
        <w:t>struktur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pohon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untuk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me</w:t>
      </w:r>
      <w:r>
        <w:rPr>
          <w:rFonts w:ascii="Times New Roman" w:hAnsi="Times New Roman" w:cs="Times New Roman"/>
          <w:lang w:val="en-GB"/>
        </w:rPr>
        <w:t>mprediksi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nilai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numerik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dari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variabel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442ACF">
        <w:rPr>
          <w:rFonts w:ascii="Times New Roman" w:hAnsi="Times New Roman" w:cs="Times New Roman"/>
          <w:lang w:val="en-GB"/>
        </w:rPr>
        <w:t>bergantung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42ACF">
        <w:rPr>
          <w:rFonts w:ascii="Times New Roman" w:hAnsi="Times New Roman" w:cs="Times New Roman"/>
          <w:lang w:val="en-GB"/>
        </w:rPr>
        <w:t>menggunakan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algoritma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M5P yang </w:t>
      </w:r>
      <w:proofErr w:type="spellStart"/>
      <w:r w:rsidRPr="00442ACF">
        <w:rPr>
          <w:rFonts w:ascii="Times New Roman" w:hAnsi="Times New Roman" w:cs="Times New Roman"/>
          <w:lang w:val="en-GB"/>
        </w:rPr>
        <w:t>menyerupai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struktur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pohon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CART </w:t>
      </w:r>
      <w:r w:rsidRPr="00442ACF">
        <w:rPr>
          <w:rFonts w:ascii="Times New Roman" w:hAnsi="Times New Roman" w:cs="Times New Roman"/>
          <w:i/>
          <w:iCs/>
          <w:lang w:val="en-GB"/>
        </w:rPr>
        <w:t>(Classification And Regression Trees).</w:t>
      </w:r>
      <w:r w:rsidRPr="00442ACF">
        <w:rPr>
          <w:rFonts w:ascii="Times New Roman" w:hAnsi="Times New Roman" w:cs="Times New Roman"/>
          <w:lang w:val="en-GB"/>
        </w:rPr>
        <w:t xml:space="preserve"> Di </w:t>
      </w:r>
      <w:proofErr w:type="spellStart"/>
      <w:r w:rsidRPr="00442ACF">
        <w:rPr>
          <w:rFonts w:ascii="Times New Roman" w:hAnsi="Times New Roman" w:cs="Times New Roman"/>
          <w:lang w:val="en-GB"/>
        </w:rPr>
        <w:t>dalam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struktur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442ACF">
        <w:rPr>
          <w:rFonts w:ascii="Times New Roman" w:hAnsi="Times New Roman" w:cs="Times New Roman"/>
          <w:lang w:val="en-GB"/>
        </w:rPr>
        <w:t>dihasilkan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oleh M5P, </w:t>
      </w:r>
      <w:proofErr w:type="spellStart"/>
      <w:r w:rsidRPr="00442ACF">
        <w:rPr>
          <w:rFonts w:ascii="Times New Roman" w:hAnsi="Times New Roman" w:cs="Times New Roman"/>
          <w:lang w:val="en-GB"/>
        </w:rPr>
        <w:t>terdapat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model linier </w:t>
      </w:r>
      <w:proofErr w:type="spellStart"/>
      <w:r w:rsidRPr="00442ACF">
        <w:rPr>
          <w:rFonts w:ascii="Times New Roman" w:hAnsi="Times New Roman" w:cs="Times New Roman"/>
          <w:lang w:val="en-GB"/>
        </w:rPr>
        <w:t>multivariat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42ACF">
        <w:rPr>
          <w:rFonts w:ascii="Times New Roman" w:hAnsi="Times New Roman" w:cs="Times New Roman"/>
          <w:lang w:val="en-GB"/>
        </w:rPr>
        <w:t>sementara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pohon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regresi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menampilkan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nilai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pada </w:t>
      </w:r>
      <w:proofErr w:type="spellStart"/>
      <w:r w:rsidRPr="00442ACF">
        <w:rPr>
          <w:rFonts w:ascii="Times New Roman" w:hAnsi="Times New Roman" w:cs="Times New Roman"/>
          <w:lang w:val="en-GB"/>
        </w:rPr>
        <w:t>bagian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daun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. Proses </w:t>
      </w:r>
      <w:proofErr w:type="spellStart"/>
      <w:r w:rsidRPr="00442ACF">
        <w:rPr>
          <w:rFonts w:ascii="Times New Roman" w:hAnsi="Times New Roman" w:cs="Times New Roman"/>
          <w:lang w:val="en-GB"/>
        </w:rPr>
        <w:t>pembentukan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pohon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ini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dilakukan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dengan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menerapkan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kriteria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pemisahan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442ACF">
        <w:rPr>
          <w:rFonts w:ascii="Times New Roman" w:hAnsi="Times New Roman" w:cs="Times New Roman"/>
          <w:lang w:val="en-GB"/>
        </w:rPr>
        <w:t>bertujuan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untuk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mengurangi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variasi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nilai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kelas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di masing-masing </w:t>
      </w:r>
      <w:proofErr w:type="spellStart"/>
      <w:r w:rsidRPr="00442ACF">
        <w:rPr>
          <w:rFonts w:ascii="Times New Roman" w:hAnsi="Times New Roman" w:cs="Times New Roman"/>
          <w:lang w:val="en-GB"/>
        </w:rPr>
        <w:t>cabang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42ACF">
        <w:rPr>
          <w:rFonts w:ascii="Times New Roman" w:hAnsi="Times New Roman" w:cs="Times New Roman"/>
          <w:lang w:val="en-GB"/>
        </w:rPr>
        <w:t>menggunakan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rumus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penurunan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standar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deviasi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untuk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menghitung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hasil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pemisahan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42ACF">
        <w:rPr>
          <w:rFonts w:ascii="Times New Roman" w:hAnsi="Times New Roman" w:cs="Times New Roman"/>
          <w:lang w:val="en-GB"/>
        </w:rPr>
        <w:t>antara</w:t>
      </w:r>
      <w:proofErr w:type="spellEnd"/>
      <w:r w:rsidRPr="00442ACF">
        <w:rPr>
          <w:rFonts w:ascii="Times New Roman" w:hAnsi="Times New Roman" w:cs="Times New Roman"/>
          <w:lang w:val="en-GB"/>
        </w:rPr>
        <w:t xml:space="preserve"> </w:t>
      </w:r>
      <w:r w:rsidRPr="0007135F">
        <w:rPr>
          <w:rFonts w:ascii="Times New Roman" w:hAnsi="Times New Roman" w:cs="Times New Roman"/>
          <w:i/>
          <w:iCs/>
          <w:lang w:val="en-GB"/>
        </w:rPr>
        <w:t>node-node.</w:t>
      </w:r>
    </w:p>
    <w:p w:rsidR="00442ACF" w:rsidRDefault="00442ACF" w:rsidP="00CE15D8">
      <w:pPr>
        <w:spacing w:after="0" w:line="240" w:lineRule="auto"/>
        <w:ind w:firstLine="567"/>
        <w:jc w:val="center"/>
        <w:rPr>
          <w:rFonts w:ascii="Times New Roman" w:hAnsi="Times New Roman" w:cs="Times New Roman"/>
          <w:lang w:val="en-GB"/>
        </w:rPr>
      </w:pPr>
    </w:p>
    <w:p w:rsidR="00CE15D8" w:rsidRPr="00CE15D8" w:rsidRDefault="00CE15D8" w:rsidP="00CE15D8">
      <w:pPr>
        <w:spacing w:after="0" w:line="240" w:lineRule="auto"/>
        <w:ind w:firstLine="567"/>
        <w:jc w:val="center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SDR=sd</m:t>
          </m:r>
          <m:d>
            <m:d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lang w:val="en-GB"/>
                </w:rPr>
                <m:t>T</m:t>
              </m:r>
            </m:e>
          </m:d>
          <m:r>
            <w:rPr>
              <w:rFonts w:ascii="Cambria Math" w:hAnsi="Cambria Math" w:cs="Times New Roman"/>
              <w:lang w:val="en-GB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lang w:val="en-GB"/>
                </w:rPr>
              </m:ctrlPr>
            </m:naryPr>
            <m:sub>
              <m:r>
                <w:rPr>
                  <w:rFonts w:ascii="Cambria Math" w:hAnsi="Cambria Math" w:cs="Times New Roman"/>
                  <w:lang w:val="en-GB"/>
                </w:rPr>
                <m:t>i</m:t>
              </m: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ub>
            <m:sup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up>
            <m:e>
              <m:f>
                <m:fPr>
                  <m:ctrlPr>
                    <w:rPr>
                      <w:rFonts w:ascii="Cambria Math" w:hAnsi="Cambria Math" w:cs="Times New Roman"/>
                      <w:lang w:val="en-GB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e>
          </m:nary>
          <m:r>
            <w:rPr>
              <w:rFonts w:ascii="Cambria Math" w:hAnsi="Cambria Math" w:cs="Times New Roman"/>
              <w:lang w:val="en-GB"/>
            </w:rPr>
            <m:t> </m:t>
          </m:r>
          <m:r>
            <w:rPr>
              <w:rFonts w:ascii="Cambria Math" w:hAnsi="Cambria Math" w:cs="Times New Roman"/>
              <w:lang w:val="en-GB"/>
            </w:rPr>
            <m:t>sd</m:t>
          </m:r>
          <m:d>
            <m:d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</m:e>
          </m:d>
        </m:oMath>
      </m:oMathPara>
    </w:p>
    <w:p w:rsidR="00CE15D8" w:rsidRDefault="00CE15D8" w:rsidP="00CE15D8">
      <w:pPr>
        <w:spacing w:after="0" w:line="240" w:lineRule="auto"/>
        <w:ind w:firstLine="567"/>
        <w:jc w:val="center"/>
        <w:rPr>
          <w:rFonts w:ascii="Times New Roman" w:hAnsi="Times New Roman" w:cs="Times New Roman"/>
          <w:lang w:val="en-GB"/>
        </w:rPr>
      </w:pPr>
    </w:p>
    <w:p w:rsidR="008D5BEA" w:rsidRDefault="00C13AE0" w:rsidP="008D5BE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GB"/>
        </w:rPr>
      </w:pPr>
      <w:proofErr w:type="spellStart"/>
      <w:r w:rsidRPr="00C13AE0">
        <w:rPr>
          <w:rFonts w:ascii="Times New Roman" w:hAnsi="Times New Roman" w:cs="Times New Roman"/>
          <w:lang w:val="en-GB"/>
        </w:rPr>
        <w:t>Setelah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13AE0">
        <w:rPr>
          <w:rFonts w:ascii="Times New Roman" w:hAnsi="Times New Roman" w:cs="Times New Roman"/>
          <w:lang w:val="en-GB"/>
        </w:rPr>
        <w:t>algoritma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machine learning </w:t>
      </w:r>
      <w:proofErr w:type="spellStart"/>
      <w:r w:rsidRPr="00C13AE0">
        <w:rPr>
          <w:rFonts w:ascii="Times New Roman" w:hAnsi="Times New Roman" w:cs="Times New Roman"/>
          <w:lang w:val="en-GB"/>
        </w:rPr>
        <w:t>diterapkan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pada dataset, lima </w:t>
      </w:r>
      <w:proofErr w:type="spellStart"/>
      <w:r w:rsidRPr="00C13AE0">
        <w:rPr>
          <w:rFonts w:ascii="Times New Roman" w:hAnsi="Times New Roman" w:cs="Times New Roman"/>
          <w:lang w:val="en-GB"/>
        </w:rPr>
        <w:t>indikator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13AE0">
        <w:rPr>
          <w:rFonts w:ascii="Times New Roman" w:hAnsi="Times New Roman" w:cs="Times New Roman"/>
          <w:lang w:val="en-GB"/>
        </w:rPr>
        <w:t>statistik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13AE0">
        <w:rPr>
          <w:rFonts w:ascii="Times New Roman" w:hAnsi="Times New Roman" w:cs="Times New Roman"/>
          <w:lang w:val="en-GB"/>
        </w:rPr>
        <w:t>utama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C13AE0">
        <w:rPr>
          <w:rFonts w:ascii="Times New Roman" w:hAnsi="Times New Roman" w:cs="Times New Roman"/>
          <w:lang w:val="en-GB"/>
        </w:rPr>
        <w:t>yaitu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</w:t>
      </w:r>
      <w:r w:rsidRPr="009D6DA1">
        <w:rPr>
          <w:rFonts w:ascii="Times New Roman" w:hAnsi="Times New Roman" w:cs="Times New Roman"/>
          <w:i/>
          <w:iCs/>
          <w:lang w:val="en-GB"/>
        </w:rPr>
        <w:t>Mean Absolute Error, Mean Squared Error, Root Mean Squared Error, Correlation Coefficient, Root Mean Squared Logarithmic Error, dan Mean Absolute Percentage Error,</w:t>
      </w:r>
      <w:r w:rsidRPr="00C13AE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13AE0">
        <w:rPr>
          <w:rFonts w:ascii="Times New Roman" w:hAnsi="Times New Roman" w:cs="Times New Roman"/>
          <w:lang w:val="en-GB"/>
        </w:rPr>
        <w:t>digunakan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13AE0">
        <w:rPr>
          <w:rFonts w:ascii="Times New Roman" w:hAnsi="Times New Roman" w:cs="Times New Roman"/>
          <w:lang w:val="en-GB"/>
        </w:rPr>
        <w:t>untuk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13AE0">
        <w:rPr>
          <w:rFonts w:ascii="Times New Roman" w:hAnsi="Times New Roman" w:cs="Times New Roman"/>
          <w:lang w:val="en-GB"/>
        </w:rPr>
        <w:t>mengukur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13AE0">
        <w:rPr>
          <w:rFonts w:ascii="Times New Roman" w:hAnsi="Times New Roman" w:cs="Times New Roman"/>
          <w:lang w:val="en-GB"/>
        </w:rPr>
        <w:t>kesalahan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13AE0">
        <w:rPr>
          <w:rFonts w:ascii="Times New Roman" w:hAnsi="Times New Roman" w:cs="Times New Roman"/>
          <w:lang w:val="en-GB"/>
        </w:rPr>
        <w:t>antara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13AE0">
        <w:rPr>
          <w:rFonts w:ascii="Times New Roman" w:hAnsi="Times New Roman" w:cs="Times New Roman"/>
          <w:lang w:val="en-GB"/>
        </w:rPr>
        <w:t>prediksi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C13AE0">
        <w:rPr>
          <w:rFonts w:ascii="Times New Roman" w:hAnsi="Times New Roman" w:cs="Times New Roman"/>
          <w:lang w:val="en-GB"/>
        </w:rPr>
        <w:t>nilai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13AE0">
        <w:rPr>
          <w:rFonts w:ascii="Times New Roman" w:hAnsi="Times New Roman" w:cs="Times New Roman"/>
          <w:lang w:val="en-GB"/>
        </w:rPr>
        <w:t>aktual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13AE0">
        <w:rPr>
          <w:rFonts w:ascii="Times New Roman" w:hAnsi="Times New Roman" w:cs="Times New Roman"/>
          <w:lang w:val="en-GB"/>
        </w:rPr>
        <w:t>dari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effort </w:t>
      </w:r>
      <w:proofErr w:type="spellStart"/>
      <w:r w:rsidRPr="00C13AE0">
        <w:rPr>
          <w:rFonts w:ascii="Times New Roman" w:hAnsi="Times New Roman" w:cs="Times New Roman"/>
          <w:lang w:val="en-GB"/>
        </w:rPr>
        <w:t>proyek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C13AE0">
        <w:rPr>
          <w:rFonts w:ascii="Times New Roman" w:hAnsi="Times New Roman" w:cs="Times New Roman"/>
          <w:lang w:val="en-GB"/>
        </w:rPr>
        <w:t>dengan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13AE0">
        <w:rPr>
          <w:rFonts w:ascii="Times New Roman" w:hAnsi="Times New Roman" w:cs="Times New Roman"/>
          <w:lang w:val="en-GB"/>
        </w:rPr>
        <w:t>menghitung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rata-rata </w:t>
      </w:r>
      <w:proofErr w:type="spellStart"/>
      <w:r w:rsidRPr="00C13AE0">
        <w:rPr>
          <w:rFonts w:ascii="Times New Roman" w:hAnsi="Times New Roman" w:cs="Times New Roman"/>
          <w:lang w:val="en-GB"/>
        </w:rPr>
        <w:t>kesalahan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13AE0">
        <w:rPr>
          <w:rFonts w:ascii="Times New Roman" w:hAnsi="Times New Roman" w:cs="Times New Roman"/>
          <w:lang w:val="en-GB"/>
        </w:rPr>
        <w:t>absolut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C13AE0">
        <w:rPr>
          <w:rFonts w:ascii="Times New Roman" w:hAnsi="Times New Roman" w:cs="Times New Roman"/>
          <w:lang w:val="en-GB"/>
        </w:rPr>
        <w:t>kuadrat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13AE0">
        <w:rPr>
          <w:rFonts w:ascii="Times New Roman" w:hAnsi="Times New Roman" w:cs="Times New Roman"/>
          <w:lang w:val="en-GB"/>
        </w:rPr>
        <w:t>kesalahan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C13AE0">
        <w:rPr>
          <w:rFonts w:ascii="Times New Roman" w:hAnsi="Times New Roman" w:cs="Times New Roman"/>
          <w:lang w:val="en-GB"/>
        </w:rPr>
        <w:t>akar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13AE0">
        <w:rPr>
          <w:rFonts w:ascii="Times New Roman" w:hAnsi="Times New Roman" w:cs="Times New Roman"/>
          <w:lang w:val="en-GB"/>
        </w:rPr>
        <w:t>kuadrat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13AE0">
        <w:rPr>
          <w:rFonts w:ascii="Times New Roman" w:hAnsi="Times New Roman" w:cs="Times New Roman"/>
          <w:lang w:val="en-GB"/>
        </w:rPr>
        <w:t>kesalahan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C13AE0">
        <w:rPr>
          <w:rFonts w:ascii="Times New Roman" w:hAnsi="Times New Roman" w:cs="Times New Roman"/>
          <w:lang w:val="en-GB"/>
        </w:rPr>
        <w:t>persentase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13AE0">
        <w:rPr>
          <w:rFonts w:ascii="Times New Roman" w:hAnsi="Times New Roman" w:cs="Times New Roman"/>
          <w:lang w:val="en-GB"/>
        </w:rPr>
        <w:t>kesalahan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C13AE0">
        <w:rPr>
          <w:rFonts w:ascii="Times New Roman" w:hAnsi="Times New Roman" w:cs="Times New Roman"/>
          <w:lang w:val="en-GB"/>
        </w:rPr>
        <w:t>serta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13AE0">
        <w:rPr>
          <w:rFonts w:ascii="Times New Roman" w:hAnsi="Times New Roman" w:cs="Times New Roman"/>
          <w:lang w:val="en-GB"/>
        </w:rPr>
        <w:t>seberapa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13AE0">
        <w:rPr>
          <w:rFonts w:ascii="Times New Roman" w:hAnsi="Times New Roman" w:cs="Times New Roman"/>
          <w:lang w:val="en-GB"/>
        </w:rPr>
        <w:t>baik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model </w:t>
      </w:r>
      <w:proofErr w:type="spellStart"/>
      <w:r w:rsidRPr="00C13AE0">
        <w:rPr>
          <w:rFonts w:ascii="Times New Roman" w:hAnsi="Times New Roman" w:cs="Times New Roman"/>
          <w:lang w:val="en-GB"/>
        </w:rPr>
        <w:t>menjelaskan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13AE0">
        <w:rPr>
          <w:rFonts w:ascii="Times New Roman" w:hAnsi="Times New Roman" w:cs="Times New Roman"/>
          <w:lang w:val="en-GB"/>
        </w:rPr>
        <w:t>variabilitas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data, yang </w:t>
      </w:r>
      <w:proofErr w:type="spellStart"/>
      <w:r w:rsidRPr="00C13AE0">
        <w:rPr>
          <w:rFonts w:ascii="Times New Roman" w:hAnsi="Times New Roman" w:cs="Times New Roman"/>
          <w:lang w:val="en-GB"/>
        </w:rPr>
        <w:t>memungkinkan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13AE0">
        <w:rPr>
          <w:rFonts w:ascii="Times New Roman" w:hAnsi="Times New Roman" w:cs="Times New Roman"/>
          <w:lang w:val="en-GB"/>
        </w:rPr>
        <w:t>evaluasi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13AE0">
        <w:rPr>
          <w:rFonts w:ascii="Times New Roman" w:hAnsi="Times New Roman" w:cs="Times New Roman"/>
          <w:lang w:val="en-GB"/>
        </w:rPr>
        <w:t>kinerja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C13AE0">
        <w:rPr>
          <w:rFonts w:ascii="Times New Roman" w:hAnsi="Times New Roman" w:cs="Times New Roman"/>
          <w:lang w:val="en-GB"/>
        </w:rPr>
        <w:t>akurasi</w:t>
      </w:r>
      <w:proofErr w:type="spellEnd"/>
      <w:r w:rsidRPr="00C13AE0">
        <w:rPr>
          <w:rFonts w:ascii="Times New Roman" w:hAnsi="Times New Roman" w:cs="Times New Roman"/>
          <w:lang w:val="en-GB"/>
        </w:rPr>
        <w:t xml:space="preserve"> model.</w:t>
      </w:r>
    </w:p>
    <w:p w:rsidR="009D6DA1" w:rsidRDefault="009D6DA1" w:rsidP="009D6DA1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</w:p>
    <w:p w:rsidR="009D6DA1" w:rsidRPr="00175B54" w:rsidRDefault="00175B54" w:rsidP="009D6DA1">
      <w:pPr>
        <w:spacing w:after="0" w:line="240" w:lineRule="auto"/>
        <w:jc w:val="center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lang w:val="en-GB"/>
            </w:rPr>
            <m:t>MAE</m:t>
          </m:r>
          <m:r>
            <w:rPr>
              <w:rFonts w:ascii="Cambria Math" w:hAnsi="Cambria Math" w:cs="Times New Roman"/>
              <w:lang w:val="en-GB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lang w:val="en-GB"/>
                </w:rPr>
                <m:t>1</m:t>
              </m: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num>
            <m:den>
              <m:r>
                <w:rPr>
                  <w:rFonts w:ascii="Cambria Math" w:hAnsi="Cambria Math" w:cs="Times New Roman"/>
                  <w:lang w:val="en-GB"/>
                </w:rPr>
                <m:t>n</m:t>
              </m: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lang w:val="en-GB"/>
                </w:rPr>
              </m:ctrlPr>
            </m:naryPr>
            <m:sub>
              <m:r>
                <w:rPr>
                  <w:rFonts w:ascii="Cambria Math" w:hAnsi="Cambria Math" w:cs="Times New Roman"/>
                  <w:lang w:val="en-GB"/>
                </w:rPr>
                <m:t>i=1</m:t>
              </m: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ub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e>
          </m:nary>
        </m:oMath>
      </m:oMathPara>
    </w:p>
    <w:p w:rsidR="00175B54" w:rsidRDefault="00175B54" w:rsidP="009D6DA1">
      <w:pPr>
        <w:spacing w:after="0" w:line="240" w:lineRule="auto"/>
        <w:jc w:val="center"/>
        <w:rPr>
          <w:rFonts w:ascii="Times New Roman" w:eastAsiaTheme="minorEastAsia" w:hAnsi="Times New Roman" w:cs="Times New Roman"/>
          <w:lang w:val="en-GB"/>
        </w:rPr>
      </w:pPr>
    </w:p>
    <w:p w:rsidR="001F57C7" w:rsidRPr="001F57C7" w:rsidRDefault="001F57C7" w:rsidP="009D6DA1">
      <w:pPr>
        <w:spacing w:after="0" w:line="240" w:lineRule="auto"/>
        <w:jc w:val="center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MSE=</m:t>
          </m:r>
          <m:f>
            <m:fPr>
              <m:ctrlPr>
                <w:rPr>
                  <w:rFonts w:ascii="Cambria Math" w:eastAsiaTheme="minorEastAsia" w:hAnsi="Cambria Math" w:cs="Times New Roman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i=1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</m:nary>
        </m:oMath>
      </m:oMathPara>
    </w:p>
    <w:p w:rsidR="001F57C7" w:rsidRPr="001F57C7" w:rsidRDefault="001F57C7" w:rsidP="009D6DA1">
      <w:pPr>
        <w:spacing w:after="0" w:line="240" w:lineRule="auto"/>
        <w:jc w:val="center"/>
        <w:rPr>
          <w:rFonts w:ascii="Times New Roman" w:eastAsiaTheme="minorEastAsia" w:hAnsi="Times New Roman" w:cs="Times New Roman"/>
          <w:lang w:val="en-GB"/>
        </w:rPr>
      </w:pPr>
    </w:p>
    <w:p w:rsidR="00175B54" w:rsidRPr="00F405BA" w:rsidRDefault="00F405BA" w:rsidP="009D6DA1">
      <w:pPr>
        <w:spacing w:after="0" w:line="240" w:lineRule="auto"/>
        <w:jc w:val="center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RMSE=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lang w:val="en-GB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i=1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e>
              </m:nary>
            </m:e>
          </m:rad>
        </m:oMath>
      </m:oMathPara>
    </w:p>
    <w:p w:rsidR="00F405BA" w:rsidRDefault="00F405BA" w:rsidP="009D6DA1">
      <w:pPr>
        <w:spacing w:after="0" w:line="240" w:lineRule="auto"/>
        <w:jc w:val="center"/>
        <w:rPr>
          <w:rFonts w:ascii="Times New Roman" w:eastAsiaTheme="minorEastAsia" w:hAnsi="Times New Roman" w:cs="Times New Roman"/>
          <w:lang w:val="en-GB"/>
        </w:rPr>
      </w:pPr>
    </w:p>
    <w:p w:rsidR="009F6C50" w:rsidRPr="009F6C50" w:rsidRDefault="009F6C50" w:rsidP="009D6DA1">
      <w:pPr>
        <w:spacing w:after="0" w:line="240" w:lineRule="auto"/>
        <w:jc w:val="center"/>
        <w:rPr>
          <w:rFonts w:ascii="Times New Roman" w:eastAsiaTheme="minorEastAsia" w:hAnsi="Times New Roman" w:cs="Times New Roman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GB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lang w:val="en-GB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i=1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e>
              </m:nary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i=1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A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e>
              </m:nary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en>
          </m:f>
        </m:oMath>
      </m:oMathPara>
    </w:p>
    <w:p w:rsidR="009F6C50" w:rsidRDefault="009F6C50" w:rsidP="009D6DA1">
      <w:pPr>
        <w:spacing w:after="0" w:line="240" w:lineRule="auto"/>
        <w:jc w:val="center"/>
        <w:rPr>
          <w:rFonts w:ascii="Times New Roman" w:eastAsiaTheme="minorEastAsia" w:hAnsi="Times New Roman" w:cs="Times New Roman"/>
          <w:lang w:val="en-GB"/>
        </w:rPr>
      </w:pPr>
    </w:p>
    <w:p w:rsidR="00514CA7" w:rsidRPr="00514CA7" w:rsidRDefault="00514CA7" w:rsidP="009D6DA1">
      <w:pPr>
        <w:spacing w:after="0" w:line="240" w:lineRule="auto"/>
        <w:jc w:val="center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RMSLE=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lang w:val="en-GB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i=1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ln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ln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lang w:val="en-GB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lang w:val="en-GB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e>
              </m:nary>
            </m:e>
          </m:rad>
        </m:oMath>
      </m:oMathPara>
    </w:p>
    <w:p w:rsidR="00514CA7" w:rsidRDefault="00514CA7" w:rsidP="009D6DA1">
      <w:pPr>
        <w:spacing w:after="0" w:line="240" w:lineRule="auto"/>
        <w:jc w:val="center"/>
        <w:rPr>
          <w:rFonts w:ascii="Times New Roman" w:eastAsiaTheme="minorEastAsia" w:hAnsi="Times New Roman" w:cs="Times New Roman"/>
          <w:lang w:val="en-GB"/>
        </w:rPr>
      </w:pPr>
    </w:p>
    <w:p w:rsidR="00C13AE0" w:rsidRPr="00D271F6" w:rsidRDefault="00D271F6" w:rsidP="00D271F6">
      <w:pPr>
        <w:spacing w:after="0" w:line="240" w:lineRule="auto"/>
        <w:jc w:val="center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w:lastRenderedPageBreak/>
            <m:t>MAPE=</m:t>
          </m:r>
          <m:f>
            <m:fPr>
              <m:ctrlPr>
                <w:rPr>
                  <w:rFonts w:ascii="Cambria Math" w:eastAsiaTheme="minorEastAsia" w:hAnsi="Cambria Math" w:cs="Times New Roman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i=1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lang w:val="en-GB"/>
            </w:rPr>
            <m:t>×</m:t>
          </m:r>
          <m:r>
            <w:rPr>
              <w:rFonts w:ascii="Cambria Math" w:eastAsiaTheme="minorEastAsia" w:hAnsi="Cambria Math" w:cs="Times New Roman"/>
              <w:lang w:val="en-GB"/>
            </w:rPr>
            <m:t>100</m:t>
          </m:r>
        </m:oMath>
      </m:oMathPara>
    </w:p>
    <w:p w:rsidR="00D271F6" w:rsidRPr="00D271F6" w:rsidRDefault="00D271F6" w:rsidP="00D271F6">
      <w:pPr>
        <w:spacing w:after="0" w:line="240" w:lineRule="auto"/>
        <w:jc w:val="center"/>
        <w:rPr>
          <w:rFonts w:ascii="Times New Roman" w:eastAsiaTheme="minorEastAsia" w:hAnsi="Times New Roman" w:cs="Times New Roman"/>
          <w:lang w:val="en-GB"/>
        </w:rPr>
      </w:pPr>
    </w:p>
    <w:p w:rsidR="00140538" w:rsidRDefault="001C489F" w:rsidP="001C489F">
      <w:pPr>
        <w:spacing w:after="0" w:line="240" w:lineRule="auto"/>
        <w:rPr>
          <w:rFonts w:ascii="Times New Roman" w:hAnsi="Times New Roman" w:cs="Times New Roman"/>
          <w:b/>
          <w:bCs/>
          <w:lang w:val="en-GB"/>
        </w:rPr>
      </w:pPr>
      <w:r w:rsidRPr="001C489F">
        <w:rPr>
          <w:rFonts w:ascii="Times New Roman" w:hAnsi="Times New Roman" w:cs="Times New Roman"/>
          <w:b/>
          <w:bCs/>
          <w:lang w:val="en-GB"/>
        </w:rPr>
        <w:t>Metode</w:t>
      </w:r>
    </w:p>
    <w:p w:rsidR="00CE1C3C" w:rsidRPr="007F0FE8" w:rsidRDefault="00CE1C3C" w:rsidP="007F0FE8">
      <w:pPr>
        <w:spacing w:after="0" w:line="240" w:lineRule="auto"/>
        <w:rPr>
          <w:rFonts w:ascii="Times New Roman" w:hAnsi="Times New Roman" w:cs="Times New Roman"/>
          <w:b/>
          <w:bCs/>
          <w:lang w:val="en-GB"/>
        </w:rPr>
      </w:pPr>
      <w:r w:rsidRPr="007F0FE8">
        <w:rPr>
          <w:rFonts w:ascii="Times New Roman" w:hAnsi="Times New Roman" w:cs="Times New Roman"/>
          <w:b/>
          <w:bCs/>
          <w:lang w:val="en-GB"/>
        </w:rPr>
        <w:t>Data Pre</w:t>
      </w:r>
      <w:r w:rsidR="005218BD">
        <w:rPr>
          <w:rFonts w:ascii="Times New Roman" w:hAnsi="Times New Roman" w:cs="Times New Roman"/>
          <w:b/>
          <w:bCs/>
          <w:lang w:val="en-GB"/>
        </w:rPr>
        <w:t>-</w:t>
      </w:r>
      <w:r w:rsidRPr="007F0FE8">
        <w:rPr>
          <w:rFonts w:ascii="Times New Roman" w:hAnsi="Times New Roman" w:cs="Times New Roman"/>
          <w:b/>
          <w:bCs/>
          <w:lang w:val="en-GB"/>
        </w:rPr>
        <w:t>Processing</w:t>
      </w:r>
    </w:p>
    <w:p w:rsidR="007F0FE8" w:rsidRDefault="007F0FE8" w:rsidP="007F0FE8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GB"/>
        </w:rPr>
      </w:pPr>
      <w:r w:rsidRPr="007F0FE8">
        <w:rPr>
          <w:rFonts w:ascii="Times New Roman" w:hAnsi="Times New Roman" w:cs="Times New Roman"/>
          <w:lang w:val="en-GB"/>
        </w:rPr>
        <w:t xml:space="preserve">Data yang </w:t>
      </w:r>
      <w:proofErr w:type="spellStart"/>
      <w:r w:rsidRPr="007F0FE8">
        <w:rPr>
          <w:rFonts w:ascii="Times New Roman" w:hAnsi="Times New Roman" w:cs="Times New Roman"/>
          <w:lang w:val="en-GB"/>
        </w:rPr>
        <w:t>digunakan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berasal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dari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dataset NASA93 yang </w:t>
      </w:r>
      <w:proofErr w:type="spellStart"/>
      <w:r w:rsidRPr="007F0FE8">
        <w:rPr>
          <w:rFonts w:ascii="Times New Roman" w:hAnsi="Times New Roman" w:cs="Times New Roman"/>
          <w:lang w:val="en-GB"/>
        </w:rPr>
        <w:t>berisi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93 </w:t>
      </w:r>
      <w:proofErr w:type="spellStart"/>
      <w:r w:rsidRPr="007F0FE8">
        <w:rPr>
          <w:rFonts w:ascii="Times New Roman" w:hAnsi="Times New Roman" w:cs="Times New Roman"/>
          <w:lang w:val="en-GB"/>
        </w:rPr>
        <w:t>proyek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pengembangan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perangkat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lunak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di NASA. Dataset </w:t>
      </w:r>
      <w:proofErr w:type="spellStart"/>
      <w:r w:rsidRPr="007F0FE8">
        <w:rPr>
          <w:rFonts w:ascii="Times New Roman" w:hAnsi="Times New Roman" w:cs="Times New Roman"/>
          <w:lang w:val="en-GB"/>
        </w:rPr>
        <w:t>ini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terdiri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dari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93 baris dan 50 </w:t>
      </w:r>
      <w:proofErr w:type="spellStart"/>
      <w:r w:rsidRPr="007F0FE8">
        <w:rPr>
          <w:rFonts w:ascii="Times New Roman" w:hAnsi="Times New Roman" w:cs="Times New Roman"/>
          <w:lang w:val="en-GB"/>
        </w:rPr>
        <w:t>kolom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7F0FE8">
        <w:rPr>
          <w:rFonts w:ascii="Times New Roman" w:hAnsi="Times New Roman" w:cs="Times New Roman"/>
          <w:lang w:val="en-GB"/>
        </w:rPr>
        <w:t>dengan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fitur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seperti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ukuran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tim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7F0FE8">
        <w:rPr>
          <w:rFonts w:ascii="Times New Roman" w:hAnsi="Times New Roman" w:cs="Times New Roman"/>
          <w:lang w:val="en-GB"/>
        </w:rPr>
        <w:t>kompleksitas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7F0FE8">
        <w:rPr>
          <w:rFonts w:ascii="Times New Roman" w:hAnsi="Times New Roman" w:cs="Times New Roman"/>
          <w:lang w:val="en-GB"/>
        </w:rPr>
        <w:t>reliabilitas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, dan </w:t>
      </w:r>
      <w:r w:rsidRPr="00F74274">
        <w:rPr>
          <w:rFonts w:ascii="Times New Roman" w:hAnsi="Times New Roman" w:cs="Times New Roman"/>
          <w:i/>
          <w:iCs/>
          <w:lang w:val="en-GB"/>
        </w:rPr>
        <w:t xml:space="preserve">effort </w:t>
      </w:r>
      <w:r w:rsidRPr="007F0FE8">
        <w:rPr>
          <w:rFonts w:ascii="Times New Roman" w:hAnsi="Times New Roman" w:cs="Times New Roman"/>
          <w:lang w:val="en-GB"/>
        </w:rPr>
        <w:t xml:space="preserve">yang </w:t>
      </w:r>
      <w:proofErr w:type="spellStart"/>
      <w:r w:rsidRPr="007F0FE8">
        <w:rPr>
          <w:rFonts w:ascii="Times New Roman" w:hAnsi="Times New Roman" w:cs="Times New Roman"/>
          <w:lang w:val="en-GB"/>
        </w:rPr>
        <w:t>dibutuhkan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. Nilai nominal </w:t>
      </w:r>
      <w:proofErr w:type="spellStart"/>
      <w:r w:rsidRPr="007F0FE8">
        <w:rPr>
          <w:rFonts w:ascii="Times New Roman" w:hAnsi="Times New Roman" w:cs="Times New Roman"/>
          <w:lang w:val="en-GB"/>
        </w:rPr>
        <w:t>diubah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menjadi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nilai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numerik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7F0FE8">
        <w:rPr>
          <w:rFonts w:ascii="Times New Roman" w:hAnsi="Times New Roman" w:cs="Times New Roman"/>
          <w:lang w:val="en-GB"/>
        </w:rPr>
        <w:t>dapat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dibandingkan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, dan </w:t>
      </w:r>
      <w:proofErr w:type="spellStart"/>
      <w:r w:rsidRPr="007F0FE8">
        <w:rPr>
          <w:rFonts w:ascii="Times New Roman" w:hAnsi="Times New Roman" w:cs="Times New Roman"/>
          <w:lang w:val="en-GB"/>
        </w:rPr>
        <w:t>kolom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deskriptif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7F0FE8">
        <w:rPr>
          <w:rFonts w:ascii="Times New Roman" w:hAnsi="Times New Roman" w:cs="Times New Roman"/>
          <w:lang w:val="en-GB"/>
        </w:rPr>
        <w:t>tidak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relevan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7F0FE8">
        <w:rPr>
          <w:rFonts w:ascii="Times New Roman" w:hAnsi="Times New Roman" w:cs="Times New Roman"/>
          <w:lang w:val="en-GB"/>
        </w:rPr>
        <w:t>seperti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nama </w:t>
      </w:r>
      <w:proofErr w:type="spellStart"/>
      <w:r w:rsidRPr="007F0FE8">
        <w:rPr>
          <w:rFonts w:ascii="Times New Roman" w:hAnsi="Times New Roman" w:cs="Times New Roman"/>
          <w:lang w:val="en-GB"/>
        </w:rPr>
        <w:t>proyek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7F0FE8">
        <w:rPr>
          <w:rFonts w:ascii="Times New Roman" w:hAnsi="Times New Roman" w:cs="Times New Roman"/>
          <w:lang w:val="en-GB"/>
        </w:rPr>
        <w:t>kategori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proyek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7F0FE8">
        <w:rPr>
          <w:rFonts w:ascii="Times New Roman" w:hAnsi="Times New Roman" w:cs="Times New Roman"/>
          <w:lang w:val="en-GB"/>
        </w:rPr>
        <w:t>dihapus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. Nilai yang </w:t>
      </w:r>
      <w:proofErr w:type="spellStart"/>
      <w:r w:rsidRPr="007F0FE8">
        <w:rPr>
          <w:rFonts w:ascii="Times New Roman" w:hAnsi="Times New Roman" w:cs="Times New Roman"/>
          <w:lang w:val="en-GB"/>
        </w:rPr>
        <w:t>hilang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diimputasi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menggunakan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rata-rata </w:t>
      </w:r>
      <w:proofErr w:type="spellStart"/>
      <w:r w:rsidRPr="007F0FE8">
        <w:rPr>
          <w:rFonts w:ascii="Times New Roman" w:hAnsi="Times New Roman" w:cs="Times New Roman"/>
          <w:lang w:val="en-GB"/>
        </w:rPr>
        <w:t>kolom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7F0FE8">
        <w:rPr>
          <w:rFonts w:ascii="Times New Roman" w:hAnsi="Times New Roman" w:cs="Times New Roman"/>
          <w:lang w:val="en-GB"/>
        </w:rPr>
        <w:t>bersangkutan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. Dataset </w:t>
      </w:r>
      <w:proofErr w:type="spellStart"/>
      <w:r w:rsidRPr="007F0FE8">
        <w:rPr>
          <w:rFonts w:ascii="Times New Roman" w:hAnsi="Times New Roman" w:cs="Times New Roman"/>
          <w:lang w:val="en-GB"/>
        </w:rPr>
        <w:t>kemudian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diproses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ke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dalam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format CSV </w:t>
      </w:r>
      <w:proofErr w:type="spellStart"/>
      <w:r w:rsidRPr="007F0FE8">
        <w:rPr>
          <w:rFonts w:ascii="Times New Roman" w:hAnsi="Times New Roman" w:cs="Times New Roman"/>
          <w:lang w:val="en-GB"/>
        </w:rPr>
        <w:t>untuk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mempermudah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pelatihan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model. Tabel</w:t>
      </w:r>
      <w:r>
        <w:rPr>
          <w:rFonts w:ascii="Times New Roman" w:hAnsi="Times New Roman" w:cs="Times New Roman"/>
          <w:lang w:val="en-GB"/>
        </w:rPr>
        <w:t xml:space="preserve"> </w:t>
      </w:r>
      <w:r w:rsidRPr="007F0FE8">
        <w:rPr>
          <w:rFonts w:ascii="Times New Roman" w:hAnsi="Times New Roman" w:cs="Times New Roman"/>
          <w:lang w:val="en-GB"/>
        </w:rPr>
        <w:t xml:space="preserve">1 </w:t>
      </w:r>
      <w:proofErr w:type="spellStart"/>
      <w:r w:rsidRPr="007F0FE8">
        <w:rPr>
          <w:rFonts w:ascii="Times New Roman" w:hAnsi="Times New Roman" w:cs="Times New Roman"/>
          <w:lang w:val="en-GB"/>
        </w:rPr>
        <w:t>memberikan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deskripsi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lengkap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dari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atribut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7F0FE8">
        <w:rPr>
          <w:rFonts w:ascii="Times New Roman" w:hAnsi="Times New Roman" w:cs="Times New Roman"/>
          <w:lang w:val="en-GB"/>
        </w:rPr>
        <w:t>digunakan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dalam</w:t>
      </w:r>
      <w:proofErr w:type="spellEnd"/>
      <w:r w:rsidRPr="007F0FE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0FE8">
        <w:rPr>
          <w:rFonts w:ascii="Times New Roman" w:hAnsi="Times New Roman" w:cs="Times New Roman"/>
          <w:lang w:val="en-GB"/>
        </w:rPr>
        <w:t>eksperimen</w:t>
      </w:r>
      <w:proofErr w:type="spellEnd"/>
      <w:r w:rsidRPr="007F0FE8">
        <w:rPr>
          <w:rFonts w:ascii="Times New Roman" w:hAnsi="Times New Roman" w:cs="Times New Roman"/>
          <w:lang w:val="en-GB"/>
        </w:rPr>
        <w:t>.</w:t>
      </w:r>
    </w:p>
    <w:p w:rsidR="00C9451C" w:rsidRPr="007F0FE8" w:rsidRDefault="00C9451C" w:rsidP="007F0FE8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GB"/>
        </w:rPr>
      </w:pPr>
    </w:p>
    <w:p w:rsidR="001C489F" w:rsidRPr="00C9451C" w:rsidRDefault="00C9451C" w:rsidP="00C9451C">
      <w:pPr>
        <w:pStyle w:val="Caption"/>
        <w:spacing w:after="0"/>
        <w:jc w:val="center"/>
        <w:rPr>
          <w:rFonts w:ascii="Times New Roman" w:hAnsi="Times New Roman" w:cs="Times New Roman"/>
          <w:i w:val="0"/>
          <w:iCs w:val="0"/>
          <w:color w:val="212121"/>
          <w:sz w:val="24"/>
          <w:szCs w:val="24"/>
          <w:lang w:val="en-GB"/>
        </w:rPr>
      </w:pPr>
      <w:r w:rsidRPr="00C9451C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Tabel </w:t>
      </w:r>
      <w:r w:rsidRPr="00C9451C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fldChar w:fldCharType="begin"/>
      </w:r>
      <w:r w:rsidRPr="00C9451C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instrText xml:space="preserve"> SEQ Tabel \* ARABIC </w:instrText>
      </w:r>
      <w:r w:rsidRPr="00C9451C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fldChar w:fldCharType="separate"/>
      </w:r>
      <w:r w:rsidR="005218BD">
        <w:rPr>
          <w:rFonts w:ascii="Times New Roman" w:hAnsi="Times New Roman" w:cs="Times New Roman"/>
          <w:i w:val="0"/>
          <w:iCs w:val="0"/>
          <w:noProof/>
          <w:color w:val="212121"/>
          <w:sz w:val="24"/>
          <w:szCs w:val="24"/>
        </w:rPr>
        <w:t>1</w:t>
      </w:r>
      <w:r w:rsidRPr="00C9451C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fldChar w:fldCharType="end"/>
      </w:r>
      <w:r w:rsidRPr="00C9451C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 </w:t>
      </w:r>
      <w:proofErr w:type="spellStart"/>
      <w:r w:rsidRPr="00C9451C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>Deskripsi</w:t>
      </w:r>
      <w:proofErr w:type="spellEnd"/>
      <w:r w:rsidRPr="00C9451C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 Dataset</w:t>
      </w:r>
    </w:p>
    <w:tbl>
      <w:tblPr>
        <w:tblW w:w="11194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2693"/>
        <w:gridCol w:w="4252"/>
        <w:gridCol w:w="1560"/>
      </w:tblGrid>
      <w:tr w:rsidR="00641E08" w:rsidRPr="00003BC6" w:rsidTr="00641E08">
        <w:trPr>
          <w:jc w:val="center"/>
        </w:trPr>
        <w:tc>
          <w:tcPr>
            <w:tcW w:w="2689" w:type="dxa"/>
          </w:tcPr>
          <w:p w:rsidR="000603FE" w:rsidRPr="00003BC6" w:rsidRDefault="000603FE" w:rsidP="000603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Attribute</w:t>
            </w:r>
          </w:p>
        </w:tc>
        <w:tc>
          <w:tcPr>
            <w:tcW w:w="2693" w:type="dxa"/>
          </w:tcPr>
          <w:p w:rsidR="000603FE" w:rsidRPr="00003BC6" w:rsidRDefault="000603FE" w:rsidP="000603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4252" w:type="dxa"/>
          </w:tcPr>
          <w:p w:rsidR="000603FE" w:rsidRPr="00003BC6" w:rsidRDefault="000603FE" w:rsidP="000603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560" w:type="dxa"/>
          </w:tcPr>
          <w:p w:rsidR="000603FE" w:rsidRPr="00003BC6" w:rsidRDefault="000603FE" w:rsidP="000603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Datatype</w:t>
            </w:r>
          </w:p>
        </w:tc>
      </w:tr>
      <w:tr w:rsidR="00641E08" w:rsidRPr="00003BC6" w:rsidTr="00641E08">
        <w:trPr>
          <w:jc w:val="center"/>
        </w:trPr>
        <w:tc>
          <w:tcPr>
            <w:tcW w:w="2689" w:type="dxa"/>
          </w:tcPr>
          <w:p w:rsidR="000603FE" w:rsidRPr="00003BC6" w:rsidRDefault="000603FE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Project Effort</w:t>
            </w:r>
          </w:p>
        </w:tc>
        <w:tc>
          <w:tcPr>
            <w:tcW w:w="2693" w:type="dxa"/>
          </w:tcPr>
          <w:p w:rsidR="000603FE" w:rsidRPr="00003BC6" w:rsidRDefault="000603FE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Project Name</w:t>
            </w:r>
          </w:p>
        </w:tc>
        <w:tc>
          <w:tcPr>
            <w:tcW w:w="4252" w:type="dxa"/>
          </w:tcPr>
          <w:p w:rsidR="000603FE" w:rsidRPr="00003BC6" w:rsidRDefault="000603FE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560" w:type="dxa"/>
          </w:tcPr>
          <w:p w:rsidR="000603FE" w:rsidRPr="00003BC6" w:rsidRDefault="000603FE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</w:tr>
      <w:tr w:rsidR="00641E08" w:rsidRPr="00003BC6" w:rsidTr="00641E08">
        <w:trPr>
          <w:jc w:val="center"/>
        </w:trPr>
        <w:tc>
          <w:tcPr>
            <w:tcW w:w="2689" w:type="dxa"/>
          </w:tcPr>
          <w:p w:rsidR="000603FE" w:rsidRPr="00003BC6" w:rsidRDefault="000603FE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Application Experience</w:t>
            </w:r>
          </w:p>
        </w:tc>
        <w:tc>
          <w:tcPr>
            <w:tcW w:w="2693" w:type="dxa"/>
          </w:tcPr>
          <w:p w:rsidR="000603FE" w:rsidRPr="00003BC6" w:rsidRDefault="000603FE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apex</w:t>
            </w:r>
          </w:p>
        </w:tc>
        <w:tc>
          <w:tcPr>
            <w:tcW w:w="4252" w:type="dxa"/>
          </w:tcPr>
          <w:p w:rsidR="000603FE" w:rsidRPr="00003BC6" w:rsidRDefault="000603FE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Experience in the specific application domain</w:t>
            </w:r>
          </w:p>
        </w:tc>
        <w:tc>
          <w:tcPr>
            <w:tcW w:w="1560" w:type="dxa"/>
          </w:tcPr>
          <w:p w:rsidR="000603FE" w:rsidRPr="00003BC6" w:rsidRDefault="000603FE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</w:tr>
      <w:tr w:rsidR="00641E08" w:rsidRPr="00003BC6" w:rsidTr="00641E08">
        <w:trPr>
          <w:jc w:val="center"/>
        </w:trPr>
        <w:tc>
          <w:tcPr>
            <w:tcW w:w="2689" w:type="dxa"/>
          </w:tcPr>
          <w:p w:rsidR="000603FE" w:rsidRPr="00003BC6" w:rsidRDefault="000603FE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Communication Infrastructure</w:t>
            </w:r>
          </w:p>
        </w:tc>
        <w:tc>
          <w:tcPr>
            <w:tcW w:w="2693" w:type="dxa"/>
          </w:tcPr>
          <w:p w:rsidR="000603FE" w:rsidRPr="00003BC6" w:rsidRDefault="000603FE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Communication Infrastructure</w:t>
            </w:r>
          </w:p>
        </w:tc>
        <w:tc>
          <w:tcPr>
            <w:tcW w:w="4252" w:type="dxa"/>
          </w:tcPr>
          <w:p w:rsidR="000603FE" w:rsidRPr="00003BC6" w:rsidRDefault="000603FE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Communication systems used by the project team</w:t>
            </w:r>
          </w:p>
        </w:tc>
        <w:tc>
          <w:tcPr>
            <w:tcW w:w="1560" w:type="dxa"/>
          </w:tcPr>
          <w:p w:rsidR="000603FE" w:rsidRPr="00003BC6" w:rsidRDefault="000603FE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Character [f , g]</w:t>
            </w:r>
          </w:p>
        </w:tc>
      </w:tr>
      <w:tr w:rsidR="00023B03" w:rsidRPr="00003BC6" w:rsidTr="00641E08">
        <w:trPr>
          <w:jc w:val="center"/>
        </w:trPr>
        <w:tc>
          <w:tcPr>
            <w:tcW w:w="2689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Team Size</w:t>
            </w:r>
          </w:p>
        </w:tc>
        <w:tc>
          <w:tcPr>
            <w:tcW w:w="2693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</w:p>
        </w:tc>
        <w:tc>
          <w:tcPr>
            <w:tcW w:w="4252" w:type="dxa"/>
            <w:vMerge w:val="restart"/>
            <w:vAlign w:val="center"/>
          </w:tcPr>
          <w:p w:rsidR="00023B03" w:rsidRPr="00003BC6" w:rsidRDefault="00B806F7" w:rsidP="00C945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Increase these to decrease effort</w:t>
            </w:r>
          </w:p>
        </w:tc>
        <w:tc>
          <w:tcPr>
            <w:tcW w:w="1560" w:type="dxa"/>
            <w:vMerge w:val="restart"/>
            <w:vAlign w:val="center"/>
          </w:tcPr>
          <w:p w:rsidR="00023B03" w:rsidRPr="00003BC6" w:rsidRDefault="00023B03" w:rsidP="00023B0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Positive integer</w:t>
            </w:r>
          </w:p>
        </w:tc>
      </w:tr>
      <w:tr w:rsidR="00023B03" w:rsidRPr="00003BC6" w:rsidTr="00641E08">
        <w:trPr>
          <w:jc w:val="center"/>
        </w:trPr>
        <w:tc>
          <w:tcPr>
            <w:tcW w:w="2689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Required Software Reliability</w:t>
            </w:r>
          </w:p>
        </w:tc>
        <w:tc>
          <w:tcPr>
            <w:tcW w:w="2693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rely</w:t>
            </w:r>
          </w:p>
        </w:tc>
        <w:tc>
          <w:tcPr>
            <w:tcW w:w="4252" w:type="dxa"/>
            <w:vMerge/>
            <w:vAlign w:val="center"/>
          </w:tcPr>
          <w:p w:rsidR="00023B03" w:rsidRPr="00003BC6" w:rsidRDefault="00023B03" w:rsidP="00C945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B03" w:rsidRPr="00003BC6" w:rsidTr="00641E08">
        <w:trPr>
          <w:jc w:val="center"/>
        </w:trPr>
        <w:tc>
          <w:tcPr>
            <w:tcW w:w="2689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Database Size</w:t>
            </w:r>
          </w:p>
        </w:tc>
        <w:tc>
          <w:tcPr>
            <w:tcW w:w="2693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4252" w:type="dxa"/>
            <w:vMerge/>
            <w:vAlign w:val="center"/>
          </w:tcPr>
          <w:p w:rsidR="00023B03" w:rsidRPr="00003BC6" w:rsidRDefault="00023B03" w:rsidP="00C945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B03" w:rsidRPr="00003BC6" w:rsidTr="00641E08">
        <w:trPr>
          <w:jc w:val="center"/>
        </w:trPr>
        <w:tc>
          <w:tcPr>
            <w:tcW w:w="2689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Complexity</w:t>
            </w:r>
          </w:p>
        </w:tc>
        <w:tc>
          <w:tcPr>
            <w:tcW w:w="2693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cplx</w:t>
            </w:r>
            <w:proofErr w:type="spellEnd"/>
          </w:p>
        </w:tc>
        <w:tc>
          <w:tcPr>
            <w:tcW w:w="4252" w:type="dxa"/>
            <w:vMerge/>
            <w:vAlign w:val="center"/>
          </w:tcPr>
          <w:p w:rsidR="00023B03" w:rsidRPr="00003BC6" w:rsidRDefault="00023B03" w:rsidP="00C945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B03" w:rsidRPr="00003BC6" w:rsidTr="00641E08">
        <w:trPr>
          <w:jc w:val="center"/>
        </w:trPr>
        <w:tc>
          <w:tcPr>
            <w:tcW w:w="2689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Reuse</w:t>
            </w:r>
          </w:p>
        </w:tc>
        <w:tc>
          <w:tcPr>
            <w:tcW w:w="2693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ruse</w:t>
            </w:r>
          </w:p>
        </w:tc>
        <w:tc>
          <w:tcPr>
            <w:tcW w:w="4252" w:type="dxa"/>
            <w:vMerge/>
            <w:vAlign w:val="center"/>
          </w:tcPr>
          <w:p w:rsidR="00023B03" w:rsidRPr="00003BC6" w:rsidRDefault="00023B03" w:rsidP="00C945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B03" w:rsidRPr="00003BC6" w:rsidTr="00641E08">
        <w:trPr>
          <w:jc w:val="center"/>
        </w:trPr>
        <w:tc>
          <w:tcPr>
            <w:tcW w:w="2689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2693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docu</w:t>
            </w:r>
          </w:p>
        </w:tc>
        <w:tc>
          <w:tcPr>
            <w:tcW w:w="4252" w:type="dxa"/>
            <w:vMerge/>
            <w:vAlign w:val="center"/>
          </w:tcPr>
          <w:p w:rsidR="00023B03" w:rsidRPr="00003BC6" w:rsidRDefault="00023B03" w:rsidP="00C945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B03" w:rsidRPr="00003BC6" w:rsidTr="00641E08">
        <w:trPr>
          <w:jc w:val="center"/>
        </w:trPr>
        <w:tc>
          <w:tcPr>
            <w:tcW w:w="2689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Time Restriction</w:t>
            </w:r>
          </w:p>
        </w:tc>
        <w:tc>
          <w:tcPr>
            <w:tcW w:w="2693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4252" w:type="dxa"/>
            <w:vMerge/>
            <w:vAlign w:val="center"/>
          </w:tcPr>
          <w:p w:rsidR="00023B03" w:rsidRPr="00003BC6" w:rsidRDefault="00023B03" w:rsidP="00C945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B03" w:rsidRPr="00003BC6" w:rsidTr="00641E08">
        <w:trPr>
          <w:jc w:val="center"/>
        </w:trPr>
        <w:tc>
          <w:tcPr>
            <w:tcW w:w="2689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Storage Restriction</w:t>
            </w:r>
          </w:p>
        </w:tc>
        <w:tc>
          <w:tcPr>
            <w:tcW w:w="2693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stor</w:t>
            </w:r>
            <w:proofErr w:type="spellEnd"/>
          </w:p>
        </w:tc>
        <w:tc>
          <w:tcPr>
            <w:tcW w:w="4252" w:type="dxa"/>
            <w:vMerge/>
            <w:vAlign w:val="center"/>
          </w:tcPr>
          <w:p w:rsidR="00023B03" w:rsidRPr="00003BC6" w:rsidRDefault="00023B03" w:rsidP="00C945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B03" w:rsidRPr="00003BC6" w:rsidTr="00641E08">
        <w:trPr>
          <w:jc w:val="center"/>
        </w:trPr>
        <w:tc>
          <w:tcPr>
            <w:tcW w:w="2689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Programming Volume</w:t>
            </w:r>
          </w:p>
        </w:tc>
        <w:tc>
          <w:tcPr>
            <w:tcW w:w="2693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pvol</w:t>
            </w:r>
            <w:proofErr w:type="spellEnd"/>
          </w:p>
        </w:tc>
        <w:tc>
          <w:tcPr>
            <w:tcW w:w="4252" w:type="dxa"/>
            <w:vMerge/>
            <w:vAlign w:val="center"/>
          </w:tcPr>
          <w:p w:rsidR="00023B03" w:rsidRPr="00003BC6" w:rsidRDefault="00023B03" w:rsidP="00C945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B03" w:rsidRPr="00003BC6" w:rsidTr="00641E08">
        <w:trPr>
          <w:jc w:val="center"/>
        </w:trPr>
        <w:tc>
          <w:tcPr>
            <w:tcW w:w="2689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Analyst Capability</w:t>
            </w:r>
          </w:p>
        </w:tc>
        <w:tc>
          <w:tcPr>
            <w:tcW w:w="2693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acap</w:t>
            </w:r>
            <w:proofErr w:type="spellEnd"/>
          </w:p>
        </w:tc>
        <w:tc>
          <w:tcPr>
            <w:tcW w:w="4252" w:type="dxa"/>
            <w:vMerge w:val="restart"/>
            <w:vAlign w:val="center"/>
          </w:tcPr>
          <w:p w:rsidR="00023B03" w:rsidRPr="00003BC6" w:rsidRDefault="007868F3" w:rsidP="00C945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Increase these to decrease effort</w:t>
            </w:r>
          </w:p>
        </w:tc>
        <w:tc>
          <w:tcPr>
            <w:tcW w:w="1560" w:type="dxa"/>
            <w:vMerge w:val="restart"/>
            <w:vAlign w:val="center"/>
          </w:tcPr>
          <w:p w:rsidR="00023B03" w:rsidRPr="00003BC6" w:rsidRDefault="00023B03" w:rsidP="00023B0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Positive integer</w:t>
            </w:r>
          </w:p>
        </w:tc>
      </w:tr>
      <w:tr w:rsidR="00023B03" w:rsidRPr="00003BC6" w:rsidTr="00641E08">
        <w:trPr>
          <w:jc w:val="center"/>
        </w:trPr>
        <w:tc>
          <w:tcPr>
            <w:tcW w:w="2689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Programmer Capability</w:t>
            </w:r>
          </w:p>
        </w:tc>
        <w:tc>
          <w:tcPr>
            <w:tcW w:w="2693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pcap</w:t>
            </w:r>
            <w:proofErr w:type="spellEnd"/>
          </w:p>
        </w:tc>
        <w:tc>
          <w:tcPr>
            <w:tcW w:w="4252" w:type="dxa"/>
            <w:vMerge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B03" w:rsidRPr="00003BC6" w:rsidTr="00641E08">
        <w:trPr>
          <w:jc w:val="center"/>
        </w:trPr>
        <w:tc>
          <w:tcPr>
            <w:tcW w:w="2689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Project Constraints</w:t>
            </w:r>
          </w:p>
        </w:tc>
        <w:tc>
          <w:tcPr>
            <w:tcW w:w="2693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pcon</w:t>
            </w:r>
            <w:proofErr w:type="spellEnd"/>
          </w:p>
        </w:tc>
        <w:tc>
          <w:tcPr>
            <w:tcW w:w="4252" w:type="dxa"/>
            <w:vMerge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B03" w:rsidRPr="00003BC6" w:rsidTr="00641E08">
        <w:trPr>
          <w:jc w:val="center"/>
        </w:trPr>
        <w:tc>
          <w:tcPr>
            <w:tcW w:w="2689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Process Experience</w:t>
            </w:r>
          </w:p>
        </w:tc>
        <w:tc>
          <w:tcPr>
            <w:tcW w:w="2693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plex</w:t>
            </w:r>
          </w:p>
        </w:tc>
        <w:tc>
          <w:tcPr>
            <w:tcW w:w="4252" w:type="dxa"/>
            <w:vMerge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B03" w:rsidRPr="00003BC6" w:rsidTr="00641E08">
        <w:trPr>
          <w:jc w:val="center"/>
        </w:trPr>
        <w:tc>
          <w:tcPr>
            <w:tcW w:w="2689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Language Experience</w:t>
            </w:r>
          </w:p>
        </w:tc>
        <w:tc>
          <w:tcPr>
            <w:tcW w:w="2693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ltex</w:t>
            </w:r>
            <w:proofErr w:type="spellEnd"/>
          </w:p>
        </w:tc>
        <w:tc>
          <w:tcPr>
            <w:tcW w:w="4252" w:type="dxa"/>
            <w:vMerge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B03" w:rsidRPr="00003BC6" w:rsidTr="00641E08">
        <w:trPr>
          <w:jc w:val="center"/>
        </w:trPr>
        <w:tc>
          <w:tcPr>
            <w:tcW w:w="2689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Tool Usage</w:t>
            </w:r>
          </w:p>
        </w:tc>
        <w:tc>
          <w:tcPr>
            <w:tcW w:w="2693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tool</w:t>
            </w:r>
          </w:p>
        </w:tc>
        <w:tc>
          <w:tcPr>
            <w:tcW w:w="4252" w:type="dxa"/>
            <w:vMerge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B03" w:rsidRPr="00003BC6" w:rsidTr="00641E08">
        <w:trPr>
          <w:jc w:val="center"/>
        </w:trPr>
        <w:tc>
          <w:tcPr>
            <w:tcW w:w="2689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Schedule Constraints</w:t>
            </w:r>
          </w:p>
        </w:tc>
        <w:tc>
          <w:tcPr>
            <w:tcW w:w="2693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sced</w:t>
            </w:r>
            <w:proofErr w:type="spellEnd"/>
          </w:p>
        </w:tc>
        <w:tc>
          <w:tcPr>
            <w:tcW w:w="4252" w:type="dxa"/>
            <w:vMerge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B03" w:rsidRPr="00003BC6" w:rsidTr="00641E08">
        <w:trPr>
          <w:jc w:val="center"/>
        </w:trPr>
        <w:tc>
          <w:tcPr>
            <w:tcW w:w="2689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Lines of Code</w:t>
            </w:r>
          </w:p>
        </w:tc>
        <w:tc>
          <w:tcPr>
            <w:tcW w:w="2693" w:type="dxa"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kloc</w:t>
            </w:r>
            <w:proofErr w:type="spellEnd"/>
          </w:p>
        </w:tc>
        <w:tc>
          <w:tcPr>
            <w:tcW w:w="4252" w:type="dxa"/>
            <w:vMerge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023B03" w:rsidRPr="00003BC6" w:rsidRDefault="00023B03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1E08" w:rsidRPr="00003BC6" w:rsidTr="00641E08">
        <w:trPr>
          <w:jc w:val="center"/>
        </w:trPr>
        <w:tc>
          <w:tcPr>
            <w:tcW w:w="2689" w:type="dxa"/>
          </w:tcPr>
          <w:p w:rsidR="000603FE" w:rsidRPr="00003BC6" w:rsidRDefault="000603FE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Development Effort</w:t>
            </w:r>
          </w:p>
        </w:tc>
        <w:tc>
          <w:tcPr>
            <w:tcW w:w="2693" w:type="dxa"/>
          </w:tcPr>
          <w:p w:rsidR="000603FE" w:rsidRPr="00003BC6" w:rsidRDefault="000603FE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effort</w:t>
            </w:r>
          </w:p>
        </w:tc>
        <w:tc>
          <w:tcPr>
            <w:tcW w:w="4252" w:type="dxa"/>
          </w:tcPr>
          <w:p w:rsidR="000603FE" w:rsidRPr="00003BC6" w:rsidRDefault="000603FE" w:rsidP="00060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Total effort required in terms of person-months</w:t>
            </w:r>
          </w:p>
        </w:tc>
        <w:tc>
          <w:tcPr>
            <w:tcW w:w="1560" w:type="dxa"/>
            <w:vAlign w:val="center"/>
          </w:tcPr>
          <w:p w:rsidR="000603FE" w:rsidRPr="00003BC6" w:rsidRDefault="000603FE" w:rsidP="00023B0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BC6">
              <w:rPr>
                <w:rFonts w:ascii="Times New Roman" w:hAnsi="Times New Roman" w:cs="Times New Roman"/>
                <w:sz w:val="20"/>
                <w:szCs w:val="20"/>
              </w:rPr>
              <w:t>Positive integer</w:t>
            </w:r>
          </w:p>
        </w:tc>
      </w:tr>
    </w:tbl>
    <w:p w:rsidR="00641E08" w:rsidRDefault="00641E08" w:rsidP="00641E08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641E08" w:rsidRDefault="005218BD" w:rsidP="00605BDE">
      <w:pPr>
        <w:pStyle w:val="Caption"/>
        <w:spacing w:after="0"/>
        <w:jc w:val="center"/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</w:pPr>
      <w:r w:rsidRPr="00605BD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Tabel </w:t>
      </w:r>
      <w:r w:rsidRPr="00605BD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fldChar w:fldCharType="begin"/>
      </w:r>
      <w:r w:rsidRPr="00605BD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instrText xml:space="preserve"> SEQ Tabel \* ARABIC </w:instrText>
      </w:r>
      <w:r w:rsidRPr="00605BD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fldChar w:fldCharType="separate"/>
      </w:r>
      <w:r w:rsidRPr="00605BDE">
        <w:rPr>
          <w:rFonts w:ascii="Times New Roman" w:hAnsi="Times New Roman" w:cs="Times New Roman"/>
          <w:i w:val="0"/>
          <w:iCs w:val="0"/>
          <w:noProof/>
          <w:color w:val="212121"/>
          <w:sz w:val="24"/>
          <w:szCs w:val="24"/>
        </w:rPr>
        <w:t>2</w:t>
      </w:r>
      <w:r w:rsidRPr="00605BD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fldChar w:fldCharType="end"/>
      </w:r>
      <w:r w:rsidRPr="00605BD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 Parameter </w:t>
      </w:r>
      <w:proofErr w:type="spellStart"/>
      <w:r w:rsidRPr="00605BD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>GridSearchCV</w:t>
      </w:r>
      <w:proofErr w:type="spellEnd"/>
      <w:r w:rsidRPr="00605BD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 </w:t>
      </w:r>
      <w:proofErr w:type="spellStart"/>
      <w:r w:rsidRPr="00605BD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>untuk</w:t>
      </w:r>
      <w:proofErr w:type="spellEnd"/>
      <w:r w:rsidRPr="00605BD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 SVR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874"/>
      </w:tblGrid>
      <w:tr w:rsidR="00605BDE" w:rsidRPr="00BD0CDC" w:rsidTr="00BD0CDC">
        <w:trPr>
          <w:jc w:val="center"/>
        </w:trPr>
        <w:tc>
          <w:tcPr>
            <w:tcW w:w="827" w:type="dxa"/>
          </w:tcPr>
          <w:p w:rsidR="00605BDE" w:rsidRPr="00BD0CDC" w:rsidRDefault="00605BDE" w:rsidP="00605BDE">
            <w:pPr>
              <w:jc w:val="center"/>
              <w:rPr>
                <w:rFonts w:ascii="Times New Roman" w:hAnsi="Times New Roman" w:cs="Times New Roman"/>
              </w:rPr>
            </w:pPr>
            <w:r w:rsidRPr="00BD0CDC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874" w:type="dxa"/>
          </w:tcPr>
          <w:p w:rsidR="00605BDE" w:rsidRPr="00BD0CDC" w:rsidRDefault="00BD0CDC" w:rsidP="00605BDE">
            <w:pPr>
              <w:jc w:val="center"/>
              <w:rPr>
                <w:rFonts w:ascii="Times New Roman" w:hAnsi="Times New Roman" w:cs="Times New Roman"/>
              </w:rPr>
            </w:pPr>
            <w:r w:rsidRPr="00BD0CDC">
              <w:rPr>
                <w:rFonts w:ascii="Times New Roman" w:hAnsi="Times New Roman" w:cs="Times New Roman"/>
              </w:rPr>
              <w:t>Value</w:t>
            </w:r>
          </w:p>
        </w:tc>
      </w:tr>
      <w:tr w:rsidR="00605BDE" w:rsidRPr="00BD0CDC" w:rsidTr="00BD0CDC">
        <w:trPr>
          <w:jc w:val="center"/>
        </w:trPr>
        <w:tc>
          <w:tcPr>
            <w:tcW w:w="827" w:type="dxa"/>
          </w:tcPr>
          <w:p w:rsidR="00605BDE" w:rsidRPr="00BD0CDC" w:rsidRDefault="00605BDE" w:rsidP="00605BDE">
            <w:pPr>
              <w:jc w:val="center"/>
              <w:rPr>
                <w:rFonts w:ascii="Times New Roman" w:hAnsi="Times New Roman" w:cs="Times New Roman"/>
              </w:rPr>
            </w:pPr>
            <w:r w:rsidRPr="00BD0CDC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74" w:type="dxa"/>
          </w:tcPr>
          <w:p w:rsidR="00605BDE" w:rsidRPr="00BD0CDC" w:rsidRDefault="00BD0CDC" w:rsidP="00605BDE">
            <w:pPr>
              <w:jc w:val="center"/>
              <w:rPr>
                <w:rFonts w:ascii="Times New Roman" w:hAnsi="Times New Roman" w:cs="Times New Roman"/>
              </w:rPr>
            </w:pPr>
            <w:r w:rsidRPr="00BD0CDC">
              <w:rPr>
                <w:rFonts w:ascii="Times New Roman" w:hAnsi="Times New Roman" w:cs="Times New Roman"/>
              </w:rPr>
              <w:t>10</w:t>
            </w:r>
          </w:p>
        </w:tc>
      </w:tr>
      <w:tr w:rsidR="00605BDE" w:rsidRPr="00BD0CDC" w:rsidTr="00BD0CDC">
        <w:trPr>
          <w:jc w:val="center"/>
        </w:trPr>
        <w:tc>
          <w:tcPr>
            <w:tcW w:w="827" w:type="dxa"/>
          </w:tcPr>
          <w:p w:rsidR="00605BDE" w:rsidRPr="00BD0CDC" w:rsidRDefault="00605BDE" w:rsidP="00605BDE">
            <w:pPr>
              <w:jc w:val="center"/>
              <w:rPr>
                <w:rFonts w:ascii="Times New Roman" w:hAnsi="Times New Roman" w:cs="Times New Roman"/>
              </w:rPr>
            </w:pPr>
            <w:r w:rsidRPr="00BD0CDC">
              <w:rPr>
                <w:rFonts w:ascii="Times New Roman" w:hAnsi="Times New Roman" w:cs="Times New Roman"/>
              </w:rPr>
              <w:t>Gamma</w:t>
            </w:r>
          </w:p>
        </w:tc>
        <w:tc>
          <w:tcPr>
            <w:tcW w:w="874" w:type="dxa"/>
          </w:tcPr>
          <w:p w:rsidR="00605BDE" w:rsidRPr="00BD0CDC" w:rsidRDefault="00BD0CDC" w:rsidP="00605BDE">
            <w:pPr>
              <w:jc w:val="center"/>
              <w:rPr>
                <w:rFonts w:ascii="Times New Roman" w:hAnsi="Times New Roman" w:cs="Times New Roman"/>
              </w:rPr>
            </w:pPr>
            <w:r w:rsidRPr="00BD0CDC">
              <w:rPr>
                <w:rFonts w:ascii="Times New Roman" w:hAnsi="Times New Roman" w:cs="Times New Roman"/>
              </w:rPr>
              <w:t>Auto</w:t>
            </w:r>
          </w:p>
        </w:tc>
      </w:tr>
      <w:tr w:rsidR="00605BDE" w:rsidRPr="00BD0CDC" w:rsidTr="00BD0CDC">
        <w:trPr>
          <w:jc w:val="center"/>
        </w:trPr>
        <w:tc>
          <w:tcPr>
            <w:tcW w:w="827" w:type="dxa"/>
          </w:tcPr>
          <w:p w:rsidR="00605BDE" w:rsidRPr="00BD0CDC" w:rsidRDefault="00605BDE" w:rsidP="00605BDE">
            <w:pPr>
              <w:jc w:val="center"/>
              <w:rPr>
                <w:rFonts w:ascii="Times New Roman" w:hAnsi="Times New Roman" w:cs="Times New Roman"/>
              </w:rPr>
            </w:pPr>
            <w:r w:rsidRPr="00BD0CDC">
              <w:rPr>
                <w:rFonts w:ascii="Times New Roman" w:hAnsi="Times New Roman" w:cs="Times New Roman"/>
              </w:rPr>
              <w:t>Karnel</w:t>
            </w:r>
          </w:p>
        </w:tc>
        <w:tc>
          <w:tcPr>
            <w:tcW w:w="874" w:type="dxa"/>
          </w:tcPr>
          <w:p w:rsidR="00605BDE" w:rsidRPr="00BD0CDC" w:rsidRDefault="00605BDE" w:rsidP="00605BDE">
            <w:pPr>
              <w:jc w:val="center"/>
              <w:rPr>
                <w:rFonts w:ascii="Times New Roman" w:hAnsi="Times New Roman" w:cs="Times New Roman"/>
              </w:rPr>
            </w:pPr>
            <w:r w:rsidRPr="00BD0CDC">
              <w:rPr>
                <w:rFonts w:ascii="Times New Roman" w:hAnsi="Times New Roman" w:cs="Times New Roman"/>
              </w:rPr>
              <w:t>Linear</w:t>
            </w:r>
          </w:p>
        </w:tc>
      </w:tr>
    </w:tbl>
    <w:p w:rsidR="00605BDE" w:rsidRDefault="00605BDE" w:rsidP="00DC17F2">
      <w:pPr>
        <w:jc w:val="both"/>
      </w:pPr>
    </w:p>
    <w:p w:rsidR="00760C2B" w:rsidRPr="00F74274" w:rsidRDefault="00760C2B" w:rsidP="00760C2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F74274">
        <w:rPr>
          <w:rFonts w:ascii="Times New Roman" w:hAnsi="Times New Roman" w:cs="Times New Roman"/>
          <w:b/>
          <w:bCs/>
        </w:rPr>
        <w:t>Model Training</w:t>
      </w:r>
    </w:p>
    <w:p w:rsidR="00760C2B" w:rsidRDefault="00760C2B" w:rsidP="00F74274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760C2B">
        <w:rPr>
          <w:rFonts w:ascii="Times New Roman" w:hAnsi="Times New Roman" w:cs="Times New Roman"/>
        </w:rPr>
        <w:t xml:space="preserve">“Effort” </w:t>
      </w:r>
      <w:proofErr w:type="spellStart"/>
      <w:r w:rsidRPr="00760C2B">
        <w:rPr>
          <w:rFonts w:ascii="Times New Roman" w:hAnsi="Times New Roman" w:cs="Times New Roman"/>
        </w:rPr>
        <w:t>adalah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variabel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dependen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utama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dalam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eksperimen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ini</w:t>
      </w:r>
      <w:proofErr w:type="spellEnd"/>
      <w:r w:rsidRPr="00760C2B">
        <w:rPr>
          <w:rFonts w:ascii="Times New Roman" w:hAnsi="Times New Roman" w:cs="Times New Roman"/>
        </w:rPr>
        <w:t xml:space="preserve">. Nilai </w:t>
      </w:r>
      <w:proofErr w:type="spellStart"/>
      <w:r w:rsidRPr="00760C2B">
        <w:rPr>
          <w:rFonts w:ascii="Times New Roman" w:hAnsi="Times New Roman" w:cs="Times New Roman"/>
        </w:rPr>
        <w:t>aktual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dari</w:t>
      </w:r>
      <w:proofErr w:type="spellEnd"/>
      <w:r w:rsidRPr="00760C2B">
        <w:rPr>
          <w:rFonts w:ascii="Times New Roman" w:hAnsi="Times New Roman" w:cs="Times New Roman"/>
        </w:rPr>
        <w:t xml:space="preserve"> dataset </w:t>
      </w:r>
      <w:proofErr w:type="spellStart"/>
      <w:r w:rsidRPr="00760C2B">
        <w:rPr>
          <w:rFonts w:ascii="Times New Roman" w:hAnsi="Times New Roman" w:cs="Times New Roman"/>
        </w:rPr>
        <w:t>akan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dibandingkan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dengan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nilai</w:t>
      </w:r>
      <w:proofErr w:type="spellEnd"/>
      <w:r w:rsidRPr="00760C2B">
        <w:rPr>
          <w:rFonts w:ascii="Times New Roman" w:hAnsi="Times New Roman" w:cs="Times New Roman"/>
        </w:rPr>
        <w:t xml:space="preserve"> yang </w:t>
      </w:r>
      <w:proofErr w:type="spellStart"/>
      <w:r w:rsidRPr="00760C2B">
        <w:rPr>
          <w:rFonts w:ascii="Times New Roman" w:hAnsi="Times New Roman" w:cs="Times New Roman"/>
        </w:rPr>
        <w:t>diprediksi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sebagai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bagian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dari</w:t>
      </w:r>
      <w:proofErr w:type="spellEnd"/>
      <w:r w:rsidRPr="00760C2B">
        <w:rPr>
          <w:rFonts w:ascii="Times New Roman" w:hAnsi="Times New Roman" w:cs="Times New Roman"/>
        </w:rPr>
        <w:t xml:space="preserve"> proses </w:t>
      </w:r>
      <w:proofErr w:type="spellStart"/>
      <w:r w:rsidRPr="00760C2B">
        <w:rPr>
          <w:rFonts w:ascii="Times New Roman" w:hAnsi="Times New Roman" w:cs="Times New Roman"/>
        </w:rPr>
        <w:t>prediksi</w:t>
      </w:r>
      <w:proofErr w:type="spellEnd"/>
      <w:r w:rsidRPr="00760C2B">
        <w:rPr>
          <w:rFonts w:ascii="Times New Roman" w:hAnsi="Times New Roman" w:cs="Times New Roman"/>
        </w:rPr>
        <w:t xml:space="preserve"> yang </w:t>
      </w:r>
      <w:proofErr w:type="spellStart"/>
      <w:r w:rsidRPr="00760C2B">
        <w:rPr>
          <w:rFonts w:ascii="Times New Roman" w:hAnsi="Times New Roman" w:cs="Times New Roman"/>
        </w:rPr>
        <w:t>dilakukan</w:t>
      </w:r>
      <w:proofErr w:type="spellEnd"/>
      <w:r w:rsidRPr="00760C2B">
        <w:rPr>
          <w:rFonts w:ascii="Times New Roman" w:hAnsi="Times New Roman" w:cs="Times New Roman"/>
        </w:rPr>
        <w:t xml:space="preserve"> oleh </w:t>
      </w:r>
      <w:proofErr w:type="spellStart"/>
      <w:r w:rsidRPr="00760C2B">
        <w:rPr>
          <w:rFonts w:ascii="Times New Roman" w:hAnsi="Times New Roman" w:cs="Times New Roman"/>
        </w:rPr>
        <w:t>algoritma</w:t>
      </w:r>
      <w:proofErr w:type="spellEnd"/>
      <w:r w:rsidRPr="00760C2B">
        <w:rPr>
          <w:rFonts w:ascii="Times New Roman" w:hAnsi="Times New Roman" w:cs="Times New Roman"/>
        </w:rPr>
        <w:t xml:space="preserve"> Machine Learning. Dataset yang </w:t>
      </w:r>
      <w:proofErr w:type="spellStart"/>
      <w:r w:rsidRPr="00760C2B">
        <w:rPr>
          <w:rFonts w:ascii="Times New Roman" w:hAnsi="Times New Roman" w:cs="Times New Roman"/>
        </w:rPr>
        <w:t>digunakan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sebagian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besar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terdiri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dari</w:t>
      </w:r>
      <w:proofErr w:type="spellEnd"/>
      <w:r w:rsidRPr="00760C2B">
        <w:rPr>
          <w:rFonts w:ascii="Times New Roman" w:hAnsi="Times New Roman" w:cs="Times New Roman"/>
        </w:rPr>
        <w:t xml:space="preserve"> data </w:t>
      </w:r>
      <w:proofErr w:type="spellStart"/>
      <w:r w:rsidRPr="00760C2B">
        <w:rPr>
          <w:rFonts w:ascii="Times New Roman" w:hAnsi="Times New Roman" w:cs="Times New Roman"/>
        </w:rPr>
        <w:t>numerik</w:t>
      </w:r>
      <w:proofErr w:type="spellEnd"/>
      <w:r w:rsidRPr="00760C2B">
        <w:rPr>
          <w:rFonts w:ascii="Times New Roman" w:hAnsi="Times New Roman" w:cs="Times New Roman"/>
        </w:rPr>
        <w:t xml:space="preserve">, </w:t>
      </w:r>
      <w:proofErr w:type="spellStart"/>
      <w:r w:rsidRPr="00760C2B">
        <w:rPr>
          <w:rFonts w:ascii="Times New Roman" w:hAnsi="Times New Roman" w:cs="Times New Roman"/>
        </w:rPr>
        <w:t>dengan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lebih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dari</w:t>
      </w:r>
      <w:proofErr w:type="spellEnd"/>
      <w:r w:rsidRPr="00760C2B">
        <w:rPr>
          <w:rFonts w:ascii="Times New Roman" w:hAnsi="Times New Roman" w:cs="Times New Roman"/>
        </w:rPr>
        <w:t xml:space="preserve"> 70% data </w:t>
      </w:r>
      <w:proofErr w:type="spellStart"/>
      <w:r w:rsidRPr="00760C2B">
        <w:rPr>
          <w:rFonts w:ascii="Times New Roman" w:hAnsi="Times New Roman" w:cs="Times New Roman"/>
        </w:rPr>
        <w:t>berbentuk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numerik</w:t>
      </w:r>
      <w:proofErr w:type="spellEnd"/>
      <w:r w:rsidRPr="00760C2B">
        <w:rPr>
          <w:rFonts w:ascii="Times New Roman" w:hAnsi="Times New Roman" w:cs="Times New Roman"/>
        </w:rPr>
        <w:t xml:space="preserve">. </w:t>
      </w:r>
      <w:proofErr w:type="spellStart"/>
      <w:r w:rsidRPr="00760C2B">
        <w:rPr>
          <w:rFonts w:ascii="Times New Roman" w:hAnsi="Times New Roman" w:cs="Times New Roman"/>
        </w:rPr>
        <w:t>Selanjutnya</w:t>
      </w:r>
      <w:proofErr w:type="spellEnd"/>
      <w:r w:rsidRPr="00760C2B">
        <w:rPr>
          <w:rFonts w:ascii="Times New Roman" w:hAnsi="Times New Roman" w:cs="Times New Roman"/>
        </w:rPr>
        <w:t xml:space="preserve">, dataset </w:t>
      </w:r>
      <w:proofErr w:type="spellStart"/>
      <w:r w:rsidRPr="00760C2B">
        <w:rPr>
          <w:rFonts w:ascii="Times New Roman" w:hAnsi="Times New Roman" w:cs="Times New Roman"/>
        </w:rPr>
        <w:t>dibagi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secara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acak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menjadi</w:t>
      </w:r>
      <w:proofErr w:type="spellEnd"/>
      <w:r w:rsidRPr="00760C2B">
        <w:rPr>
          <w:rFonts w:ascii="Times New Roman" w:hAnsi="Times New Roman" w:cs="Times New Roman"/>
        </w:rPr>
        <w:t xml:space="preserve"> set </w:t>
      </w:r>
      <w:proofErr w:type="spellStart"/>
      <w:r w:rsidRPr="00760C2B">
        <w:rPr>
          <w:rFonts w:ascii="Times New Roman" w:hAnsi="Times New Roman" w:cs="Times New Roman"/>
        </w:rPr>
        <w:t>pelatihan</w:t>
      </w:r>
      <w:proofErr w:type="spellEnd"/>
      <w:r w:rsidRPr="00760C2B">
        <w:rPr>
          <w:rFonts w:ascii="Times New Roman" w:hAnsi="Times New Roman" w:cs="Times New Roman"/>
        </w:rPr>
        <w:t xml:space="preserve"> dan set </w:t>
      </w:r>
      <w:proofErr w:type="spellStart"/>
      <w:r w:rsidRPr="00760C2B">
        <w:rPr>
          <w:rFonts w:ascii="Times New Roman" w:hAnsi="Times New Roman" w:cs="Times New Roman"/>
        </w:rPr>
        <w:t>pengujian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dengan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rasio</w:t>
      </w:r>
      <w:proofErr w:type="spellEnd"/>
      <w:r w:rsidRPr="00760C2B">
        <w:rPr>
          <w:rFonts w:ascii="Times New Roman" w:hAnsi="Times New Roman" w:cs="Times New Roman"/>
        </w:rPr>
        <w:t xml:space="preserve"> 70:30, yang </w:t>
      </w:r>
      <w:proofErr w:type="spellStart"/>
      <w:r w:rsidRPr="00760C2B">
        <w:rPr>
          <w:rFonts w:ascii="Times New Roman" w:hAnsi="Times New Roman" w:cs="Times New Roman"/>
        </w:rPr>
        <w:t>berarti</w:t>
      </w:r>
      <w:proofErr w:type="spellEnd"/>
      <w:r w:rsidRPr="00760C2B">
        <w:rPr>
          <w:rFonts w:ascii="Times New Roman" w:hAnsi="Times New Roman" w:cs="Times New Roman"/>
        </w:rPr>
        <w:t xml:space="preserve"> 70% </w:t>
      </w:r>
      <w:proofErr w:type="spellStart"/>
      <w:r w:rsidRPr="00760C2B">
        <w:rPr>
          <w:rFonts w:ascii="Times New Roman" w:hAnsi="Times New Roman" w:cs="Times New Roman"/>
        </w:rPr>
        <w:t>dari</w:t>
      </w:r>
      <w:proofErr w:type="spellEnd"/>
      <w:r w:rsidRPr="00760C2B">
        <w:rPr>
          <w:rFonts w:ascii="Times New Roman" w:hAnsi="Times New Roman" w:cs="Times New Roman"/>
        </w:rPr>
        <w:t xml:space="preserve"> data </w:t>
      </w:r>
      <w:proofErr w:type="spellStart"/>
      <w:r w:rsidRPr="00760C2B">
        <w:rPr>
          <w:rFonts w:ascii="Times New Roman" w:hAnsi="Times New Roman" w:cs="Times New Roman"/>
        </w:rPr>
        <w:t>digunakan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untuk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melatih</w:t>
      </w:r>
      <w:proofErr w:type="spellEnd"/>
      <w:r w:rsidRPr="00760C2B">
        <w:rPr>
          <w:rFonts w:ascii="Times New Roman" w:hAnsi="Times New Roman" w:cs="Times New Roman"/>
        </w:rPr>
        <w:t xml:space="preserve"> model, dan 30% </w:t>
      </w:r>
      <w:proofErr w:type="spellStart"/>
      <w:r w:rsidRPr="00760C2B">
        <w:rPr>
          <w:rFonts w:ascii="Times New Roman" w:hAnsi="Times New Roman" w:cs="Times New Roman"/>
        </w:rPr>
        <w:t>sisanya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digunakan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untuk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menguji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keakuratan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r w:rsidRPr="00760C2B">
        <w:rPr>
          <w:rFonts w:ascii="Times New Roman" w:hAnsi="Times New Roman" w:cs="Times New Roman"/>
        </w:rPr>
        <w:lastRenderedPageBreak/>
        <w:t xml:space="preserve">model. </w:t>
      </w:r>
      <w:proofErr w:type="spellStart"/>
      <w:r w:rsidRPr="00760C2B">
        <w:rPr>
          <w:rFonts w:ascii="Times New Roman" w:hAnsi="Times New Roman" w:cs="Times New Roman"/>
        </w:rPr>
        <w:t>Pembagian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ini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memungkinkan</w:t>
      </w:r>
      <w:proofErr w:type="spellEnd"/>
      <w:r w:rsidRPr="00760C2B">
        <w:rPr>
          <w:rFonts w:ascii="Times New Roman" w:hAnsi="Times New Roman" w:cs="Times New Roman"/>
        </w:rPr>
        <w:t xml:space="preserve"> model </w:t>
      </w:r>
      <w:proofErr w:type="spellStart"/>
      <w:r w:rsidRPr="00760C2B">
        <w:rPr>
          <w:rFonts w:ascii="Times New Roman" w:hAnsi="Times New Roman" w:cs="Times New Roman"/>
        </w:rPr>
        <w:t>untuk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dilatih</w:t>
      </w:r>
      <w:proofErr w:type="spellEnd"/>
      <w:r w:rsidRPr="00760C2B">
        <w:rPr>
          <w:rFonts w:ascii="Times New Roman" w:hAnsi="Times New Roman" w:cs="Times New Roman"/>
        </w:rPr>
        <w:t xml:space="preserve"> pada </w:t>
      </w:r>
      <w:proofErr w:type="spellStart"/>
      <w:r w:rsidRPr="00760C2B">
        <w:rPr>
          <w:rFonts w:ascii="Times New Roman" w:hAnsi="Times New Roman" w:cs="Times New Roman"/>
        </w:rPr>
        <w:t>sebagian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besar</w:t>
      </w:r>
      <w:proofErr w:type="spellEnd"/>
      <w:r w:rsidRPr="00760C2B">
        <w:rPr>
          <w:rFonts w:ascii="Times New Roman" w:hAnsi="Times New Roman" w:cs="Times New Roman"/>
        </w:rPr>
        <w:t xml:space="preserve"> data dan </w:t>
      </w:r>
      <w:proofErr w:type="spellStart"/>
      <w:r w:rsidRPr="00760C2B">
        <w:rPr>
          <w:rFonts w:ascii="Times New Roman" w:hAnsi="Times New Roman" w:cs="Times New Roman"/>
        </w:rPr>
        <w:t>diuji</w:t>
      </w:r>
      <w:proofErr w:type="spellEnd"/>
      <w:r w:rsidRPr="00760C2B">
        <w:rPr>
          <w:rFonts w:ascii="Times New Roman" w:hAnsi="Times New Roman" w:cs="Times New Roman"/>
        </w:rPr>
        <w:t xml:space="preserve"> pada data yang </w:t>
      </w:r>
      <w:proofErr w:type="spellStart"/>
      <w:r w:rsidRPr="00760C2B">
        <w:rPr>
          <w:rFonts w:ascii="Times New Roman" w:hAnsi="Times New Roman" w:cs="Times New Roman"/>
        </w:rPr>
        <w:t>belum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pernah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dilihat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sebelumnya</w:t>
      </w:r>
      <w:proofErr w:type="spellEnd"/>
      <w:r w:rsidRPr="00760C2B">
        <w:rPr>
          <w:rFonts w:ascii="Times New Roman" w:hAnsi="Times New Roman" w:cs="Times New Roman"/>
        </w:rPr>
        <w:t xml:space="preserve">, </w:t>
      </w:r>
      <w:proofErr w:type="spellStart"/>
      <w:r w:rsidRPr="00760C2B">
        <w:rPr>
          <w:rFonts w:ascii="Times New Roman" w:hAnsi="Times New Roman" w:cs="Times New Roman"/>
        </w:rPr>
        <w:t>memastikan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evaluasi</w:t>
      </w:r>
      <w:proofErr w:type="spellEnd"/>
      <w:r w:rsidRPr="00760C2B">
        <w:rPr>
          <w:rFonts w:ascii="Times New Roman" w:hAnsi="Times New Roman" w:cs="Times New Roman"/>
        </w:rPr>
        <w:t xml:space="preserve"> yang </w:t>
      </w:r>
      <w:proofErr w:type="spellStart"/>
      <w:r w:rsidRPr="00760C2B">
        <w:rPr>
          <w:rFonts w:ascii="Times New Roman" w:hAnsi="Times New Roman" w:cs="Times New Roman"/>
        </w:rPr>
        <w:t>lebih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objektif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mengenai</w:t>
      </w:r>
      <w:proofErr w:type="spellEnd"/>
      <w:r w:rsidRPr="00760C2B">
        <w:rPr>
          <w:rFonts w:ascii="Times New Roman" w:hAnsi="Times New Roman" w:cs="Times New Roman"/>
        </w:rPr>
        <w:t xml:space="preserve"> </w:t>
      </w:r>
      <w:proofErr w:type="spellStart"/>
      <w:r w:rsidRPr="00760C2B">
        <w:rPr>
          <w:rFonts w:ascii="Times New Roman" w:hAnsi="Times New Roman" w:cs="Times New Roman"/>
        </w:rPr>
        <w:t>performa</w:t>
      </w:r>
      <w:proofErr w:type="spellEnd"/>
      <w:r w:rsidRPr="00760C2B">
        <w:rPr>
          <w:rFonts w:ascii="Times New Roman" w:hAnsi="Times New Roman" w:cs="Times New Roman"/>
        </w:rPr>
        <w:t xml:space="preserve"> model.</w:t>
      </w:r>
    </w:p>
    <w:p w:rsidR="00760C2B" w:rsidRPr="00760C2B" w:rsidRDefault="00760C2B" w:rsidP="00760C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C489F" w:rsidRPr="001C489F" w:rsidRDefault="001C489F" w:rsidP="001C489F">
      <w:pPr>
        <w:spacing w:after="0" w:line="240" w:lineRule="auto"/>
        <w:rPr>
          <w:rFonts w:ascii="Times New Roman" w:hAnsi="Times New Roman" w:cs="Times New Roman"/>
          <w:b/>
          <w:bCs/>
          <w:lang w:val="en-GB"/>
        </w:rPr>
      </w:pPr>
      <w:r w:rsidRPr="001C489F">
        <w:rPr>
          <w:rFonts w:ascii="Times New Roman" w:hAnsi="Times New Roman" w:cs="Times New Roman"/>
          <w:b/>
          <w:bCs/>
          <w:lang w:val="en-GB"/>
        </w:rPr>
        <w:t>Hasil</w:t>
      </w:r>
    </w:p>
    <w:p w:rsidR="00FA3611" w:rsidRDefault="00CD4808" w:rsidP="003A6E77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</w:t>
      </w:r>
      <w:r w:rsidRPr="00CD4808">
        <w:rPr>
          <w:rFonts w:ascii="Times New Roman" w:hAnsi="Times New Roman" w:cs="Times New Roman"/>
          <w:lang w:val="en-GB"/>
        </w:rPr>
        <w:t xml:space="preserve">asil </w:t>
      </w:r>
      <w:proofErr w:type="spellStart"/>
      <w:r w:rsidRPr="00CD4808">
        <w:rPr>
          <w:rFonts w:ascii="Times New Roman" w:hAnsi="Times New Roman" w:cs="Times New Roman"/>
          <w:lang w:val="en-GB"/>
        </w:rPr>
        <w:t>eksperimen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CD4808">
        <w:rPr>
          <w:rFonts w:ascii="Times New Roman" w:hAnsi="Times New Roman" w:cs="Times New Roman"/>
          <w:lang w:val="en-GB"/>
        </w:rPr>
        <w:t>dilakukan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untuk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memperkirakan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software effort </w:t>
      </w:r>
      <w:proofErr w:type="spellStart"/>
      <w:r w:rsidRPr="00CD4808">
        <w:rPr>
          <w:rFonts w:ascii="Times New Roman" w:hAnsi="Times New Roman" w:cs="Times New Roman"/>
          <w:lang w:val="en-GB"/>
        </w:rPr>
        <w:t>dengan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menggunakan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lima model machine learning. Model-model yang </w:t>
      </w:r>
      <w:proofErr w:type="spellStart"/>
      <w:r w:rsidRPr="00CD4808">
        <w:rPr>
          <w:rFonts w:ascii="Times New Roman" w:hAnsi="Times New Roman" w:cs="Times New Roman"/>
          <w:lang w:val="en-GB"/>
        </w:rPr>
        <w:t>diuji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meliputi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K </w:t>
      </w:r>
      <w:proofErr w:type="spellStart"/>
      <w:r w:rsidRPr="00CD4808">
        <w:rPr>
          <w:rFonts w:ascii="Times New Roman" w:hAnsi="Times New Roman" w:cs="Times New Roman"/>
          <w:lang w:val="en-GB"/>
        </w:rPr>
        <w:t>Neighbors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Regressor, Random Forest Regressor, Linear Regression, Support Vector Regression, dan Decision Tree Regressor. Hasil </w:t>
      </w:r>
      <w:proofErr w:type="spellStart"/>
      <w:r w:rsidRPr="00CD4808">
        <w:rPr>
          <w:rFonts w:ascii="Times New Roman" w:hAnsi="Times New Roman" w:cs="Times New Roman"/>
          <w:lang w:val="en-GB"/>
        </w:rPr>
        <w:t>eksperimen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ini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menunjukkan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perbedaan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kinerja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model </w:t>
      </w:r>
      <w:proofErr w:type="spellStart"/>
      <w:r w:rsidRPr="00CD4808">
        <w:rPr>
          <w:rFonts w:ascii="Times New Roman" w:hAnsi="Times New Roman" w:cs="Times New Roman"/>
          <w:lang w:val="en-GB"/>
        </w:rPr>
        <w:t>dalam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memprediksi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r w:rsidRPr="003A6E77">
        <w:rPr>
          <w:rFonts w:ascii="Times New Roman" w:hAnsi="Times New Roman" w:cs="Times New Roman"/>
          <w:i/>
          <w:iCs/>
          <w:lang w:val="en-GB"/>
        </w:rPr>
        <w:t>effort</w:t>
      </w:r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proyek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perangkat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lunak</w:t>
      </w:r>
      <w:proofErr w:type="spellEnd"/>
      <w:r w:rsidRPr="00CD4808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 xml:space="preserve"> </w:t>
      </w:r>
      <w:r w:rsidRPr="00CD4808">
        <w:rPr>
          <w:rFonts w:ascii="Times New Roman" w:hAnsi="Times New Roman" w:cs="Times New Roman"/>
          <w:lang w:val="en-GB"/>
        </w:rPr>
        <w:t xml:space="preserve">Gambar 1 </w:t>
      </w:r>
      <w:proofErr w:type="spellStart"/>
      <w:r w:rsidRPr="00CD4808">
        <w:rPr>
          <w:rFonts w:ascii="Times New Roman" w:hAnsi="Times New Roman" w:cs="Times New Roman"/>
          <w:lang w:val="en-GB"/>
        </w:rPr>
        <w:t>hingga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Gambar 3 </w:t>
      </w:r>
      <w:proofErr w:type="spellStart"/>
      <w:r w:rsidRPr="00CD4808">
        <w:rPr>
          <w:rFonts w:ascii="Times New Roman" w:hAnsi="Times New Roman" w:cs="Times New Roman"/>
          <w:lang w:val="en-GB"/>
        </w:rPr>
        <w:t>menunjukkan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hubungan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antara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variabel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dependen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r w:rsidRPr="00C645A2">
        <w:rPr>
          <w:rFonts w:ascii="Times New Roman" w:hAnsi="Times New Roman" w:cs="Times New Roman"/>
          <w:i/>
          <w:iCs/>
          <w:lang w:val="en-GB"/>
        </w:rPr>
        <w:t>(effort)</w:t>
      </w:r>
      <w:r w:rsidRPr="00CD4808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CD4808">
        <w:rPr>
          <w:rFonts w:ascii="Times New Roman" w:hAnsi="Times New Roman" w:cs="Times New Roman"/>
          <w:lang w:val="en-GB"/>
        </w:rPr>
        <w:t>variabel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independen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CD4808">
        <w:rPr>
          <w:rFonts w:ascii="Times New Roman" w:hAnsi="Times New Roman" w:cs="Times New Roman"/>
          <w:lang w:val="en-GB"/>
        </w:rPr>
        <w:t>relevan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dalam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dataset NASA93. Gambar 1 </w:t>
      </w:r>
      <w:proofErr w:type="spellStart"/>
      <w:r w:rsidRPr="00CD4808">
        <w:rPr>
          <w:rFonts w:ascii="Times New Roman" w:hAnsi="Times New Roman" w:cs="Times New Roman"/>
          <w:lang w:val="en-GB"/>
        </w:rPr>
        <w:t>menunjukkan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hubungan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antara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r w:rsidRPr="003A6E77">
        <w:rPr>
          <w:rFonts w:ascii="Times New Roman" w:hAnsi="Times New Roman" w:cs="Times New Roman"/>
          <w:i/>
          <w:iCs/>
          <w:lang w:val="en-GB"/>
        </w:rPr>
        <w:t xml:space="preserve">effort </w:t>
      </w:r>
      <w:r w:rsidRPr="00CD4808">
        <w:rPr>
          <w:rFonts w:ascii="Times New Roman" w:hAnsi="Times New Roman" w:cs="Times New Roman"/>
          <w:lang w:val="en-GB"/>
        </w:rPr>
        <w:t xml:space="preserve">dan data, di mana </w:t>
      </w:r>
      <w:proofErr w:type="spellStart"/>
      <w:r w:rsidRPr="00CD4808">
        <w:rPr>
          <w:rFonts w:ascii="Times New Roman" w:hAnsi="Times New Roman" w:cs="Times New Roman"/>
          <w:lang w:val="en-GB"/>
        </w:rPr>
        <w:t>terdapat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kecenderungan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hubungan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positif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meskipun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tidak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sangat </w:t>
      </w:r>
      <w:proofErr w:type="spellStart"/>
      <w:r w:rsidRPr="00CD4808">
        <w:rPr>
          <w:rFonts w:ascii="Times New Roman" w:hAnsi="Times New Roman" w:cs="Times New Roman"/>
          <w:lang w:val="en-GB"/>
        </w:rPr>
        <w:t>signifikan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. Gambar 2 </w:t>
      </w:r>
      <w:proofErr w:type="spellStart"/>
      <w:r w:rsidRPr="00CD4808">
        <w:rPr>
          <w:rFonts w:ascii="Times New Roman" w:hAnsi="Times New Roman" w:cs="Times New Roman"/>
          <w:lang w:val="en-GB"/>
        </w:rPr>
        <w:t>menggambarkan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hubungan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antara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r w:rsidRPr="003A6E77">
        <w:rPr>
          <w:rFonts w:ascii="Times New Roman" w:hAnsi="Times New Roman" w:cs="Times New Roman"/>
          <w:i/>
          <w:iCs/>
          <w:lang w:val="en-GB"/>
        </w:rPr>
        <w:t xml:space="preserve">effort </w:t>
      </w:r>
      <w:r w:rsidRPr="00CD4808">
        <w:rPr>
          <w:rFonts w:ascii="Times New Roman" w:hAnsi="Times New Roman" w:cs="Times New Roman"/>
          <w:lang w:val="en-GB"/>
        </w:rPr>
        <w:t>dan</w:t>
      </w:r>
      <w:r w:rsidRPr="003A6E77">
        <w:rPr>
          <w:rFonts w:ascii="Times New Roman" w:hAnsi="Times New Roman" w:cs="Times New Roman"/>
          <w:i/>
          <w:iCs/>
          <w:lang w:val="en-GB"/>
        </w:rPr>
        <w:t xml:space="preserve"> time</w:t>
      </w:r>
      <w:r w:rsidRPr="00CD480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CD4808">
        <w:rPr>
          <w:rFonts w:ascii="Times New Roman" w:hAnsi="Times New Roman" w:cs="Times New Roman"/>
          <w:lang w:val="en-GB"/>
        </w:rPr>
        <w:t>dengan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hubungan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CD4808">
        <w:rPr>
          <w:rFonts w:ascii="Times New Roman" w:hAnsi="Times New Roman" w:cs="Times New Roman"/>
          <w:lang w:val="en-GB"/>
        </w:rPr>
        <w:t>lebih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jelas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tetapi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tetap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lemah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. Gambar 3 </w:t>
      </w:r>
      <w:proofErr w:type="spellStart"/>
      <w:r w:rsidRPr="00CD4808">
        <w:rPr>
          <w:rFonts w:ascii="Times New Roman" w:hAnsi="Times New Roman" w:cs="Times New Roman"/>
          <w:lang w:val="en-GB"/>
        </w:rPr>
        <w:t>memperlihatkan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hubungan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antara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r w:rsidRPr="008544DC">
        <w:rPr>
          <w:rFonts w:ascii="Times New Roman" w:hAnsi="Times New Roman" w:cs="Times New Roman"/>
          <w:i/>
          <w:iCs/>
          <w:lang w:val="en-GB"/>
        </w:rPr>
        <w:t xml:space="preserve">effort </w:t>
      </w:r>
      <w:r w:rsidRPr="00CD4808">
        <w:rPr>
          <w:rFonts w:ascii="Times New Roman" w:hAnsi="Times New Roman" w:cs="Times New Roman"/>
          <w:lang w:val="en-GB"/>
        </w:rPr>
        <w:t xml:space="preserve">dan </w:t>
      </w:r>
      <w:proofErr w:type="spellStart"/>
      <w:r w:rsidRPr="008544DC">
        <w:rPr>
          <w:rFonts w:ascii="Times New Roman" w:hAnsi="Times New Roman" w:cs="Times New Roman"/>
          <w:i/>
          <w:iCs/>
          <w:lang w:val="en-GB"/>
        </w:rPr>
        <w:t>stor</w:t>
      </w:r>
      <w:proofErr w:type="spellEnd"/>
      <w:r w:rsidRPr="008544DC">
        <w:rPr>
          <w:rFonts w:ascii="Times New Roman" w:hAnsi="Times New Roman" w:cs="Times New Roman"/>
          <w:i/>
          <w:iCs/>
          <w:lang w:val="en-GB"/>
        </w:rPr>
        <w:t>,</w:t>
      </w:r>
      <w:r w:rsidRPr="00CD4808">
        <w:rPr>
          <w:rFonts w:ascii="Times New Roman" w:hAnsi="Times New Roman" w:cs="Times New Roman"/>
          <w:lang w:val="en-GB"/>
        </w:rPr>
        <w:t xml:space="preserve"> di mana </w:t>
      </w:r>
      <w:proofErr w:type="spellStart"/>
      <w:r w:rsidRPr="00CD4808">
        <w:rPr>
          <w:rFonts w:ascii="Times New Roman" w:hAnsi="Times New Roman" w:cs="Times New Roman"/>
          <w:lang w:val="en-GB"/>
        </w:rPr>
        <w:t>hubungan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positif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terlihat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dengan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intensitas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CD4808">
        <w:rPr>
          <w:rFonts w:ascii="Times New Roman" w:hAnsi="Times New Roman" w:cs="Times New Roman"/>
          <w:lang w:val="en-GB"/>
        </w:rPr>
        <w:t>lebih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rendah</w:t>
      </w:r>
      <w:proofErr w:type="spellEnd"/>
      <w:r w:rsidRPr="00CD4808">
        <w:rPr>
          <w:rFonts w:ascii="Times New Roman" w:hAnsi="Times New Roman" w:cs="Times New Roman"/>
          <w:lang w:val="en-GB"/>
        </w:rPr>
        <w:t>.</w:t>
      </w:r>
    </w:p>
    <w:p w:rsidR="00CD4808" w:rsidRDefault="00CD4808" w:rsidP="00CD4808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GB"/>
        </w:rPr>
      </w:pPr>
      <w:r w:rsidRPr="00CD4808">
        <w:rPr>
          <w:rFonts w:ascii="Times New Roman" w:hAnsi="Times New Roman" w:cs="Times New Roman"/>
          <w:lang w:val="en-GB"/>
        </w:rPr>
        <w:t xml:space="preserve">Tabel </w:t>
      </w:r>
      <w:r w:rsidR="00605BDE">
        <w:rPr>
          <w:rFonts w:ascii="Times New Roman" w:hAnsi="Times New Roman" w:cs="Times New Roman"/>
          <w:lang w:val="en-GB"/>
        </w:rPr>
        <w:t>3</w:t>
      </w:r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hasil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evaluasi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dari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lima model yang </w:t>
      </w:r>
      <w:proofErr w:type="spellStart"/>
      <w:r w:rsidRPr="00CD4808">
        <w:rPr>
          <w:rFonts w:ascii="Times New Roman" w:hAnsi="Times New Roman" w:cs="Times New Roman"/>
          <w:lang w:val="en-GB"/>
        </w:rPr>
        <w:t>diuji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menggunakan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metrik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MAE, MSE, RMSE, R², RMSLE, dan MAPE. Hasil </w:t>
      </w:r>
      <w:proofErr w:type="spellStart"/>
      <w:r w:rsidRPr="00CD4808">
        <w:rPr>
          <w:rFonts w:ascii="Times New Roman" w:hAnsi="Times New Roman" w:cs="Times New Roman"/>
          <w:lang w:val="en-GB"/>
        </w:rPr>
        <w:t>menunjukkan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bahwa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Linear Regression </w:t>
      </w:r>
      <w:proofErr w:type="spellStart"/>
      <w:r w:rsidRPr="00CD4808">
        <w:rPr>
          <w:rFonts w:ascii="Times New Roman" w:hAnsi="Times New Roman" w:cs="Times New Roman"/>
          <w:lang w:val="en-GB"/>
        </w:rPr>
        <w:t>memiliki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performa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terbaik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dalam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hal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MAE (253.48) dan RMSE (356.86), yang </w:t>
      </w:r>
      <w:proofErr w:type="spellStart"/>
      <w:r w:rsidRPr="00CD4808">
        <w:rPr>
          <w:rFonts w:ascii="Times New Roman" w:hAnsi="Times New Roman" w:cs="Times New Roman"/>
          <w:lang w:val="en-GB"/>
        </w:rPr>
        <w:t>menunjukkan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bahwa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model </w:t>
      </w:r>
      <w:proofErr w:type="spellStart"/>
      <w:r w:rsidRPr="00CD4808">
        <w:rPr>
          <w:rFonts w:ascii="Times New Roman" w:hAnsi="Times New Roman" w:cs="Times New Roman"/>
          <w:lang w:val="en-GB"/>
        </w:rPr>
        <w:t>ini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lebih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akurat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dalam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memprediksi</w:t>
      </w:r>
      <w:proofErr w:type="spellEnd"/>
      <w:r w:rsidRPr="008544DC">
        <w:rPr>
          <w:rFonts w:ascii="Times New Roman" w:hAnsi="Times New Roman" w:cs="Times New Roman"/>
          <w:i/>
          <w:iCs/>
          <w:lang w:val="en-GB"/>
        </w:rPr>
        <w:t xml:space="preserve"> effort</w:t>
      </w:r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dibandingkan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dengan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model </w:t>
      </w:r>
      <w:proofErr w:type="spellStart"/>
      <w:r w:rsidRPr="00CD4808">
        <w:rPr>
          <w:rFonts w:ascii="Times New Roman" w:hAnsi="Times New Roman" w:cs="Times New Roman"/>
          <w:lang w:val="en-GB"/>
        </w:rPr>
        <w:t>lainnya</w:t>
      </w:r>
      <w:proofErr w:type="spellEnd"/>
      <w:r w:rsidRPr="00CD4808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Meskipun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LR </w:t>
      </w:r>
      <w:proofErr w:type="spellStart"/>
      <w:r w:rsidRPr="00CD4808">
        <w:rPr>
          <w:rFonts w:ascii="Times New Roman" w:hAnsi="Times New Roman" w:cs="Times New Roman"/>
          <w:lang w:val="en-GB"/>
        </w:rPr>
        <w:t>menunjukkan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hasil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terbaik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dalam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hal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MAE dan RMSE, Random Forest Regressor </w:t>
      </w:r>
      <w:proofErr w:type="spellStart"/>
      <w:r w:rsidRPr="00CD4808">
        <w:rPr>
          <w:rFonts w:ascii="Times New Roman" w:hAnsi="Times New Roman" w:cs="Times New Roman"/>
          <w:lang w:val="en-GB"/>
        </w:rPr>
        <w:t>memberikan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hasil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terbaik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dalam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hal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R², </w:t>
      </w:r>
      <w:proofErr w:type="spellStart"/>
      <w:r w:rsidRPr="00CD4808">
        <w:rPr>
          <w:rFonts w:ascii="Times New Roman" w:hAnsi="Times New Roman" w:cs="Times New Roman"/>
          <w:lang w:val="en-GB"/>
        </w:rPr>
        <w:t>dengan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nilai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0.1146. Ini </w:t>
      </w:r>
      <w:proofErr w:type="spellStart"/>
      <w:r w:rsidRPr="00CD4808">
        <w:rPr>
          <w:rFonts w:ascii="Times New Roman" w:hAnsi="Times New Roman" w:cs="Times New Roman"/>
          <w:lang w:val="en-GB"/>
        </w:rPr>
        <w:t>menunjukkan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bahwa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RF </w:t>
      </w:r>
      <w:proofErr w:type="spellStart"/>
      <w:r w:rsidRPr="00CD4808">
        <w:rPr>
          <w:rFonts w:ascii="Times New Roman" w:hAnsi="Times New Roman" w:cs="Times New Roman"/>
          <w:lang w:val="en-GB"/>
        </w:rPr>
        <w:t>lebih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efektif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dalam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menjelaskan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variabilitas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data </w:t>
      </w:r>
      <w:proofErr w:type="spellStart"/>
      <w:r w:rsidRPr="00CD4808">
        <w:rPr>
          <w:rFonts w:ascii="Times New Roman" w:hAnsi="Times New Roman" w:cs="Times New Roman"/>
          <w:lang w:val="en-GB"/>
        </w:rPr>
        <w:t>meskipun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memiliki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MAE dan RMSE yang </w:t>
      </w:r>
      <w:proofErr w:type="spellStart"/>
      <w:r w:rsidRPr="00CD4808">
        <w:rPr>
          <w:rFonts w:ascii="Times New Roman" w:hAnsi="Times New Roman" w:cs="Times New Roman"/>
          <w:lang w:val="en-GB"/>
        </w:rPr>
        <w:t>sedikit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lebih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tinggi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CD4808">
        <w:rPr>
          <w:rFonts w:ascii="Times New Roman" w:hAnsi="Times New Roman" w:cs="Times New Roman"/>
          <w:lang w:val="en-GB"/>
        </w:rPr>
        <w:t>Sebaliknya</w:t>
      </w:r>
      <w:proofErr w:type="spellEnd"/>
      <w:r w:rsidRPr="00CD4808">
        <w:rPr>
          <w:rFonts w:ascii="Times New Roman" w:hAnsi="Times New Roman" w:cs="Times New Roman"/>
          <w:lang w:val="en-GB"/>
        </w:rPr>
        <w:t>, Support Vector Regression dan Decision Tree Regressor</w:t>
      </w:r>
      <w:r w:rsidR="00A345B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memberikan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hasil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CD4808">
        <w:rPr>
          <w:rFonts w:ascii="Times New Roman" w:hAnsi="Times New Roman" w:cs="Times New Roman"/>
          <w:lang w:val="en-GB"/>
        </w:rPr>
        <w:t>kurang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baik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CD4808">
        <w:rPr>
          <w:rFonts w:ascii="Times New Roman" w:hAnsi="Times New Roman" w:cs="Times New Roman"/>
          <w:lang w:val="en-GB"/>
        </w:rPr>
        <w:t>dengan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MAE dan RMSE yang </w:t>
      </w:r>
      <w:proofErr w:type="spellStart"/>
      <w:r w:rsidRPr="00CD4808">
        <w:rPr>
          <w:rFonts w:ascii="Times New Roman" w:hAnsi="Times New Roman" w:cs="Times New Roman"/>
          <w:lang w:val="en-GB"/>
        </w:rPr>
        <w:t>lebih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tinggi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serta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R² yang sangat </w:t>
      </w:r>
      <w:proofErr w:type="spellStart"/>
      <w:r w:rsidRPr="00CD4808">
        <w:rPr>
          <w:rFonts w:ascii="Times New Roman" w:hAnsi="Times New Roman" w:cs="Times New Roman"/>
          <w:lang w:val="en-GB"/>
        </w:rPr>
        <w:t>negatif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untuk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DT (-3.8918), yang </w:t>
      </w:r>
      <w:proofErr w:type="spellStart"/>
      <w:r w:rsidRPr="00CD4808">
        <w:rPr>
          <w:rFonts w:ascii="Times New Roman" w:hAnsi="Times New Roman" w:cs="Times New Roman"/>
          <w:lang w:val="en-GB"/>
        </w:rPr>
        <w:t>menunjukkan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bahwa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model </w:t>
      </w:r>
      <w:proofErr w:type="spellStart"/>
      <w:r w:rsidRPr="00CD4808">
        <w:rPr>
          <w:rFonts w:ascii="Times New Roman" w:hAnsi="Times New Roman" w:cs="Times New Roman"/>
          <w:lang w:val="en-GB"/>
        </w:rPr>
        <w:t>ini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gagal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untuk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menjelaskan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pola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dalam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data.</w:t>
      </w:r>
    </w:p>
    <w:p w:rsidR="00CD4808" w:rsidRDefault="00CD4808" w:rsidP="00CD4808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GB"/>
        </w:rPr>
      </w:pPr>
      <w:proofErr w:type="spellStart"/>
      <w:r w:rsidRPr="00CD4808">
        <w:rPr>
          <w:rFonts w:ascii="Times New Roman" w:hAnsi="Times New Roman" w:cs="Times New Roman"/>
          <w:lang w:val="en-GB"/>
        </w:rPr>
        <w:t>Berdasarkan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hasil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eksperimen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, Linear Regression </w:t>
      </w:r>
      <w:proofErr w:type="spellStart"/>
      <w:r w:rsidRPr="00CD4808">
        <w:rPr>
          <w:rFonts w:ascii="Times New Roman" w:hAnsi="Times New Roman" w:cs="Times New Roman"/>
          <w:lang w:val="en-GB"/>
        </w:rPr>
        <w:t>lebih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unggul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dalam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hal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akurat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prediksi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r w:rsidRPr="005A76DE">
        <w:rPr>
          <w:rFonts w:ascii="Times New Roman" w:hAnsi="Times New Roman" w:cs="Times New Roman"/>
          <w:i/>
          <w:iCs/>
          <w:lang w:val="en-GB"/>
        </w:rPr>
        <w:t xml:space="preserve">effort </w:t>
      </w:r>
      <w:proofErr w:type="spellStart"/>
      <w:r w:rsidRPr="00CD4808">
        <w:rPr>
          <w:rFonts w:ascii="Times New Roman" w:hAnsi="Times New Roman" w:cs="Times New Roman"/>
          <w:lang w:val="en-GB"/>
        </w:rPr>
        <w:t>dengan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MAE dan RMSE </w:t>
      </w:r>
      <w:proofErr w:type="spellStart"/>
      <w:r w:rsidRPr="00CD4808">
        <w:rPr>
          <w:rFonts w:ascii="Times New Roman" w:hAnsi="Times New Roman" w:cs="Times New Roman"/>
          <w:lang w:val="en-GB"/>
        </w:rPr>
        <w:t>terendah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CD4808">
        <w:rPr>
          <w:rFonts w:ascii="Times New Roman" w:hAnsi="Times New Roman" w:cs="Times New Roman"/>
          <w:lang w:val="en-GB"/>
        </w:rPr>
        <w:t>Namun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, Random Forest Regressor </w:t>
      </w:r>
      <w:proofErr w:type="spellStart"/>
      <w:r w:rsidRPr="00CD4808">
        <w:rPr>
          <w:rFonts w:ascii="Times New Roman" w:hAnsi="Times New Roman" w:cs="Times New Roman"/>
          <w:lang w:val="en-GB"/>
        </w:rPr>
        <w:t>memiliki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R² </w:t>
      </w:r>
      <w:proofErr w:type="spellStart"/>
      <w:r w:rsidRPr="00CD4808">
        <w:rPr>
          <w:rFonts w:ascii="Times New Roman" w:hAnsi="Times New Roman" w:cs="Times New Roman"/>
          <w:lang w:val="en-GB"/>
        </w:rPr>
        <w:t>terbaik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, yang </w:t>
      </w:r>
      <w:proofErr w:type="spellStart"/>
      <w:r w:rsidRPr="00CD4808">
        <w:rPr>
          <w:rFonts w:ascii="Times New Roman" w:hAnsi="Times New Roman" w:cs="Times New Roman"/>
          <w:lang w:val="en-GB"/>
        </w:rPr>
        <w:t>menunjukkan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bahwa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model </w:t>
      </w:r>
      <w:proofErr w:type="spellStart"/>
      <w:r w:rsidRPr="00CD4808">
        <w:rPr>
          <w:rFonts w:ascii="Times New Roman" w:hAnsi="Times New Roman" w:cs="Times New Roman"/>
          <w:lang w:val="en-GB"/>
        </w:rPr>
        <w:t>ini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lebih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baik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dalam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menangkap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variasi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dalam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data </w:t>
      </w:r>
      <w:proofErr w:type="spellStart"/>
      <w:r w:rsidRPr="00CD4808">
        <w:rPr>
          <w:rFonts w:ascii="Times New Roman" w:hAnsi="Times New Roman" w:cs="Times New Roman"/>
          <w:lang w:val="en-GB"/>
        </w:rPr>
        <w:t>meskipun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tidak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sebaik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LR </w:t>
      </w:r>
      <w:proofErr w:type="spellStart"/>
      <w:r w:rsidRPr="00CD4808">
        <w:rPr>
          <w:rFonts w:ascii="Times New Roman" w:hAnsi="Times New Roman" w:cs="Times New Roman"/>
          <w:lang w:val="en-GB"/>
        </w:rPr>
        <w:t>dalam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hal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prediksi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CD4808">
        <w:rPr>
          <w:rFonts w:ascii="Times New Roman" w:hAnsi="Times New Roman" w:cs="Times New Roman"/>
          <w:lang w:val="en-GB"/>
        </w:rPr>
        <w:t>akurat</w:t>
      </w:r>
      <w:proofErr w:type="spellEnd"/>
      <w:r w:rsidRPr="00CD4808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 xml:space="preserve">  </w:t>
      </w:r>
      <w:r w:rsidRPr="00CD4808">
        <w:rPr>
          <w:rFonts w:ascii="Times New Roman" w:hAnsi="Times New Roman" w:cs="Times New Roman"/>
          <w:lang w:val="en-GB"/>
        </w:rPr>
        <w:t xml:space="preserve">Model-model </w:t>
      </w:r>
      <w:proofErr w:type="spellStart"/>
      <w:r w:rsidRPr="00CD4808">
        <w:rPr>
          <w:rFonts w:ascii="Times New Roman" w:hAnsi="Times New Roman" w:cs="Times New Roman"/>
          <w:lang w:val="en-GB"/>
        </w:rPr>
        <w:t>seperti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SVM dan DT </w:t>
      </w:r>
      <w:proofErr w:type="spellStart"/>
      <w:r w:rsidRPr="00CD4808">
        <w:rPr>
          <w:rFonts w:ascii="Times New Roman" w:hAnsi="Times New Roman" w:cs="Times New Roman"/>
          <w:lang w:val="en-GB"/>
        </w:rPr>
        <w:t>menunjukkan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kinerja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CD4808">
        <w:rPr>
          <w:rFonts w:ascii="Times New Roman" w:hAnsi="Times New Roman" w:cs="Times New Roman"/>
          <w:lang w:val="en-GB"/>
        </w:rPr>
        <w:t>buruk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dalam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memprediksi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r w:rsidRPr="005A76DE">
        <w:rPr>
          <w:rFonts w:ascii="Times New Roman" w:hAnsi="Times New Roman" w:cs="Times New Roman"/>
          <w:i/>
          <w:iCs/>
          <w:lang w:val="en-GB"/>
        </w:rPr>
        <w:t>effort,</w:t>
      </w:r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terutama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karena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MAE dan RMSE </w:t>
      </w:r>
      <w:proofErr w:type="spellStart"/>
      <w:r w:rsidRPr="00CD4808">
        <w:rPr>
          <w:rFonts w:ascii="Times New Roman" w:hAnsi="Times New Roman" w:cs="Times New Roman"/>
          <w:lang w:val="en-GB"/>
        </w:rPr>
        <w:t>lebih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tinggi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serta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R² yang sangat </w:t>
      </w:r>
      <w:proofErr w:type="spellStart"/>
      <w:r w:rsidRPr="00CD4808">
        <w:rPr>
          <w:rFonts w:ascii="Times New Roman" w:hAnsi="Times New Roman" w:cs="Times New Roman"/>
          <w:lang w:val="en-GB"/>
        </w:rPr>
        <w:t>negatif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untuk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DT. KNN </w:t>
      </w:r>
      <w:proofErr w:type="spellStart"/>
      <w:r w:rsidRPr="00CD4808">
        <w:rPr>
          <w:rFonts w:ascii="Times New Roman" w:hAnsi="Times New Roman" w:cs="Times New Roman"/>
          <w:lang w:val="en-GB"/>
        </w:rPr>
        <w:t>menunjukkan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MAPE yang </w:t>
      </w:r>
      <w:proofErr w:type="spellStart"/>
      <w:r w:rsidRPr="00CD4808">
        <w:rPr>
          <w:rFonts w:ascii="Times New Roman" w:hAnsi="Times New Roman" w:cs="Times New Roman"/>
          <w:lang w:val="en-GB"/>
        </w:rPr>
        <w:t>lebih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tinggi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CD4808">
        <w:rPr>
          <w:rFonts w:ascii="Times New Roman" w:hAnsi="Times New Roman" w:cs="Times New Roman"/>
          <w:lang w:val="en-GB"/>
        </w:rPr>
        <w:t>meskipun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hasilnya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tidak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buruk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dalam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beberapa</w:t>
      </w:r>
      <w:proofErr w:type="spellEnd"/>
      <w:r w:rsidRPr="00CD480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D4808">
        <w:rPr>
          <w:rFonts w:ascii="Times New Roman" w:hAnsi="Times New Roman" w:cs="Times New Roman"/>
          <w:lang w:val="en-GB"/>
        </w:rPr>
        <w:t>metrik</w:t>
      </w:r>
      <w:proofErr w:type="spellEnd"/>
      <w:r w:rsidRPr="00CD4808">
        <w:rPr>
          <w:rFonts w:ascii="Times New Roman" w:hAnsi="Times New Roman" w:cs="Times New Roman"/>
          <w:lang w:val="en-GB"/>
        </w:rPr>
        <w:t>.</w:t>
      </w:r>
    </w:p>
    <w:p w:rsidR="00CD4808" w:rsidRDefault="00CD4808" w:rsidP="00CD4808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</w:p>
    <w:p w:rsidR="00C70E84" w:rsidRDefault="00FA3611" w:rsidP="004A230E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>
            <wp:extent cx="5731510" cy="1870710"/>
            <wp:effectExtent l="0" t="0" r="2540" b="0"/>
            <wp:docPr id="126567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768" name="Picture 126567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9F" w:rsidRDefault="00C70E84" w:rsidP="004A230E">
      <w:pPr>
        <w:pStyle w:val="Caption"/>
        <w:spacing w:after="0"/>
        <w:jc w:val="center"/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</w:pPr>
      <w:r w:rsidRPr="00C70E84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Gambar  </w:t>
      </w:r>
      <w:r w:rsidRPr="00C70E84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fldChar w:fldCharType="begin"/>
      </w:r>
      <w:r w:rsidRPr="00C70E84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instrText xml:space="preserve"> SEQ Gambar_ \* ARABIC </w:instrText>
      </w:r>
      <w:r w:rsidRPr="00C70E84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fldChar w:fldCharType="separate"/>
      </w:r>
      <w:r w:rsidR="0064165E">
        <w:rPr>
          <w:rFonts w:ascii="Times New Roman" w:hAnsi="Times New Roman" w:cs="Times New Roman"/>
          <w:i w:val="0"/>
          <w:iCs w:val="0"/>
          <w:noProof/>
          <w:color w:val="212121"/>
          <w:sz w:val="24"/>
          <w:szCs w:val="24"/>
        </w:rPr>
        <w:t>1</w:t>
      </w:r>
      <w:r w:rsidRPr="00C70E84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fldChar w:fldCharType="end"/>
      </w:r>
      <w:r w:rsidRPr="00C70E84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  </w:t>
      </w:r>
      <w:r w:rsidR="004A230E" w:rsidRPr="004A230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Plotting </w:t>
      </w:r>
      <w:proofErr w:type="spellStart"/>
      <w:r w:rsidR="004A230E" w:rsidRPr="004A230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>Variabel</w:t>
      </w:r>
      <w:proofErr w:type="spellEnd"/>
      <w:r w:rsidR="004A230E" w:rsidRPr="004A230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 </w:t>
      </w:r>
      <w:proofErr w:type="spellStart"/>
      <w:r w:rsidR="004A230E" w:rsidRPr="004A230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>Dependen</w:t>
      </w:r>
      <w:proofErr w:type="spellEnd"/>
      <w:r w:rsidR="004A230E" w:rsidRPr="004A230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 </w:t>
      </w:r>
      <w:r w:rsidR="004A230E" w:rsidRPr="0064165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(Effort) vs. </w:t>
      </w:r>
      <w:proofErr w:type="spellStart"/>
      <w:r w:rsidR="004A230E" w:rsidRPr="004A230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>Variabel</w:t>
      </w:r>
      <w:proofErr w:type="spellEnd"/>
      <w:r w:rsidR="004A230E" w:rsidRPr="004A230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 </w:t>
      </w:r>
      <w:proofErr w:type="spellStart"/>
      <w:r w:rsidR="004A230E" w:rsidRPr="004A230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>Independen</w:t>
      </w:r>
      <w:proofErr w:type="spellEnd"/>
    </w:p>
    <w:p w:rsidR="004A230E" w:rsidRPr="004A230E" w:rsidRDefault="004A230E" w:rsidP="004A230E">
      <w:pPr>
        <w:spacing w:line="240" w:lineRule="auto"/>
      </w:pPr>
    </w:p>
    <w:p w:rsidR="0049752E" w:rsidRDefault="0049752E" w:rsidP="004A230E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731510" cy="1869440"/>
            <wp:effectExtent l="0" t="0" r="2540" b="0"/>
            <wp:docPr id="7977087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08751" name="Picture 7977087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0E" w:rsidRDefault="004A230E" w:rsidP="004A230E">
      <w:pPr>
        <w:keepNext/>
        <w:spacing w:after="0" w:line="240" w:lineRule="auto"/>
        <w:jc w:val="center"/>
      </w:pPr>
    </w:p>
    <w:p w:rsidR="00C70E84" w:rsidRDefault="0049752E" w:rsidP="004A230E">
      <w:pPr>
        <w:pStyle w:val="Caption"/>
        <w:spacing w:after="0"/>
        <w:jc w:val="center"/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</w:pPr>
      <w:r w:rsidRPr="0049752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Gambar  </w:t>
      </w:r>
      <w:r w:rsidRPr="0049752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fldChar w:fldCharType="begin"/>
      </w:r>
      <w:r w:rsidRPr="0049752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instrText xml:space="preserve"> SEQ Gambar_ \* ARABIC </w:instrText>
      </w:r>
      <w:r w:rsidRPr="0049752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fldChar w:fldCharType="separate"/>
      </w:r>
      <w:r w:rsidR="0064165E">
        <w:rPr>
          <w:rFonts w:ascii="Times New Roman" w:hAnsi="Times New Roman" w:cs="Times New Roman"/>
          <w:i w:val="0"/>
          <w:iCs w:val="0"/>
          <w:noProof/>
          <w:color w:val="212121"/>
          <w:sz w:val="24"/>
          <w:szCs w:val="24"/>
        </w:rPr>
        <w:t>2</w:t>
      </w:r>
      <w:r w:rsidRPr="0049752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fldChar w:fldCharType="end"/>
      </w:r>
      <w:r w:rsidRPr="0049752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 </w:t>
      </w:r>
      <w:r w:rsidR="004A230E" w:rsidRPr="004A230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Plotting </w:t>
      </w:r>
      <w:proofErr w:type="spellStart"/>
      <w:r w:rsidR="004A230E" w:rsidRPr="004A230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>Variabel</w:t>
      </w:r>
      <w:proofErr w:type="spellEnd"/>
      <w:r w:rsidR="004A230E" w:rsidRPr="004A230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 </w:t>
      </w:r>
      <w:proofErr w:type="spellStart"/>
      <w:r w:rsidR="004A230E" w:rsidRPr="004A230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>Dependen</w:t>
      </w:r>
      <w:proofErr w:type="spellEnd"/>
      <w:r w:rsidR="004A230E" w:rsidRPr="004A230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 </w:t>
      </w:r>
      <w:r w:rsidR="004A230E" w:rsidRPr="0064165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(Effort) vs. </w:t>
      </w:r>
      <w:proofErr w:type="spellStart"/>
      <w:r w:rsidR="004A230E" w:rsidRPr="004A230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>Variabel</w:t>
      </w:r>
      <w:proofErr w:type="spellEnd"/>
      <w:r w:rsidR="004A230E" w:rsidRPr="004A230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 </w:t>
      </w:r>
      <w:proofErr w:type="spellStart"/>
      <w:r w:rsidR="004A230E" w:rsidRPr="004A230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>Independen</w:t>
      </w:r>
      <w:proofErr w:type="spellEnd"/>
    </w:p>
    <w:p w:rsidR="0064165E" w:rsidRDefault="0064165E" w:rsidP="004A230E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731510" cy="1869440"/>
            <wp:effectExtent l="0" t="0" r="2540" b="0"/>
            <wp:docPr id="14577375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37595" name="Picture 14577375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20" w:rsidRDefault="0064165E" w:rsidP="00876F87">
      <w:pPr>
        <w:pStyle w:val="Caption"/>
        <w:spacing w:after="0"/>
        <w:jc w:val="center"/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</w:pPr>
      <w:r w:rsidRPr="0064165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Gambar  </w:t>
      </w:r>
      <w:r w:rsidRPr="0064165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fldChar w:fldCharType="begin"/>
      </w:r>
      <w:r w:rsidRPr="0064165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instrText xml:space="preserve"> SEQ Gambar_ \* ARABIC </w:instrText>
      </w:r>
      <w:r w:rsidRPr="0064165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fldChar w:fldCharType="separate"/>
      </w:r>
      <w:r w:rsidRPr="0064165E">
        <w:rPr>
          <w:rFonts w:ascii="Times New Roman" w:hAnsi="Times New Roman" w:cs="Times New Roman"/>
          <w:i w:val="0"/>
          <w:iCs w:val="0"/>
          <w:noProof/>
          <w:color w:val="212121"/>
          <w:sz w:val="24"/>
          <w:szCs w:val="24"/>
        </w:rPr>
        <w:t>3</w:t>
      </w:r>
      <w:r w:rsidRPr="0064165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fldChar w:fldCharType="end"/>
      </w:r>
      <w:r w:rsidRPr="0064165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 </w:t>
      </w:r>
      <w:r w:rsidR="004A230E" w:rsidRPr="004A230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Plotting </w:t>
      </w:r>
      <w:proofErr w:type="spellStart"/>
      <w:r w:rsidR="004A230E" w:rsidRPr="004A230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>Variabel</w:t>
      </w:r>
      <w:proofErr w:type="spellEnd"/>
      <w:r w:rsidR="004A230E" w:rsidRPr="004A230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 </w:t>
      </w:r>
      <w:proofErr w:type="spellStart"/>
      <w:r w:rsidR="004A230E" w:rsidRPr="004A230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>Dependen</w:t>
      </w:r>
      <w:proofErr w:type="spellEnd"/>
      <w:r w:rsidR="004A230E" w:rsidRPr="004A230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 </w:t>
      </w:r>
      <w:r w:rsidRPr="0064165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(Effort) vs. </w:t>
      </w:r>
      <w:proofErr w:type="spellStart"/>
      <w:r w:rsidR="004A230E" w:rsidRPr="004A230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>Variabel</w:t>
      </w:r>
      <w:proofErr w:type="spellEnd"/>
      <w:r w:rsidR="004A230E" w:rsidRPr="004A230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 </w:t>
      </w:r>
      <w:proofErr w:type="spellStart"/>
      <w:r w:rsidR="004A230E" w:rsidRPr="004A230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>Independen</w:t>
      </w:r>
      <w:proofErr w:type="spellEnd"/>
    </w:p>
    <w:p w:rsidR="00876F87" w:rsidRPr="00876F87" w:rsidRDefault="00876F87" w:rsidP="00876F87">
      <w:pPr>
        <w:spacing w:line="240" w:lineRule="auto"/>
      </w:pPr>
    </w:p>
    <w:p w:rsidR="00F65216" w:rsidRPr="00FF464E" w:rsidRDefault="00FF464E" w:rsidP="00876F87">
      <w:pPr>
        <w:pStyle w:val="Caption"/>
        <w:spacing w:after="0"/>
        <w:jc w:val="center"/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</w:pPr>
      <w:r w:rsidRPr="00FF464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Tabel </w:t>
      </w:r>
      <w:r w:rsidRPr="00FF464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fldChar w:fldCharType="begin"/>
      </w:r>
      <w:r w:rsidRPr="00FF464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instrText xml:space="preserve"> SEQ Tabel \* ARABIC </w:instrText>
      </w:r>
      <w:r w:rsidRPr="00FF464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fldChar w:fldCharType="separate"/>
      </w:r>
      <w:r w:rsidR="005218BD">
        <w:rPr>
          <w:rFonts w:ascii="Times New Roman" w:hAnsi="Times New Roman" w:cs="Times New Roman"/>
          <w:i w:val="0"/>
          <w:iCs w:val="0"/>
          <w:noProof/>
          <w:color w:val="212121"/>
          <w:sz w:val="24"/>
          <w:szCs w:val="24"/>
        </w:rPr>
        <w:t>3</w:t>
      </w:r>
      <w:r w:rsidRPr="00FF464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fldChar w:fldCharType="end"/>
      </w:r>
      <w:r w:rsidRPr="00FF464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 Hasil model ML </w:t>
      </w:r>
      <w:proofErr w:type="spellStart"/>
      <w:r w:rsidR="004A230E" w:rsidRPr="00FF464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>Menggunakan</w:t>
      </w:r>
      <w:proofErr w:type="spellEnd"/>
      <w:r w:rsidR="004A230E" w:rsidRPr="00FF464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 </w:t>
      </w:r>
      <w:proofErr w:type="spellStart"/>
      <w:r w:rsidR="004A230E" w:rsidRPr="00FF464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>Indeks</w:t>
      </w:r>
      <w:proofErr w:type="spellEnd"/>
      <w:r w:rsidR="004A230E" w:rsidRPr="00FF464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 </w:t>
      </w:r>
      <w:proofErr w:type="spellStart"/>
      <w:r w:rsidR="004A230E" w:rsidRPr="00FF464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>Pengukuran</w:t>
      </w:r>
      <w:proofErr w:type="spellEnd"/>
      <w:r w:rsidR="004A230E" w:rsidRPr="00FF464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 xml:space="preserve"> </w:t>
      </w:r>
      <w:proofErr w:type="spellStart"/>
      <w:r w:rsidR="004A230E" w:rsidRPr="00FF464E">
        <w:rPr>
          <w:rFonts w:ascii="Times New Roman" w:hAnsi="Times New Roman" w:cs="Times New Roman"/>
          <w:i w:val="0"/>
          <w:iCs w:val="0"/>
          <w:color w:val="212121"/>
          <w:sz w:val="24"/>
          <w:szCs w:val="24"/>
        </w:rPr>
        <w:t>Kesalahan</w:t>
      </w:r>
      <w:proofErr w:type="spellEnd"/>
    </w:p>
    <w:tbl>
      <w:tblPr>
        <w:tblStyle w:val="TableGrid"/>
        <w:tblW w:w="10060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694"/>
        <w:gridCol w:w="1476"/>
        <w:gridCol w:w="1116"/>
        <w:gridCol w:w="1044"/>
        <w:gridCol w:w="1017"/>
        <w:gridCol w:w="883"/>
      </w:tblGrid>
      <w:tr w:rsidR="0074183E" w:rsidRPr="004D1E16" w:rsidTr="00F65216">
        <w:trPr>
          <w:jc w:val="center"/>
        </w:trPr>
        <w:tc>
          <w:tcPr>
            <w:tcW w:w="2830" w:type="dxa"/>
          </w:tcPr>
          <w:p w:rsidR="0064165E" w:rsidRPr="004D1E16" w:rsidRDefault="0064165E" w:rsidP="004A230E">
            <w:pPr>
              <w:jc w:val="center"/>
              <w:rPr>
                <w:rFonts w:ascii="Times New Roman" w:hAnsi="Times New Roman" w:cs="Times New Roman"/>
              </w:rPr>
            </w:pPr>
            <w:r w:rsidRPr="004D1E16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694" w:type="dxa"/>
          </w:tcPr>
          <w:p w:rsidR="0064165E" w:rsidRPr="004D1E16" w:rsidRDefault="0064165E" w:rsidP="004A230E">
            <w:pPr>
              <w:jc w:val="center"/>
              <w:rPr>
                <w:rFonts w:ascii="Times New Roman" w:hAnsi="Times New Roman" w:cs="Times New Roman"/>
              </w:rPr>
            </w:pPr>
            <w:r w:rsidRPr="004D1E16">
              <w:rPr>
                <w:rFonts w:ascii="Times New Roman" w:hAnsi="Times New Roman" w:cs="Times New Roman"/>
              </w:rPr>
              <w:t>MAE</w:t>
            </w:r>
          </w:p>
        </w:tc>
        <w:tc>
          <w:tcPr>
            <w:tcW w:w="1476" w:type="dxa"/>
          </w:tcPr>
          <w:p w:rsidR="0064165E" w:rsidRPr="004D1E16" w:rsidRDefault="0064165E" w:rsidP="004A230E">
            <w:pPr>
              <w:jc w:val="center"/>
              <w:rPr>
                <w:rFonts w:ascii="Times New Roman" w:hAnsi="Times New Roman" w:cs="Times New Roman"/>
              </w:rPr>
            </w:pPr>
            <w:r w:rsidRPr="004D1E16"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1116" w:type="dxa"/>
          </w:tcPr>
          <w:p w:rsidR="0064165E" w:rsidRPr="004D1E16" w:rsidRDefault="0064165E" w:rsidP="004A230E">
            <w:pPr>
              <w:jc w:val="center"/>
              <w:rPr>
                <w:rFonts w:ascii="Times New Roman" w:hAnsi="Times New Roman" w:cs="Times New Roman"/>
              </w:rPr>
            </w:pPr>
            <w:r w:rsidRPr="004D1E16">
              <w:rPr>
                <w:rFonts w:ascii="Times New Roman" w:hAnsi="Times New Roman" w:cs="Times New Roman"/>
              </w:rPr>
              <w:t>RMSE</w:t>
            </w:r>
          </w:p>
        </w:tc>
        <w:tc>
          <w:tcPr>
            <w:tcW w:w="1044" w:type="dxa"/>
          </w:tcPr>
          <w:p w:rsidR="0064165E" w:rsidRPr="004D1E16" w:rsidRDefault="0064165E" w:rsidP="004A230E">
            <w:pPr>
              <w:jc w:val="center"/>
              <w:rPr>
                <w:rFonts w:ascii="Times New Roman" w:hAnsi="Times New Roman" w:cs="Times New Roman"/>
              </w:rPr>
            </w:pPr>
            <w:r w:rsidRPr="004D1E16">
              <w:rPr>
                <w:rFonts w:ascii="Times New Roman" w:hAnsi="Times New Roman" w:cs="Times New Roman"/>
              </w:rPr>
              <w:t>R</w:t>
            </w:r>
            <w:r w:rsidRPr="004D1E16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017" w:type="dxa"/>
          </w:tcPr>
          <w:p w:rsidR="0064165E" w:rsidRPr="004D1E16" w:rsidRDefault="004D1E16" w:rsidP="004A230E">
            <w:pPr>
              <w:jc w:val="center"/>
              <w:rPr>
                <w:rFonts w:ascii="Times New Roman" w:hAnsi="Times New Roman" w:cs="Times New Roman"/>
              </w:rPr>
            </w:pPr>
            <w:r w:rsidRPr="004D1E16">
              <w:rPr>
                <w:rFonts w:ascii="Times New Roman" w:hAnsi="Times New Roman" w:cs="Times New Roman"/>
              </w:rPr>
              <w:t>RMSLE</w:t>
            </w:r>
          </w:p>
        </w:tc>
        <w:tc>
          <w:tcPr>
            <w:tcW w:w="883" w:type="dxa"/>
          </w:tcPr>
          <w:p w:rsidR="0064165E" w:rsidRPr="004D1E16" w:rsidRDefault="004D1E16" w:rsidP="004A230E">
            <w:pPr>
              <w:jc w:val="center"/>
              <w:rPr>
                <w:rFonts w:ascii="Times New Roman" w:hAnsi="Times New Roman" w:cs="Times New Roman"/>
              </w:rPr>
            </w:pPr>
            <w:r w:rsidRPr="004D1E16">
              <w:rPr>
                <w:rFonts w:ascii="Times New Roman" w:hAnsi="Times New Roman" w:cs="Times New Roman"/>
              </w:rPr>
              <w:t>MAPE</w:t>
            </w:r>
          </w:p>
        </w:tc>
      </w:tr>
      <w:tr w:rsidR="0074183E" w:rsidRPr="004D1E16" w:rsidTr="00F65216">
        <w:trPr>
          <w:jc w:val="center"/>
        </w:trPr>
        <w:tc>
          <w:tcPr>
            <w:tcW w:w="2830" w:type="dxa"/>
          </w:tcPr>
          <w:p w:rsidR="0064165E" w:rsidRPr="004D1E16" w:rsidRDefault="004D1E16" w:rsidP="004A230E">
            <w:pPr>
              <w:jc w:val="both"/>
              <w:rPr>
                <w:rFonts w:ascii="Times New Roman" w:hAnsi="Times New Roman" w:cs="Times New Roman"/>
              </w:rPr>
            </w:pPr>
            <w:r w:rsidRPr="004D1E16">
              <w:rPr>
                <w:rFonts w:ascii="Times New Roman" w:hAnsi="Times New Roman" w:cs="Times New Roman"/>
              </w:rPr>
              <w:t xml:space="preserve">K </w:t>
            </w:r>
            <w:proofErr w:type="spellStart"/>
            <w:r w:rsidRPr="004D1E16">
              <w:rPr>
                <w:rFonts w:ascii="Times New Roman" w:hAnsi="Times New Roman" w:cs="Times New Roman"/>
              </w:rPr>
              <w:t>Neighbors</w:t>
            </w:r>
            <w:proofErr w:type="spellEnd"/>
            <w:r w:rsidRPr="004D1E16">
              <w:rPr>
                <w:rFonts w:ascii="Times New Roman" w:hAnsi="Times New Roman" w:cs="Times New Roman"/>
              </w:rPr>
              <w:t xml:space="preserve"> Regressor</w:t>
            </w:r>
          </w:p>
        </w:tc>
        <w:tc>
          <w:tcPr>
            <w:tcW w:w="1694" w:type="dxa"/>
          </w:tcPr>
          <w:p w:rsidR="0064165E" w:rsidRPr="004D1E16" w:rsidRDefault="00897E8F" w:rsidP="004A230E">
            <w:pPr>
              <w:jc w:val="center"/>
              <w:rPr>
                <w:rFonts w:ascii="Times New Roman" w:hAnsi="Times New Roman" w:cs="Times New Roman"/>
              </w:rPr>
            </w:pPr>
            <w:r w:rsidRPr="00897E8F">
              <w:rPr>
                <w:rFonts w:ascii="Times New Roman" w:hAnsi="Times New Roman" w:cs="Times New Roman"/>
              </w:rPr>
              <w:t>326.7018</w:t>
            </w:r>
          </w:p>
        </w:tc>
        <w:tc>
          <w:tcPr>
            <w:tcW w:w="1476" w:type="dxa"/>
          </w:tcPr>
          <w:p w:rsidR="0064165E" w:rsidRPr="004D1E16" w:rsidRDefault="00897E8F" w:rsidP="004A230E">
            <w:pPr>
              <w:jc w:val="center"/>
              <w:rPr>
                <w:rFonts w:ascii="Times New Roman" w:hAnsi="Times New Roman" w:cs="Times New Roman"/>
              </w:rPr>
            </w:pPr>
            <w:r w:rsidRPr="00897E8F">
              <w:rPr>
                <w:rFonts w:ascii="Times New Roman" w:hAnsi="Times New Roman" w:cs="Times New Roman"/>
              </w:rPr>
              <w:t>390045.3765</w:t>
            </w:r>
          </w:p>
        </w:tc>
        <w:tc>
          <w:tcPr>
            <w:tcW w:w="1116" w:type="dxa"/>
          </w:tcPr>
          <w:p w:rsidR="0064165E" w:rsidRPr="004D1E16" w:rsidRDefault="00897E8F" w:rsidP="004A230E">
            <w:pPr>
              <w:jc w:val="center"/>
              <w:rPr>
                <w:rFonts w:ascii="Times New Roman" w:hAnsi="Times New Roman" w:cs="Times New Roman"/>
              </w:rPr>
            </w:pPr>
            <w:r w:rsidRPr="00897E8F">
              <w:rPr>
                <w:rFonts w:ascii="Times New Roman" w:hAnsi="Times New Roman" w:cs="Times New Roman"/>
              </w:rPr>
              <w:t>509.6352</w:t>
            </w:r>
          </w:p>
        </w:tc>
        <w:tc>
          <w:tcPr>
            <w:tcW w:w="1044" w:type="dxa"/>
          </w:tcPr>
          <w:p w:rsidR="0064165E" w:rsidRPr="004D1E16" w:rsidRDefault="00897E8F" w:rsidP="004A230E">
            <w:pPr>
              <w:jc w:val="center"/>
              <w:rPr>
                <w:rFonts w:ascii="Times New Roman" w:hAnsi="Times New Roman" w:cs="Times New Roman"/>
              </w:rPr>
            </w:pPr>
            <w:r w:rsidRPr="00897E8F">
              <w:rPr>
                <w:rFonts w:ascii="Times New Roman" w:hAnsi="Times New Roman" w:cs="Times New Roman"/>
              </w:rPr>
              <w:t>0.1360</w:t>
            </w:r>
          </w:p>
        </w:tc>
        <w:tc>
          <w:tcPr>
            <w:tcW w:w="1017" w:type="dxa"/>
          </w:tcPr>
          <w:p w:rsidR="0064165E" w:rsidRPr="004D1E16" w:rsidRDefault="00897E8F" w:rsidP="004A230E">
            <w:pPr>
              <w:jc w:val="center"/>
              <w:rPr>
                <w:rFonts w:ascii="Times New Roman" w:hAnsi="Times New Roman" w:cs="Times New Roman"/>
              </w:rPr>
            </w:pPr>
            <w:r w:rsidRPr="00897E8F">
              <w:rPr>
                <w:rFonts w:ascii="Times New Roman" w:hAnsi="Times New Roman" w:cs="Times New Roman"/>
              </w:rPr>
              <w:t>0.9885</w:t>
            </w:r>
          </w:p>
        </w:tc>
        <w:tc>
          <w:tcPr>
            <w:tcW w:w="883" w:type="dxa"/>
          </w:tcPr>
          <w:p w:rsidR="0064165E" w:rsidRPr="004D1E16" w:rsidRDefault="00897E8F" w:rsidP="004A230E">
            <w:pPr>
              <w:jc w:val="center"/>
              <w:rPr>
                <w:rFonts w:ascii="Times New Roman" w:hAnsi="Times New Roman" w:cs="Times New Roman"/>
              </w:rPr>
            </w:pPr>
            <w:r w:rsidRPr="00897E8F">
              <w:rPr>
                <w:rFonts w:ascii="Times New Roman" w:hAnsi="Times New Roman" w:cs="Times New Roman"/>
              </w:rPr>
              <w:t>1.1252</w:t>
            </w:r>
          </w:p>
        </w:tc>
      </w:tr>
      <w:tr w:rsidR="0074183E" w:rsidRPr="004D1E16" w:rsidTr="00F65216">
        <w:trPr>
          <w:jc w:val="center"/>
        </w:trPr>
        <w:tc>
          <w:tcPr>
            <w:tcW w:w="2830" w:type="dxa"/>
          </w:tcPr>
          <w:p w:rsidR="0064165E" w:rsidRPr="004D1E16" w:rsidRDefault="00F44D17" w:rsidP="004A230E">
            <w:pPr>
              <w:jc w:val="both"/>
              <w:rPr>
                <w:rFonts w:ascii="Times New Roman" w:hAnsi="Times New Roman" w:cs="Times New Roman"/>
              </w:rPr>
            </w:pPr>
            <w:r w:rsidRPr="00F44D17">
              <w:rPr>
                <w:rFonts w:ascii="Times New Roman" w:hAnsi="Times New Roman" w:cs="Times New Roman"/>
              </w:rPr>
              <w:t>Random Forest Regressor</w:t>
            </w:r>
          </w:p>
        </w:tc>
        <w:tc>
          <w:tcPr>
            <w:tcW w:w="1694" w:type="dxa"/>
          </w:tcPr>
          <w:p w:rsidR="0064165E" w:rsidRPr="004D1E16" w:rsidRDefault="00F44D17" w:rsidP="004A230E">
            <w:pPr>
              <w:jc w:val="center"/>
              <w:rPr>
                <w:rFonts w:ascii="Times New Roman" w:hAnsi="Times New Roman" w:cs="Times New Roman"/>
              </w:rPr>
            </w:pPr>
            <w:r w:rsidRPr="00F44D17">
              <w:rPr>
                <w:rFonts w:ascii="Times New Roman" w:hAnsi="Times New Roman" w:cs="Times New Roman"/>
              </w:rPr>
              <w:t>265.3411</w:t>
            </w:r>
          </w:p>
        </w:tc>
        <w:tc>
          <w:tcPr>
            <w:tcW w:w="1476" w:type="dxa"/>
          </w:tcPr>
          <w:p w:rsidR="0064165E" w:rsidRPr="004D1E16" w:rsidRDefault="00F44D17" w:rsidP="004A230E">
            <w:pPr>
              <w:jc w:val="center"/>
              <w:rPr>
                <w:rFonts w:ascii="Times New Roman" w:hAnsi="Times New Roman" w:cs="Times New Roman"/>
              </w:rPr>
            </w:pPr>
            <w:r w:rsidRPr="00F44D17">
              <w:rPr>
                <w:rFonts w:ascii="Times New Roman" w:hAnsi="Times New Roman" w:cs="Times New Roman"/>
              </w:rPr>
              <w:t>313067.5210</w:t>
            </w:r>
          </w:p>
        </w:tc>
        <w:tc>
          <w:tcPr>
            <w:tcW w:w="1116" w:type="dxa"/>
          </w:tcPr>
          <w:p w:rsidR="0064165E" w:rsidRPr="004D1E16" w:rsidRDefault="00F44D17" w:rsidP="004A230E">
            <w:pPr>
              <w:jc w:val="center"/>
              <w:rPr>
                <w:rFonts w:ascii="Times New Roman" w:hAnsi="Times New Roman" w:cs="Times New Roman"/>
              </w:rPr>
            </w:pPr>
            <w:r w:rsidRPr="00F44D17">
              <w:rPr>
                <w:rFonts w:ascii="Times New Roman" w:hAnsi="Times New Roman" w:cs="Times New Roman"/>
              </w:rPr>
              <w:t>472.3661</w:t>
            </w:r>
          </w:p>
        </w:tc>
        <w:tc>
          <w:tcPr>
            <w:tcW w:w="1044" w:type="dxa"/>
          </w:tcPr>
          <w:p w:rsidR="0064165E" w:rsidRPr="004D1E16" w:rsidRDefault="008C26CA" w:rsidP="004A230E">
            <w:pPr>
              <w:jc w:val="center"/>
              <w:rPr>
                <w:rFonts w:ascii="Times New Roman" w:hAnsi="Times New Roman" w:cs="Times New Roman"/>
              </w:rPr>
            </w:pPr>
            <w:r w:rsidRPr="008C26CA">
              <w:rPr>
                <w:rFonts w:ascii="Times New Roman" w:hAnsi="Times New Roman" w:cs="Times New Roman"/>
              </w:rPr>
              <w:t>0.1146</w:t>
            </w:r>
          </w:p>
        </w:tc>
        <w:tc>
          <w:tcPr>
            <w:tcW w:w="1017" w:type="dxa"/>
          </w:tcPr>
          <w:p w:rsidR="0064165E" w:rsidRPr="004D1E16" w:rsidRDefault="008C26CA" w:rsidP="004A230E">
            <w:pPr>
              <w:jc w:val="center"/>
              <w:rPr>
                <w:rFonts w:ascii="Times New Roman" w:hAnsi="Times New Roman" w:cs="Times New Roman"/>
              </w:rPr>
            </w:pPr>
            <w:r w:rsidRPr="008C26CA">
              <w:rPr>
                <w:rFonts w:ascii="Times New Roman" w:hAnsi="Times New Roman" w:cs="Times New Roman"/>
              </w:rPr>
              <w:t>0.7038</w:t>
            </w:r>
          </w:p>
        </w:tc>
        <w:tc>
          <w:tcPr>
            <w:tcW w:w="883" w:type="dxa"/>
          </w:tcPr>
          <w:p w:rsidR="0064165E" w:rsidRPr="004D1E16" w:rsidRDefault="008C26CA" w:rsidP="004A230E">
            <w:pPr>
              <w:jc w:val="center"/>
              <w:rPr>
                <w:rFonts w:ascii="Times New Roman" w:hAnsi="Times New Roman" w:cs="Times New Roman"/>
              </w:rPr>
            </w:pPr>
            <w:r w:rsidRPr="008C26CA">
              <w:rPr>
                <w:rFonts w:ascii="Times New Roman" w:hAnsi="Times New Roman" w:cs="Times New Roman"/>
              </w:rPr>
              <w:t>0.9022</w:t>
            </w:r>
          </w:p>
        </w:tc>
      </w:tr>
      <w:tr w:rsidR="0074183E" w:rsidRPr="004D1E16" w:rsidTr="00F65216">
        <w:trPr>
          <w:jc w:val="center"/>
        </w:trPr>
        <w:tc>
          <w:tcPr>
            <w:tcW w:w="2830" w:type="dxa"/>
          </w:tcPr>
          <w:p w:rsidR="0064165E" w:rsidRPr="009B1063" w:rsidRDefault="008C26CA" w:rsidP="004A230E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9B1063">
              <w:rPr>
                <w:rFonts w:ascii="Times New Roman" w:hAnsi="Times New Roman" w:cs="Times New Roman"/>
                <w:highlight w:val="yellow"/>
              </w:rPr>
              <w:t>Linear Regression</w:t>
            </w:r>
          </w:p>
        </w:tc>
        <w:tc>
          <w:tcPr>
            <w:tcW w:w="1694" w:type="dxa"/>
          </w:tcPr>
          <w:p w:rsidR="0064165E" w:rsidRPr="009B1063" w:rsidRDefault="008C26CA" w:rsidP="004A230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B1063">
              <w:rPr>
                <w:rFonts w:ascii="Times New Roman" w:hAnsi="Times New Roman" w:cs="Times New Roman"/>
                <w:highlight w:val="yellow"/>
              </w:rPr>
              <w:t>253.4827</w:t>
            </w:r>
          </w:p>
        </w:tc>
        <w:tc>
          <w:tcPr>
            <w:tcW w:w="1476" w:type="dxa"/>
          </w:tcPr>
          <w:p w:rsidR="0064165E" w:rsidRPr="009B1063" w:rsidRDefault="009B1063" w:rsidP="004A230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B1063">
              <w:rPr>
                <w:rFonts w:ascii="Times New Roman" w:hAnsi="Times New Roman" w:cs="Times New Roman"/>
                <w:highlight w:val="yellow"/>
              </w:rPr>
              <w:t>153644.4004</w:t>
            </w:r>
          </w:p>
        </w:tc>
        <w:tc>
          <w:tcPr>
            <w:tcW w:w="1116" w:type="dxa"/>
          </w:tcPr>
          <w:p w:rsidR="0064165E" w:rsidRPr="009B1063" w:rsidRDefault="009B1063" w:rsidP="004A230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B1063">
              <w:rPr>
                <w:rFonts w:ascii="Times New Roman" w:hAnsi="Times New Roman" w:cs="Times New Roman"/>
                <w:highlight w:val="yellow"/>
              </w:rPr>
              <w:t>356.8596</w:t>
            </w:r>
          </w:p>
        </w:tc>
        <w:tc>
          <w:tcPr>
            <w:tcW w:w="1044" w:type="dxa"/>
          </w:tcPr>
          <w:p w:rsidR="0064165E" w:rsidRPr="009B1063" w:rsidRDefault="009B1063" w:rsidP="004A230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B1063">
              <w:rPr>
                <w:rFonts w:ascii="Times New Roman" w:hAnsi="Times New Roman" w:cs="Times New Roman"/>
                <w:highlight w:val="yellow"/>
              </w:rPr>
              <w:t>-0.0789</w:t>
            </w:r>
          </w:p>
        </w:tc>
        <w:tc>
          <w:tcPr>
            <w:tcW w:w="1017" w:type="dxa"/>
          </w:tcPr>
          <w:p w:rsidR="0064165E" w:rsidRPr="009B1063" w:rsidRDefault="009B1063" w:rsidP="004A230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B1063">
              <w:rPr>
                <w:rFonts w:ascii="Times New Roman" w:hAnsi="Times New Roman" w:cs="Times New Roman"/>
                <w:highlight w:val="yellow"/>
              </w:rPr>
              <w:t>0.9259</w:t>
            </w:r>
          </w:p>
        </w:tc>
        <w:tc>
          <w:tcPr>
            <w:tcW w:w="883" w:type="dxa"/>
          </w:tcPr>
          <w:p w:rsidR="0064165E" w:rsidRPr="009B1063" w:rsidRDefault="009B1063" w:rsidP="004A230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B1063">
              <w:rPr>
                <w:rFonts w:ascii="Times New Roman" w:hAnsi="Times New Roman" w:cs="Times New Roman"/>
                <w:highlight w:val="yellow"/>
              </w:rPr>
              <w:t>1.8475</w:t>
            </w:r>
          </w:p>
        </w:tc>
      </w:tr>
      <w:tr w:rsidR="0074183E" w:rsidRPr="004D1E16" w:rsidTr="00F65216">
        <w:trPr>
          <w:jc w:val="center"/>
        </w:trPr>
        <w:tc>
          <w:tcPr>
            <w:tcW w:w="2830" w:type="dxa"/>
          </w:tcPr>
          <w:p w:rsidR="0064165E" w:rsidRPr="004D1E16" w:rsidRDefault="009B1063" w:rsidP="004A230E">
            <w:pPr>
              <w:jc w:val="both"/>
              <w:rPr>
                <w:rFonts w:ascii="Times New Roman" w:hAnsi="Times New Roman" w:cs="Times New Roman"/>
              </w:rPr>
            </w:pPr>
            <w:r w:rsidRPr="009B1063">
              <w:rPr>
                <w:rFonts w:ascii="Times New Roman" w:hAnsi="Times New Roman" w:cs="Times New Roman"/>
              </w:rPr>
              <w:t>Support Vector Regression</w:t>
            </w:r>
          </w:p>
        </w:tc>
        <w:tc>
          <w:tcPr>
            <w:tcW w:w="1694" w:type="dxa"/>
          </w:tcPr>
          <w:p w:rsidR="0064165E" w:rsidRPr="004D1E16" w:rsidRDefault="009B1063" w:rsidP="004A230E">
            <w:pPr>
              <w:jc w:val="center"/>
              <w:rPr>
                <w:rFonts w:ascii="Times New Roman" w:hAnsi="Times New Roman" w:cs="Times New Roman"/>
              </w:rPr>
            </w:pPr>
            <w:r w:rsidRPr="009B1063">
              <w:rPr>
                <w:rFonts w:ascii="Times New Roman" w:hAnsi="Times New Roman" w:cs="Times New Roman"/>
              </w:rPr>
              <w:t>430.1797</w:t>
            </w:r>
          </w:p>
        </w:tc>
        <w:tc>
          <w:tcPr>
            <w:tcW w:w="1476" w:type="dxa"/>
          </w:tcPr>
          <w:p w:rsidR="0064165E" w:rsidRPr="004D1E16" w:rsidRDefault="00F375C8" w:rsidP="004A230E">
            <w:pPr>
              <w:jc w:val="center"/>
              <w:rPr>
                <w:rFonts w:ascii="Times New Roman" w:hAnsi="Times New Roman" w:cs="Times New Roman"/>
              </w:rPr>
            </w:pPr>
            <w:r w:rsidRPr="00F375C8">
              <w:rPr>
                <w:rFonts w:ascii="Times New Roman" w:hAnsi="Times New Roman" w:cs="Times New Roman"/>
              </w:rPr>
              <w:t>592965.2850</w:t>
            </w:r>
          </w:p>
        </w:tc>
        <w:tc>
          <w:tcPr>
            <w:tcW w:w="1116" w:type="dxa"/>
          </w:tcPr>
          <w:p w:rsidR="0064165E" w:rsidRPr="004D1E16" w:rsidRDefault="00F375C8" w:rsidP="004A230E">
            <w:pPr>
              <w:jc w:val="center"/>
              <w:rPr>
                <w:rFonts w:ascii="Times New Roman" w:hAnsi="Times New Roman" w:cs="Times New Roman"/>
              </w:rPr>
            </w:pPr>
            <w:r w:rsidRPr="00F375C8">
              <w:rPr>
                <w:rFonts w:ascii="Times New Roman" w:hAnsi="Times New Roman" w:cs="Times New Roman"/>
              </w:rPr>
              <w:t>645.6916</w:t>
            </w:r>
          </w:p>
        </w:tc>
        <w:tc>
          <w:tcPr>
            <w:tcW w:w="1044" w:type="dxa"/>
          </w:tcPr>
          <w:p w:rsidR="0064165E" w:rsidRPr="004D1E16" w:rsidRDefault="00F375C8" w:rsidP="004A230E">
            <w:pPr>
              <w:jc w:val="center"/>
              <w:rPr>
                <w:rFonts w:ascii="Times New Roman" w:hAnsi="Times New Roman" w:cs="Times New Roman"/>
              </w:rPr>
            </w:pPr>
            <w:r w:rsidRPr="00F375C8">
              <w:rPr>
                <w:rFonts w:ascii="Times New Roman" w:hAnsi="Times New Roman" w:cs="Times New Roman"/>
              </w:rPr>
              <w:t>-0.2733</w:t>
            </w:r>
          </w:p>
        </w:tc>
        <w:tc>
          <w:tcPr>
            <w:tcW w:w="1017" w:type="dxa"/>
          </w:tcPr>
          <w:p w:rsidR="0064165E" w:rsidRPr="004D1E16" w:rsidRDefault="00F375C8" w:rsidP="004A230E">
            <w:pPr>
              <w:jc w:val="center"/>
              <w:rPr>
                <w:rFonts w:ascii="Times New Roman" w:hAnsi="Times New Roman" w:cs="Times New Roman"/>
              </w:rPr>
            </w:pPr>
            <w:r w:rsidRPr="00F375C8">
              <w:rPr>
                <w:rFonts w:ascii="Times New Roman" w:hAnsi="Times New Roman" w:cs="Times New Roman"/>
              </w:rPr>
              <w:t>1.4939</w:t>
            </w:r>
          </w:p>
        </w:tc>
        <w:tc>
          <w:tcPr>
            <w:tcW w:w="883" w:type="dxa"/>
          </w:tcPr>
          <w:p w:rsidR="0064165E" w:rsidRPr="004D1E16" w:rsidRDefault="00F375C8" w:rsidP="004A230E">
            <w:pPr>
              <w:jc w:val="center"/>
              <w:rPr>
                <w:rFonts w:ascii="Times New Roman" w:hAnsi="Times New Roman" w:cs="Times New Roman"/>
              </w:rPr>
            </w:pPr>
            <w:r w:rsidRPr="00F375C8">
              <w:rPr>
                <w:rFonts w:ascii="Times New Roman" w:hAnsi="Times New Roman" w:cs="Times New Roman"/>
              </w:rPr>
              <w:t>4.0474</w:t>
            </w:r>
          </w:p>
        </w:tc>
      </w:tr>
      <w:tr w:rsidR="0074183E" w:rsidRPr="004D1E16" w:rsidTr="00F65216">
        <w:trPr>
          <w:jc w:val="center"/>
        </w:trPr>
        <w:tc>
          <w:tcPr>
            <w:tcW w:w="2830" w:type="dxa"/>
          </w:tcPr>
          <w:p w:rsidR="004D1E16" w:rsidRPr="004D1E16" w:rsidRDefault="00F375C8" w:rsidP="004A230E">
            <w:pPr>
              <w:jc w:val="both"/>
              <w:rPr>
                <w:rFonts w:ascii="Times New Roman" w:hAnsi="Times New Roman" w:cs="Times New Roman"/>
              </w:rPr>
            </w:pPr>
            <w:r w:rsidRPr="00F375C8">
              <w:rPr>
                <w:rFonts w:ascii="Times New Roman" w:hAnsi="Times New Roman" w:cs="Times New Roman"/>
              </w:rPr>
              <w:t>Decision Tree Regressor</w:t>
            </w:r>
          </w:p>
        </w:tc>
        <w:tc>
          <w:tcPr>
            <w:tcW w:w="1694" w:type="dxa"/>
          </w:tcPr>
          <w:p w:rsidR="004D1E16" w:rsidRPr="004D1E16" w:rsidRDefault="00F375C8" w:rsidP="004A230E">
            <w:pPr>
              <w:jc w:val="center"/>
              <w:rPr>
                <w:rFonts w:ascii="Times New Roman" w:hAnsi="Times New Roman" w:cs="Times New Roman"/>
              </w:rPr>
            </w:pPr>
            <w:r w:rsidRPr="00F375C8">
              <w:rPr>
                <w:rFonts w:ascii="Times New Roman" w:hAnsi="Times New Roman" w:cs="Times New Roman"/>
              </w:rPr>
              <w:t>359.7562</w:t>
            </w:r>
          </w:p>
        </w:tc>
        <w:tc>
          <w:tcPr>
            <w:tcW w:w="1476" w:type="dxa"/>
          </w:tcPr>
          <w:p w:rsidR="004D1E16" w:rsidRPr="004D1E16" w:rsidRDefault="0074183E" w:rsidP="004A230E">
            <w:pPr>
              <w:jc w:val="center"/>
              <w:rPr>
                <w:rFonts w:ascii="Times New Roman" w:hAnsi="Times New Roman" w:cs="Times New Roman"/>
              </w:rPr>
            </w:pPr>
            <w:r w:rsidRPr="0074183E">
              <w:rPr>
                <w:rFonts w:ascii="Times New Roman" w:hAnsi="Times New Roman" w:cs="Times New Roman"/>
              </w:rPr>
              <w:t>584455.7254</w:t>
            </w:r>
          </w:p>
        </w:tc>
        <w:tc>
          <w:tcPr>
            <w:tcW w:w="1116" w:type="dxa"/>
          </w:tcPr>
          <w:p w:rsidR="004D1E16" w:rsidRPr="004D1E16" w:rsidRDefault="0074183E" w:rsidP="004A230E">
            <w:pPr>
              <w:jc w:val="center"/>
              <w:rPr>
                <w:rFonts w:ascii="Times New Roman" w:hAnsi="Times New Roman" w:cs="Times New Roman"/>
              </w:rPr>
            </w:pPr>
            <w:r w:rsidRPr="0074183E">
              <w:rPr>
                <w:rFonts w:ascii="Times New Roman" w:hAnsi="Times New Roman" w:cs="Times New Roman"/>
              </w:rPr>
              <w:t>643.6188</w:t>
            </w:r>
          </w:p>
        </w:tc>
        <w:tc>
          <w:tcPr>
            <w:tcW w:w="1044" w:type="dxa"/>
          </w:tcPr>
          <w:p w:rsidR="004D1E16" w:rsidRPr="004D1E16" w:rsidRDefault="0074183E" w:rsidP="004A230E">
            <w:pPr>
              <w:jc w:val="center"/>
              <w:rPr>
                <w:rFonts w:ascii="Times New Roman" w:hAnsi="Times New Roman" w:cs="Times New Roman"/>
              </w:rPr>
            </w:pPr>
            <w:r w:rsidRPr="0074183E">
              <w:rPr>
                <w:rFonts w:ascii="Times New Roman" w:hAnsi="Times New Roman" w:cs="Times New Roman"/>
              </w:rPr>
              <w:t>-3.8918</w:t>
            </w:r>
          </w:p>
        </w:tc>
        <w:tc>
          <w:tcPr>
            <w:tcW w:w="1017" w:type="dxa"/>
          </w:tcPr>
          <w:p w:rsidR="004D1E16" w:rsidRPr="004D1E16" w:rsidRDefault="0074183E" w:rsidP="004A230E">
            <w:pPr>
              <w:jc w:val="center"/>
              <w:rPr>
                <w:rFonts w:ascii="Times New Roman" w:hAnsi="Times New Roman" w:cs="Times New Roman"/>
              </w:rPr>
            </w:pPr>
            <w:r w:rsidRPr="0074183E">
              <w:rPr>
                <w:rFonts w:ascii="Times New Roman" w:hAnsi="Times New Roman" w:cs="Times New Roman"/>
              </w:rPr>
              <w:t>0.8476</w:t>
            </w:r>
          </w:p>
        </w:tc>
        <w:tc>
          <w:tcPr>
            <w:tcW w:w="883" w:type="dxa"/>
          </w:tcPr>
          <w:p w:rsidR="004D1E16" w:rsidRPr="004D1E16" w:rsidRDefault="0074183E" w:rsidP="004A230E">
            <w:pPr>
              <w:jc w:val="center"/>
              <w:rPr>
                <w:rFonts w:ascii="Times New Roman" w:hAnsi="Times New Roman" w:cs="Times New Roman"/>
              </w:rPr>
            </w:pPr>
            <w:r w:rsidRPr="0074183E">
              <w:rPr>
                <w:rFonts w:ascii="Times New Roman" w:hAnsi="Times New Roman" w:cs="Times New Roman"/>
              </w:rPr>
              <w:t>0.7554</w:t>
            </w:r>
          </w:p>
        </w:tc>
      </w:tr>
    </w:tbl>
    <w:p w:rsidR="00FA3611" w:rsidRPr="009C4E70" w:rsidRDefault="00FA3611" w:rsidP="00D40316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1C489F" w:rsidRPr="001C489F" w:rsidRDefault="001C489F" w:rsidP="001C489F">
      <w:pPr>
        <w:spacing w:after="0" w:line="240" w:lineRule="auto"/>
        <w:rPr>
          <w:rFonts w:ascii="Times New Roman" w:hAnsi="Times New Roman" w:cs="Times New Roman"/>
          <w:b/>
          <w:bCs/>
          <w:lang w:val="en-GB"/>
        </w:rPr>
      </w:pPr>
      <w:r w:rsidRPr="001C489F">
        <w:rPr>
          <w:rFonts w:ascii="Times New Roman" w:hAnsi="Times New Roman" w:cs="Times New Roman"/>
          <w:b/>
          <w:bCs/>
          <w:lang w:val="en-GB"/>
        </w:rPr>
        <w:t>Kesimpulan</w:t>
      </w:r>
    </w:p>
    <w:p w:rsidR="00AA12B4" w:rsidRDefault="00AA12B4" w:rsidP="00D737C3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GB"/>
        </w:rPr>
      </w:pPr>
      <w:r w:rsidRPr="00AA12B4">
        <w:rPr>
          <w:rFonts w:ascii="Times New Roman" w:hAnsi="Times New Roman" w:cs="Times New Roman"/>
          <w:lang w:val="en-GB"/>
        </w:rPr>
        <w:t xml:space="preserve">Dalam </w:t>
      </w:r>
      <w:proofErr w:type="spellStart"/>
      <w:r w:rsidRPr="00AA12B4">
        <w:rPr>
          <w:rFonts w:ascii="Times New Roman" w:hAnsi="Times New Roman" w:cs="Times New Roman"/>
          <w:lang w:val="en-GB"/>
        </w:rPr>
        <w:t>penelitian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ini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lima model machine learning, </w:t>
      </w:r>
      <w:proofErr w:type="spellStart"/>
      <w:r w:rsidRPr="00AA12B4">
        <w:rPr>
          <w:rFonts w:ascii="Times New Roman" w:hAnsi="Times New Roman" w:cs="Times New Roman"/>
          <w:lang w:val="en-GB"/>
        </w:rPr>
        <w:t>yaitu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K </w:t>
      </w:r>
      <w:proofErr w:type="spellStart"/>
      <w:r w:rsidRPr="00AA12B4">
        <w:rPr>
          <w:rFonts w:ascii="Times New Roman" w:hAnsi="Times New Roman" w:cs="Times New Roman"/>
          <w:lang w:val="en-GB"/>
        </w:rPr>
        <w:t>Neighbors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Regressor, Random Forest Regressor, Linear Regression, Support Vector Regression, dan Decision Tree Regressor, </w:t>
      </w:r>
      <w:proofErr w:type="spellStart"/>
      <w:r w:rsidRPr="00AA12B4">
        <w:rPr>
          <w:rFonts w:ascii="Times New Roman" w:hAnsi="Times New Roman" w:cs="Times New Roman"/>
          <w:lang w:val="en-GB"/>
        </w:rPr>
        <w:t>diuji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untuk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memperkirakan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r w:rsidRPr="00522E97">
        <w:rPr>
          <w:rFonts w:ascii="Times New Roman" w:hAnsi="Times New Roman" w:cs="Times New Roman"/>
          <w:i/>
          <w:iCs/>
          <w:lang w:val="en-GB"/>
        </w:rPr>
        <w:t>software effort</w:t>
      </w:r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menggunakan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dataset NASA93, </w:t>
      </w:r>
      <w:proofErr w:type="spellStart"/>
      <w:r w:rsidRPr="00AA12B4">
        <w:rPr>
          <w:rFonts w:ascii="Times New Roman" w:hAnsi="Times New Roman" w:cs="Times New Roman"/>
          <w:lang w:val="en-GB"/>
        </w:rPr>
        <w:t>dengan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hasil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AA12B4">
        <w:rPr>
          <w:rFonts w:ascii="Times New Roman" w:hAnsi="Times New Roman" w:cs="Times New Roman"/>
          <w:lang w:val="en-GB"/>
        </w:rPr>
        <w:t>menunjukkan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bahwa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Linear Regression </w:t>
      </w:r>
      <w:proofErr w:type="spellStart"/>
      <w:r w:rsidRPr="00AA12B4">
        <w:rPr>
          <w:rFonts w:ascii="Times New Roman" w:hAnsi="Times New Roman" w:cs="Times New Roman"/>
          <w:lang w:val="en-GB"/>
        </w:rPr>
        <w:t>memberikan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hasil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terbaik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dalam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hal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akurasi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prediksi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dengan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MAE (253.48) dan RMSE (356.86) </w:t>
      </w:r>
      <w:proofErr w:type="spellStart"/>
      <w:r w:rsidRPr="00AA12B4">
        <w:rPr>
          <w:rFonts w:ascii="Times New Roman" w:hAnsi="Times New Roman" w:cs="Times New Roman"/>
          <w:lang w:val="en-GB"/>
        </w:rPr>
        <w:t>terendah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A12B4">
        <w:rPr>
          <w:rFonts w:ascii="Times New Roman" w:hAnsi="Times New Roman" w:cs="Times New Roman"/>
          <w:lang w:val="en-GB"/>
        </w:rPr>
        <w:t>meskipun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Random Forest Regressor </w:t>
      </w:r>
      <w:proofErr w:type="spellStart"/>
      <w:r w:rsidRPr="00AA12B4">
        <w:rPr>
          <w:rFonts w:ascii="Times New Roman" w:hAnsi="Times New Roman" w:cs="Times New Roman"/>
          <w:lang w:val="en-GB"/>
        </w:rPr>
        <w:t>memiliki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R² </w:t>
      </w:r>
      <w:proofErr w:type="spellStart"/>
      <w:r w:rsidRPr="00AA12B4">
        <w:rPr>
          <w:rFonts w:ascii="Times New Roman" w:hAnsi="Times New Roman" w:cs="Times New Roman"/>
          <w:lang w:val="en-GB"/>
        </w:rPr>
        <w:t>terbaik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(0.1146) yang </w:t>
      </w:r>
      <w:proofErr w:type="spellStart"/>
      <w:r w:rsidRPr="00AA12B4">
        <w:rPr>
          <w:rFonts w:ascii="Times New Roman" w:hAnsi="Times New Roman" w:cs="Times New Roman"/>
          <w:lang w:val="en-GB"/>
        </w:rPr>
        <w:t>menunjukkan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kemampuan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model </w:t>
      </w:r>
      <w:proofErr w:type="spellStart"/>
      <w:r w:rsidRPr="00AA12B4">
        <w:rPr>
          <w:rFonts w:ascii="Times New Roman" w:hAnsi="Times New Roman" w:cs="Times New Roman"/>
          <w:lang w:val="en-GB"/>
        </w:rPr>
        <w:t>ini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dalam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menjelaskan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variabilitas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data </w:t>
      </w:r>
      <w:proofErr w:type="spellStart"/>
      <w:r w:rsidRPr="00AA12B4">
        <w:rPr>
          <w:rFonts w:ascii="Times New Roman" w:hAnsi="Times New Roman" w:cs="Times New Roman"/>
          <w:lang w:val="en-GB"/>
        </w:rPr>
        <w:t>meskipun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memiliki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MAE dan RMSE yang </w:t>
      </w:r>
      <w:proofErr w:type="spellStart"/>
      <w:r w:rsidRPr="00AA12B4">
        <w:rPr>
          <w:rFonts w:ascii="Times New Roman" w:hAnsi="Times New Roman" w:cs="Times New Roman"/>
          <w:lang w:val="en-GB"/>
        </w:rPr>
        <w:t>sedikit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lebih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tinggi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A12B4">
        <w:rPr>
          <w:rFonts w:ascii="Times New Roman" w:hAnsi="Times New Roman" w:cs="Times New Roman"/>
          <w:lang w:val="en-GB"/>
        </w:rPr>
        <w:t>sementara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SVM dan DT </w:t>
      </w:r>
      <w:proofErr w:type="spellStart"/>
      <w:r w:rsidRPr="00AA12B4">
        <w:rPr>
          <w:rFonts w:ascii="Times New Roman" w:hAnsi="Times New Roman" w:cs="Times New Roman"/>
          <w:lang w:val="en-GB"/>
        </w:rPr>
        <w:t>menunjukkan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kinerja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AA12B4">
        <w:rPr>
          <w:rFonts w:ascii="Times New Roman" w:hAnsi="Times New Roman" w:cs="Times New Roman"/>
          <w:lang w:val="en-GB"/>
        </w:rPr>
        <w:t>buruk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dengan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MAE dan RMSE yang </w:t>
      </w:r>
      <w:proofErr w:type="spellStart"/>
      <w:r w:rsidRPr="00AA12B4">
        <w:rPr>
          <w:rFonts w:ascii="Times New Roman" w:hAnsi="Times New Roman" w:cs="Times New Roman"/>
          <w:lang w:val="en-GB"/>
        </w:rPr>
        <w:t>lebih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tinggi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serta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R² yang sangat </w:t>
      </w:r>
      <w:proofErr w:type="spellStart"/>
      <w:r w:rsidRPr="00AA12B4">
        <w:rPr>
          <w:rFonts w:ascii="Times New Roman" w:hAnsi="Times New Roman" w:cs="Times New Roman"/>
          <w:lang w:val="en-GB"/>
        </w:rPr>
        <w:t>negatif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untuk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DT (-3.8918), dan KNN juga </w:t>
      </w:r>
      <w:proofErr w:type="spellStart"/>
      <w:r w:rsidRPr="00AA12B4">
        <w:rPr>
          <w:rFonts w:ascii="Times New Roman" w:hAnsi="Times New Roman" w:cs="Times New Roman"/>
          <w:lang w:val="en-GB"/>
        </w:rPr>
        <w:t>memberikan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hasil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AA12B4">
        <w:rPr>
          <w:rFonts w:ascii="Times New Roman" w:hAnsi="Times New Roman" w:cs="Times New Roman"/>
          <w:lang w:val="en-GB"/>
        </w:rPr>
        <w:t>kurang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optimal </w:t>
      </w:r>
      <w:proofErr w:type="spellStart"/>
      <w:r w:rsidRPr="00AA12B4">
        <w:rPr>
          <w:rFonts w:ascii="Times New Roman" w:hAnsi="Times New Roman" w:cs="Times New Roman"/>
          <w:lang w:val="en-GB"/>
        </w:rPr>
        <w:t>dengan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MAPE yang </w:t>
      </w:r>
      <w:proofErr w:type="spellStart"/>
      <w:r w:rsidRPr="00AA12B4">
        <w:rPr>
          <w:rFonts w:ascii="Times New Roman" w:hAnsi="Times New Roman" w:cs="Times New Roman"/>
          <w:lang w:val="en-GB"/>
        </w:rPr>
        <w:t>lebih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tinggi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A12B4">
        <w:rPr>
          <w:rFonts w:ascii="Times New Roman" w:hAnsi="Times New Roman" w:cs="Times New Roman"/>
          <w:lang w:val="en-GB"/>
        </w:rPr>
        <w:t>sehingga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secara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keseluruhan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Linear Regression </w:t>
      </w:r>
      <w:proofErr w:type="spellStart"/>
      <w:r w:rsidRPr="00AA12B4">
        <w:rPr>
          <w:rFonts w:ascii="Times New Roman" w:hAnsi="Times New Roman" w:cs="Times New Roman"/>
          <w:lang w:val="en-GB"/>
        </w:rPr>
        <w:t>lebih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unggul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dalam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prediksi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akurat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dan Random Forest Regressor </w:t>
      </w:r>
      <w:proofErr w:type="spellStart"/>
      <w:r w:rsidRPr="00AA12B4">
        <w:rPr>
          <w:rFonts w:ascii="Times New Roman" w:hAnsi="Times New Roman" w:cs="Times New Roman"/>
          <w:lang w:val="en-GB"/>
        </w:rPr>
        <w:t>lebih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baik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dalam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menjelaskan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variasi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data, </w:t>
      </w:r>
      <w:proofErr w:type="spellStart"/>
      <w:r w:rsidRPr="00AA12B4">
        <w:rPr>
          <w:rFonts w:ascii="Times New Roman" w:hAnsi="Times New Roman" w:cs="Times New Roman"/>
          <w:lang w:val="en-GB"/>
        </w:rPr>
        <w:t>dengan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SVM dan DT </w:t>
      </w:r>
      <w:proofErr w:type="spellStart"/>
      <w:r w:rsidRPr="00AA12B4">
        <w:rPr>
          <w:rFonts w:ascii="Times New Roman" w:hAnsi="Times New Roman" w:cs="Times New Roman"/>
          <w:lang w:val="en-GB"/>
        </w:rPr>
        <w:t>tidak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disarankan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A12B4">
        <w:rPr>
          <w:rFonts w:ascii="Times New Roman" w:hAnsi="Times New Roman" w:cs="Times New Roman"/>
          <w:lang w:val="en-GB"/>
        </w:rPr>
        <w:t>serta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penelitian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selanjutnya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dapat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mengeksplorasi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XGBoost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atau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Neural Networks </w:t>
      </w:r>
      <w:proofErr w:type="spellStart"/>
      <w:r w:rsidRPr="00AA12B4">
        <w:rPr>
          <w:rFonts w:ascii="Times New Roman" w:hAnsi="Times New Roman" w:cs="Times New Roman"/>
          <w:lang w:val="en-GB"/>
        </w:rPr>
        <w:t>untuk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meningkatkan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akurasi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AA12B4">
        <w:rPr>
          <w:rFonts w:ascii="Times New Roman" w:hAnsi="Times New Roman" w:cs="Times New Roman"/>
          <w:lang w:val="en-GB"/>
        </w:rPr>
        <w:t>pemahaman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terhadap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12B4">
        <w:rPr>
          <w:rFonts w:ascii="Times New Roman" w:hAnsi="Times New Roman" w:cs="Times New Roman"/>
          <w:lang w:val="en-GB"/>
        </w:rPr>
        <w:t>variasi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data </w:t>
      </w:r>
      <w:proofErr w:type="spellStart"/>
      <w:r w:rsidRPr="00AA12B4">
        <w:rPr>
          <w:rFonts w:ascii="Times New Roman" w:hAnsi="Times New Roman" w:cs="Times New Roman"/>
          <w:lang w:val="en-GB"/>
        </w:rPr>
        <w:t>dalam</w:t>
      </w:r>
      <w:proofErr w:type="spellEnd"/>
      <w:r w:rsidRPr="00AA12B4">
        <w:rPr>
          <w:rFonts w:ascii="Times New Roman" w:hAnsi="Times New Roman" w:cs="Times New Roman"/>
          <w:lang w:val="en-GB"/>
        </w:rPr>
        <w:t xml:space="preserve"> </w:t>
      </w:r>
      <w:r w:rsidRPr="00522E97">
        <w:rPr>
          <w:rFonts w:ascii="Times New Roman" w:hAnsi="Times New Roman" w:cs="Times New Roman"/>
          <w:i/>
          <w:iCs/>
          <w:lang w:val="en-GB"/>
        </w:rPr>
        <w:t xml:space="preserve">effort </w:t>
      </w:r>
      <w:r w:rsidRPr="00AA12B4">
        <w:rPr>
          <w:rFonts w:ascii="Times New Roman" w:hAnsi="Times New Roman" w:cs="Times New Roman"/>
          <w:lang w:val="en-GB"/>
        </w:rPr>
        <w:t>estimation.</w:t>
      </w:r>
    </w:p>
    <w:p w:rsidR="000C4193" w:rsidRDefault="000C4193" w:rsidP="00D737C3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GB"/>
        </w:rPr>
      </w:pPr>
    </w:p>
    <w:p w:rsidR="001C489F" w:rsidRPr="001C489F" w:rsidRDefault="001C489F" w:rsidP="001C489F">
      <w:pPr>
        <w:spacing w:after="0" w:line="240" w:lineRule="auto"/>
        <w:rPr>
          <w:rFonts w:ascii="Times New Roman" w:hAnsi="Times New Roman" w:cs="Times New Roman"/>
          <w:b/>
          <w:bCs/>
          <w:lang w:val="en-GB"/>
        </w:rPr>
      </w:pPr>
      <w:proofErr w:type="spellStart"/>
      <w:r w:rsidRPr="001C489F">
        <w:rPr>
          <w:rFonts w:ascii="Times New Roman" w:hAnsi="Times New Roman" w:cs="Times New Roman"/>
          <w:b/>
          <w:bCs/>
          <w:lang w:val="en-GB"/>
        </w:rPr>
        <w:lastRenderedPageBreak/>
        <w:t>Referensi</w:t>
      </w:r>
      <w:proofErr w:type="spellEnd"/>
    </w:p>
    <w:sectPr w:rsidR="001C489F" w:rsidRPr="001C4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2F41"/>
    <w:multiLevelType w:val="hybridMultilevel"/>
    <w:tmpl w:val="2E9EEF9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964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D4"/>
    <w:rsid w:val="0000397C"/>
    <w:rsid w:val="00003BC6"/>
    <w:rsid w:val="00023B03"/>
    <w:rsid w:val="000603FE"/>
    <w:rsid w:val="0007135F"/>
    <w:rsid w:val="000C4193"/>
    <w:rsid w:val="00101DE7"/>
    <w:rsid w:val="00140538"/>
    <w:rsid w:val="00146474"/>
    <w:rsid w:val="001506D5"/>
    <w:rsid w:val="00173F73"/>
    <w:rsid w:val="00175B54"/>
    <w:rsid w:val="001808AD"/>
    <w:rsid w:val="00196695"/>
    <w:rsid w:val="001A0599"/>
    <w:rsid w:val="001C441B"/>
    <w:rsid w:val="001C489F"/>
    <w:rsid w:val="001C5B75"/>
    <w:rsid w:val="001D56D7"/>
    <w:rsid w:val="001E2EC5"/>
    <w:rsid w:val="001E51F1"/>
    <w:rsid w:val="001F57C7"/>
    <w:rsid w:val="00205F35"/>
    <w:rsid w:val="00215DC0"/>
    <w:rsid w:val="00217DDD"/>
    <w:rsid w:val="002218D4"/>
    <w:rsid w:val="00232528"/>
    <w:rsid w:val="0023408D"/>
    <w:rsid w:val="00234DC2"/>
    <w:rsid w:val="00254C47"/>
    <w:rsid w:val="002616DF"/>
    <w:rsid w:val="00282E72"/>
    <w:rsid w:val="002A484D"/>
    <w:rsid w:val="002B2C6B"/>
    <w:rsid w:val="002E3931"/>
    <w:rsid w:val="0035285F"/>
    <w:rsid w:val="00377651"/>
    <w:rsid w:val="00392AA3"/>
    <w:rsid w:val="00394568"/>
    <w:rsid w:val="003A6E77"/>
    <w:rsid w:val="003B0217"/>
    <w:rsid w:val="003D08A7"/>
    <w:rsid w:val="00440027"/>
    <w:rsid w:val="0044106C"/>
    <w:rsid w:val="00442ACF"/>
    <w:rsid w:val="00445B9E"/>
    <w:rsid w:val="00463BC0"/>
    <w:rsid w:val="00466D10"/>
    <w:rsid w:val="0049752E"/>
    <w:rsid w:val="004A20A3"/>
    <w:rsid w:val="004A230E"/>
    <w:rsid w:val="004A6E43"/>
    <w:rsid w:val="004D1E16"/>
    <w:rsid w:val="00514CA7"/>
    <w:rsid w:val="005218BD"/>
    <w:rsid w:val="00522E97"/>
    <w:rsid w:val="00524B38"/>
    <w:rsid w:val="00575950"/>
    <w:rsid w:val="00595D44"/>
    <w:rsid w:val="005A0ACC"/>
    <w:rsid w:val="005A2B13"/>
    <w:rsid w:val="005A76DE"/>
    <w:rsid w:val="005C24DC"/>
    <w:rsid w:val="005D0931"/>
    <w:rsid w:val="005F1FD9"/>
    <w:rsid w:val="00605BDE"/>
    <w:rsid w:val="00617C33"/>
    <w:rsid w:val="0064165E"/>
    <w:rsid w:val="00641E08"/>
    <w:rsid w:val="00660EF6"/>
    <w:rsid w:val="00676E2D"/>
    <w:rsid w:val="006E4462"/>
    <w:rsid w:val="006F2D35"/>
    <w:rsid w:val="00705B6B"/>
    <w:rsid w:val="007245DC"/>
    <w:rsid w:val="00724B90"/>
    <w:rsid w:val="00724D51"/>
    <w:rsid w:val="0074183E"/>
    <w:rsid w:val="00760C2B"/>
    <w:rsid w:val="007868F3"/>
    <w:rsid w:val="007C6551"/>
    <w:rsid w:val="007D12CD"/>
    <w:rsid w:val="007E3229"/>
    <w:rsid w:val="007F0FE8"/>
    <w:rsid w:val="008011EE"/>
    <w:rsid w:val="008544DC"/>
    <w:rsid w:val="00876F87"/>
    <w:rsid w:val="00897E8F"/>
    <w:rsid w:val="008A0B0F"/>
    <w:rsid w:val="008A6D45"/>
    <w:rsid w:val="008B2A69"/>
    <w:rsid w:val="008C26CA"/>
    <w:rsid w:val="008C6D79"/>
    <w:rsid w:val="008D5BEA"/>
    <w:rsid w:val="00913258"/>
    <w:rsid w:val="00931F9E"/>
    <w:rsid w:val="009629CF"/>
    <w:rsid w:val="009A51DA"/>
    <w:rsid w:val="009B1063"/>
    <w:rsid w:val="009C05F3"/>
    <w:rsid w:val="009C0CC9"/>
    <w:rsid w:val="009C4E70"/>
    <w:rsid w:val="009C576C"/>
    <w:rsid w:val="009D6BEB"/>
    <w:rsid w:val="009D6DA1"/>
    <w:rsid w:val="009E6F8A"/>
    <w:rsid w:val="009F6C50"/>
    <w:rsid w:val="00A02844"/>
    <w:rsid w:val="00A02CEE"/>
    <w:rsid w:val="00A27F52"/>
    <w:rsid w:val="00A345B2"/>
    <w:rsid w:val="00A63338"/>
    <w:rsid w:val="00A777AE"/>
    <w:rsid w:val="00A8744D"/>
    <w:rsid w:val="00A932D4"/>
    <w:rsid w:val="00AA12B4"/>
    <w:rsid w:val="00AF66C2"/>
    <w:rsid w:val="00B444FB"/>
    <w:rsid w:val="00B51E87"/>
    <w:rsid w:val="00B801E4"/>
    <w:rsid w:val="00B806F7"/>
    <w:rsid w:val="00B97F35"/>
    <w:rsid w:val="00BC1643"/>
    <w:rsid w:val="00BD0CDC"/>
    <w:rsid w:val="00BF0720"/>
    <w:rsid w:val="00C0192B"/>
    <w:rsid w:val="00C13AE0"/>
    <w:rsid w:val="00C41248"/>
    <w:rsid w:val="00C6184E"/>
    <w:rsid w:val="00C645A2"/>
    <w:rsid w:val="00C66AD2"/>
    <w:rsid w:val="00C70E84"/>
    <w:rsid w:val="00C90A48"/>
    <w:rsid w:val="00C9451C"/>
    <w:rsid w:val="00CB43D0"/>
    <w:rsid w:val="00CC0819"/>
    <w:rsid w:val="00CD4808"/>
    <w:rsid w:val="00CE15D8"/>
    <w:rsid w:val="00CE1C3C"/>
    <w:rsid w:val="00D271F6"/>
    <w:rsid w:val="00D27BF0"/>
    <w:rsid w:val="00D359BF"/>
    <w:rsid w:val="00D40316"/>
    <w:rsid w:val="00D6287E"/>
    <w:rsid w:val="00D737C3"/>
    <w:rsid w:val="00D74CCE"/>
    <w:rsid w:val="00D86460"/>
    <w:rsid w:val="00DC17F2"/>
    <w:rsid w:val="00DC4815"/>
    <w:rsid w:val="00DD33BA"/>
    <w:rsid w:val="00E01666"/>
    <w:rsid w:val="00E27F4E"/>
    <w:rsid w:val="00E92C57"/>
    <w:rsid w:val="00EA6954"/>
    <w:rsid w:val="00EB5CC9"/>
    <w:rsid w:val="00EC41E9"/>
    <w:rsid w:val="00ED001A"/>
    <w:rsid w:val="00ED0D9B"/>
    <w:rsid w:val="00ED3A08"/>
    <w:rsid w:val="00ED4793"/>
    <w:rsid w:val="00EE3CBF"/>
    <w:rsid w:val="00F103A8"/>
    <w:rsid w:val="00F375C8"/>
    <w:rsid w:val="00F405BA"/>
    <w:rsid w:val="00F44D17"/>
    <w:rsid w:val="00F472B5"/>
    <w:rsid w:val="00F65216"/>
    <w:rsid w:val="00F74274"/>
    <w:rsid w:val="00FA3611"/>
    <w:rsid w:val="00FB76EF"/>
    <w:rsid w:val="00FC46AB"/>
    <w:rsid w:val="00F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4603"/>
  <w15:chartTrackingRefBased/>
  <w15:docId w15:val="{0AC4532B-91D0-44D1-AB51-8BA83655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2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2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2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2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2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2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2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2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2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2D4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70E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4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C24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D038D-C091-48A2-9172-4319D7C09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2762</Words>
  <Characters>15748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PRO K5</dc:creator>
  <cp:keywords/>
  <dc:description/>
  <cp:lastModifiedBy>MyBook PRO K5</cp:lastModifiedBy>
  <cp:revision>8</cp:revision>
  <dcterms:created xsi:type="dcterms:W3CDTF">2025-06-07T06:41:00Z</dcterms:created>
  <dcterms:modified xsi:type="dcterms:W3CDTF">2025-06-07T07:05:00Z</dcterms:modified>
</cp:coreProperties>
</file>