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3251" w14:textId="77777777" w:rsidR="00046419" w:rsidRDefault="009F52FE">
      <w:pPr>
        <w:pStyle w:val="Titolo"/>
      </w:pPr>
      <w:r>
        <w:pict w14:anchorId="451C8841">
          <v:group id="_x0000_s1046" style="position:absolute;left:0;text-align:left;margin-left:1404.25pt;margin-top:35.75pt;width:136.05pt;height:25.05pt;z-index:15730688;mso-position-horizontal-relative:page" coordorigin="28085,715" coordsize="2721,501">
            <v:rect id="_x0000_s1049" style="position:absolute;left:28084;top:714;width:2721;height:50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28252;top:809;width:901;height:262" filled="f" stroked="f">
              <v:textbox inset="0,0,0,0">
                <w:txbxContent>
                  <w:p w14:paraId="0CA05953" w14:textId="77777777" w:rsidR="00046419" w:rsidRDefault="009F52FE">
                    <w:pPr>
                      <w:spacing w:line="251" w:lineRule="exact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285"/>
                        <w:w w:val="105"/>
                      </w:rPr>
                      <w:t>Ite</w:t>
                    </w:r>
                    <w:r>
                      <w:rPr>
                        <w:rFonts w:ascii="Times New Roman"/>
                        <w:b/>
                        <w:i/>
                        <w:color w:val="808285"/>
                        <w:spacing w:val="-5"/>
                        <w:w w:val="105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mallCaps/>
                        <w:color w:val="808285"/>
                        <w:w w:val="86"/>
                      </w:rPr>
                      <w:t>ation:</w:t>
                    </w:r>
                  </w:p>
                </w:txbxContent>
              </v:textbox>
            </v:shape>
            <v:shape id="_x0000_s1047" type="#_x0000_t202" style="position:absolute;left:29277;top:729;width:153;height:141" filled="f" stroked="f">
              <v:textbox inset="0,0,0,0">
                <w:txbxContent>
                  <w:p w14:paraId="62BCF705" w14:textId="77777777" w:rsidR="00046419" w:rsidRDefault="009F52FE">
                    <w:pPr>
                      <w:spacing w:line="141" w:lineRule="exact"/>
                      <w:rPr>
                        <w:sz w:val="13"/>
                      </w:rPr>
                    </w:pPr>
                    <w:r>
                      <w:rPr>
                        <w:color w:val="A7A9AC"/>
                        <w:w w:val="70"/>
                        <w:sz w:val="13"/>
                      </w:rPr>
                      <w:t>No.</w:t>
                    </w:r>
                  </w:p>
                </w:txbxContent>
              </v:textbox>
            </v:shape>
            <w10:wrap anchorx="page"/>
          </v:group>
        </w:pict>
      </w:r>
      <w:r>
        <w:pict w14:anchorId="72A41029">
          <v:group id="_x0000_s1041" style="position:absolute;left:0;text-align:left;margin-left:1404.25pt;margin-top:.95pt;width:136.05pt;height:25.05pt;z-index:15732736;mso-position-horizontal-relative:page" coordorigin="28085,19" coordsize="2721,501">
            <v:shape id="_x0000_s1045" style="position:absolute;left:28084;top:18;width:2721;height:501" coordorigin="28085,19" coordsize="2721,501" o:spt="100" adj="0,,0" path="m29291,19r-1206,l28085,519r1206,l29291,19xm29902,19r-551,l29351,519r551,l29902,19xm30805,19r-841,l29964,519r841,l30805,19xe" stroked="f">
              <v:stroke joinstyle="round"/>
              <v:formulas/>
              <v:path arrowok="t" o:connecttype="segments"/>
            </v:shape>
            <v:shape id="_x0000_s1044" type="#_x0000_t202" style="position:absolute;left:28243;top:105;width:341;height:262" filled="f" stroked="f">
              <v:textbox inset="0,0,0,0">
                <w:txbxContent>
                  <w:p w14:paraId="460F7C7F" w14:textId="28DCF28F" w:rsidR="00046419" w:rsidRDefault="009F52FE">
                    <w:pPr>
                      <w:spacing w:line="251" w:lineRule="exact"/>
                      <w:rPr>
                        <w:rFonts w:ascii="Times New Roman"/>
                        <w:b/>
                        <w:i/>
                      </w:rPr>
                    </w:pPr>
                    <w:r>
                      <w:rPr>
                        <w:rFonts w:ascii="Times New Roman"/>
                        <w:b/>
                        <w:i/>
                        <w:color w:val="808285"/>
                        <w:w w:val="90"/>
                      </w:rPr>
                      <w:t>On:</w:t>
                    </w:r>
                    <w:r w:rsidR="00E96BFD">
                      <w:rPr>
                        <w:rFonts w:ascii="Times New Roman"/>
                        <w:b/>
                        <w:i/>
                        <w:color w:val="808285"/>
                        <w:w w:val="90"/>
                      </w:rPr>
                      <w:t xml:space="preserve">  454545</w:t>
                    </w:r>
                  </w:p>
                </w:txbxContent>
              </v:textbox>
            </v:shape>
            <v:shape id="_x0000_s1043" type="#_x0000_t202" style="position:absolute;left:28775;top:33;width:177;height:141" filled="f" stroked="f">
              <v:textbox inset="0,0,0,0">
                <w:txbxContent>
                  <w:p w14:paraId="24EA2C9E" w14:textId="77777777" w:rsidR="00046419" w:rsidRDefault="009F52FE">
                    <w:pPr>
                      <w:spacing w:line="141" w:lineRule="exact"/>
                      <w:rPr>
                        <w:sz w:val="13"/>
                      </w:rPr>
                    </w:pPr>
                    <w:r>
                      <w:rPr>
                        <w:color w:val="A7A9AC"/>
                        <w:w w:val="70"/>
                        <w:sz w:val="13"/>
                      </w:rPr>
                      <w:t>Day</w:t>
                    </w:r>
                  </w:p>
                </w:txbxContent>
              </v:textbox>
            </v:shape>
            <v:shape id="_x0000_s1042" type="#_x0000_t202" style="position:absolute;left:29378;top:33;width:824;height:141" filled="f" stroked="f">
              <v:textbox inset="0,0,0,0">
                <w:txbxContent>
                  <w:p w14:paraId="114B400C" w14:textId="77777777" w:rsidR="00046419" w:rsidRDefault="009F52FE">
                    <w:pPr>
                      <w:tabs>
                        <w:tab w:val="left" w:pos="630"/>
                      </w:tabs>
                      <w:spacing w:line="141" w:lineRule="exact"/>
                      <w:rPr>
                        <w:sz w:val="13"/>
                      </w:rPr>
                    </w:pPr>
                    <w:r>
                      <w:rPr>
                        <w:color w:val="A7A9AC"/>
                        <w:w w:val="80"/>
                        <w:sz w:val="13"/>
                      </w:rPr>
                      <w:t>Month</w:t>
                    </w:r>
                    <w:r>
                      <w:rPr>
                        <w:color w:val="A7A9AC"/>
                        <w:w w:val="80"/>
                        <w:sz w:val="13"/>
                      </w:rPr>
                      <w:tab/>
                    </w:r>
                    <w:r>
                      <w:rPr>
                        <w:color w:val="A7A9AC"/>
                        <w:spacing w:val="-3"/>
                        <w:w w:val="70"/>
                        <w:sz w:val="13"/>
                      </w:rPr>
                      <w:t>Year</w:t>
                    </w:r>
                  </w:p>
                </w:txbxContent>
              </v:textbox>
            </v:shape>
            <w10:wrap anchorx="page"/>
          </v:group>
        </w:pict>
      </w:r>
      <w:r>
        <w:pict w14:anchorId="1B0CD9FA">
          <v:shape id="_x0000_s1040" type="#_x0000_t202" style="position:absolute;left:0;text-align:left;margin-left:1081pt;margin-top:.95pt;width:313.5pt;height:60.05pt;z-index:15735808;mso-position-horizontal-relative:page" stroked="f">
            <v:textbox inset="0,0,0,0">
              <w:txbxContent>
                <w:p w14:paraId="7BA8637E" w14:textId="7A59AFE0" w:rsidR="00046419" w:rsidRDefault="009F52FE">
                  <w:pPr>
                    <w:spacing w:before="185"/>
                    <w:ind w:left="194"/>
                    <w:rPr>
                      <w:rFonts w:ascii="Times New Roman"/>
                      <w:b/>
                      <w:i/>
                      <w:sz w:val="30"/>
                    </w:rPr>
                  </w:pPr>
                  <w:r>
                    <w:rPr>
                      <w:rFonts w:ascii="Times New Roman"/>
                      <w:b/>
                      <w:i/>
                      <w:color w:val="808285"/>
                      <w:sz w:val="30"/>
                    </w:rPr>
                    <w:t>Designed by:</w:t>
                  </w:r>
                  <w:r w:rsidR="00E96BFD">
                    <w:rPr>
                      <w:rFonts w:ascii="Times New Roman"/>
                      <w:b/>
                      <w:i/>
                      <w:color w:val="808285"/>
                      <w:sz w:val="3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 w14:anchorId="571300A5">
          <v:shape id="_x0000_s1039" type="#_x0000_t202" style="position:absolute;left:0;text-align:left;margin-left:542.95pt;margin-top:.95pt;width:528.25pt;height:60.05pt;z-index:15736320;mso-position-horizontal-relative:page" stroked="f">
            <v:textbox inset="0,0,0,0">
              <w:txbxContent>
                <w:p w14:paraId="7662C199" w14:textId="77777777" w:rsidR="00046419" w:rsidRDefault="009F52FE">
                  <w:pPr>
                    <w:spacing w:before="185"/>
                    <w:ind w:left="214"/>
                    <w:rPr>
                      <w:rFonts w:ascii="Times New Roman"/>
                      <w:b/>
                      <w:i/>
                      <w:sz w:val="30"/>
                    </w:rPr>
                  </w:pPr>
                  <w:r>
                    <w:rPr>
                      <w:rFonts w:ascii="Times New Roman"/>
                      <w:b/>
                      <w:i/>
                      <w:color w:val="808285"/>
                      <w:sz w:val="30"/>
                    </w:rPr>
                    <w:t>Designed for:</w:t>
                  </w:r>
                </w:p>
              </w:txbxContent>
            </v:textbox>
            <w10:wrap anchorx="page"/>
          </v:shape>
        </w:pict>
      </w:r>
      <w:r>
        <w:rPr>
          <w:color w:val="231F20"/>
          <w:w w:val="101"/>
        </w:rPr>
        <w:t>The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Busin</w:t>
      </w:r>
      <w:r>
        <w:rPr>
          <w:color w:val="231F20"/>
          <w:spacing w:val="-5"/>
        </w:rPr>
        <w:t>e</w:t>
      </w:r>
      <w:r>
        <w:rPr>
          <w:color w:val="231F20"/>
          <w:w w:val="105"/>
        </w:rPr>
        <w:t>ss</w:t>
      </w:r>
      <w:r>
        <w:rPr>
          <w:color w:val="231F20"/>
          <w:spacing w:val="-48"/>
        </w:rPr>
        <w:t xml:space="preserve"> </w:t>
      </w:r>
      <w:r>
        <w:rPr>
          <w:color w:val="231F20"/>
          <w:spacing w:val="-9"/>
          <w:w w:val="101"/>
        </w:rPr>
        <w:t>M</w:t>
      </w:r>
      <w:r>
        <w:rPr>
          <w:color w:val="231F20"/>
          <w:w w:val="103"/>
        </w:rPr>
        <w:t>odel</w:t>
      </w:r>
      <w:r>
        <w:rPr>
          <w:color w:val="231F20"/>
          <w:spacing w:val="-48"/>
        </w:rPr>
        <w:t xml:space="preserve"> </w:t>
      </w:r>
      <w:r>
        <w:rPr>
          <w:smallCaps/>
          <w:color w:val="231F20"/>
          <w:w w:val="96"/>
        </w:rPr>
        <w:t>Ca</w:t>
      </w:r>
      <w:r>
        <w:rPr>
          <w:smallCaps/>
          <w:color w:val="231F20"/>
          <w:spacing w:val="-5"/>
          <w:w w:val="96"/>
        </w:rPr>
        <w:t>n</w:t>
      </w:r>
      <w:r>
        <w:rPr>
          <w:color w:val="231F20"/>
          <w:spacing w:val="-9"/>
          <w:w w:val="111"/>
        </w:rPr>
        <w:t>v</w:t>
      </w:r>
      <w:r>
        <w:rPr>
          <w:smallCaps/>
          <w:color w:val="231F20"/>
          <w:w w:val="95"/>
        </w:rPr>
        <w:t>as</w:t>
      </w:r>
    </w:p>
    <w:p w14:paraId="4D351CA0" w14:textId="77777777" w:rsidR="00046419" w:rsidRDefault="00046419">
      <w:pPr>
        <w:pStyle w:val="Corpotesto"/>
        <w:rPr>
          <w:rFonts w:ascii="Times New Roman"/>
          <w:b/>
          <w:i/>
          <w:sz w:val="20"/>
        </w:rPr>
      </w:pPr>
    </w:p>
    <w:p w14:paraId="0997FFBE" w14:textId="77777777" w:rsidR="00046419" w:rsidRDefault="00046419">
      <w:pPr>
        <w:pStyle w:val="Corpotesto"/>
        <w:rPr>
          <w:rFonts w:ascii="Times New Roman"/>
          <w:b/>
          <w:i/>
          <w:sz w:val="20"/>
        </w:rPr>
      </w:pPr>
    </w:p>
    <w:p w14:paraId="273AD8CB" w14:textId="77777777" w:rsidR="00046419" w:rsidRDefault="00046419">
      <w:pPr>
        <w:pStyle w:val="Corpotesto"/>
        <w:rPr>
          <w:rFonts w:ascii="Times New Roman"/>
          <w:b/>
          <w:i/>
          <w:sz w:val="10"/>
        </w:rPr>
      </w:pPr>
    </w:p>
    <w:tbl>
      <w:tblPr>
        <w:tblStyle w:val="TableNormal"/>
        <w:tblW w:w="0" w:type="auto"/>
        <w:tblInd w:w="225" w:type="dxa"/>
        <w:tblBorders>
          <w:top w:val="single" w:sz="48" w:space="0" w:color="231F20"/>
          <w:left w:val="single" w:sz="48" w:space="0" w:color="231F20"/>
          <w:bottom w:val="single" w:sz="48" w:space="0" w:color="231F20"/>
          <w:right w:val="single" w:sz="48" w:space="0" w:color="231F20"/>
          <w:insideH w:val="single" w:sz="48" w:space="0" w:color="231F20"/>
          <w:insideV w:val="single" w:sz="4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5971"/>
        <w:gridCol w:w="5978"/>
        <w:gridCol w:w="2949"/>
        <w:gridCol w:w="3029"/>
        <w:gridCol w:w="5978"/>
        <w:gridCol w:w="6005"/>
      </w:tblGrid>
      <w:tr w:rsidR="00046419" w14:paraId="0A430BAA" w14:textId="77777777">
        <w:trPr>
          <w:trHeight w:val="6343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179BA323" w14:textId="77777777" w:rsidR="00046419" w:rsidRDefault="009F52FE">
            <w:pPr>
              <w:pStyle w:val="TableParagraph"/>
              <w:spacing w:before="364"/>
              <w:ind w:left="452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25"/>
                <w:w w:val="102"/>
                <w:sz w:val="48"/>
              </w:rPr>
              <w:t>K</w:t>
            </w:r>
            <w:r>
              <w:rPr>
                <w:rFonts w:ascii="Times New Roman"/>
                <w:i/>
                <w:color w:val="231F20"/>
                <w:w w:val="97"/>
                <w:sz w:val="48"/>
              </w:rPr>
              <w:t>ey</w:t>
            </w:r>
            <w:r>
              <w:rPr>
                <w:rFonts w:ascii="Times New Roman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20"/>
                <w:w w:val="98"/>
                <w:sz w:val="48"/>
              </w:rPr>
              <w:t>P</w:t>
            </w:r>
            <w:r>
              <w:rPr>
                <w:rFonts w:ascii="Times New Roman"/>
                <w:i/>
                <w:smallCaps/>
                <w:color w:val="231F20"/>
                <w:w w:val="85"/>
                <w:sz w:val="48"/>
              </w:rPr>
              <w:t>a</w:t>
            </w:r>
            <w:r>
              <w:rPr>
                <w:rFonts w:ascii="Times New Roman"/>
                <w:i/>
                <w:smallCaps/>
                <w:color w:val="231F20"/>
                <w:spacing w:val="4"/>
                <w:w w:val="85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w w:val="98"/>
                <w:sz w:val="48"/>
              </w:rPr>
              <w:t>tners</w:t>
            </w:r>
          </w:p>
          <w:p w14:paraId="2BE6223F" w14:textId="3FE5DDF9" w:rsidR="00E96BFD" w:rsidRDefault="00E96BFD" w:rsidP="00E96BFD">
            <w:pPr>
              <w:pStyle w:val="TableParagraph"/>
              <w:spacing w:before="375" w:line="216" w:lineRule="auto"/>
              <w:ind w:left="452" w:right="3582"/>
              <w:rPr>
                <w:rFonts w:ascii="Georgia"/>
                <w:i/>
                <w:sz w:val="9"/>
              </w:rPr>
            </w:pPr>
            <w:r>
              <w:rPr>
                <w:color w:val="808285"/>
                <w:w w:val="75"/>
                <w:sz w:val="20"/>
              </w:rPr>
              <w:t>The Marconi institute’s teachers</w:t>
            </w:r>
          </w:p>
          <w:p w14:paraId="79B876E6" w14:textId="44D19637" w:rsidR="00046419" w:rsidRDefault="00046419">
            <w:pPr>
              <w:pStyle w:val="TableParagraph"/>
              <w:spacing w:line="101" w:lineRule="exact"/>
              <w:ind w:left="452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34B65EE6" w14:textId="77777777" w:rsidR="00046419" w:rsidRDefault="009F52FE">
            <w:pPr>
              <w:pStyle w:val="TableParagraph"/>
              <w:spacing w:before="364"/>
              <w:ind w:left="431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Key Activities</w:t>
            </w:r>
          </w:p>
          <w:p w14:paraId="323D92D9" w14:textId="77777777" w:rsidR="00E96BFD" w:rsidRDefault="00E96BFD">
            <w:pPr>
              <w:pStyle w:val="TableParagraph"/>
              <w:spacing w:before="2" w:line="216" w:lineRule="auto"/>
              <w:ind w:left="431" w:right="3656"/>
              <w:rPr>
                <w:color w:val="808285"/>
                <w:w w:val="75"/>
                <w:sz w:val="20"/>
              </w:rPr>
            </w:pPr>
          </w:p>
          <w:p w14:paraId="3DD56CC5" w14:textId="77777777" w:rsidR="00E96BFD" w:rsidRDefault="00E96BFD">
            <w:pPr>
              <w:pStyle w:val="TableParagraph"/>
              <w:spacing w:before="2" w:line="216" w:lineRule="auto"/>
              <w:ind w:left="431" w:right="3656"/>
              <w:rPr>
                <w:color w:val="808285"/>
                <w:w w:val="75"/>
                <w:sz w:val="20"/>
              </w:rPr>
            </w:pPr>
            <w:r>
              <w:rPr>
                <w:color w:val="808285"/>
                <w:w w:val="75"/>
                <w:sz w:val="20"/>
              </w:rPr>
              <w:t>The main activity was create a working chat with detailed documentation</w:t>
            </w:r>
          </w:p>
          <w:p w14:paraId="72567411" w14:textId="77777777" w:rsidR="00E96BFD" w:rsidRDefault="00E96BFD">
            <w:pPr>
              <w:pStyle w:val="TableParagraph"/>
              <w:spacing w:before="2" w:line="216" w:lineRule="auto"/>
              <w:ind w:left="431" w:right="3656"/>
              <w:rPr>
                <w:color w:val="808285"/>
                <w:w w:val="75"/>
                <w:sz w:val="20"/>
              </w:rPr>
            </w:pPr>
          </w:p>
          <w:p w14:paraId="18471B05" w14:textId="253707E3" w:rsidR="00046419" w:rsidRDefault="00E96BFD" w:rsidP="00E96BFD">
            <w:pPr>
              <w:pStyle w:val="TableParagraph"/>
              <w:spacing w:before="2" w:line="216" w:lineRule="auto"/>
              <w:ind w:left="431" w:right="3656"/>
              <w:rPr>
                <w:rFonts w:ascii="Georgia"/>
                <w:i/>
                <w:sz w:val="9"/>
              </w:rPr>
            </w:pPr>
            <w:r>
              <w:rPr>
                <w:color w:val="808285"/>
                <w:w w:val="75"/>
                <w:sz w:val="20"/>
              </w:rPr>
              <w:t xml:space="preserve">The main problem was  make sure the client connects to the server without any errors </w:t>
            </w: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7AE4534C" w14:textId="77777777" w:rsidR="00046419" w:rsidRDefault="009F52FE">
            <w:pPr>
              <w:pStyle w:val="TableParagraph"/>
              <w:spacing w:before="364"/>
              <w:ind w:left="423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42"/>
                <w:w w:val="104"/>
                <w:sz w:val="48"/>
              </w:rPr>
              <w:t>V</w:t>
            </w:r>
            <w:r>
              <w:rPr>
                <w:rFonts w:ascii="Times New Roman"/>
                <w:i/>
                <w:smallCaps/>
                <w:color w:val="231F20"/>
                <w:w w:val="81"/>
                <w:sz w:val="48"/>
              </w:rPr>
              <w:t>alue</w:t>
            </w:r>
            <w:r>
              <w:rPr>
                <w:rFonts w:ascii="Times New Roman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5"/>
                <w:w w:val="98"/>
                <w:sz w:val="48"/>
              </w:rPr>
              <w:t>P</w:t>
            </w:r>
            <w:r>
              <w:rPr>
                <w:rFonts w:ascii="Times New Roman"/>
                <w:i/>
                <w:color w:val="231F20"/>
                <w:spacing w:val="-8"/>
                <w:w w:val="9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w w:val="95"/>
                <w:sz w:val="48"/>
              </w:rPr>
              <w:t>opositions</w:t>
            </w:r>
          </w:p>
          <w:p w14:paraId="0D70EFD4" w14:textId="582DD5FA" w:rsidR="00E96BFD" w:rsidRPr="00E96BFD" w:rsidRDefault="00E96BFD" w:rsidP="00E96BFD">
            <w:pPr>
              <w:pStyle w:val="TableParagraph"/>
              <w:spacing w:before="356" w:line="219" w:lineRule="exact"/>
              <w:ind w:left="423"/>
              <w:rPr>
                <w:color w:val="808080" w:themeColor="background1" w:themeShade="80"/>
                <w:sz w:val="20"/>
              </w:rPr>
            </w:pPr>
            <w:r w:rsidRPr="00E96BFD">
              <w:rPr>
                <w:color w:val="808080" w:themeColor="background1" w:themeShade="80"/>
                <w:sz w:val="20"/>
              </w:rPr>
              <w:t>We are offering to our clients a solution to improve                    communications between students and teachers</w:t>
            </w:r>
          </w:p>
          <w:p w14:paraId="060F41DC" w14:textId="7176B361" w:rsidR="00046419" w:rsidRDefault="00046419">
            <w:pPr>
              <w:pStyle w:val="TableParagraph"/>
              <w:spacing w:line="101" w:lineRule="exact"/>
              <w:ind w:left="423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125E439B" w14:textId="77777777" w:rsidR="00046419" w:rsidRDefault="009F52FE">
            <w:pPr>
              <w:pStyle w:val="TableParagraph"/>
              <w:spacing w:before="364"/>
              <w:ind w:left="447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9"/>
                <w:w w:val="98"/>
                <w:sz w:val="48"/>
              </w:rPr>
              <w:t>C</w:t>
            </w:r>
            <w:r>
              <w:rPr>
                <w:rFonts w:ascii="Times New Roman"/>
                <w:i/>
                <w:color w:val="231F20"/>
                <w:spacing w:val="-2"/>
                <w:w w:val="101"/>
                <w:sz w:val="48"/>
              </w:rPr>
              <w:t>u</w:t>
            </w:r>
            <w:r>
              <w:rPr>
                <w:rFonts w:ascii="Times New Roman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Times New Roman"/>
                <w:i/>
                <w:color w:val="231F20"/>
                <w:spacing w:val="-2"/>
                <w:w w:val="111"/>
                <w:sz w:val="48"/>
              </w:rPr>
              <w:t>t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o</w:t>
            </w:r>
            <w:r>
              <w:rPr>
                <w:rFonts w:ascii="Times New Roman"/>
                <w:i/>
                <w:color w:val="231F20"/>
                <w:spacing w:val="-2"/>
                <w:w w:val="104"/>
                <w:sz w:val="48"/>
              </w:rPr>
              <w:t>m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e</w:t>
            </w:r>
            <w:r>
              <w:rPr>
                <w:rFonts w:ascii="Times New Roman"/>
                <w:i/>
                <w:color w:val="231F20"/>
                <w:w w:val="9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spacing w:val="-22"/>
                <w:sz w:val="48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12"/>
                <w:w w:val="10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e</w:t>
            </w:r>
            <w:r>
              <w:rPr>
                <w:rFonts w:ascii="Times New Roman"/>
                <w:i/>
                <w:color w:val="231F20"/>
                <w:spacing w:val="-2"/>
                <w:w w:val="92"/>
                <w:sz w:val="48"/>
              </w:rPr>
              <w:t>l</w:t>
            </w:r>
            <w:r>
              <w:rPr>
                <w:rFonts w:ascii="Times New Roman"/>
                <w:i/>
                <w:smallCaps/>
                <w:color w:val="231F20"/>
                <w:spacing w:val="-2"/>
                <w:w w:val="95"/>
                <w:sz w:val="48"/>
              </w:rPr>
              <w:t>a</w:t>
            </w:r>
            <w:r>
              <w:rPr>
                <w:rFonts w:ascii="Times New Roman"/>
                <w:i/>
                <w:color w:val="231F20"/>
                <w:spacing w:val="-2"/>
                <w:w w:val="111"/>
                <w:sz w:val="48"/>
              </w:rPr>
              <w:t>t</w:t>
            </w:r>
            <w:r>
              <w:rPr>
                <w:rFonts w:ascii="Times New Roman"/>
                <w:i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Times New Roman"/>
                <w:i/>
                <w:color w:val="231F20"/>
                <w:spacing w:val="-2"/>
                <w:w w:val="91"/>
                <w:sz w:val="48"/>
              </w:rPr>
              <w:t>o</w:t>
            </w:r>
            <w:r>
              <w:rPr>
                <w:rFonts w:ascii="Times New Roman"/>
                <w:i/>
                <w:color w:val="231F20"/>
                <w:spacing w:val="-2"/>
                <w:w w:val="102"/>
                <w:sz w:val="48"/>
              </w:rPr>
              <w:t>n</w:t>
            </w:r>
            <w:r>
              <w:rPr>
                <w:rFonts w:ascii="Times New Roman"/>
                <w:i/>
                <w:color w:val="231F20"/>
                <w:spacing w:val="-2"/>
                <w:w w:val="94"/>
                <w:sz w:val="48"/>
              </w:rPr>
              <w:t>s</w:t>
            </w:r>
            <w:r>
              <w:rPr>
                <w:rFonts w:ascii="Times New Roman"/>
                <w:i/>
                <w:color w:val="231F20"/>
                <w:spacing w:val="-2"/>
                <w:w w:val="99"/>
                <w:sz w:val="48"/>
              </w:rPr>
              <w:t>h</w:t>
            </w:r>
            <w:r>
              <w:rPr>
                <w:rFonts w:ascii="Times New Roman"/>
                <w:i/>
                <w:color w:val="231F20"/>
                <w:spacing w:val="-2"/>
                <w:w w:val="92"/>
                <w:sz w:val="48"/>
              </w:rPr>
              <w:t>i</w:t>
            </w:r>
            <w:r>
              <w:rPr>
                <w:rFonts w:ascii="Times New Roman"/>
                <w:i/>
                <w:color w:val="231F20"/>
                <w:spacing w:val="-2"/>
                <w:w w:val="97"/>
                <w:sz w:val="48"/>
              </w:rPr>
              <w:t>p</w:t>
            </w:r>
            <w:r>
              <w:rPr>
                <w:rFonts w:ascii="Times New Roman"/>
                <w:i/>
                <w:color w:val="231F20"/>
                <w:w w:val="94"/>
                <w:sz w:val="48"/>
              </w:rPr>
              <w:t>s</w:t>
            </w:r>
          </w:p>
          <w:p w14:paraId="4DCE39F5" w14:textId="1028514B" w:rsidR="00046419" w:rsidRDefault="00046419">
            <w:pPr>
              <w:pStyle w:val="TableParagraph"/>
              <w:spacing w:before="2" w:line="216" w:lineRule="auto"/>
              <w:ind w:left="447" w:right="1415"/>
              <w:rPr>
                <w:color w:val="808285"/>
                <w:w w:val="80"/>
                <w:sz w:val="20"/>
              </w:rPr>
            </w:pPr>
          </w:p>
          <w:p w14:paraId="75C35F71" w14:textId="469A63E3" w:rsidR="00842057" w:rsidRPr="00842057" w:rsidRDefault="00842057">
            <w:pPr>
              <w:pStyle w:val="TableParagraph"/>
              <w:spacing w:before="2" w:line="216" w:lineRule="auto"/>
              <w:ind w:left="447" w:right="1415"/>
              <w:rPr>
                <w:color w:val="808080" w:themeColor="background1" w:themeShade="80"/>
              </w:rPr>
            </w:pPr>
            <w:r w:rsidRPr="00842057">
              <w:rPr>
                <w:color w:val="808080" w:themeColor="background1" w:themeShade="80"/>
              </w:rPr>
              <w:t>There isn’t any customer assistance and we don’t have a plan to implement it</w:t>
            </w:r>
          </w:p>
          <w:p w14:paraId="275EC696" w14:textId="51B67B40" w:rsidR="00046419" w:rsidRPr="00842057" w:rsidRDefault="00046419">
            <w:pPr>
              <w:pStyle w:val="TableParagraph"/>
              <w:spacing w:line="101" w:lineRule="exact"/>
              <w:ind w:left="447"/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79F539B6" w14:textId="77777777" w:rsidR="00046419" w:rsidRDefault="009F52FE">
            <w:pPr>
              <w:pStyle w:val="TableParagraph"/>
              <w:spacing w:before="364"/>
              <w:ind w:left="439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Customer Segments</w:t>
            </w:r>
          </w:p>
          <w:p w14:paraId="4627D143" w14:textId="7C9E7D6A" w:rsidR="00046419" w:rsidRDefault="00842057">
            <w:pPr>
              <w:pStyle w:val="TableParagraph"/>
              <w:spacing w:line="219" w:lineRule="exact"/>
              <w:ind w:left="439"/>
              <w:rPr>
                <w:sz w:val="20"/>
              </w:rPr>
            </w:pPr>
            <w:r>
              <w:rPr>
                <w:color w:val="808285"/>
                <w:w w:val="85"/>
                <w:sz w:val="20"/>
              </w:rPr>
              <w:t xml:space="preserve">We have two main type of customers, there are the                     teachers and the students </w:t>
            </w:r>
          </w:p>
          <w:p w14:paraId="4065538C" w14:textId="673E3D06" w:rsidR="00046419" w:rsidRDefault="00046419">
            <w:pPr>
              <w:pStyle w:val="TableParagraph"/>
              <w:spacing w:line="100" w:lineRule="exact"/>
              <w:ind w:left="439"/>
              <w:rPr>
                <w:rFonts w:ascii="Georgia"/>
                <w:i/>
                <w:sz w:val="9"/>
              </w:rPr>
            </w:pPr>
          </w:p>
        </w:tc>
      </w:tr>
      <w:tr w:rsidR="00046419" w14:paraId="2E3FEA50" w14:textId="77777777">
        <w:trPr>
          <w:trHeight w:val="986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4923239E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14:paraId="641A3A57" w14:textId="77777777" w:rsidR="00046419" w:rsidRDefault="009F52FE">
            <w:pPr>
              <w:pStyle w:val="TableParagraph"/>
              <w:spacing w:before="284"/>
              <w:ind w:left="431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Key Resources</w:t>
            </w: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D3D028E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single" w:sz="24" w:space="0" w:color="231F20"/>
              <w:left w:val="single" w:sz="24" w:space="0" w:color="231F20"/>
              <w:bottom w:val="nil"/>
              <w:right w:val="single" w:sz="24" w:space="0" w:color="231F20"/>
            </w:tcBorders>
          </w:tcPr>
          <w:p w14:paraId="0897F175" w14:textId="77777777" w:rsidR="00046419" w:rsidRDefault="009F52FE">
            <w:pPr>
              <w:pStyle w:val="TableParagraph"/>
              <w:spacing w:before="284"/>
              <w:ind w:left="447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5"/>
                <w:w w:val="98"/>
                <w:sz w:val="48"/>
              </w:rPr>
              <w:t>C</w:t>
            </w:r>
            <w:r>
              <w:rPr>
                <w:rFonts w:ascii="Times New Roman"/>
                <w:i/>
                <w:smallCaps/>
                <w:color w:val="231F20"/>
                <w:w w:val="87"/>
                <w:sz w:val="48"/>
              </w:rPr>
              <w:t>hannels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4816D03F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090C96A9" w14:textId="77777777">
        <w:trPr>
          <w:trHeight w:val="1629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650CC857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D9CFB68" w14:textId="3C1210A4" w:rsidR="00046419" w:rsidRDefault="00E96BFD">
            <w:pPr>
              <w:pStyle w:val="TableParagraph"/>
              <w:spacing w:line="213" w:lineRule="exact"/>
              <w:ind w:left="431"/>
              <w:rPr>
                <w:color w:val="808285"/>
                <w:w w:val="75"/>
                <w:sz w:val="20"/>
              </w:rPr>
            </w:pPr>
            <w:r>
              <w:rPr>
                <w:color w:val="808285"/>
                <w:w w:val="75"/>
                <w:sz w:val="20"/>
              </w:rPr>
              <w:t xml:space="preserve">The main resource was python, used for making the chat </w:t>
            </w:r>
          </w:p>
          <w:p w14:paraId="1C153E3E" w14:textId="656DF0C6" w:rsidR="00E96BFD" w:rsidRDefault="00E96BFD">
            <w:pPr>
              <w:pStyle w:val="TableParagraph"/>
              <w:spacing w:line="213" w:lineRule="exact"/>
              <w:ind w:left="431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client and the chat server</w:t>
            </w:r>
          </w:p>
          <w:p w14:paraId="7D6904AA" w14:textId="6827961B" w:rsidR="00046419" w:rsidRDefault="00046419">
            <w:pPr>
              <w:pStyle w:val="TableParagraph"/>
              <w:spacing w:line="101" w:lineRule="exact"/>
              <w:ind w:left="431"/>
              <w:rPr>
                <w:rFonts w:ascii="Georgia"/>
                <w:i/>
                <w:sz w:val="9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0E4F959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7384BED2" w14:textId="1FEB37EA" w:rsidR="00046419" w:rsidRDefault="00842057">
            <w:pPr>
              <w:pStyle w:val="TableParagraph"/>
              <w:spacing w:line="219" w:lineRule="exact"/>
              <w:ind w:left="447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 xml:space="preserve">The code will be available on campus.marconivr.it and could                 be released on </w:t>
            </w:r>
            <w:proofErr w:type="spellStart"/>
            <w:r>
              <w:rPr>
                <w:color w:val="808285"/>
                <w:w w:val="75"/>
                <w:sz w:val="20"/>
              </w:rPr>
              <w:t>GitHUB</w:t>
            </w:r>
            <w:proofErr w:type="spellEnd"/>
            <w:r>
              <w:rPr>
                <w:color w:val="808285"/>
                <w:w w:val="75"/>
                <w:sz w:val="20"/>
              </w:rPr>
              <w:t xml:space="preserve"> in a public repository in the future</w:t>
            </w: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46997AE6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3188D40D" w14:textId="77777777">
        <w:trPr>
          <w:trHeight w:val="371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42FC8159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6BFB16C2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1AA5121B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530F46A2" w14:textId="23A30CB8" w:rsidR="00046419" w:rsidRPr="00842057" w:rsidRDefault="00046419" w:rsidP="00842057">
            <w:pPr>
              <w:pStyle w:val="TableParagraph"/>
              <w:spacing w:before="37"/>
              <w:rPr>
                <w:rFonts w:ascii="Georgia"/>
                <w:b/>
                <w:sz w:val="9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0C158B2C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4979A951" w14:textId="77777777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693BD1FC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36F39387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396F79DC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73038045" w14:textId="4F10998C" w:rsidR="00046419" w:rsidRPr="00842057" w:rsidRDefault="00046419" w:rsidP="00842057">
            <w:pPr>
              <w:pStyle w:val="TableParagraph"/>
              <w:spacing w:before="20"/>
              <w:rPr>
                <w:rFonts w:ascii="Georgia"/>
                <w:i/>
                <w:sz w:val="9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685CC18A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49E0D160" w14:textId="77777777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5B616EA0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3DDE709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32F5283A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7989B418" w14:textId="63B2EC58" w:rsidR="00046419" w:rsidRPr="00842057" w:rsidRDefault="00046419" w:rsidP="00842057">
            <w:pPr>
              <w:pStyle w:val="TableParagraph"/>
              <w:spacing w:before="20"/>
              <w:rPr>
                <w:rFonts w:ascii="Georgia"/>
                <w:i/>
                <w:sz w:val="9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32CEFD86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505E82B2" w14:textId="77777777">
        <w:trPr>
          <w:trHeight w:val="244"/>
        </w:trPr>
        <w:tc>
          <w:tcPr>
            <w:tcW w:w="5971" w:type="dxa"/>
            <w:tcBorders>
              <w:top w:val="nil"/>
              <w:bottom w:val="nil"/>
              <w:right w:val="single" w:sz="24" w:space="0" w:color="231F20"/>
            </w:tcBorders>
            <w:shd w:val="clear" w:color="auto" w:fill="FFFFFF"/>
          </w:tcPr>
          <w:p w14:paraId="50CD2598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69280A43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401EA892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nil"/>
              <w:right w:val="single" w:sz="24" w:space="0" w:color="231F20"/>
            </w:tcBorders>
          </w:tcPr>
          <w:p w14:paraId="716DB8CD" w14:textId="76B91F46" w:rsidR="00046419" w:rsidRPr="00842057" w:rsidRDefault="00046419" w:rsidP="00842057">
            <w:pPr>
              <w:pStyle w:val="TableParagraph"/>
              <w:spacing w:before="20"/>
              <w:rPr>
                <w:rFonts w:ascii="Georgia"/>
                <w:i/>
                <w:sz w:val="9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nil"/>
            </w:tcBorders>
          </w:tcPr>
          <w:p w14:paraId="19579792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0BCBBB4B" w14:textId="77777777">
        <w:trPr>
          <w:trHeight w:val="2701"/>
        </w:trPr>
        <w:tc>
          <w:tcPr>
            <w:tcW w:w="5971" w:type="dxa"/>
            <w:tcBorders>
              <w:top w:val="nil"/>
              <w:bottom w:val="single" w:sz="24" w:space="0" w:color="231F20"/>
              <w:right w:val="single" w:sz="24" w:space="0" w:color="231F20"/>
            </w:tcBorders>
            <w:shd w:val="clear" w:color="auto" w:fill="FFFFFF"/>
          </w:tcPr>
          <w:p w14:paraId="54C8CB84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36347386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gridSpan w:val="2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1540BD17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978" w:type="dxa"/>
            <w:tcBorders>
              <w:top w:val="nil"/>
              <w:left w:val="single" w:sz="24" w:space="0" w:color="231F20"/>
              <w:bottom w:val="single" w:sz="24" w:space="0" w:color="231F20"/>
              <w:right w:val="single" w:sz="24" w:space="0" w:color="231F20"/>
            </w:tcBorders>
          </w:tcPr>
          <w:p w14:paraId="54A90A41" w14:textId="3245C618" w:rsidR="00046419" w:rsidRPr="00842057" w:rsidRDefault="00046419" w:rsidP="00842057">
            <w:pPr>
              <w:pStyle w:val="TableParagraph"/>
              <w:spacing w:before="20"/>
              <w:rPr>
                <w:rFonts w:ascii="Georgia"/>
                <w:i/>
                <w:sz w:val="9"/>
              </w:rPr>
            </w:pPr>
          </w:p>
        </w:tc>
        <w:tc>
          <w:tcPr>
            <w:tcW w:w="6005" w:type="dxa"/>
            <w:tcBorders>
              <w:top w:val="nil"/>
              <w:left w:val="single" w:sz="24" w:space="0" w:color="231F20"/>
              <w:bottom w:val="single" w:sz="24" w:space="0" w:color="231F20"/>
            </w:tcBorders>
          </w:tcPr>
          <w:p w14:paraId="73FB53D3" w14:textId="77777777" w:rsidR="00046419" w:rsidRDefault="0004641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46419" w14:paraId="26C0D812" w14:textId="77777777">
        <w:trPr>
          <w:trHeight w:val="936"/>
        </w:trPr>
        <w:tc>
          <w:tcPr>
            <w:tcW w:w="14898" w:type="dxa"/>
            <w:gridSpan w:val="3"/>
            <w:tcBorders>
              <w:top w:val="single" w:sz="24" w:space="0" w:color="231F20"/>
              <w:bottom w:val="nil"/>
              <w:right w:val="single" w:sz="24" w:space="0" w:color="231F20"/>
            </w:tcBorders>
          </w:tcPr>
          <w:p w14:paraId="21DCE69E" w14:textId="77777777" w:rsidR="00046419" w:rsidRDefault="009F52FE">
            <w:pPr>
              <w:pStyle w:val="TableParagraph"/>
              <w:spacing w:before="288"/>
              <w:ind w:left="446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z w:val="48"/>
              </w:rPr>
              <w:t>Cost Structure</w:t>
            </w:r>
          </w:p>
        </w:tc>
        <w:tc>
          <w:tcPr>
            <w:tcW w:w="15012" w:type="dxa"/>
            <w:gridSpan w:val="3"/>
            <w:tcBorders>
              <w:top w:val="single" w:sz="24" w:space="0" w:color="231F20"/>
              <w:left w:val="single" w:sz="24" w:space="0" w:color="231F20"/>
              <w:bottom w:val="nil"/>
            </w:tcBorders>
          </w:tcPr>
          <w:p w14:paraId="328801FB" w14:textId="77777777" w:rsidR="00046419" w:rsidRDefault="009F52FE">
            <w:pPr>
              <w:pStyle w:val="TableParagraph"/>
              <w:spacing w:before="292"/>
              <w:ind w:left="452"/>
              <w:rPr>
                <w:rFonts w:ascii="Times New Roman"/>
                <w:i/>
                <w:sz w:val="48"/>
              </w:rPr>
            </w:pPr>
            <w:r>
              <w:rPr>
                <w:rFonts w:ascii="Times New Roman"/>
                <w:i/>
                <w:color w:val="231F20"/>
                <w:spacing w:val="-10"/>
                <w:w w:val="104"/>
                <w:sz w:val="48"/>
              </w:rPr>
              <w:t>R</w:t>
            </w:r>
            <w:r>
              <w:rPr>
                <w:rFonts w:ascii="Times New Roman"/>
                <w:i/>
                <w:color w:val="231F20"/>
                <w:w w:val="97"/>
                <w:sz w:val="48"/>
              </w:rPr>
              <w:t>evenue</w:t>
            </w:r>
            <w:r>
              <w:rPr>
                <w:rFonts w:ascii="Times New Roman"/>
                <w:i/>
                <w:color w:val="231F20"/>
                <w:spacing w:val="-19"/>
                <w:sz w:val="48"/>
              </w:rPr>
              <w:t xml:space="preserve"> </w:t>
            </w:r>
            <w:r>
              <w:rPr>
                <w:rFonts w:ascii="Times New Roman"/>
                <w:i/>
                <w:color w:val="231F20"/>
                <w:spacing w:val="-8"/>
                <w:w w:val="104"/>
                <w:sz w:val="48"/>
              </w:rPr>
              <w:t>S</w:t>
            </w:r>
            <w:r>
              <w:rPr>
                <w:rFonts w:ascii="Times New Roman"/>
                <w:i/>
                <w:color w:val="231F20"/>
                <w:w w:val="101"/>
                <w:sz w:val="48"/>
              </w:rPr>
              <w:t>t</w:t>
            </w:r>
            <w:r>
              <w:rPr>
                <w:rFonts w:ascii="Times New Roman"/>
                <w:i/>
                <w:color w:val="231F20"/>
                <w:spacing w:val="-8"/>
                <w:w w:val="101"/>
                <w:sz w:val="48"/>
              </w:rPr>
              <w:t>r</w:t>
            </w:r>
            <w:r>
              <w:rPr>
                <w:rFonts w:ascii="Times New Roman"/>
                <w:i/>
                <w:smallCaps/>
                <w:color w:val="231F20"/>
                <w:w w:val="97"/>
                <w:sz w:val="48"/>
              </w:rPr>
              <w:t>eams</w:t>
            </w:r>
          </w:p>
        </w:tc>
      </w:tr>
      <w:tr w:rsidR="00046419" w14:paraId="172FF57C" w14:textId="77777777">
        <w:trPr>
          <w:trHeight w:val="1161"/>
        </w:trPr>
        <w:tc>
          <w:tcPr>
            <w:tcW w:w="1489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 w14:paraId="3117C9AF" w14:textId="7DB4617E" w:rsidR="00046419" w:rsidRDefault="00E96BFD">
            <w:pPr>
              <w:pStyle w:val="TableParagraph"/>
              <w:spacing w:line="213" w:lineRule="exact"/>
              <w:ind w:left="446"/>
              <w:rPr>
                <w:sz w:val="20"/>
              </w:rPr>
            </w:pPr>
            <w:r>
              <w:rPr>
                <w:color w:val="808285"/>
                <w:w w:val="75"/>
                <w:sz w:val="20"/>
              </w:rPr>
              <w:t>All resources were offered by the school, there weren’t any expenses</w:t>
            </w:r>
          </w:p>
          <w:p w14:paraId="52BD3F85" w14:textId="625E58B7" w:rsidR="00046419" w:rsidRPr="001F113B" w:rsidRDefault="00046419" w:rsidP="001F113B">
            <w:pPr>
              <w:pStyle w:val="TableParagraph"/>
              <w:spacing w:before="73"/>
              <w:ind w:left="446"/>
              <w:rPr>
                <w:rFonts w:ascii="Georgia"/>
                <w:b/>
                <w:sz w:val="9"/>
              </w:rPr>
            </w:pP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 w14:paraId="413AC395" w14:textId="5726636C" w:rsidR="00842057" w:rsidRDefault="00842057" w:rsidP="00842057">
            <w:pPr>
              <w:pStyle w:val="TableParagraph"/>
              <w:spacing w:before="85" w:line="216" w:lineRule="auto"/>
              <w:ind w:left="452" w:right="10748"/>
              <w:rPr>
                <w:sz w:val="20"/>
              </w:rPr>
            </w:pPr>
            <w:r>
              <w:rPr>
                <w:color w:val="808285"/>
                <w:spacing w:val="-3"/>
                <w:w w:val="75"/>
                <w:sz w:val="20"/>
              </w:rPr>
              <w:t xml:space="preserve">All services are completely free and we don’t </w:t>
            </w:r>
            <w:r w:rsidR="009F52FE">
              <w:rPr>
                <w:color w:val="808285"/>
                <w:spacing w:val="-3"/>
                <w:w w:val="75"/>
                <w:sz w:val="20"/>
              </w:rPr>
              <w:t>plan on charging in the future</w:t>
            </w:r>
          </w:p>
          <w:p w14:paraId="45C44FA3" w14:textId="412BBEB8" w:rsidR="00046419" w:rsidRDefault="00046419">
            <w:pPr>
              <w:pStyle w:val="TableParagraph"/>
              <w:spacing w:line="213" w:lineRule="exact"/>
              <w:ind w:left="452"/>
              <w:rPr>
                <w:sz w:val="20"/>
              </w:rPr>
            </w:pPr>
          </w:p>
        </w:tc>
      </w:tr>
      <w:tr w:rsidR="00046419" w14:paraId="0CC5AEF3" w14:textId="77777777">
        <w:trPr>
          <w:trHeight w:val="2612"/>
        </w:trPr>
        <w:tc>
          <w:tcPr>
            <w:tcW w:w="14898" w:type="dxa"/>
            <w:gridSpan w:val="3"/>
            <w:tcBorders>
              <w:top w:val="nil"/>
              <w:bottom w:val="nil"/>
              <w:right w:val="single" w:sz="24" w:space="0" w:color="231F20"/>
            </w:tcBorders>
          </w:tcPr>
          <w:p w14:paraId="3DD2F181" w14:textId="7E920252" w:rsidR="00046419" w:rsidRPr="001F113B" w:rsidRDefault="00046419" w:rsidP="001F113B">
            <w:pPr>
              <w:pStyle w:val="TableParagraph"/>
              <w:spacing w:before="63"/>
              <w:rPr>
                <w:rFonts w:ascii="Georgia"/>
                <w:b/>
                <w:sz w:val="9"/>
              </w:rPr>
            </w:pPr>
          </w:p>
        </w:tc>
        <w:tc>
          <w:tcPr>
            <w:tcW w:w="15012" w:type="dxa"/>
            <w:gridSpan w:val="3"/>
            <w:tcBorders>
              <w:top w:val="nil"/>
              <w:left w:val="single" w:sz="24" w:space="0" w:color="231F20"/>
              <w:bottom w:val="nil"/>
            </w:tcBorders>
          </w:tcPr>
          <w:p w14:paraId="58BE04A9" w14:textId="76C0F7E7" w:rsidR="00046419" w:rsidRDefault="00046419">
            <w:pPr>
              <w:pStyle w:val="TableParagraph"/>
              <w:spacing w:line="259" w:lineRule="auto"/>
              <w:ind w:left="452" w:right="13415"/>
              <w:rPr>
                <w:rFonts w:ascii="Georgia"/>
                <w:i/>
                <w:sz w:val="9"/>
              </w:rPr>
            </w:pPr>
            <w:bookmarkStart w:id="0" w:name="_GoBack"/>
            <w:bookmarkEnd w:id="0"/>
          </w:p>
        </w:tc>
      </w:tr>
    </w:tbl>
    <w:p w14:paraId="16D554CE" w14:textId="77777777" w:rsidR="00046419" w:rsidRDefault="00046419">
      <w:pPr>
        <w:pStyle w:val="Corpotesto"/>
        <w:rPr>
          <w:rFonts w:ascii="Times New Roman"/>
          <w:b/>
          <w:i/>
          <w:sz w:val="15"/>
        </w:rPr>
      </w:pPr>
    </w:p>
    <w:p w14:paraId="112322FA" w14:textId="77777777" w:rsidR="00046419" w:rsidRDefault="00046419">
      <w:pPr>
        <w:rPr>
          <w:rFonts w:ascii="Times New Roman"/>
          <w:sz w:val="15"/>
        </w:rPr>
        <w:sectPr w:rsidR="00046419">
          <w:type w:val="continuous"/>
          <w:pgSz w:w="31660" w:h="21110" w:orient="landscape"/>
          <w:pgMar w:top="720" w:right="620" w:bottom="280" w:left="740" w:header="720" w:footer="720" w:gutter="0"/>
          <w:cols w:space="720"/>
        </w:sectPr>
      </w:pPr>
    </w:p>
    <w:p w14:paraId="0C0196E2" w14:textId="77777777" w:rsidR="00046419" w:rsidRDefault="009F52FE">
      <w:pPr>
        <w:spacing w:before="98"/>
        <w:ind w:left="134"/>
        <w:rPr>
          <w:rFonts w:ascii="Times New Roman"/>
          <w:b/>
          <w:i/>
          <w:sz w:val="36"/>
        </w:rPr>
      </w:pPr>
      <w:r>
        <w:pict w14:anchorId="0F0C95F5">
          <v:rect id="_x0000_s1038" style="position:absolute;left:0;text-align:left;margin-left:0;margin-top:0;width:1583pt;height:1055.35pt;z-index:-15900160;mso-position-horizontal-relative:page;mso-position-vertical-relative:page" fillcolor="#f1f1f1" stroked="f">
            <w10:wrap anchorx="page" anchory="page"/>
          </v:rect>
        </w:pict>
      </w:r>
      <w:r>
        <w:pict w14:anchorId="70E18D93">
          <v:group id="_x0000_s1026" style="position:absolute;left:0;text-align:left;margin-left:45.25pt;margin-top:114.4pt;width:1495.6pt;height:879.8pt;z-index:-15899648;mso-position-horizontal-relative:page;mso-position-vertical-relative:page" coordorigin="905,2288" coordsize="29912,17596">
            <v:rect id="_x0000_s1037" style="position:absolute;left:904;top:2287;width:29912;height:1759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9631;top:2632;width:962;height:1210">
              <v:imagedata r:id="rId4" o:title=""/>
            </v:shape>
            <v:shape id="_x0000_s1035" type="#_x0000_t75" style="position:absolute;left:17294;top:2557;width:1295;height:1172">
              <v:imagedata r:id="rId5" o:title=""/>
            </v:shape>
            <v:shape id="_x0000_s1034" type="#_x0000_t75" style="position:absolute;left:23127;top:8872;width:1473;height:1132">
              <v:imagedata r:id="rId6" o:title=""/>
            </v:shape>
            <v:shape id="_x0000_s1033" style="position:absolute;left:23622;top:2646;width:849;height:884" coordorigin="23623,2647" coordsize="849,884" o:spt="100" adj="0,,0" path="m23762,3530r-11,-25l23729,3493r-26,-1l23675,3503r13,15l23709,3526r25,3l23762,3530xm24462,2849r-14,-73l24415,2716r-52,-44l24294,2648r-85,-1l24144,2667r-47,38l24059,2755r-34,53l23978,2769r-55,-34l23862,2712r-68,-6l23754,2717r-36,24l23689,2771r-23,32l23636,2867r-13,68l23625,3004r15,69l23665,3140r33,63l23737,3261r42,50l23822,3351r36,26l23909,3408r53,26l24006,3443r48,-19l24100,3387r41,-42l24176,3314r-16,8l24139,3338r-23,14l24094,3355r31,-30l24159,3297r32,-29l24222,3236r34,-45l24285,3143r29,-49l24347,3047r-24,72l24287,3182r-41,55l24209,3286r40,-44l24296,3193r49,-56l24391,3075r38,-68l24455,2932r7,-83xm24471,3466r-8,-7l24453,3454r-13,-2l24425,3452r2,18l24424,3481r-8,8l24434,3488r17,-3l24464,3479r7,-13xe" stroked="f">
              <v:stroke joinstyle="round"/>
              <v:formulas/>
              <v:path arrowok="t" o:connecttype="segments"/>
            </v:shape>
            <v:shape id="_x0000_s1032" style="position:absolute;left:23605;top:2623;width:889;height:941" coordorigin="23606,2624" coordsize="889,941" o:spt="100" adj="0,,0" path="m23871,3452r-84,2l23709,3469r-62,34l23687,3534r60,17l23816,3559r66,4l23967,3564r87,-1l24141,3558r84,-8l24269,3544r-207,l23956,3544r44,-13l24008,3530r-246,l23734,3529r-25,-3l23688,3518r-13,-15l23703,3492r772,l24478,3489r-62,l24424,3481r3,-11l24426,3457r-475,l23871,3452xm24375,3526r-326,l24101,3527r52,3l24111,3541r-49,3l24269,3544r36,-4l24356,3531r19,-5xm24008,3544r-52,l24028,3544r-20,xm24475,3492r-772,l23729,3493r22,12l23762,3530r246,l24049,3526r326,l24419,3516r53,-20l24475,3492xm24482,3452r-42,l24453,3454r10,5l24471,3466r-7,12l24451,3485r-17,3l24416,3489r62,l24494,3470r-12,-18xm23828,2685r-80,8l23716,2709r-30,26l23661,2765r-18,29l23626,2830r-12,42l23607,2917r-1,47l23617,3051r25,83l23679,3209r47,68l23779,3336r57,47l23866,3401r32,15l23927,3433r24,24l24426,3457r-1,-5l24440,3452r42,l24480,3450r-17,-7l24006,3443r-44,-9l23909,3408r-51,-31l23822,3351r-43,-40l23737,3261r-39,-58l23665,3140r-25,-67l23625,3004r-2,-69l23636,2867r30,-64l23689,2771r29,-30l23754,2717r40,-11l23903,2706r-1,l23828,2685xm24215,3314r-39,l24141,3345r-41,42l24054,3424r-48,19l24463,3443r-3,-1l24136,3442r-75,-4l24117,3395r61,-49l24215,3314xm24370,3429r-153,10l24136,3442r324,l24448,3437r-41,-7l24370,3429xm24347,3047r-33,47l24285,3143r-29,48l24222,3236r-30,32l24159,3297r-34,28l24094,3355r22,-3l24139,3338r21,-16l24176,3314r39,l24240,3293r7,-7l24209,3286r37,-49l24287,3182r36,-63l24347,3047xm24353,2647r-144,l24294,2648r69,24l24415,2716r33,60l24462,2849r-7,83l24429,3007r-38,68l24345,3137r-49,56l24249,3242r-40,44l24247,3286r54,-52l24358,3170r50,-68l24448,3029r28,-79l24486,2866r-9,-74l24449,2730r-42,-49l24353,2647xm23903,2706r-109,l23862,2712r61,23l23978,2769r47,39l24043,2780r-28,l23965,2742r-62,-36xm24213,2624r-68,18l24093,2679r-41,48l24015,2780r28,l24059,2755r38,-50l24144,2667r65,-20l24353,2647r-1,-1l24286,2626r-73,-2xe" fillcolor="black" stroked="f">
              <v:stroke joinstyle="round"/>
              <v:formulas/>
              <v:path arrowok="t" o:connecttype="segments"/>
            </v:shape>
            <v:shape id="_x0000_s1031" type="#_x0000_t75" style="position:absolute;left:11434;top:2657;width:1081;height:1152">
              <v:imagedata r:id="rId7" o:title=""/>
            </v:shape>
            <v:shape id="_x0000_s1030" type="#_x0000_t75" style="position:absolute;left:5264;top:2547;width:1325;height:1038">
              <v:imagedata r:id="rId8" o:title=""/>
            </v:shape>
            <v:shape id="_x0000_s1029" type="#_x0000_t75" style="position:absolute;left:14079;top:15443;width:1510;height:1192">
              <v:imagedata r:id="rId9" o:title=""/>
            </v:shape>
            <v:shape id="_x0000_s1028" type="#_x0000_t75" style="position:absolute;left:11325;top:8884;width:1193;height:1418">
              <v:imagedata r:id="rId10" o:title=""/>
            </v:shape>
            <v:shape id="_x0000_s1027" type="#_x0000_t75" style="position:absolute;left:29209;top:15492;width:1160;height:1550">
              <v:imagedata r:id="rId11" o:title=""/>
            </v:shape>
            <w10:wrap anchorx="page" anchory="page"/>
          </v:group>
        </w:pict>
      </w:r>
      <w:hyperlink r:id="rId12">
        <w:r>
          <w:rPr>
            <w:rFonts w:ascii="Times New Roman"/>
            <w:b/>
            <w:i/>
            <w:color w:val="231F20"/>
            <w:w w:val="108"/>
            <w:sz w:val="36"/>
          </w:rPr>
          <w:t>ww</w:t>
        </w:r>
        <w:r>
          <w:rPr>
            <w:rFonts w:ascii="Times New Roman"/>
            <w:b/>
            <w:i/>
            <w:color w:val="231F20"/>
            <w:spacing w:val="-22"/>
            <w:w w:val="108"/>
            <w:sz w:val="36"/>
          </w:rPr>
          <w:t>w</w:t>
        </w:r>
        <w:r>
          <w:rPr>
            <w:rFonts w:ascii="Times New Roman"/>
            <w:b/>
            <w:i/>
            <w:color w:val="231F20"/>
            <w:spacing w:val="-8"/>
            <w:w w:val="83"/>
            <w:sz w:val="36"/>
          </w:rPr>
          <w:t>.</w:t>
        </w:r>
        <w:r>
          <w:rPr>
            <w:rFonts w:ascii="Times New Roman"/>
            <w:b/>
            <w:i/>
            <w:color w:val="231F20"/>
            <w:w w:val="101"/>
            <w:sz w:val="36"/>
          </w:rPr>
          <w:t>busin</w:t>
        </w:r>
        <w:r>
          <w:rPr>
            <w:rFonts w:ascii="Times New Roman"/>
            <w:b/>
            <w:i/>
            <w:color w:val="231F20"/>
            <w:spacing w:val="-2"/>
            <w:w w:val="101"/>
            <w:sz w:val="36"/>
          </w:rPr>
          <w:t>e</w:t>
        </w:r>
        <w:r>
          <w:rPr>
            <w:rFonts w:ascii="Times New Roman"/>
            <w:b/>
            <w:i/>
            <w:color w:val="231F20"/>
            <w:w w:val="102"/>
            <w:sz w:val="36"/>
          </w:rPr>
          <w:t>ssmodel</w:t>
        </w:r>
        <w:r>
          <w:rPr>
            <w:rFonts w:ascii="Times New Roman"/>
            <w:b/>
            <w:i/>
            <w:color w:val="231F20"/>
            <w:spacing w:val="-2"/>
            <w:w w:val="102"/>
            <w:sz w:val="36"/>
          </w:rPr>
          <w:t>g</w:t>
        </w:r>
        <w:r>
          <w:rPr>
            <w:rFonts w:ascii="Times New Roman"/>
            <w:b/>
            <w:i/>
            <w:color w:val="231F20"/>
            <w:sz w:val="36"/>
          </w:rPr>
          <w:t>ene</w:t>
        </w:r>
        <w:r>
          <w:rPr>
            <w:rFonts w:ascii="Times New Roman"/>
            <w:b/>
            <w:i/>
            <w:color w:val="231F20"/>
            <w:spacing w:val="-8"/>
            <w:sz w:val="36"/>
          </w:rPr>
          <w:t>r</w:t>
        </w:r>
        <w:r>
          <w:rPr>
            <w:rFonts w:ascii="Times New Roman"/>
            <w:b/>
            <w:i/>
            <w:smallCaps/>
            <w:color w:val="231F20"/>
            <w:w w:val="88"/>
            <w:sz w:val="36"/>
          </w:rPr>
          <w:t>ation</w:t>
        </w:r>
        <w:r>
          <w:rPr>
            <w:rFonts w:ascii="Times New Roman"/>
            <w:b/>
            <w:i/>
            <w:smallCaps/>
            <w:color w:val="231F20"/>
            <w:spacing w:val="-9"/>
            <w:w w:val="88"/>
            <w:sz w:val="36"/>
          </w:rPr>
          <w:t>.</w:t>
        </w:r>
        <w:r>
          <w:rPr>
            <w:rFonts w:ascii="Times New Roman"/>
            <w:b/>
            <w:i/>
            <w:color w:val="231F20"/>
            <w:spacing w:val="-2"/>
            <w:w w:val="96"/>
            <w:sz w:val="36"/>
          </w:rPr>
          <w:t>c</w:t>
        </w:r>
        <w:r>
          <w:rPr>
            <w:rFonts w:ascii="Times New Roman"/>
            <w:b/>
            <w:i/>
            <w:color w:val="231F20"/>
            <w:w w:val="102"/>
            <w:sz w:val="36"/>
          </w:rPr>
          <w:t>om</w:t>
        </w:r>
      </w:hyperlink>
    </w:p>
    <w:p w14:paraId="34060936" w14:textId="77777777" w:rsidR="00046419" w:rsidRDefault="009F52FE">
      <w:pPr>
        <w:pStyle w:val="Corpotesto"/>
        <w:spacing w:before="9"/>
        <w:rPr>
          <w:rFonts w:ascii="Times New Roman"/>
          <w:b/>
          <w:i/>
          <w:sz w:val="12"/>
        </w:rPr>
      </w:pPr>
      <w:r>
        <w:br w:type="column"/>
      </w:r>
    </w:p>
    <w:p w14:paraId="669C1D6E" w14:textId="77777777" w:rsidR="00046419" w:rsidRDefault="009F52FE">
      <w:pPr>
        <w:pStyle w:val="Corpotesto"/>
        <w:ind w:right="3325"/>
        <w:jc w:val="right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8013BBD" wp14:editId="025D748A">
            <wp:simplePos x="0" y="0"/>
            <wp:positionH relativeFrom="page">
              <wp:posOffset>19057472</wp:posOffset>
            </wp:positionH>
            <wp:positionV relativeFrom="paragraph">
              <wp:posOffset>-19056</wp:posOffset>
            </wp:positionV>
            <wp:extent cx="252534" cy="252534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564C926C" wp14:editId="529A0D3B">
            <wp:simplePos x="0" y="0"/>
            <wp:positionH relativeFrom="page">
              <wp:posOffset>17714252</wp:posOffset>
            </wp:positionH>
            <wp:positionV relativeFrom="paragraph">
              <wp:posOffset>-19056</wp:posOffset>
            </wp:positionV>
            <wp:extent cx="252534" cy="252534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7AFA72A9" wp14:editId="750DC29D">
            <wp:simplePos x="0" y="0"/>
            <wp:positionH relativeFrom="page">
              <wp:posOffset>18368139</wp:posOffset>
            </wp:positionH>
            <wp:positionV relativeFrom="paragraph">
              <wp:posOffset>-18827</wp:posOffset>
            </wp:positionV>
            <wp:extent cx="252534" cy="252530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2BEFFFBE" wp14:editId="3132D57F">
            <wp:simplePos x="0" y="0"/>
            <wp:positionH relativeFrom="page">
              <wp:posOffset>18695063</wp:posOffset>
            </wp:positionH>
            <wp:positionV relativeFrom="paragraph">
              <wp:posOffset>-18827</wp:posOffset>
            </wp:positionV>
            <wp:extent cx="252534" cy="252530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063528D4" wp14:editId="406C0FA1">
            <wp:simplePos x="0" y="0"/>
            <wp:positionH relativeFrom="page">
              <wp:posOffset>18041176</wp:posOffset>
            </wp:positionH>
            <wp:positionV relativeFrom="paragraph">
              <wp:posOffset>-18827</wp:posOffset>
            </wp:positionV>
            <wp:extent cx="252534" cy="252530"/>
            <wp:effectExtent l="0" t="0" r="0" b="0"/>
            <wp:wrapNone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534" cy="2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 xml:space="preserve">This work is licensed under the Creative Commons Attribution-Share Alike 3.0 </w:t>
      </w:r>
      <w:proofErr w:type="spellStart"/>
      <w:r>
        <w:rPr>
          <w:color w:val="231F20"/>
        </w:rPr>
        <w:t>Unported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License.</w:t>
      </w:r>
    </w:p>
    <w:p w14:paraId="0E21E360" w14:textId="77777777" w:rsidR="00046419" w:rsidRDefault="009F52FE">
      <w:pPr>
        <w:pStyle w:val="Corpotesto"/>
        <w:spacing w:before="13" w:line="268" w:lineRule="auto"/>
        <w:ind w:left="134" w:right="3325" w:firstLine="868"/>
        <w:jc w:val="right"/>
      </w:pPr>
      <w:r>
        <w:rPr>
          <w:color w:val="231F20"/>
          <w:spacing w:val="-7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view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copy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license,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6"/>
        </w:rPr>
        <w:t xml:space="preserve"> </w:t>
      </w:r>
      <w:hyperlink r:id="rId18">
        <w:r>
          <w:rPr>
            <w:color w:val="231F20"/>
          </w:rPr>
          <w:t>http://creativecommons.org/licenses/by-sa/3.0/</w:t>
        </w:r>
      </w:hyperlink>
      <w:r>
        <w:rPr>
          <w:color w:val="231F20"/>
          <w:w w:val="10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letter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Commons,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171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Street,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Suite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300,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Francisco,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California,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94105,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USA.</w:t>
      </w:r>
    </w:p>
    <w:sectPr w:rsidR="00046419">
      <w:type w:val="continuous"/>
      <w:pgSz w:w="31660" w:h="21110" w:orient="landscape"/>
      <w:pgMar w:top="720" w:right="620" w:bottom="280" w:left="740" w:header="720" w:footer="720" w:gutter="0"/>
      <w:cols w:num="2" w:space="720" w:equalWidth="0">
        <w:col w:w="5531" w:space="17027"/>
        <w:col w:w="774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419"/>
    <w:rsid w:val="00046419"/>
    <w:rsid w:val="001F113B"/>
    <w:rsid w:val="00842057"/>
    <w:rsid w:val="009F52FE"/>
    <w:rsid w:val="00E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689D0059"/>
  <w15:docId w15:val="{9E5D6E8B-DE82-4035-BF22-8A7FF1AD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" w:eastAsia="Arial" w:hAnsi="Arial" w:cs="Arial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Trebuchet MS" w:eastAsia="Trebuchet MS" w:hAnsi="Trebuchet MS" w:cs="Trebuchet MS"/>
      <w:sz w:val="9"/>
      <w:szCs w:val="9"/>
    </w:rPr>
  </w:style>
  <w:style w:type="paragraph" w:styleId="Titolo">
    <w:name w:val="Title"/>
    <w:basedOn w:val="Normale"/>
    <w:uiPriority w:val="10"/>
    <w:qFormat/>
    <w:pPr>
      <w:spacing w:before="66"/>
      <w:ind w:left="103"/>
    </w:pPr>
    <w:rPr>
      <w:rFonts w:ascii="Times New Roman" w:eastAsia="Times New Roman" w:hAnsi="Times New Roman" w:cs="Times New Roman"/>
      <w:b/>
      <w:bCs/>
      <w:i/>
      <w:sz w:val="80"/>
      <w:szCs w:val="8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://creativecommons.org/licenses/by-sa/3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businessmodelgeneration.com/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bmcanvas_v4.indd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bmcanvas_v4.indd</dc:title>
  <cp:lastModifiedBy>Giovanni Di Nunzio</cp:lastModifiedBy>
  <cp:revision>3</cp:revision>
  <dcterms:created xsi:type="dcterms:W3CDTF">2019-12-04T12:19:00Z</dcterms:created>
  <dcterms:modified xsi:type="dcterms:W3CDTF">2020-01-05T10:52:00Z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2010-01-04T00:00:00Z</vt:filetime>
  </property>
  <property fmtid="{D5CDD505-2E9C-101B-9397-08002B2CF9AE}" pid="3" name="Creator">
    <vt:lpwstr>Adobe InDesign CS4 (6.0.4)</vt:lpwstr>
  </property>
  <property fmtid="{D5CDD505-2E9C-101B-9397-08002B2CF9AE}" pid="4" name="LastSaved">
    <vt:filetime>2019-12-04T00:00:00Z</vt:filetime>
  </property>
</Properties>
</file>