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F930E" w14:textId="77777777" w:rsidR="00D9093B" w:rsidRPr="005F32FB" w:rsidRDefault="00D9093B" w:rsidP="007B6291">
      <w:pPr>
        <w:spacing w:before="0" w:line="240" w:lineRule="auto"/>
        <w:ind w:firstLine="0"/>
        <w:jc w:val="center"/>
        <w:rPr>
          <w:b/>
          <w:bCs/>
          <w:lang w:val="en-IN"/>
        </w:rPr>
      </w:pPr>
      <w:r w:rsidRPr="005F32FB">
        <w:rPr>
          <w:b/>
          <w:bCs/>
          <w:lang w:val="en-IN"/>
        </w:rPr>
        <w:t>Spatial Scales</w:t>
      </w:r>
    </w:p>
    <w:p w14:paraId="7DE94581" w14:textId="77777777" w:rsidR="00D9093B" w:rsidRPr="007948C5" w:rsidRDefault="00D9093B" w:rsidP="00D9093B">
      <w:pPr>
        <w:pStyle w:val="Heading1"/>
        <w:numPr>
          <w:ilvl w:val="0"/>
          <w:numId w:val="1"/>
        </w:numPr>
      </w:pPr>
      <w:r w:rsidRPr="007948C5">
        <w:t xml:space="preserve">Introduction </w:t>
      </w:r>
    </w:p>
    <w:p w14:paraId="791C6982" w14:textId="3EB39650" w:rsidR="00D9093B" w:rsidRDefault="00D9093B" w:rsidP="00427BAF">
      <w:pPr>
        <w:spacing w:before="0" w:line="240" w:lineRule="auto"/>
        <w:ind w:firstLine="432"/>
        <w:rPr>
          <w:lang w:val="en-IN"/>
        </w:rPr>
      </w:pPr>
      <w:r w:rsidRPr="007948C5">
        <w:rPr>
          <w:lang w:val="en-IN"/>
        </w:rPr>
        <w:t>larger geographic units such as states (Loftin and Hill, 1974), cities (</w:t>
      </w:r>
      <w:proofErr w:type="spellStart"/>
      <w:r w:rsidRPr="007948C5">
        <w:rPr>
          <w:lang w:val="en-IN"/>
        </w:rPr>
        <w:t>Baumer</w:t>
      </w:r>
      <w:proofErr w:type="spellEnd"/>
      <w:r w:rsidRPr="007948C5">
        <w:rPr>
          <w:lang w:val="en-IN"/>
        </w:rPr>
        <w:t xml:space="preserve"> et al., 1998) and </w:t>
      </w:r>
      <w:proofErr w:type="spellStart"/>
      <w:r w:rsidRPr="007948C5">
        <w:rPr>
          <w:lang w:val="en-IN"/>
        </w:rPr>
        <w:t>neighborhoods</w:t>
      </w:r>
      <w:proofErr w:type="spellEnd"/>
      <w:r w:rsidRPr="007948C5">
        <w:rPr>
          <w:lang w:val="en-IN"/>
        </w:rPr>
        <w:t xml:space="preserve"> (Bursik and Grasmick, 1993; Sampson, 1985). Recently, however, criminologists have begun to explore other units of analysis that may contribute to our understanding of the crime equation. An important catalyst for this work came from theoretical perspectives that emphasized the context of crime and the opportunities presented to potential offenders (Weisburd, 2002). In a groundbreaking article on routine activities and crime, for example, Cohen and Felson (1979) suggest the importance of recognizing that the availability of suitable crime targets and the presence or absence of capable guardians influence crime events. Researchers at the British Home Office in a series of studies examining “situational crime prevention” also challenged the traditional focus on offenders and communities (Clarke and Cornish, 1983). These studies showed that crime situations and opportunities play significant roles in the development of crime (Clarke, 1983). One implication of these emerging perspectives is that micro crime</w:t>
      </w:r>
      <w:r>
        <w:rPr>
          <w:lang w:val="en-IN"/>
        </w:rPr>
        <w:t xml:space="preserve"> </w:t>
      </w:r>
      <w:r w:rsidRPr="007948C5">
        <w:rPr>
          <w:lang w:val="en-IN"/>
        </w:rPr>
        <w:t xml:space="preserve">places are an important focus of inquiry (Eck and Weisburd, 1995; Sampson and Groves, 1989; Taylor, 1997). While concern with the relationship between crime and place goes back to the founding generations of modern criminology (Guerry, 1833; </w:t>
      </w:r>
      <w:proofErr w:type="spellStart"/>
      <w:r w:rsidRPr="007948C5">
        <w:rPr>
          <w:lang w:val="en-IN"/>
        </w:rPr>
        <w:t>Quetelet</w:t>
      </w:r>
      <w:proofErr w:type="spellEnd"/>
      <w:r w:rsidRPr="007948C5">
        <w:rPr>
          <w:lang w:val="en-IN"/>
        </w:rPr>
        <w:t>, 1842), the “micro’? approach to places suggested by recent theories has just begun to be examined by criminologists.’ Places in this “micro” context are specific locations within the larger social environments of communities and</w:t>
      </w:r>
      <w:r>
        <w:rPr>
          <w:lang w:val="en-IN"/>
        </w:rPr>
        <w:t xml:space="preserve"> </w:t>
      </w:r>
      <w:proofErr w:type="spellStart"/>
      <w:r w:rsidRPr="007948C5">
        <w:rPr>
          <w:lang w:val="en-IN"/>
        </w:rPr>
        <w:t>neighborhoods</w:t>
      </w:r>
      <w:proofErr w:type="spellEnd"/>
      <w:r w:rsidRPr="007948C5">
        <w:rPr>
          <w:lang w:val="en-IN"/>
        </w:rPr>
        <w:t xml:space="preserve"> (Eck and Weisburd, 1995). They are sometimes defined as buildings or addresses (see Green, 1996; Sherman et al., 1989), sometimes as block faces or street segments (see Sherman and Weisburd, 1995; Taylor, 1997), and sometimes as clusters of addresses, block faces or street segments (see Block et al., 1995; Weisburd and Green, 1995). Research in this area began with attempts to identify the relationship between specific aspects of urban design (Jeffrey, 1971) or urban architecture (Newman, 1972) and crime, but broadened to take into account a much larger set of characteristics of physical space and criminal opportunity (see Brantingham and Brantingham, 1975, 1981; Duffala, 1976; Hunter, 1988; LeBeau, 1987; Mayhew et al., 1976; Rengert, 1980,1981).</w:t>
      </w:r>
      <w:sdt>
        <w:sdtPr>
          <w:rPr>
            <w:color w:val="000000"/>
            <w:lang w:val="en-IN"/>
          </w:rPr>
          <w:tag w:val="MENDELEY_CITATION_v3_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"/>
          <w:id w:val="-1723588910"/>
          <w:placeholder>
            <w:docPart w:val="DefaultPlaceholder_-1854013440"/>
          </w:placeholder>
        </w:sdtPr>
        <w:sdtEndPr>
          <w:rPr>
            <w:lang w:val="en-US"/>
          </w:rPr>
        </w:sdtEndPr>
        <w:sdtContent>
          <w:r w:rsidR="00C4083E" w:rsidRPr="00C4083E">
            <w:rPr>
              <w:color w:val="000000"/>
            </w:rPr>
            <w:t>(Weisburd et al., 2004)</w:t>
          </w:r>
        </w:sdtContent>
      </w:sdt>
    </w:p>
    <w:p w14:paraId="5208A5F9" w14:textId="77777777" w:rsidR="00D9093B" w:rsidRDefault="00D9093B" w:rsidP="00BC0D55">
      <w:pPr>
        <w:spacing w:before="0" w:line="240" w:lineRule="auto"/>
        <w:ind w:firstLine="432"/>
        <w:rPr>
          <w:lang w:val="en-IN"/>
        </w:rPr>
      </w:pPr>
    </w:p>
    <w:p w14:paraId="30D42424" w14:textId="743F1417" w:rsidR="00D9093B" w:rsidRDefault="00D9093B" w:rsidP="00BC0D55">
      <w:pPr>
        <w:spacing w:before="0" w:line="240" w:lineRule="auto"/>
        <w:ind w:firstLine="432"/>
        <w:rPr>
          <w:lang w:val="en-IN"/>
        </w:rPr>
      </w:pPr>
      <w:r w:rsidRPr="00BC0D55">
        <w:rPr>
          <w:lang w:val="en-IN"/>
        </w:rPr>
        <w:t>We think that the use of a micro place level of analysis has allowed us</w:t>
      </w:r>
      <w:r>
        <w:rPr>
          <w:lang w:val="en-IN"/>
        </w:rPr>
        <w:t xml:space="preserve"> </w:t>
      </w:r>
      <w:r w:rsidRPr="00BC0D55">
        <w:rPr>
          <w:lang w:val="en-IN"/>
        </w:rPr>
        <w:t>to examine crime trends at places with greater precision</w:t>
      </w:r>
      <w:r>
        <w:rPr>
          <w:lang w:val="en-IN"/>
        </w:rPr>
        <w:t xml:space="preserve"> </w:t>
      </w:r>
      <w:sdt>
        <w:sdtPr>
          <w:rPr>
            <w:color w:val="000000"/>
            <w:lang w:val="en-IN"/>
          </w:rPr>
          <w:tag w:val="MENDELEY_CITATION_v3_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"/>
          <w:id w:val="2107770228"/>
          <w:placeholder>
            <w:docPart w:val="DefaultPlaceholder_-1854013440"/>
          </w:placeholder>
        </w:sdtPr>
        <w:sdtEndPr>
          <w:rPr>
            <w:lang w:val="en-US"/>
          </w:rPr>
        </w:sdtEndPr>
        <w:sdtContent>
          <w:r w:rsidR="00C4083E" w:rsidRPr="00C4083E">
            <w:rPr>
              <w:color w:val="000000"/>
            </w:rPr>
            <w:t>(Weisburd et al., 2004)</w:t>
          </w:r>
        </w:sdtContent>
      </w:sdt>
    </w:p>
    <w:p w14:paraId="557B3505" w14:textId="77777777" w:rsidR="00D9093B" w:rsidRDefault="00D9093B" w:rsidP="008A5C79">
      <w:pPr>
        <w:spacing w:before="0" w:line="240" w:lineRule="auto"/>
        <w:ind w:firstLine="432"/>
        <w:rPr>
          <w:lang w:val="en-IN"/>
        </w:rPr>
      </w:pPr>
    </w:p>
    <w:p w14:paraId="72ADE6A4" w14:textId="22F04339" w:rsidR="00D9093B" w:rsidRDefault="00D9093B" w:rsidP="008A5C79">
      <w:pPr>
        <w:spacing w:before="0" w:line="240" w:lineRule="auto"/>
        <w:ind w:firstLine="432"/>
        <w:rPr>
          <w:lang w:val="en-IN"/>
        </w:rPr>
      </w:pPr>
      <w:r w:rsidRPr="008A5C79">
        <w:rPr>
          <w:lang w:val="en-IN"/>
        </w:rPr>
        <w:t>These observations are of course preliminary given the nature of our</w:t>
      </w:r>
      <w:r>
        <w:rPr>
          <w:lang w:val="en-IN"/>
        </w:rPr>
        <w:t xml:space="preserve"> </w:t>
      </w:r>
      <w:r w:rsidRPr="008A5C79">
        <w:rPr>
          <w:lang w:val="en-IN"/>
        </w:rPr>
        <w:t xml:space="preserve">data. Our more general findings must be subjected to examination in other contexts and across other micro place units (for example, see Griffiths and Chavez, 2004). To understand the </w:t>
      </w:r>
      <w:proofErr w:type="spellStart"/>
      <w:r w:rsidRPr="008A5C79">
        <w:rPr>
          <w:lang w:val="en-IN"/>
        </w:rPr>
        <w:t>etiology</w:t>
      </w:r>
      <w:proofErr w:type="spellEnd"/>
      <w:r w:rsidRPr="008A5C79">
        <w:rPr>
          <w:lang w:val="en-IN"/>
        </w:rPr>
        <w:t xml:space="preserve"> of crime trajectories at micro places we also need more insight into the nature of such places and their</w:t>
      </w:r>
      <w:r>
        <w:rPr>
          <w:lang w:val="en-IN"/>
        </w:rPr>
        <w:t xml:space="preserve"> </w:t>
      </w:r>
      <w:r w:rsidRPr="008A5C79">
        <w:rPr>
          <w:lang w:val="en-IN"/>
        </w:rPr>
        <w:t>experiences across the periods of study. Nonetheless, our examination of trajectories of crime at micro places over time suggests the importance of a developmental, criminal career perspective in the study of micro crime places (Sherman, 1995; Weisburd, 1997).</w:t>
      </w:r>
      <w:r>
        <w:rPr>
          <w:lang w:val="en-IN"/>
        </w:rPr>
        <w:t xml:space="preserve"> </w:t>
      </w:r>
      <w:sdt>
        <w:sdtPr>
          <w:rPr>
            <w:color w:val="000000"/>
            <w:lang w:val="en-IN"/>
          </w:rPr>
          <w:tag w:val="MENDELEY_CITATION_v3_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"/>
          <w:id w:val="-272633281"/>
          <w:placeholder>
            <w:docPart w:val="DefaultPlaceholder_-1854013440"/>
          </w:placeholder>
        </w:sdtPr>
        <w:sdtEndPr>
          <w:rPr>
            <w:lang w:val="en-US"/>
          </w:rPr>
        </w:sdtEndPr>
        <w:sdtContent>
          <w:r w:rsidR="00C4083E" w:rsidRPr="00C4083E">
            <w:rPr>
              <w:color w:val="000000"/>
            </w:rPr>
            <w:t>(Weisburd et al., 2004)</w:t>
          </w:r>
        </w:sdtContent>
      </w:sdt>
    </w:p>
    <w:p w14:paraId="14761C04" w14:textId="45F01EB8" w:rsidR="00D9093B" w:rsidRDefault="00D9093B" w:rsidP="008E21A0">
      <w:pPr>
        <w:spacing w:line="240" w:lineRule="auto"/>
        <w:rPr>
          <w:lang w:val="en-IN"/>
        </w:rPr>
      </w:pPr>
      <w:r w:rsidRPr="008E21A0">
        <w:rPr>
          <w:lang w:val="en-IN"/>
        </w:rPr>
        <w:t>Overall, Weisburd et al. (2004) confirmed prior research showing that criminal activity</w:t>
      </w:r>
      <w:r>
        <w:rPr>
          <w:lang w:val="en-IN"/>
        </w:rPr>
        <w:t xml:space="preserve"> </w:t>
      </w:r>
      <w:r w:rsidRPr="008E21A0">
        <w:rPr>
          <w:lang w:val="en-IN"/>
        </w:rPr>
        <w:t>is clustered. Further, it demonstrated that micro places evidenced a high degree of stability over time and that this stability was shown for both street segments with low rates of crime and street segments with high rates of crime. All three cluster groups of stable, increasing and decreasing street segments were found across the city’s landscape, emphasizing the importance of studying criminal activity at a more micro level</w:t>
      </w:r>
      <w:r>
        <w:rPr>
          <w:lang w:val="en-IN"/>
        </w:rPr>
        <w:t xml:space="preserve"> </w:t>
      </w:r>
      <w:r w:rsidRPr="00F60BE3">
        <w:rPr>
          <w:lang w:val="en-IN"/>
        </w:rPr>
        <w:t>strategy</w:t>
      </w:r>
      <w:r>
        <w:rPr>
          <w:lang w:val="en-IN"/>
        </w:rPr>
        <w:t xml:space="preserve"> </w:t>
      </w:r>
      <w:sdt>
        <w:sdtPr>
          <w:rPr>
            <w:color w:val="000000"/>
            <w:lang w:val="en-IN"/>
          </w:rPr>
          <w:tag w:val="MENDELEY_CITATION_v3_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"/>
          <w:id w:val="711845062"/>
          <w:placeholder>
            <w:docPart w:val="DefaultPlaceholder_-1854013440"/>
          </w:placeholder>
        </w:sdtPr>
        <w:sdtEndPr>
          <w:rPr>
            <w:lang w:val="en-US"/>
          </w:rPr>
        </w:sdtEndPr>
        <w:sdtContent>
          <w:r w:rsidR="00C4083E" w:rsidRPr="00C4083E">
            <w:rPr>
              <w:color w:val="000000"/>
            </w:rPr>
            <w:t>(</w:t>
          </w:r>
          <w:proofErr w:type="spellStart"/>
          <w:r w:rsidR="00C4083E" w:rsidRPr="00C4083E">
            <w:rPr>
              <w:color w:val="000000"/>
            </w:rPr>
            <w:t>Curman</w:t>
          </w:r>
          <w:proofErr w:type="spellEnd"/>
          <w:r w:rsidR="00C4083E" w:rsidRPr="00C4083E">
            <w:rPr>
              <w:color w:val="000000"/>
            </w:rPr>
            <w:t xml:space="preserve"> et al., 2015)</w:t>
          </w:r>
        </w:sdtContent>
      </w:sdt>
      <w:r>
        <w:rPr>
          <w:lang w:val="en-IN"/>
        </w:rPr>
        <w:t>.</w:t>
      </w:r>
    </w:p>
    <w:p w14:paraId="121D7170" w14:textId="77777777" w:rsidR="00D9093B" w:rsidRDefault="00D9093B" w:rsidP="008A5C79">
      <w:pPr>
        <w:spacing w:before="0" w:line="240" w:lineRule="auto"/>
        <w:ind w:firstLine="432"/>
        <w:rPr>
          <w:lang w:val="en-IN"/>
        </w:rPr>
      </w:pPr>
    </w:p>
    <w:p w14:paraId="0E95A112" w14:textId="77777777" w:rsidR="00D9093B" w:rsidRDefault="00D9093B" w:rsidP="008A5C79">
      <w:pPr>
        <w:spacing w:before="0" w:line="240" w:lineRule="auto"/>
        <w:ind w:firstLine="432"/>
        <w:rPr>
          <w:lang w:val="en-IN"/>
        </w:rPr>
      </w:pPr>
    </w:p>
    <w:p w14:paraId="1D50D8AD" w14:textId="5A96F31D" w:rsidR="00D9093B" w:rsidRDefault="00D9093B" w:rsidP="008A5C79">
      <w:pPr>
        <w:spacing w:before="0" w:line="240" w:lineRule="auto"/>
        <w:ind w:firstLine="432"/>
        <w:rPr>
          <w:lang w:val="en-IN"/>
        </w:rPr>
      </w:pPr>
      <w:r w:rsidRPr="005F32FB">
        <w:rPr>
          <w:lang w:val="en-IN"/>
        </w:rPr>
        <w:lastRenderedPageBreak/>
        <w:t>Focusing on the ‘where’ and when’ of criminal behaviour has been termed the ‘criminology of place’ (Sherman et al. 1989) and revealed that criminal activity, when viewed from a place perspective, is highly patterned and predictable (Brantingham and Brantingham 1991).</w:t>
      </w:r>
      <w:r>
        <w:rPr>
          <w:lang w:val="en-IN"/>
        </w:rPr>
        <w:t xml:space="preserve"> </w:t>
      </w:r>
      <w:sdt>
        <w:sdtPr>
          <w:rPr>
            <w:color w:val="000000"/>
            <w:lang w:val="en-IN"/>
          </w:rPr>
          <w:tag w:val="MENDELEY_CITATION_v3_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"/>
          <w:id w:val="984735462"/>
          <w:placeholder>
            <w:docPart w:val="DefaultPlaceholder_-1854013440"/>
          </w:placeholder>
        </w:sdtPr>
        <w:sdtEndPr>
          <w:rPr>
            <w:lang w:val="en-US"/>
          </w:rPr>
        </w:sdtEndPr>
        <w:sdtContent>
          <w:r w:rsidR="00C4083E" w:rsidRPr="00C4083E">
            <w:rPr>
              <w:color w:val="000000"/>
            </w:rPr>
            <w:t>(</w:t>
          </w:r>
          <w:proofErr w:type="spellStart"/>
          <w:r w:rsidR="00C4083E" w:rsidRPr="00C4083E">
            <w:rPr>
              <w:color w:val="000000"/>
            </w:rPr>
            <w:t>Curman</w:t>
          </w:r>
          <w:proofErr w:type="spellEnd"/>
          <w:r w:rsidR="00C4083E" w:rsidRPr="00C4083E">
            <w:rPr>
              <w:color w:val="000000"/>
            </w:rPr>
            <w:t xml:space="preserve"> et al., 2015)</w:t>
          </w:r>
        </w:sdtContent>
      </w:sdt>
    </w:p>
    <w:p w14:paraId="419533F9" w14:textId="77777777" w:rsidR="00D9093B" w:rsidRDefault="00D9093B" w:rsidP="007B6291">
      <w:pPr>
        <w:spacing w:before="0" w:line="240" w:lineRule="auto"/>
        <w:ind w:firstLine="0"/>
        <w:rPr>
          <w:lang w:val="en-IN"/>
        </w:rPr>
      </w:pPr>
    </w:p>
    <w:p w14:paraId="13F7AA1B" w14:textId="77777777" w:rsidR="00D9093B" w:rsidRPr="005F32FB" w:rsidRDefault="00D9093B" w:rsidP="005F32FB">
      <w:pPr>
        <w:spacing w:before="0" w:line="240" w:lineRule="auto"/>
        <w:ind w:firstLine="0"/>
        <w:rPr>
          <w:lang w:val="en-IN"/>
        </w:rPr>
      </w:pPr>
      <w:r w:rsidRPr="005F32FB">
        <w:rPr>
          <w:lang w:val="en-IN"/>
        </w:rPr>
        <w:t>The understanding of these patterns is relative to the spatial scale of analysis. As shown</w:t>
      </w:r>
    </w:p>
    <w:p w14:paraId="1F458EB3" w14:textId="150F6858" w:rsidR="00D9093B" w:rsidRDefault="00D9093B" w:rsidP="005F32FB">
      <w:pPr>
        <w:spacing w:before="0" w:line="240" w:lineRule="auto"/>
        <w:ind w:firstLine="0"/>
        <w:rPr>
          <w:lang w:val="en-IN"/>
        </w:rPr>
      </w:pPr>
      <w:r w:rsidRPr="005F32FB">
        <w:rPr>
          <w:lang w:val="en-IN"/>
        </w:rPr>
        <w:t xml:space="preserve">by Brantingham et al. (1976), when the ‘‘cone of resolution’’ changes so may the observed patterns. The pattern changes occur, at least in part, because of the spatial heterogeneity within areal units. This is one of the reasons why there has been a trajectory of ever smaller units of analysis in spatial criminology (Weisburd et al. 2009). Generally speaking, research has shown that studies focussing on larger geographic areas mask important micro level variation in criminal activity (Groff et al. 2010) and may lead to inaccurate con- </w:t>
      </w:r>
      <w:proofErr w:type="spellStart"/>
      <w:r w:rsidRPr="005F32FB">
        <w:rPr>
          <w:lang w:val="en-IN"/>
        </w:rPr>
        <w:t>clusions</w:t>
      </w:r>
      <w:proofErr w:type="spellEnd"/>
      <w:r w:rsidRPr="005F32FB">
        <w:rPr>
          <w:lang w:val="en-IN"/>
        </w:rPr>
        <w:t xml:space="preserve"> about crime at the individual level, the ecological fallacy (Robinson 1950)</w:t>
      </w:r>
      <w:r>
        <w:rPr>
          <w:lang w:val="en-IN"/>
        </w:rPr>
        <w:t xml:space="preserve"> </w:t>
      </w:r>
      <w:sdt>
        <w:sdtPr>
          <w:rPr>
            <w:color w:val="000000"/>
            <w:lang w:val="en-IN"/>
          </w:rPr>
          <w:tag w:val="MENDELEY_CITATION_v3_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"/>
          <w:id w:val="1686164247"/>
          <w:placeholder>
            <w:docPart w:val="DefaultPlaceholder_-1854013440"/>
          </w:placeholder>
        </w:sdtPr>
        <w:sdtEndPr>
          <w:rPr>
            <w:lang w:val="en-US"/>
          </w:rPr>
        </w:sdtEndPr>
        <w:sdtContent>
          <w:r w:rsidR="00C4083E" w:rsidRPr="00C4083E">
            <w:rPr>
              <w:color w:val="000000"/>
            </w:rPr>
            <w:t>(</w:t>
          </w:r>
          <w:proofErr w:type="spellStart"/>
          <w:r w:rsidR="00C4083E" w:rsidRPr="00C4083E">
            <w:rPr>
              <w:color w:val="000000"/>
            </w:rPr>
            <w:t>Curman</w:t>
          </w:r>
          <w:proofErr w:type="spellEnd"/>
          <w:r w:rsidR="00C4083E" w:rsidRPr="00C4083E">
            <w:rPr>
              <w:color w:val="000000"/>
            </w:rPr>
            <w:t xml:space="preserve"> et al., 2015)</w:t>
          </w:r>
        </w:sdtContent>
      </w:sdt>
    </w:p>
    <w:p w14:paraId="4A80280B" w14:textId="77777777" w:rsidR="00D9093B" w:rsidRDefault="00D9093B" w:rsidP="005F32FB">
      <w:pPr>
        <w:spacing w:before="0" w:line="240" w:lineRule="auto"/>
        <w:ind w:firstLine="0"/>
        <w:rPr>
          <w:lang w:val="en-IN"/>
        </w:rPr>
      </w:pPr>
    </w:p>
    <w:p w14:paraId="318CFE9F" w14:textId="06A7CB82" w:rsidR="00D9093B" w:rsidRDefault="00D9093B" w:rsidP="005F32FB">
      <w:pPr>
        <w:spacing w:before="0" w:line="240" w:lineRule="auto"/>
        <w:ind w:firstLine="0"/>
        <w:rPr>
          <w:lang w:val="en-IN"/>
        </w:rPr>
      </w:pPr>
      <w:r w:rsidRPr="00B64D25">
        <w:rPr>
          <w:lang w:val="en-IN"/>
        </w:rPr>
        <w:t>Over the last 40 years, the question of how crime varies across places has gotten greater attention. At the same time, as data and computing power have increased, the definition of a ‘place’ has shifted farther down the geographic cone of resolution. This has led many researchers to consider places as small as single addresses, group of addresses, face blocks or street blocks. Both cross-sectional and longitudinal studies of the spatial distribution of crime have consistently found crime is strongly concentrated at a small group of ‘micro’ places. Recent longitudinal studies have also revealed crime con- centration across micro places is relatively stable over time. A major question that has not been answered in prior research is the degree of block to block variability at this local ‘micro’ level for all crime</w:t>
      </w:r>
      <w:r>
        <w:rPr>
          <w:lang w:val="en-IN"/>
        </w:rPr>
        <w:t xml:space="preserve"> </w:t>
      </w:r>
      <w:sdt>
        <w:sdtPr>
          <w:rPr>
            <w:color w:val="000000"/>
            <w:lang w:val="en-IN"/>
          </w:rPr>
          <w:tag w:val="MENDELEY_CITATION_v3_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"/>
          <w:id w:val="-1768769584"/>
          <w:placeholder>
            <w:docPart w:val="DefaultPlaceholder_-1854013440"/>
          </w:placeholder>
        </w:sdtPr>
        <w:sdtEndPr>
          <w:rPr>
            <w:lang w:val="en-US"/>
          </w:rPr>
        </w:sdtEndPr>
        <w:sdtContent>
          <w:r w:rsidR="00C4083E" w:rsidRPr="00C4083E">
            <w:rPr>
              <w:color w:val="000000"/>
            </w:rPr>
            <w:t>(Groff et al., 2010)</w:t>
          </w:r>
        </w:sdtContent>
      </w:sdt>
      <w:r w:rsidRPr="00B64D25">
        <w:rPr>
          <w:lang w:val="en-IN"/>
        </w:rPr>
        <w:t>.</w:t>
      </w:r>
      <w:r>
        <w:rPr>
          <w:lang w:val="en-IN"/>
        </w:rPr>
        <w:t xml:space="preserve"> </w:t>
      </w:r>
    </w:p>
    <w:p w14:paraId="0910DE53" w14:textId="77777777" w:rsidR="00D9093B" w:rsidRDefault="00D9093B" w:rsidP="005F32FB">
      <w:pPr>
        <w:spacing w:before="0" w:line="240" w:lineRule="auto"/>
        <w:ind w:firstLine="0"/>
        <w:rPr>
          <w:lang w:val="en-IN"/>
        </w:rPr>
      </w:pPr>
    </w:p>
    <w:p w14:paraId="672DD158" w14:textId="6D8764DF" w:rsidR="00D9093B" w:rsidRDefault="00D9093B" w:rsidP="005F32FB">
      <w:pPr>
        <w:spacing w:before="0" w:line="240" w:lineRule="auto"/>
        <w:ind w:firstLine="0"/>
        <w:rPr>
          <w:lang w:val="en-IN"/>
        </w:rPr>
      </w:pPr>
      <w:r w:rsidRPr="00B64D25">
        <w:rPr>
          <w:lang w:val="en-IN"/>
        </w:rPr>
        <w:t xml:space="preserve">Scholars have long been interested in how crime varies over space and the topic has received increasing attention over the last 40 years.1 Seminal studies examining crime across larger geographic units such as states (Guerry 1833; Loftin and Hill 1974; </w:t>
      </w:r>
      <w:proofErr w:type="spellStart"/>
      <w:r w:rsidRPr="00B64D25">
        <w:rPr>
          <w:lang w:val="en-IN"/>
        </w:rPr>
        <w:t>Quetelet</w:t>
      </w:r>
      <w:proofErr w:type="spellEnd"/>
      <w:r w:rsidRPr="00B64D25">
        <w:rPr>
          <w:lang w:val="en-IN"/>
        </w:rPr>
        <w:t xml:space="preserve"> 1831[1984]), cities (</w:t>
      </w:r>
      <w:proofErr w:type="spellStart"/>
      <w:r w:rsidRPr="00B64D25">
        <w:rPr>
          <w:lang w:val="en-IN"/>
        </w:rPr>
        <w:t>Baumer</w:t>
      </w:r>
      <w:proofErr w:type="spellEnd"/>
      <w:r w:rsidRPr="00B64D25">
        <w:rPr>
          <w:lang w:val="en-IN"/>
        </w:rPr>
        <w:t xml:space="preserve"> et al. 1998), and even </w:t>
      </w:r>
      <w:proofErr w:type="spellStart"/>
      <w:r w:rsidRPr="00B64D25">
        <w:rPr>
          <w:lang w:val="en-IN"/>
        </w:rPr>
        <w:t>neighborhoods</w:t>
      </w:r>
      <w:proofErr w:type="spellEnd"/>
      <w:r w:rsidRPr="00B64D25">
        <w:rPr>
          <w:lang w:val="en-IN"/>
        </w:rPr>
        <w:t xml:space="preserve"> (Boggs 1965; Bursik and Grasmick 1993; Bursik and Webb 1982; Byrne and Sampson 1986; Chilton 1964; </w:t>
      </w:r>
      <w:proofErr w:type="spellStart"/>
      <w:r w:rsidRPr="00B64D25">
        <w:rPr>
          <w:lang w:val="en-IN"/>
        </w:rPr>
        <w:t>Kornhouser</w:t>
      </w:r>
      <w:proofErr w:type="spellEnd"/>
      <w:r w:rsidRPr="00B64D25">
        <w:rPr>
          <w:lang w:val="en-IN"/>
        </w:rPr>
        <w:t xml:space="preserve"> 1978; Reiss and Tonry 1986; Schuerman and Kobrin 1986; </w:t>
      </w:r>
      <w:proofErr w:type="spellStart"/>
      <w:r w:rsidRPr="00B64D25">
        <w:rPr>
          <w:lang w:val="en-IN"/>
        </w:rPr>
        <w:t>Skogan</w:t>
      </w:r>
      <w:proofErr w:type="spellEnd"/>
      <w:r w:rsidRPr="00B64D25">
        <w:rPr>
          <w:lang w:val="en-IN"/>
        </w:rPr>
        <w:t xml:space="preserve"> 1986; Stark 1987) establish the foundation for the continuing interest. More recent studies point to the potential theoretical and practical benefits of focusing research on micro crime places (Eck and Weisburd 1995; Sherman 1995; Sherman and Weisburd 1995; Taylor 1997; Weisburd 2002). Cross-sectional micro level studies suggest that significant </w:t>
      </w:r>
      <w:proofErr w:type="spellStart"/>
      <w:r w:rsidRPr="00B64D25">
        <w:rPr>
          <w:lang w:val="en-IN"/>
        </w:rPr>
        <w:t>clus</w:t>
      </w:r>
      <w:proofErr w:type="spellEnd"/>
      <w:r w:rsidRPr="00B64D25">
        <w:rPr>
          <w:lang w:val="en-IN"/>
        </w:rPr>
        <w:t xml:space="preserve">- </w:t>
      </w:r>
      <w:proofErr w:type="spellStart"/>
      <w:r w:rsidRPr="00B64D25">
        <w:rPr>
          <w:lang w:val="en-IN"/>
        </w:rPr>
        <w:t>tering</w:t>
      </w:r>
      <w:proofErr w:type="spellEnd"/>
      <w:r w:rsidRPr="00B64D25">
        <w:rPr>
          <w:lang w:val="en-IN"/>
        </w:rPr>
        <w:t xml:space="preserve"> of crime at place exists, regardless of the specific micro unit of analysis defined (Brantingham and Brantingham 1999; Crow and Bull 1975; Groff and </w:t>
      </w:r>
      <w:proofErr w:type="spellStart"/>
      <w:r w:rsidRPr="00B64D25">
        <w:rPr>
          <w:lang w:val="en-IN"/>
        </w:rPr>
        <w:t>LaVigne</w:t>
      </w:r>
      <w:proofErr w:type="spellEnd"/>
      <w:r w:rsidRPr="00B64D25">
        <w:rPr>
          <w:lang w:val="en-IN"/>
        </w:rPr>
        <w:t xml:space="preserve"> 2001; Pierce et al. 1986; Potchak et al. 2002; </w:t>
      </w:r>
      <w:proofErr w:type="spellStart"/>
      <w:r w:rsidRPr="00B64D25">
        <w:rPr>
          <w:lang w:val="en-IN"/>
        </w:rPr>
        <w:t>Roncek</w:t>
      </w:r>
      <w:proofErr w:type="spellEnd"/>
      <w:r w:rsidRPr="00B64D25">
        <w:rPr>
          <w:lang w:val="en-IN"/>
        </w:rPr>
        <w:t xml:space="preserve"> 2000; Sherman et al. 1989; Weisburd and Green 1994; Weisburd et al. 1992). Longitudinal work examining the developmental trajectories at micro levels (Weisburd et al. 2004a, 2009b) has consistently identified tremendous crime concentration at specific places. These micro level findings provide evidence of significant intra-</w:t>
      </w:r>
      <w:proofErr w:type="spellStart"/>
      <w:r w:rsidRPr="00B64D25">
        <w:rPr>
          <w:lang w:val="en-IN"/>
        </w:rPr>
        <w:t>neighborhood</w:t>
      </w:r>
      <w:proofErr w:type="spellEnd"/>
      <w:r w:rsidRPr="00B64D25">
        <w:rPr>
          <w:lang w:val="en-IN"/>
        </w:rPr>
        <w:t xml:space="preserve"> variance in crime that is lost when </w:t>
      </w:r>
      <w:proofErr w:type="spellStart"/>
      <w:r w:rsidRPr="00B64D25">
        <w:rPr>
          <w:lang w:val="en-IN"/>
        </w:rPr>
        <w:t>neighbor</w:t>
      </w:r>
      <w:proofErr w:type="spellEnd"/>
      <w:r w:rsidRPr="00B64D25">
        <w:rPr>
          <w:lang w:val="en-IN"/>
        </w:rPr>
        <w:t>- hoods are examined as homogenous units</w:t>
      </w:r>
      <w:r>
        <w:rPr>
          <w:lang w:val="en-IN"/>
        </w:rPr>
        <w:t xml:space="preserve"> </w:t>
      </w:r>
      <w:sdt>
        <w:sdtPr>
          <w:rPr>
            <w:color w:val="000000"/>
            <w:lang w:val="en-IN"/>
          </w:rPr>
          <w:tag w:val="MENDELEY_CITATION_v3_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"/>
          <w:id w:val="348607763"/>
          <w:placeholder>
            <w:docPart w:val="DefaultPlaceholder_-1854013440"/>
          </w:placeholder>
        </w:sdtPr>
        <w:sdtEndPr>
          <w:rPr>
            <w:lang w:val="en-US"/>
          </w:rPr>
        </w:sdtEndPr>
        <w:sdtContent>
          <w:r w:rsidR="00C4083E" w:rsidRPr="00C4083E">
            <w:rPr>
              <w:color w:val="000000"/>
            </w:rPr>
            <w:t>(Groff et al., 2010)</w:t>
          </w:r>
        </w:sdtContent>
      </w:sdt>
      <w:r w:rsidRPr="00B64D25">
        <w:rPr>
          <w:lang w:val="en-IN"/>
        </w:rPr>
        <w:t>.</w:t>
      </w:r>
    </w:p>
    <w:p w14:paraId="63C509D6" w14:textId="77777777" w:rsidR="00D9093B" w:rsidRDefault="00D9093B" w:rsidP="005F32FB">
      <w:pPr>
        <w:spacing w:before="0" w:line="240" w:lineRule="auto"/>
        <w:ind w:firstLine="0"/>
        <w:rPr>
          <w:lang w:val="en-IN"/>
        </w:rPr>
      </w:pPr>
    </w:p>
    <w:p w14:paraId="19175406" w14:textId="22E11F70" w:rsidR="00D9093B" w:rsidRDefault="00D9093B" w:rsidP="005F32FB">
      <w:pPr>
        <w:spacing w:before="0" w:line="240" w:lineRule="auto"/>
        <w:ind w:firstLine="0"/>
        <w:rPr>
          <w:lang w:val="en-IN"/>
        </w:rPr>
      </w:pPr>
      <w:r w:rsidRPr="00CE735B">
        <w:rPr>
          <w:lang w:val="en-IN"/>
        </w:rPr>
        <w:t xml:space="preserve">In other words, ‘bad </w:t>
      </w:r>
      <w:proofErr w:type="spellStart"/>
      <w:r w:rsidRPr="00CE735B">
        <w:rPr>
          <w:lang w:val="en-IN"/>
        </w:rPr>
        <w:t>neighborhoods’</w:t>
      </w:r>
      <w:proofErr w:type="spellEnd"/>
      <w:r w:rsidRPr="00CE735B">
        <w:rPr>
          <w:lang w:val="en-IN"/>
        </w:rPr>
        <w:t xml:space="preserve"> may contain ‘good streets’ and ‘good </w:t>
      </w:r>
      <w:proofErr w:type="spellStart"/>
      <w:r w:rsidRPr="00CE735B">
        <w:rPr>
          <w:lang w:val="en-IN"/>
        </w:rPr>
        <w:t>neighborhoods’</w:t>
      </w:r>
      <w:proofErr w:type="spellEnd"/>
      <w:r w:rsidRPr="00CE735B">
        <w:rPr>
          <w:lang w:val="en-IN"/>
        </w:rPr>
        <w:t xml:space="preserve"> may be home to ‘bad streets’.</w:t>
      </w:r>
      <w:r w:rsidRPr="00CE735B">
        <w:t xml:space="preserve"> </w:t>
      </w:r>
      <w:r w:rsidRPr="00CE735B">
        <w:rPr>
          <w:lang w:val="en-IN"/>
        </w:rPr>
        <w:t xml:space="preserve">As a whole, these studies point toward the existence of bad places in good </w:t>
      </w:r>
      <w:proofErr w:type="spellStart"/>
      <w:r w:rsidRPr="00CE735B">
        <w:rPr>
          <w:lang w:val="en-IN"/>
        </w:rPr>
        <w:t>neighborhoods</w:t>
      </w:r>
      <w:proofErr w:type="spellEnd"/>
      <w:r w:rsidRPr="00CE735B">
        <w:rPr>
          <w:lang w:val="en-IN"/>
        </w:rPr>
        <w:t xml:space="preserve"> as well as good places in bad </w:t>
      </w:r>
      <w:proofErr w:type="spellStart"/>
      <w:r w:rsidRPr="00CE735B">
        <w:rPr>
          <w:lang w:val="en-IN"/>
        </w:rPr>
        <w:t>neighborhoods</w:t>
      </w:r>
      <w:proofErr w:type="spellEnd"/>
      <w:r w:rsidRPr="00CE735B">
        <w:rPr>
          <w:lang w:val="en-IN"/>
        </w:rPr>
        <w:t>. Our research takes the next step and provides a direct, quantitative examination of that question</w:t>
      </w:r>
      <w:r>
        <w:rPr>
          <w:lang w:val="en-IN"/>
        </w:rPr>
        <w:t xml:space="preserve"> </w:t>
      </w:r>
      <w:sdt>
        <w:sdtPr>
          <w:rPr>
            <w:color w:val="000000"/>
            <w:lang w:val="en-IN"/>
          </w:rPr>
          <w:tag w:val="MENDELEY_CITATION_v3_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"/>
          <w:id w:val="594518849"/>
          <w:placeholder>
            <w:docPart w:val="DefaultPlaceholder_-1854013440"/>
          </w:placeholder>
        </w:sdtPr>
        <w:sdtEndPr>
          <w:rPr>
            <w:lang w:val="en-US"/>
          </w:rPr>
        </w:sdtEndPr>
        <w:sdtContent>
          <w:r w:rsidR="00C4083E" w:rsidRPr="00C4083E">
            <w:rPr>
              <w:color w:val="000000"/>
            </w:rPr>
            <w:t>(Groff et al., 2010)</w:t>
          </w:r>
        </w:sdtContent>
      </w:sdt>
      <w:r w:rsidRPr="00B64D25">
        <w:rPr>
          <w:lang w:val="en-IN"/>
        </w:rPr>
        <w:t>.</w:t>
      </w:r>
    </w:p>
    <w:p w14:paraId="2EFF38A2" w14:textId="77777777" w:rsidR="00D9093B" w:rsidRDefault="00D9093B" w:rsidP="005F32FB">
      <w:pPr>
        <w:spacing w:before="0" w:line="240" w:lineRule="auto"/>
        <w:ind w:firstLine="0"/>
        <w:rPr>
          <w:lang w:val="en-IN"/>
        </w:rPr>
      </w:pPr>
    </w:p>
    <w:p w14:paraId="102C5926" w14:textId="05595AE3" w:rsidR="00D9093B" w:rsidRDefault="00D9093B" w:rsidP="000D46F7">
      <w:pPr>
        <w:spacing w:before="0" w:line="240" w:lineRule="auto"/>
        <w:ind w:firstLine="0"/>
        <w:rPr>
          <w:lang w:val="en-IN"/>
        </w:rPr>
      </w:pPr>
      <w:r w:rsidRPr="000D46F7">
        <w:rPr>
          <w:lang w:val="en-IN"/>
        </w:rPr>
        <w:t xml:space="preserve">The concentration and stability of micro crime places suggest they are an important unit of study for understanding crime at place. But those characteristics do not put to rest a key concern in assessing the importance of such small geographic units in the crime equation. If the focus </w:t>
      </w:r>
      <w:r w:rsidRPr="000D46F7">
        <w:rPr>
          <w:lang w:val="en-IN"/>
        </w:rPr>
        <w:lastRenderedPageBreak/>
        <w:t xml:space="preserve">on micro places adds to our study of crime, then it should represent a type of ‘reductionism’; the understanding of small parts will lead to an explanation of the whole which is not provided by higher units of analysis. While prior studies have shown that crime is concentrated at micro units of analysis, they have not examined whether this variability is distinct from what would be observed had they focused on higher geographic units such as communities or </w:t>
      </w:r>
      <w:proofErr w:type="spellStart"/>
      <w:r w:rsidRPr="000D46F7">
        <w:rPr>
          <w:lang w:val="en-IN"/>
        </w:rPr>
        <w:t>neighborhoods</w:t>
      </w:r>
      <w:proofErr w:type="spellEnd"/>
      <w:r w:rsidRPr="000D46F7">
        <w:rPr>
          <w:lang w:val="en-IN"/>
        </w:rPr>
        <w:t>. For example, do macro level studies simply mask concentrations of crime that are found in high crime communities? More specifically, is there street to street variability in crime trends at micro places, or do examinations of micro crime places simply divide up larger area trends? The answers to these questions have implications for both theory and crime prevention</w:t>
      </w:r>
      <w:r>
        <w:rPr>
          <w:lang w:val="en-IN"/>
        </w:rPr>
        <w:t xml:space="preserve"> </w:t>
      </w:r>
      <w:r w:rsidRPr="000D46F7">
        <w:rPr>
          <w:lang w:val="en-IN"/>
        </w:rPr>
        <w:t>policy. If geographically proximal street segments have the same or similar temporal crime patterns, it would suggest there is no need for micro-level examination of places. It would</w:t>
      </w:r>
      <w:r>
        <w:rPr>
          <w:lang w:val="en-IN"/>
        </w:rPr>
        <w:t xml:space="preserve"> </w:t>
      </w:r>
      <w:r w:rsidRPr="000D46F7">
        <w:rPr>
          <w:lang w:val="en-IN"/>
        </w:rPr>
        <w:t xml:space="preserve">also provide support for </w:t>
      </w:r>
      <w:proofErr w:type="spellStart"/>
      <w:r w:rsidRPr="000D46F7">
        <w:rPr>
          <w:lang w:val="en-IN"/>
        </w:rPr>
        <w:t>neighborhood</w:t>
      </w:r>
      <w:proofErr w:type="spellEnd"/>
      <w:r w:rsidRPr="000D46F7">
        <w:rPr>
          <w:lang w:val="en-IN"/>
        </w:rPr>
        <w:t>-level crime prevention initiatives rather than micro level ones. If, however, street segments of the same trajectory are spread throughout the city and/or street segments spatially adjacent to one another vary in their temporal crime pattern, then further examination of micro level patterns is supported. In this case, more narrowly focused efforts on individual street segments may provide more crime prevention impact. Our focus in this study is on providing more comprehensive evidence of the variation in crime across micro level places</w:t>
      </w:r>
      <w:r>
        <w:rPr>
          <w:lang w:val="en-IN"/>
        </w:rPr>
        <w:t xml:space="preserve"> </w:t>
      </w:r>
      <w:sdt>
        <w:sdtPr>
          <w:rPr>
            <w:color w:val="000000"/>
            <w:lang w:val="en-IN"/>
          </w:rPr>
          <w:tag w:val="MENDELEY_CITATION_v3_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"/>
          <w:id w:val="-1158070033"/>
          <w:placeholder>
            <w:docPart w:val="DefaultPlaceholder_-1854013440"/>
          </w:placeholder>
        </w:sdtPr>
        <w:sdtEndPr>
          <w:rPr>
            <w:lang w:val="en-US"/>
          </w:rPr>
        </w:sdtEndPr>
        <w:sdtContent>
          <w:r w:rsidR="00C4083E" w:rsidRPr="00C4083E">
            <w:rPr>
              <w:color w:val="000000"/>
            </w:rPr>
            <w:t>(Groff et al., 2010)</w:t>
          </w:r>
        </w:sdtContent>
      </w:sdt>
      <w:r w:rsidRPr="00B64D25">
        <w:rPr>
          <w:lang w:val="en-IN"/>
        </w:rPr>
        <w:t>.</w:t>
      </w:r>
    </w:p>
    <w:p w14:paraId="1064C66C" w14:textId="77777777" w:rsidR="00D9093B" w:rsidRDefault="00D9093B" w:rsidP="000D46F7">
      <w:pPr>
        <w:spacing w:before="0" w:line="240" w:lineRule="auto"/>
        <w:ind w:firstLine="0"/>
        <w:rPr>
          <w:lang w:val="en-IN"/>
        </w:rPr>
      </w:pPr>
    </w:p>
    <w:p w14:paraId="051CD8E2" w14:textId="77777777" w:rsidR="00D9093B" w:rsidRPr="00C73A2E" w:rsidRDefault="00D9093B" w:rsidP="00C73A2E">
      <w:pPr>
        <w:spacing w:before="0" w:line="240" w:lineRule="auto"/>
        <w:ind w:firstLine="0"/>
        <w:rPr>
          <w:lang w:val="en-IN"/>
        </w:rPr>
      </w:pPr>
      <w:r w:rsidRPr="00C73A2E">
        <w:rPr>
          <w:lang w:val="en-IN"/>
        </w:rPr>
        <w:t>Given the above, our work would propose the importance of recognizing commonalities</w:t>
      </w:r>
    </w:p>
    <w:p w14:paraId="3EB8F9B1" w14:textId="69F1497C" w:rsidR="00D9093B" w:rsidRDefault="00D9093B" w:rsidP="00C73A2E">
      <w:pPr>
        <w:spacing w:before="0" w:line="240" w:lineRule="auto"/>
        <w:ind w:firstLine="0"/>
        <w:rPr>
          <w:lang w:val="en-IN"/>
        </w:rPr>
      </w:pPr>
      <w:r w:rsidRPr="00C73A2E">
        <w:rPr>
          <w:lang w:val="en-IN"/>
        </w:rPr>
        <w:t>among micro level places that stem from consistency in the built environment. However, while our data suggest the importance of recognizing crime trends at micro places, they do not necessarily reinforce the importance of community level influences. This is especially the case in our finding of clustering of similar trajectories in certain areas. For example, the clustering of chronic segments near one another may reflect important similarities in social and built environment characteristics. In this context it would be the street segment characteristics that are important to understanding the concentration in crime at place</w:t>
      </w:r>
      <w:r>
        <w:rPr>
          <w:lang w:val="en-IN"/>
        </w:rPr>
        <w:t xml:space="preserve"> </w:t>
      </w:r>
      <w:sdt>
        <w:sdtPr>
          <w:rPr>
            <w:color w:val="000000"/>
            <w:lang w:val="en-IN"/>
          </w:rPr>
          <w:tag w:val="MENDELEY_CITATION_v3_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"/>
          <w:id w:val="-75448229"/>
          <w:placeholder>
            <w:docPart w:val="DefaultPlaceholder_-1854013440"/>
          </w:placeholder>
        </w:sdtPr>
        <w:sdtEndPr>
          <w:rPr>
            <w:lang w:val="en-US"/>
          </w:rPr>
        </w:sdtEndPr>
        <w:sdtContent>
          <w:r w:rsidR="00C4083E" w:rsidRPr="00C4083E">
            <w:rPr>
              <w:color w:val="000000"/>
            </w:rPr>
            <w:t>(Groff et al., 2010)</w:t>
          </w:r>
        </w:sdtContent>
      </w:sdt>
      <w:r w:rsidRPr="00B64D25">
        <w:rPr>
          <w:lang w:val="en-IN"/>
        </w:rPr>
        <w:t>.</w:t>
      </w:r>
    </w:p>
    <w:p w14:paraId="594FDFDA" w14:textId="77777777" w:rsidR="00D9093B" w:rsidRDefault="00D9093B" w:rsidP="00C73A2E">
      <w:pPr>
        <w:spacing w:before="0" w:line="240" w:lineRule="auto"/>
        <w:ind w:firstLine="0"/>
        <w:rPr>
          <w:lang w:val="en-IN"/>
        </w:rPr>
      </w:pPr>
    </w:p>
    <w:p w14:paraId="684BA541" w14:textId="24D9E66F" w:rsidR="00D9093B" w:rsidRDefault="00D9093B" w:rsidP="007772B3">
      <w:pPr>
        <w:spacing w:before="0" w:line="240" w:lineRule="auto"/>
        <w:ind w:firstLine="0"/>
        <w:rPr>
          <w:lang w:val="en-IN"/>
        </w:rPr>
      </w:pPr>
      <w:r w:rsidRPr="007772B3">
        <w:rPr>
          <w:lang w:val="en-IN"/>
        </w:rPr>
        <w:t>Criminological evidence on the spatial concentration of crime suggests</w:t>
      </w:r>
      <w:r>
        <w:rPr>
          <w:lang w:val="en-IN"/>
        </w:rPr>
        <w:t xml:space="preserve"> </w:t>
      </w:r>
      <w:r w:rsidRPr="007772B3">
        <w:rPr>
          <w:lang w:val="en-IN"/>
        </w:rPr>
        <w:t>that a small number of highly active micro places in cities—frequently called ‘‘hot spots’’—may be primarily responsible for overall citywide crime trends (Sherman, Gartin, and Buerger 1989; Weisburd et al. 2004)</w:t>
      </w:r>
      <w:r>
        <w:rPr>
          <w:lang w:val="en-IN"/>
        </w:rPr>
        <w:t xml:space="preserve">. </w:t>
      </w:r>
      <w:r w:rsidRPr="007772B3">
        <w:rPr>
          <w:lang w:val="en-IN"/>
        </w:rPr>
        <w:t xml:space="preserve">In fact, roughly 8 percent of street segments and intersections in Boston are responsible for nearly 66 percent of street robbery incidents between 1980 and 2008 even when controlling for prior levels of robbery and existing trends. Using the same controls, slightly more than 1 percent of street seg- </w:t>
      </w:r>
      <w:proofErr w:type="spellStart"/>
      <w:r w:rsidRPr="007772B3">
        <w:rPr>
          <w:lang w:val="en-IN"/>
        </w:rPr>
        <w:t>ments</w:t>
      </w:r>
      <w:proofErr w:type="spellEnd"/>
      <w:r w:rsidRPr="007772B3">
        <w:rPr>
          <w:lang w:val="en-IN"/>
        </w:rPr>
        <w:t xml:space="preserve"> and intersections in Boston are responsible for nearly 50 percent of commercial robbery incidents between 1980 and 2008.</w:t>
      </w:r>
      <w:r>
        <w:rPr>
          <w:lang w:val="en-IN"/>
        </w:rPr>
        <w:t xml:space="preserve"> </w:t>
      </w:r>
      <w:sdt>
        <w:sdtPr>
          <w:rPr>
            <w:color w:val="000000"/>
            <w:lang w:val="en-IN"/>
          </w:rPr>
          <w:tag w:val="MENDELEY_CITATION_v3_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"/>
          <w:id w:val="774602113"/>
          <w:placeholder>
            <w:docPart w:val="DefaultPlaceholder_-1854013440"/>
          </w:placeholder>
        </w:sdtPr>
        <w:sdtEndPr>
          <w:rPr>
            <w:lang w:val="en-US"/>
          </w:rPr>
        </w:sdtEndPr>
        <w:sdtContent>
          <w:r w:rsidR="00C4083E" w:rsidRPr="00C4083E">
            <w:rPr>
              <w:color w:val="000000"/>
            </w:rPr>
            <w:t>(Braga et al., 2011)</w:t>
          </w:r>
        </w:sdtContent>
      </w:sdt>
      <w:r w:rsidRPr="007772B3">
        <w:rPr>
          <w:lang w:val="en-IN"/>
        </w:rPr>
        <w:t>.</w:t>
      </w:r>
    </w:p>
    <w:p w14:paraId="390FA081" w14:textId="77777777" w:rsidR="00D9093B" w:rsidRDefault="00D9093B" w:rsidP="007772B3">
      <w:pPr>
        <w:spacing w:before="0" w:line="240" w:lineRule="auto"/>
        <w:ind w:firstLine="0"/>
        <w:rPr>
          <w:lang w:val="en-IN"/>
        </w:rPr>
      </w:pPr>
    </w:p>
    <w:p w14:paraId="278D524D" w14:textId="7C003D25" w:rsidR="00D9093B" w:rsidRDefault="00D9093B" w:rsidP="007772B3">
      <w:pPr>
        <w:spacing w:before="0" w:line="240" w:lineRule="auto"/>
        <w:ind w:firstLine="0"/>
        <w:rPr>
          <w:lang w:val="en-IN"/>
        </w:rPr>
      </w:pPr>
      <w:r w:rsidRPr="00F7562B">
        <w:rPr>
          <w:lang w:val="en-IN"/>
        </w:rPr>
        <w:t xml:space="preserve">However, due to limited analytical capacities, little empirical research has examined this variance beyond the community or </w:t>
      </w:r>
      <w:proofErr w:type="spellStart"/>
      <w:r w:rsidRPr="00F7562B">
        <w:rPr>
          <w:lang w:val="en-IN"/>
        </w:rPr>
        <w:t>neighbor</w:t>
      </w:r>
      <w:proofErr w:type="spellEnd"/>
      <w:r w:rsidRPr="00F7562B">
        <w:rPr>
          <w:lang w:val="en-IN"/>
        </w:rPr>
        <w:t xml:space="preserve">- hood level of analysis, with the most common units of analysis for research being the census tract or block group. With the advent </w:t>
      </w:r>
      <w:proofErr w:type="spellStart"/>
      <w:r w:rsidRPr="00F7562B">
        <w:rPr>
          <w:lang w:val="en-IN"/>
        </w:rPr>
        <w:t>ofpowerful</w:t>
      </w:r>
      <w:proofErr w:type="spellEnd"/>
      <w:r w:rsidRPr="00F7562B">
        <w:rPr>
          <w:lang w:val="en-IN"/>
        </w:rPr>
        <w:t xml:space="preserve"> computer systems and software packages in the late 1980s, analysts began to further hone their focus on even smaller geographic units of analysis. In </w:t>
      </w:r>
      <w:proofErr w:type="spellStart"/>
      <w:r w:rsidRPr="00F7562B">
        <w:rPr>
          <w:lang w:val="en-IN"/>
        </w:rPr>
        <w:t>Minnea</w:t>
      </w:r>
      <w:proofErr w:type="spellEnd"/>
      <w:r w:rsidRPr="00F7562B">
        <w:rPr>
          <w:lang w:val="en-IN"/>
        </w:rPr>
        <w:t>- polis, a well-known cross-sectional study found that some 5 percent of city addresses and intersections generated over 50 percent of citizen calls for service to the police (Sherman et al. 1989)</w:t>
      </w:r>
      <w:r>
        <w:rPr>
          <w:lang w:val="en-IN"/>
        </w:rPr>
        <w:t xml:space="preserve"> </w:t>
      </w:r>
      <w:sdt>
        <w:sdtPr>
          <w:rPr>
            <w:color w:val="000000"/>
            <w:lang w:val="en-IN"/>
          </w:rPr>
          <w:tag w:val="MENDELEY_CITATION_v3_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"/>
          <w:id w:val="217022312"/>
          <w:placeholder>
            <w:docPart w:val="DefaultPlaceholder_-1854013440"/>
          </w:placeholder>
        </w:sdtPr>
        <w:sdtEndPr>
          <w:rPr>
            <w:lang w:val="en-US"/>
          </w:rPr>
        </w:sdtEndPr>
        <w:sdtContent>
          <w:r w:rsidR="00C4083E" w:rsidRPr="00C4083E">
            <w:rPr>
              <w:color w:val="000000"/>
            </w:rPr>
            <w:t>(Braga et al., 2011)</w:t>
          </w:r>
        </w:sdtContent>
      </w:sdt>
      <w:r w:rsidRPr="00F7562B">
        <w:rPr>
          <w:lang w:val="en-IN"/>
        </w:rPr>
        <w:t xml:space="preserve">. </w:t>
      </w:r>
    </w:p>
    <w:p w14:paraId="739B1ADA" w14:textId="77777777" w:rsidR="00D9093B" w:rsidRDefault="00D9093B" w:rsidP="007772B3">
      <w:pPr>
        <w:spacing w:before="0" w:line="240" w:lineRule="auto"/>
        <w:ind w:firstLine="0"/>
        <w:rPr>
          <w:lang w:val="en-IN"/>
        </w:rPr>
      </w:pPr>
    </w:p>
    <w:p w14:paraId="206216F5" w14:textId="07017D5F" w:rsidR="00D9093B" w:rsidRDefault="00D9093B" w:rsidP="000C7BB7">
      <w:pPr>
        <w:spacing w:before="0" w:line="240" w:lineRule="auto"/>
        <w:ind w:firstLine="0"/>
        <w:rPr>
          <w:lang w:val="en-IN"/>
        </w:rPr>
      </w:pPr>
      <w:r w:rsidRPr="000C7BB7">
        <w:rPr>
          <w:lang w:val="en-IN"/>
        </w:rPr>
        <w:t xml:space="preserve">Even within high-crime neigh- </w:t>
      </w:r>
      <w:proofErr w:type="spellStart"/>
      <w:r w:rsidRPr="000C7BB7">
        <w:rPr>
          <w:lang w:val="en-IN"/>
        </w:rPr>
        <w:t>borhoods</w:t>
      </w:r>
      <w:proofErr w:type="spellEnd"/>
      <w:r w:rsidRPr="000C7BB7">
        <w:rPr>
          <w:lang w:val="en-IN"/>
        </w:rPr>
        <w:t xml:space="preserve">, these studies found that crime clusters at a few discrete ‘‘hot spot’’ micro places, leaving blocks of areas within these </w:t>
      </w:r>
      <w:proofErr w:type="spellStart"/>
      <w:r w:rsidRPr="000C7BB7">
        <w:rPr>
          <w:lang w:val="en-IN"/>
        </w:rPr>
        <w:t>neighborhoods</w:t>
      </w:r>
      <w:proofErr w:type="spellEnd"/>
      <w:r w:rsidRPr="000C7BB7">
        <w:rPr>
          <w:lang w:val="en-IN"/>
        </w:rPr>
        <w:t xml:space="preserve"> relatively crime-free. Put another way, not every block or corner in high-crime </w:t>
      </w:r>
      <w:proofErr w:type="spellStart"/>
      <w:r w:rsidRPr="000C7BB7">
        <w:rPr>
          <w:lang w:val="en-IN"/>
        </w:rPr>
        <w:t>neighborhoods</w:t>
      </w:r>
      <w:proofErr w:type="spellEnd"/>
      <w:r w:rsidRPr="000C7BB7">
        <w:rPr>
          <w:lang w:val="en-IN"/>
        </w:rPr>
        <w:t xml:space="preserve"> experience high levels of crime and violence. Rather, certain blocks or addresses experience high levels of crime and violence, while others experience comparatively little. Furthermore, research by </w:t>
      </w:r>
      <w:r w:rsidRPr="000C7BB7">
        <w:rPr>
          <w:lang w:val="en-IN"/>
        </w:rPr>
        <w:lastRenderedPageBreak/>
        <w:t xml:space="preserve">Taylor and Gottfredson (1986) linked this spatial variation to the physical and social characteristics of particular blocks and multiple dwellings within a </w:t>
      </w:r>
      <w:proofErr w:type="spellStart"/>
      <w:r w:rsidRPr="000C7BB7">
        <w:rPr>
          <w:lang w:val="en-IN"/>
        </w:rPr>
        <w:t>neighborhood</w:t>
      </w:r>
      <w:proofErr w:type="spellEnd"/>
      <w:r>
        <w:rPr>
          <w:lang w:val="en-IN"/>
        </w:rPr>
        <w:t xml:space="preserve"> </w:t>
      </w:r>
      <w:sdt>
        <w:sdtPr>
          <w:rPr>
            <w:color w:val="000000"/>
            <w:lang w:val="en-IN"/>
          </w:rPr>
          <w:tag w:val="MENDELEY_CITATION_v3_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"/>
          <w:id w:val="888845663"/>
          <w:placeholder>
            <w:docPart w:val="DefaultPlaceholder_-1854013440"/>
          </w:placeholder>
        </w:sdtPr>
        <w:sdtEndPr>
          <w:rPr>
            <w:lang w:val="en-US"/>
          </w:rPr>
        </w:sdtEndPr>
        <w:sdtContent>
          <w:r w:rsidR="00C4083E" w:rsidRPr="00C4083E">
            <w:rPr>
              <w:color w:val="000000"/>
            </w:rPr>
            <w:t>(Braga et al., 2011)</w:t>
          </w:r>
        </w:sdtContent>
      </w:sdt>
      <w:r w:rsidRPr="00F7562B">
        <w:rPr>
          <w:lang w:val="en-IN"/>
        </w:rPr>
        <w:t xml:space="preserve">. </w:t>
      </w:r>
    </w:p>
    <w:p w14:paraId="6E176EEC" w14:textId="77777777" w:rsidR="00D9093B" w:rsidRDefault="00D9093B" w:rsidP="007772B3">
      <w:pPr>
        <w:spacing w:before="0" w:line="240" w:lineRule="auto"/>
        <w:ind w:firstLine="0"/>
        <w:rPr>
          <w:lang w:val="en-IN"/>
        </w:rPr>
      </w:pPr>
    </w:p>
    <w:p w14:paraId="14073D3D" w14:textId="0DA4A036" w:rsidR="00D9093B" w:rsidRDefault="00D9093B" w:rsidP="00787AEB">
      <w:pPr>
        <w:spacing w:before="0" w:line="240" w:lineRule="auto"/>
        <w:ind w:firstLine="0"/>
        <w:rPr>
          <w:lang w:val="en-IN"/>
        </w:rPr>
      </w:pPr>
      <w:r w:rsidRPr="00787AEB">
        <w:rPr>
          <w:lang w:val="en-IN"/>
        </w:rPr>
        <w:t>In other words, crime remained concentrated in a small number of micro places in Seattle rather than spread across the city over time. Weisburd et al. (2004) also found that a relatively small proportion of places belonged to groups with steeply</w:t>
      </w:r>
      <w:r>
        <w:rPr>
          <w:lang w:val="en-IN"/>
        </w:rPr>
        <w:t xml:space="preserve"> </w:t>
      </w:r>
      <w:r w:rsidRPr="00787AEB">
        <w:rPr>
          <w:lang w:val="en-IN"/>
        </w:rPr>
        <w:t xml:space="preserve">rising and or declining trajectories and that these places were primarily responsible for overall crime trends in Seattle between 1989 and 2002. In a similar longitudinal analysis, Braga, Papachristos, and Hureau (2010) found that 74 percent </w:t>
      </w:r>
      <w:proofErr w:type="spellStart"/>
      <w:r w:rsidRPr="00787AEB">
        <w:rPr>
          <w:lang w:val="en-IN"/>
        </w:rPr>
        <w:t>ofgun</w:t>
      </w:r>
      <w:proofErr w:type="spellEnd"/>
      <w:r w:rsidRPr="00787AEB">
        <w:rPr>
          <w:lang w:val="en-IN"/>
        </w:rPr>
        <w:t xml:space="preserve"> assault incidents remained concentrated in only 5 per- cent of street segments and intersections in Boston between 1980 and 2008</w:t>
      </w:r>
      <w:r>
        <w:rPr>
          <w:lang w:val="en-IN"/>
        </w:rPr>
        <w:t xml:space="preserve"> </w:t>
      </w:r>
      <w:sdt>
        <w:sdtPr>
          <w:rPr>
            <w:color w:val="000000"/>
            <w:lang w:val="en-IN"/>
          </w:rPr>
          <w:tag w:val="MENDELEY_CITATION_v3_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"/>
          <w:id w:val="14892797"/>
          <w:placeholder>
            <w:docPart w:val="DefaultPlaceholder_-1854013440"/>
          </w:placeholder>
        </w:sdtPr>
        <w:sdtEndPr>
          <w:rPr>
            <w:lang w:val="en-US"/>
          </w:rPr>
        </w:sdtEndPr>
        <w:sdtContent>
          <w:r w:rsidR="00C4083E" w:rsidRPr="00C4083E">
            <w:rPr>
              <w:color w:val="000000"/>
            </w:rPr>
            <w:t>(Braga et al., 2011)</w:t>
          </w:r>
        </w:sdtContent>
      </w:sdt>
      <w:r w:rsidRPr="00F7562B">
        <w:rPr>
          <w:lang w:val="en-IN"/>
        </w:rPr>
        <w:t xml:space="preserve">. </w:t>
      </w:r>
    </w:p>
    <w:p w14:paraId="74C4F70B" w14:textId="77777777" w:rsidR="00D9093B" w:rsidRDefault="00D9093B" w:rsidP="007772B3">
      <w:pPr>
        <w:spacing w:before="0" w:line="240" w:lineRule="auto"/>
        <w:ind w:firstLine="0"/>
        <w:rPr>
          <w:lang w:val="en-IN"/>
        </w:rPr>
      </w:pPr>
    </w:p>
    <w:p w14:paraId="43464F71" w14:textId="26E9AF80" w:rsidR="00D9093B" w:rsidRDefault="00D9093B" w:rsidP="005F32FB">
      <w:pPr>
        <w:spacing w:before="0" w:line="240" w:lineRule="auto"/>
        <w:ind w:firstLine="0"/>
        <w:rPr>
          <w:lang w:val="en-IN"/>
        </w:rPr>
      </w:pPr>
      <w:r w:rsidRPr="00956292">
        <w:rPr>
          <w:lang w:val="en-IN"/>
        </w:rPr>
        <w:t xml:space="preserve">Certain high-risk facilities, such as bars, </w:t>
      </w:r>
      <w:proofErr w:type="spellStart"/>
      <w:r w:rsidRPr="00956292">
        <w:rPr>
          <w:lang w:val="en-IN"/>
        </w:rPr>
        <w:t>conveni</w:t>
      </w:r>
      <w:proofErr w:type="spellEnd"/>
      <w:r w:rsidRPr="00956292">
        <w:rPr>
          <w:lang w:val="en-IN"/>
        </w:rPr>
        <w:t xml:space="preserve">- </w:t>
      </w:r>
      <w:proofErr w:type="spellStart"/>
      <w:r w:rsidRPr="00956292">
        <w:rPr>
          <w:lang w:val="en-IN"/>
        </w:rPr>
        <w:t>ence</w:t>
      </w:r>
      <w:proofErr w:type="spellEnd"/>
      <w:r w:rsidRPr="00956292">
        <w:rPr>
          <w:lang w:val="en-IN"/>
        </w:rPr>
        <w:t xml:space="preserve"> stores, and banks, at particular places also tend to experience a disproportionate amount of robbery (Clarke and Eck 2007). For instance, Sherman, Gartin, and Buerger (1989) reported that all robbery calls for service to the police were generated by just 2.2 percent </w:t>
      </w:r>
      <w:proofErr w:type="spellStart"/>
      <w:r w:rsidRPr="00956292">
        <w:rPr>
          <w:lang w:val="en-IN"/>
        </w:rPr>
        <w:t>ofaddresses</w:t>
      </w:r>
      <w:proofErr w:type="spellEnd"/>
      <w:r w:rsidRPr="00956292">
        <w:rPr>
          <w:lang w:val="en-IN"/>
        </w:rPr>
        <w:t xml:space="preserve"> and inter- sections in Minneapolis. Further analysis (summarized in Sherman 1995) found that 90 percent of robbery hot spots were found on a mere 8 streets in Minneapolis, which were the busiest boulevards and also had the most bars in the city. In fact, the most violent bar in Minneapolis had a robbery call rate of83 per 1,000 persons (based on a daily population </w:t>
      </w:r>
      <w:proofErr w:type="spellStart"/>
      <w:r w:rsidRPr="00956292">
        <w:rPr>
          <w:lang w:val="en-IN"/>
        </w:rPr>
        <w:t>ofno</w:t>
      </w:r>
      <w:proofErr w:type="spellEnd"/>
      <w:r w:rsidRPr="00956292">
        <w:rPr>
          <w:lang w:val="en-IN"/>
        </w:rPr>
        <w:t xml:space="preserve"> more than 300 </w:t>
      </w:r>
      <w:proofErr w:type="spellStart"/>
      <w:r w:rsidRPr="00956292">
        <w:rPr>
          <w:lang w:val="en-IN"/>
        </w:rPr>
        <w:t>peo</w:t>
      </w:r>
      <w:proofErr w:type="spellEnd"/>
      <w:r w:rsidRPr="00956292">
        <w:rPr>
          <w:lang w:val="en-IN"/>
        </w:rPr>
        <w:t xml:space="preserve">- </w:t>
      </w:r>
      <w:proofErr w:type="spellStart"/>
      <w:r w:rsidRPr="00956292">
        <w:rPr>
          <w:lang w:val="en-IN"/>
        </w:rPr>
        <w:t>ple</w:t>
      </w:r>
      <w:proofErr w:type="spellEnd"/>
      <w:r w:rsidRPr="00956292">
        <w:rPr>
          <w:lang w:val="en-IN"/>
        </w:rPr>
        <w:t>), which was seven times higher than the call rate of12 per 1,000 persons for</w:t>
      </w:r>
      <w:r>
        <w:rPr>
          <w:lang w:val="en-IN"/>
        </w:rPr>
        <w:t xml:space="preserve"> </w:t>
      </w:r>
      <w:proofErr w:type="spellStart"/>
      <w:r w:rsidRPr="00956292">
        <w:rPr>
          <w:lang w:val="en-IN"/>
        </w:rPr>
        <w:t>for</w:t>
      </w:r>
      <w:proofErr w:type="spellEnd"/>
      <w:r w:rsidRPr="00956292">
        <w:rPr>
          <w:lang w:val="en-IN"/>
        </w:rPr>
        <w:t xml:space="preserve"> the city’s entire 1986 estimated population of 362,000</w:t>
      </w:r>
      <w:r>
        <w:rPr>
          <w:lang w:val="en-IN"/>
        </w:rPr>
        <w:t xml:space="preserve"> </w:t>
      </w:r>
      <w:sdt>
        <w:sdtPr>
          <w:rPr>
            <w:color w:val="000000"/>
            <w:lang w:val="en-IN"/>
          </w:rPr>
          <w:tag w:val="MENDELEY_CITATION_v3_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"/>
          <w:id w:val="-575588406"/>
          <w:placeholder>
            <w:docPart w:val="DefaultPlaceholder_-1854013440"/>
          </w:placeholder>
        </w:sdtPr>
        <w:sdtEndPr>
          <w:rPr>
            <w:lang w:val="en-US"/>
          </w:rPr>
        </w:sdtEndPr>
        <w:sdtContent>
          <w:r w:rsidR="00C4083E" w:rsidRPr="00C4083E">
            <w:rPr>
              <w:color w:val="000000"/>
            </w:rPr>
            <w:t>(Braga et al., 2011)</w:t>
          </w:r>
        </w:sdtContent>
      </w:sdt>
      <w:r w:rsidRPr="00F7562B">
        <w:rPr>
          <w:lang w:val="en-IN"/>
        </w:rPr>
        <w:t>.</w:t>
      </w:r>
    </w:p>
    <w:p w14:paraId="7B6271FF" w14:textId="77777777" w:rsidR="00D9093B" w:rsidRDefault="00D9093B" w:rsidP="005F32FB">
      <w:pPr>
        <w:spacing w:before="0" w:line="240" w:lineRule="auto"/>
        <w:ind w:firstLine="0"/>
        <w:rPr>
          <w:lang w:val="en-IN"/>
        </w:rPr>
      </w:pPr>
    </w:p>
    <w:p w14:paraId="0ABC3C93" w14:textId="709EC20F" w:rsidR="00D9093B" w:rsidRDefault="00D9093B" w:rsidP="005F32FB">
      <w:pPr>
        <w:spacing w:before="0" w:line="240" w:lineRule="auto"/>
        <w:ind w:firstLine="0"/>
        <w:rPr>
          <w:lang w:val="en-IN"/>
        </w:rPr>
      </w:pPr>
      <w:r w:rsidRPr="00A53302">
        <w:rPr>
          <w:lang w:val="en-IN"/>
        </w:rPr>
        <w:t>Our analyses suggest that city-level robbery trends may best be understood by the analyses of trends at a very small number of micro places, such as</w:t>
      </w:r>
      <w:r>
        <w:rPr>
          <w:lang w:val="en-IN"/>
        </w:rPr>
        <w:t xml:space="preserve"> </w:t>
      </w:r>
      <w:r w:rsidRPr="00A53302">
        <w:rPr>
          <w:lang w:val="en-IN"/>
        </w:rPr>
        <w:t xml:space="preserve">street segments and intersections, rather than analyses of trends at larger areal units such as </w:t>
      </w:r>
      <w:proofErr w:type="spellStart"/>
      <w:r w:rsidRPr="00A53302">
        <w:rPr>
          <w:lang w:val="en-IN"/>
        </w:rPr>
        <w:t>neighborhoods</w:t>
      </w:r>
      <w:proofErr w:type="spellEnd"/>
      <w:r w:rsidRPr="00A53302">
        <w:rPr>
          <w:lang w:val="en-IN"/>
        </w:rPr>
        <w:t>, arbitrarily defined policing districts, or Census tracts. These levels of aggregation may obscure important</w:t>
      </w:r>
      <w:r>
        <w:rPr>
          <w:lang w:val="en-IN"/>
        </w:rPr>
        <w:t xml:space="preserve"> </w:t>
      </w:r>
      <w:r w:rsidRPr="00A53302">
        <w:rPr>
          <w:lang w:val="en-IN"/>
        </w:rPr>
        <w:t xml:space="preserve">place-based dynamics that vary within larger geographic boundaries. Supporting the findings </w:t>
      </w:r>
      <w:proofErr w:type="spellStart"/>
      <w:r w:rsidRPr="00A53302">
        <w:rPr>
          <w:lang w:val="en-IN"/>
        </w:rPr>
        <w:t>ofWeisburd</w:t>
      </w:r>
      <w:proofErr w:type="spellEnd"/>
      <w:r w:rsidRPr="00A53302">
        <w:rPr>
          <w:lang w:val="en-IN"/>
        </w:rPr>
        <w:t xml:space="preserve"> et al. (2004) in Seattle, our findings </w:t>
      </w:r>
      <w:proofErr w:type="spellStart"/>
      <w:r w:rsidRPr="00A53302">
        <w:rPr>
          <w:lang w:val="en-IN"/>
        </w:rPr>
        <w:t>sug</w:t>
      </w:r>
      <w:proofErr w:type="spellEnd"/>
      <w:r w:rsidRPr="00A53302">
        <w:rPr>
          <w:lang w:val="en-IN"/>
        </w:rPr>
        <w:t>- gest that the strong robbery decline in Boston and many other American cities during the 1990s can be understood not as a general process that occurred across city landscapes but one that was generated in a relatively small group of urban micro places with strong declining robbery trajectories over time</w:t>
      </w:r>
      <w:r>
        <w:rPr>
          <w:lang w:val="en-IN"/>
        </w:rPr>
        <w:t xml:space="preserve"> </w:t>
      </w:r>
      <w:sdt>
        <w:sdtPr>
          <w:rPr>
            <w:color w:val="000000"/>
            <w:lang w:val="en-IN"/>
          </w:rPr>
          <w:tag w:val="MENDELEY_CITATION_v3_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"/>
          <w:id w:val="-1473437714"/>
          <w:placeholder>
            <w:docPart w:val="DefaultPlaceholder_-1854013440"/>
          </w:placeholder>
        </w:sdtPr>
        <w:sdtEndPr>
          <w:rPr>
            <w:lang w:val="en-US"/>
          </w:rPr>
        </w:sdtEndPr>
        <w:sdtContent>
          <w:r w:rsidR="00C4083E" w:rsidRPr="00C4083E">
            <w:rPr>
              <w:color w:val="000000"/>
            </w:rPr>
            <w:t>(Braga et al., 2011)</w:t>
          </w:r>
        </w:sdtContent>
      </w:sdt>
      <w:r w:rsidRPr="00F7562B">
        <w:rPr>
          <w:lang w:val="en-IN"/>
        </w:rPr>
        <w:t>.</w:t>
      </w:r>
    </w:p>
    <w:p w14:paraId="726C8D78" w14:textId="77777777" w:rsidR="00D9093B" w:rsidRDefault="00D9093B" w:rsidP="005F32FB">
      <w:pPr>
        <w:spacing w:before="0" w:line="240" w:lineRule="auto"/>
        <w:ind w:firstLine="0"/>
        <w:rPr>
          <w:lang w:val="en-IN"/>
        </w:rPr>
      </w:pPr>
    </w:p>
    <w:p w14:paraId="497C2C07" w14:textId="0CFB4F67" w:rsidR="00D9093B" w:rsidRDefault="00D9093B" w:rsidP="005F32FB">
      <w:pPr>
        <w:spacing w:before="0" w:line="240" w:lineRule="auto"/>
        <w:ind w:firstLine="0"/>
        <w:rPr>
          <w:lang w:val="en-IN"/>
        </w:rPr>
      </w:pPr>
      <w:r w:rsidRPr="00DD4CE4">
        <w:rPr>
          <w:lang w:val="en-IN"/>
        </w:rPr>
        <w:t xml:space="preserve">Despite our growing understanding of the processes that may underlie property crime reductions, there have been relatively few investigations of the changing spatial crime patterns associated with falling crime in general, and property crime and burglary in particular. As such, it remains unclear to what extent a global burglary reduction is a widespread spatial process that manifests itself across many micro places, or instead a spatially concentrated process limited to sharp reductions in burglary in just a few micro crime concentrations. </w:t>
      </w:r>
      <w:proofErr w:type="spellStart"/>
      <w:r w:rsidRPr="00DD4CE4">
        <w:rPr>
          <w:lang w:val="en-IN"/>
        </w:rPr>
        <w:t>Identi</w:t>
      </w:r>
      <w:proofErr w:type="spellEnd"/>
      <w:r w:rsidRPr="00DD4CE4">
        <w:rPr>
          <w:lang w:val="en-IN"/>
        </w:rPr>
        <w:t xml:space="preserve">- </w:t>
      </w:r>
      <w:proofErr w:type="spellStart"/>
      <w:r w:rsidRPr="00DD4CE4">
        <w:rPr>
          <w:lang w:val="en-IN"/>
        </w:rPr>
        <w:t>fying</w:t>
      </w:r>
      <w:proofErr w:type="spellEnd"/>
      <w:r w:rsidRPr="00DD4CE4">
        <w:rPr>
          <w:lang w:val="en-IN"/>
        </w:rPr>
        <w:t xml:space="preserve"> changing micro-spatial patterns of crime is a first step towards a better understanding of the mechanics behind a drop in any particular crime (Farrell et al. 2014), because the causal processes behind a widespread reduction in crime across micro places may be entirely different from those behind a crime drop that is concentrated in a small number of places (see, e.g., Fujita and Maxfield 2012; Mielke and Zahran 2012)</w:t>
      </w:r>
      <w:r>
        <w:rPr>
          <w:lang w:val="en-IN"/>
        </w:rPr>
        <w:t xml:space="preserve"> </w:t>
      </w:r>
      <w:sdt>
        <w:sdtPr>
          <w:rPr>
            <w:lang w:val="en-IN"/>
          </w:rPr>
          <w:tag w:val="MENDELEY_CITATION_v3_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"/>
          <w:id w:val="-1587834132"/>
          <w:placeholder>
            <w:docPart w:val="DefaultPlaceholder_-1854013440"/>
          </w:placeholder>
        </w:sdtPr>
        <w:sdtEndPr>
          <w:rPr>
            <w:lang w:val="en-US"/>
          </w:rPr>
        </w:sdtEndPr>
        <w:sdtContent>
          <w:r w:rsidR="00C4083E">
            <w:rPr>
              <w:rFonts w:eastAsia="Times New Roman"/>
            </w:rPr>
            <w:t>(Vandeviver &amp; Steenbeek, 2019)</w:t>
          </w:r>
        </w:sdtContent>
      </w:sdt>
      <w:r w:rsidRPr="00DD4CE4">
        <w:rPr>
          <w:lang w:val="en-IN"/>
        </w:rPr>
        <w:t>.</w:t>
      </w:r>
    </w:p>
    <w:p w14:paraId="3BB1F710" w14:textId="3330818A" w:rsidR="00D9093B" w:rsidRDefault="00D9093B" w:rsidP="00DD7C2E">
      <w:pPr>
        <w:spacing w:line="240" w:lineRule="auto"/>
        <w:ind w:firstLine="432"/>
        <w:rPr>
          <w:lang w:val="en-IN"/>
        </w:rPr>
      </w:pPr>
      <w:r w:rsidRPr="00DD7C2E">
        <w:rPr>
          <w:lang w:val="en-IN"/>
        </w:rPr>
        <w:t xml:space="preserve">Despite overall reductions in crime, crime is strongly concentrated in a few micro places and crime concentrations are stable over time (Andresen et al. 2017; Andresen and Mal- </w:t>
      </w:r>
      <w:proofErr w:type="spellStart"/>
      <w:r w:rsidRPr="00DD7C2E">
        <w:rPr>
          <w:lang w:val="en-IN"/>
        </w:rPr>
        <w:t>leson</w:t>
      </w:r>
      <w:proofErr w:type="spellEnd"/>
      <w:r w:rsidRPr="00DD7C2E">
        <w:rPr>
          <w:lang w:val="en-IN"/>
        </w:rPr>
        <w:t xml:space="preserve"> 2011; </w:t>
      </w:r>
      <w:proofErr w:type="spellStart"/>
      <w:r w:rsidRPr="00DD7C2E">
        <w:rPr>
          <w:lang w:val="en-IN"/>
        </w:rPr>
        <w:t>Curman</w:t>
      </w:r>
      <w:proofErr w:type="spellEnd"/>
      <w:r w:rsidRPr="00DD7C2E">
        <w:rPr>
          <w:lang w:val="en-IN"/>
        </w:rPr>
        <w:t xml:space="preserve"> et al. 2015; Hodgkinson et al. 2016; Weisburd et al. 2004; Wheeler et al. 2016). There are less consistent findings, however, about the spatial patterns of crime concentration. Some authors suggest that strong reductions in relatively few micro-places are responsible for </w:t>
      </w:r>
      <w:r w:rsidRPr="00DD7C2E">
        <w:rPr>
          <w:lang w:val="en-IN"/>
        </w:rPr>
        <w:lastRenderedPageBreak/>
        <w:t xml:space="preserve">the overall crime drop (Andresen et al. 2017; Groff et al. 2010; Weisburd et al. 2004), whereas others find evidence of a more widespread phenomenon, with many places experiencing relatively similar crime reductions (Andresen and Malleson 2011; </w:t>
      </w:r>
      <w:proofErr w:type="spellStart"/>
      <w:r w:rsidRPr="00DD7C2E">
        <w:rPr>
          <w:lang w:val="en-IN"/>
        </w:rPr>
        <w:t>Curman</w:t>
      </w:r>
      <w:proofErr w:type="spellEnd"/>
      <w:r w:rsidRPr="00DD7C2E">
        <w:rPr>
          <w:lang w:val="en-IN"/>
        </w:rPr>
        <w:t xml:space="preserve"> et al. 2015; Hodgkinson et al. 2016; Wheeler et al. 2016)</w:t>
      </w:r>
      <w:r>
        <w:rPr>
          <w:lang w:val="en-IN"/>
        </w:rPr>
        <w:t xml:space="preserve"> </w:t>
      </w:r>
      <w:sdt>
        <w:sdtPr>
          <w:rPr>
            <w:lang w:val="en-IN"/>
          </w:rPr>
          <w:tag w:val="MENDELEY_CITATION_v3_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"/>
          <w:id w:val="639692297"/>
          <w:placeholder>
            <w:docPart w:val="DefaultPlaceholder_-1854013440"/>
          </w:placeholder>
        </w:sdtPr>
        <w:sdtEndPr>
          <w:rPr>
            <w:lang w:val="en-US"/>
          </w:rPr>
        </w:sdtEndPr>
        <w:sdtContent>
          <w:r w:rsidR="00C4083E">
            <w:rPr>
              <w:rFonts w:eastAsia="Times New Roman"/>
            </w:rPr>
            <w:t>(Vandeviver &amp; Steenbeek, 2019)</w:t>
          </w:r>
        </w:sdtContent>
      </w:sdt>
      <w:r w:rsidRPr="00DD7C2E">
        <w:rPr>
          <w:lang w:val="en-IN"/>
        </w:rPr>
        <w:t>.</w:t>
      </w:r>
    </w:p>
    <w:p w14:paraId="355FF795" w14:textId="1D6109B6" w:rsidR="00D9093B" w:rsidRDefault="00D9093B" w:rsidP="00DD7C2E">
      <w:pPr>
        <w:spacing w:line="240" w:lineRule="auto"/>
        <w:ind w:firstLine="432"/>
        <w:rPr>
          <w:lang w:val="en-IN"/>
        </w:rPr>
      </w:pPr>
      <w:r w:rsidRPr="00C93486">
        <w:rPr>
          <w:lang w:val="en-IN"/>
        </w:rPr>
        <w:t>First, in most previous studies, scholars have examined offender location choice at the area level (for the exceptions, see Bernasco, 2010b, and Vandeviver et al., 2015). Here, consistent with contemporary theory (Weisburd, Groff, and Yang, 2012) and the research questions at hand, we do so at the street segment level</w:t>
      </w:r>
      <w:r>
        <w:rPr>
          <w:rFonts w:hint="cs"/>
          <w:cs/>
          <w:lang w:val="en-IN" w:bidi="ta-IN"/>
        </w:rPr>
        <w:t xml:space="preserve"> </w:t>
      </w:r>
      <w:sdt>
        <w:sdtPr>
          <w:rPr>
            <w:rFonts w:hint="cs"/>
            <w:color w:val="000000"/>
            <w:cs/>
            <w:lang w:val="en-IN" w:bidi="ta-IN"/>
          </w:rPr>
          <w:tag w:val="MENDELEY_CITATION_v3_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"/>
          <w:id w:val="-27876032"/>
          <w:placeholder>
            <w:docPart w:val="DefaultPlaceholder_-1854013440"/>
          </w:placeholder>
        </w:sdtPr>
        <w:sdtEndPr>
          <w:rPr>
            <w:rFonts w:hint="default"/>
            <w:cs w:val="0"/>
            <w:lang w:val="en-US" w:bidi="ar-SA"/>
          </w:rPr>
        </w:sdtEndPr>
        <w:sdtContent>
          <w:r w:rsidR="00C4083E" w:rsidRPr="00C4083E">
            <w:rPr>
              <w:color w:val="000000"/>
            </w:rPr>
            <w:t>(Frith et al., 2017)</w:t>
          </w:r>
        </w:sdtContent>
      </w:sdt>
      <w:r w:rsidRPr="00C93486">
        <w:rPr>
          <w:lang w:val="en-IN"/>
        </w:rPr>
        <w:t>.</w:t>
      </w:r>
    </w:p>
    <w:p w14:paraId="3DA9CFA5" w14:textId="508F66AE" w:rsidR="00D9093B" w:rsidRDefault="00D9093B" w:rsidP="00485BB7">
      <w:pPr>
        <w:spacing w:line="240" w:lineRule="auto"/>
        <w:ind w:firstLine="432"/>
        <w:rPr>
          <w:lang w:val="en-IN"/>
        </w:rPr>
      </w:pPr>
      <w:r w:rsidRPr="00485BB7">
        <w:rPr>
          <w:lang w:val="en-IN"/>
        </w:rPr>
        <w:t xml:space="preserve">The second undisputed observation about crime locations is that crime is geographically concentrated at and around crime generators, micro-places where many people converge on a regular basis to pursue similar or complementary activities (Brantingham and Brantingham 1995). Crime generators include transit stations, shopping </w:t>
      </w:r>
      <w:proofErr w:type="spellStart"/>
      <w:r w:rsidRPr="00485BB7">
        <w:rPr>
          <w:lang w:val="en-IN"/>
        </w:rPr>
        <w:t>centers</w:t>
      </w:r>
      <w:proofErr w:type="spellEnd"/>
      <w:r w:rsidRPr="00485BB7">
        <w:rPr>
          <w:lang w:val="en-IN"/>
        </w:rPr>
        <w:t xml:space="preserve">, schools, sports venues, entertainment areas and other types of facilities. Crime genera- tors produce crime for two reasons. First, because they are popular destinations for many legal activities, they are known to a large proportion of the population, including </w:t>
      </w:r>
      <w:proofErr w:type="spellStart"/>
      <w:r w:rsidRPr="00485BB7">
        <w:rPr>
          <w:lang w:val="en-IN"/>
        </w:rPr>
        <w:t>poten</w:t>
      </w:r>
      <w:proofErr w:type="spellEnd"/>
      <w:r w:rsidRPr="00485BB7">
        <w:rPr>
          <w:lang w:val="en-IN"/>
        </w:rPr>
        <w:t xml:space="preserve">- </w:t>
      </w:r>
      <w:proofErr w:type="spellStart"/>
      <w:r w:rsidRPr="00485BB7">
        <w:rPr>
          <w:lang w:val="en-IN"/>
        </w:rPr>
        <w:t>tial</w:t>
      </w:r>
      <w:proofErr w:type="spellEnd"/>
      <w:r w:rsidRPr="00485BB7">
        <w:rPr>
          <w:lang w:val="en-IN"/>
        </w:rPr>
        <w:t xml:space="preserve"> offenders. They are an element of their activity space. Second, these micro-places</w:t>
      </w:r>
      <w:r>
        <w:rPr>
          <w:lang w:val="en-IN"/>
        </w:rPr>
        <w:t xml:space="preserve"> </w:t>
      </w:r>
      <w:r w:rsidRPr="00485BB7">
        <w:rPr>
          <w:lang w:val="en-IN"/>
        </w:rPr>
        <w:t xml:space="preserve">often provide specific opportunities for crime, especially when they are being visited by large crowds of people. For example, shops provide opportunities for shoplifters, distracted passengers at subway stations are easy targets for pickpockets, and </w:t>
      </w:r>
      <w:proofErr w:type="spellStart"/>
      <w:r w:rsidRPr="00485BB7">
        <w:rPr>
          <w:lang w:val="en-IN"/>
        </w:rPr>
        <w:t>intoxi</w:t>
      </w:r>
      <w:proofErr w:type="spellEnd"/>
      <w:r w:rsidRPr="00485BB7">
        <w:rPr>
          <w:lang w:val="en-IN"/>
        </w:rPr>
        <w:t xml:space="preserve">- </w:t>
      </w:r>
      <w:proofErr w:type="spellStart"/>
      <w:r w:rsidRPr="00485BB7">
        <w:rPr>
          <w:lang w:val="en-IN"/>
        </w:rPr>
        <w:t>cated</w:t>
      </w:r>
      <w:proofErr w:type="spellEnd"/>
      <w:r w:rsidRPr="00485BB7">
        <w:rPr>
          <w:lang w:val="en-IN"/>
        </w:rPr>
        <w:t xml:space="preserve"> patrons leaving bars are vulnerable for robbery (Bernasco and Block 2011). In sum, crime generators produce crime because they are widely known and because they provide abundant opportunities. Empirical evidence thus demonstrates that offenders generally commit crimes around busy places located within at most a few miles from their homes, depending on the crime type, the size of the city and the convenience of available transportation</w:t>
      </w:r>
      <w:r>
        <w:rPr>
          <w:lang w:val="en-IN"/>
        </w:rPr>
        <w:t xml:space="preserve"> </w:t>
      </w:r>
      <w:sdt>
        <w:sdtPr>
          <w:rPr>
            <w:color w:val="000000"/>
            <w:lang w:val="en-IN"/>
          </w:rPr>
          <w:tag w:val="MENDELEY_CITATION_v3_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"/>
          <w:id w:val="233437793"/>
          <w:placeholder>
            <w:docPart w:val="DefaultPlaceholder_-1854013440"/>
          </w:placeholder>
        </w:sdtPr>
        <w:sdtEndPr>
          <w:rPr>
            <w:lang w:val="en-US"/>
          </w:rPr>
        </w:sdtEndPr>
        <w:sdtContent>
          <w:r w:rsidR="00C4083E" w:rsidRPr="00C4083E">
            <w:rPr>
              <w:color w:val="000000"/>
            </w:rPr>
            <w:t>(Song et al., 2019)</w:t>
          </w:r>
        </w:sdtContent>
      </w:sdt>
    </w:p>
    <w:p w14:paraId="368FAF7B" w14:textId="18BE0EE7" w:rsidR="00D9093B" w:rsidRDefault="00D9093B" w:rsidP="00DD7C2E">
      <w:pPr>
        <w:spacing w:line="240" w:lineRule="auto"/>
        <w:ind w:firstLine="432"/>
        <w:rPr>
          <w:lang w:val="en-IN"/>
        </w:rPr>
      </w:pPr>
      <w:r w:rsidRPr="0050539A">
        <w:rPr>
          <w:lang w:val="en-IN"/>
        </w:rPr>
        <w:t xml:space="preserve">Several dec- </w:t>
      </w:r>
      <w:proofErr w:type="spellStart"/>
      <w:r w:rsidRPr="0050539A">
        <w:rPr>
          <w:lang w:val="en-IN"/>
        </w:rPr>
        <w:t>ades</w:t>
      </w:r>
      <w:proofErr w:type="spellEnd"/>
      <w:r w:rsidRPr="0050539A">
        <w:rPr>
          <w:lang w:val="en-IN"/>
        </w:rPr>
        <w:t xml:space="preserve"> later, research documenting the non-random distribution of crime across smaller units (e.g., Sherman et al. 1989)—such as addresses, intersections, and street blocks— prompted scholars to draw upon environmental criminological theories to identify the characteristics of microgeographic places that create criminal opportunity by shaping potential offenders’ perceived risks, efforts, and rewards of crime (Brantingham and Brantingham 1999; Eck and Weisburd 1995; Felson 1987). Though these perspectives represent distinct traditions, they are implicitly compatible.</w:t>
      </w:r>
      <w:r w:rsidRPr="0050539A">
        <w:t xml:space="preserve"> </w:t>
      </w:r>
      <w:r w:rsidRPr="0050539A">
        <w:rPr>
          <w:lang w:val="en-IN"/>
        </w:rPr>
        <w:t xml:space="preserve">For example, while </w:t>
      </w:r>
      <w:proofErr w:type="spellStart"/>
      <w:r w:rsidRPr="0050539A">
        <w:rPr>
          <w:lang w:val="en-IN"/>
        </w:rPr>
        <w:t>envi</w:t>
      </w:r>
      <w:proofErr w:type="spellEnd"/>
      <w:r w:rsidRPr="0050539A">
        <w:rPr>
          <w:lang w:val="en-IN"/>
        </w:rPr>
        <w:t xml:space="preserve">- </w:t>
      </w:r>
      <w:proofErr w:type="spellStart"/>
      <w:r w:rsidRPr="0050539A">
        <w:rPr>
          <w:lang w:val="en-IN"/>
        </w:rPr>
        <w:t>ronmental</w:t>
      </w:r>
      <w:proofErr w:type="spellEnd"/>
      <w:r w:rsidRPr="0050539A">
        <w:rPr>
          <w:lang w:val="en-IN"/>
        </w:rPr>
        <w:t xml:space="preserve"> criminologists focus on crime patterns at micro-spatial units of analysis, they also often recognize the underlying importance of the broader locale in which micro-places are situated—the “backcloth,” so to speak (e.g., Brantingham and Brant- </w:t>
      </w:r>
      <w:proofErr w:type="spellStart"/>
      <w:r w:rsidRPr="0050539A">
        <w:rPr>
          <w:lang w:val="en-IN"/>
        </w:rPr>
        <w:t>ingham</w:t>
      </w:r>
      <w:proofErr w:type="spellEnd"/>
      <w:r w:rsidRPr="0050539A">
        <w:rPr>
          <w:lang w:val="en-IN"/>
        </w:rPr>
        <w:t xml:space="preserve"> 1993).</w:t>
      </w:r>
      <w:r>
        <w:rPr>
          <w:lang w:val="en-IN"/>
        </w:rPr>
        <w:t xml:space="preserve"> </w:t>
      </w:r>
      <w:sdt>
        <w:sdtPr>
          <w:rPr>
            <w:color w:val="000000"/>
            <w:lang w:val="en-IN"/>
          </w:rPr>
          <w:tag w:val="MENDELEY_CITATION_v3_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"/>
          <w:id w:val="-583536247"/>
          <w:placeholder>
            <w:docPart w:val="DefaultPlaceholder_-1854013440"/>
          </w:placeholder>
        </w:sdtPr>
        <w:sdtEndPr>
          <w:rPr>
            <w:lang w:val="en-US"/>
          </w:rPr>
        </w:sdtEndPr>
        <w:sdtContent>
          <w:r w:rsidR="00C4083E" w:rsidRPr="00C4083E">
            <w:rPr>
              <w:color w:val="000000"/>
            </w:rPr>
            <w:t>(</w:t>
          </w:r>
          <w:proofErr w:type="spellStart"/>
          <w:r w:rsidR="00C4083E" w:rsidRPr="00C4083E">
            <w:rPr>
              <w:color w:val="000000"/>
            </w:rPr>
            <w:t>Skubak</w:t>
          </w:r>
          <w:proofErr w:type="spellEnd"/>
          <w:r w:rsidR="00C4083E" w:rsidRPr="00C4083E">
            <w:rPr>
              <w:color w:val="000000"/>
            </w:rPr>
            <w:t xml:space="preserve"> et al., 2020)</w:t>
          </w:r>
        </w:sdtContent>
      </w:sdt>
    </w:p>
    <w:p w14:paraId="414BC08C" w14:textId="21AE1FEB" w:rsidR="00D9093B" w:rsidRDefault="00D9093B" w:rsidP="003C2268">
      <w:pPr>
        <w:spacing w:line="240" w:lineRule="auto"/>
        <w:ind w:firstLine="432"/>
        <w:rPr>
          <w:lang w:val="en-IN"/>
        </w:rPr>
      </w:pPr>
      <w:r w:rsidRPr="003C2268">
        <w:rPr>
          <w:lang w:val="en-IN"/>
        </w:rPr>
        <w:t xml:space="preserve">The findings reported here largely support the PIN propositions that particular place types do not generate crime similarly across varying </w:t>
      </w:r>
      <w:proofErr w:type="spellStart"/>
      <w:r w:rsidRPr="003C2268">
        <w:rPr>
          <w:lang w:val="en-IN"/>
        </w:rPr>
        <w:t>neighborhood</w:t>
      </w:r>
      <w:proofErr w:type="spellEnd"/>
      <w:r w:rsidRPr="003C2268">
        <w:rPr>
          <w:lang w:val="en-IN"/>
        </w:rPr>
        <w:t xml:space="preserve"> contexts. Rather, the </w:t>
      </w:r>
      <w:proofErr w:type="spellStart"/>
      <w:r w:rsidRPr="003C2268">
        <w:rPr>
          <w:lang w:val="en-IN"/>
        </w:rPr>
        <w:t>crimi</w:t>
      </w:r>
      <w:proofErr w:type="spellEnd"/>
      <w:r w:rsidRPr="003C2268">
        <w:rPr>
          <w:lang w:val="en-IN"/>
        </w:rPr>
        <w:t xml:space="preserve">- </w:t>
      </w:r>
      <w:proofErr w:type="spellStart"/>
      <w:r w:rsidRPr="003C2268">
        <w:rPr>
          <w:lang w:val="en-IN"/>
        </w:rPr>
        <w:t>nogenic</w:t>
      </w:r>
      <w:proofErr w:type="spellEnd"/>
      <w:r w:rsidRPr="003C2268">
        <w:rPr>
          <w:lang w:val="en-IN"/>
        </w:rPr>
        <w:t xml:space="preserve"> nature of micro-places appears to be exacerbated in </w:t>
      </w:r>
      <w:proofErr w:type="spellStart"/>
      <w:r w:rsidRPr="003C2268">
        <w:rPr>
          <w:lang w:val="en-IN"/>
        </w:rPr>
        <w:t>neighborhoods</w:t>
      </w:r>
      <w:proofErr w:type="spellEnd"/>
      <w:r w:rsidRPr="003C2268">
        <w:rPr>
          <w:lang w:val="en-IN"/>
        </w:rPr>
        <w:t xml:space="preserve"> with </w:t>
      </w:r>
      <w:proofErr w:type="spellStart"/>
      <w:r w:rsidRPr="003C2268">
        <w:rPr>
          <w:lang w:val="en-IN"/>
        </w:rPr>
        <w:t>exten</w:t>
      </w:r>
      <w:proofErr w:type="spellEnd"/>
      <w:r w:rsidRPr="003C2268">
        <w:rPr>
          <w:lang w:val="en-IN"/>
        </w:rPr>
        <w:t xml:space="preserve">- </w:t>
      </w:r>
      <w:proofErr w:type="spellStart"/>
      <w:r w:rsidRPr="003C2268">
        <w:rPr>
          <w:lang w:val="en-IN"/>
        </w:rPr>
        <w:t>sive</w:t>
      </w:r>
      <w:proofErr w:type="spellEnd"/>
      <w:r w:rsidRPr="003C2268">
        <w:rPr>
          <w:lang w:val="en-IN"/>
        </w:rPr>
        <w:t xml:space="preserve"> criminal opportunity and tempered in </w:t>
      </w:r>
      <w:proofErr w:type="spellStart"/>
      <w:r w:rsidRPr="003C2268">
        <w:rPr>
          <w:lang w:val="en-IN"/>
        </w:rPr>
        <w:t>neighborhoods</w:t>
      </w:r>
      <w:proofErr w:type="spellEnd"/>
      <w:r w:rsidRPr="003C2268">
        <w:rPr>
          <w:lang w:val="en-IN"/>
        </w:rPr>
        <w:t xml:space="preserve"> with less criminal opportunity. Beyond direct support for PIN propositions regarding cross-level interactions (Wilcox and </w:t>
      </w:r>
      <w:proofErr w:type="spellStart"/>
      <w:r w:rsidRPr="003C2268">
        <w:rPr>
          <w:lang w:val="en-IN"/>
        </w:rPr>
        <w:t>Tillyer</w:t>
      </w:r>
      <w:proofErr w:type="spellEnd"/>
      <w:r w:rsidRPr="003C2268">
        <w:rPr>
          <w:lang w:val="en-IN"/>
        </w:rPr>
        <w:t xml:space="preserve"> 2018), such findings comport with various lines of inquiry upon which such PIN propositions were built, all of which present a nuanced view of the crime-generating </w:t>
      </w:r>
      <w:proofErr w:type="spellStart"/>
      <w:r w:rsidRPr="003C2268">
        <w:rPr>
          <w:lang w:val="en-IN"/>
        </w:rPr>
        <w:t>poten</w:t>
      </w:r>
      <w:proofErr w:type="spellEnd"/>
      <w:r w:rsidRPr="003C2268">
        <w:rPr>
          <w:lang w:val="en-IN"/>
        </w:rPr>
        <w:t xml:space="preserve">- </w:t>
      </w:r>
      <w:proofErr w:type="spellStart"/>
      <w:r w:rsidRPr="003C2268">
        <w:rPr>
          <w:lang w:val="en-IN"/>
        </w:rPr>
        <w:t>tial</w:t>
      </w:r>
      <w:proofErr w:type="spellEnd"/>
      <w:r w:rsidRPr="003C2268">
        <w:rPr>
          <w:lang w:val="en-IN"/>
        </w:rPr>
        <w:t xml:space="preserve"> of particular place types. Such lines of inquiry include: (1) theoretical work that </w:t>
      </w:r>
      <w:proofErr w:type="spellStart"/>
      <w:r w:rsidRPr="003C2268">
        <w:rPr>
          <w:lang w:val="en-IN"/>
        </w:rPr>
        <w:t>empha</w:t>
      </w:r>
      <w:proofErr w:type="spellEnd"/>
      <w:r w:rsidRPr="003C2268">
        <w:rPr>
          <w:lang w:val="en-IN"/>
        </w:rPr>
        <w:t xml:space="preserve">- sizes that crime hot spots form at the intersection of various “layers”—where, for example, busy place types sit near major transportation routes within disadvantaged or commercially dense areas (Brantingham and Brantingham 1999); (2) literature that underscores the </w:t>
      </w:r>
      <w:proofErr w:type="spellStart"/>
      <w:r w:rsidRPr="003C2268">
        <w:rPr>
          <w:lang w:val="en-IN"/>
        </w:rPr>
        <w:t>mul</w:t>
      </w:r>
      <w:proofErr w:type="spellEnd"/>
      <w:r w:rsidRPr="003C2268">
        <w:rPr>
          <w:lang w:val="en-IN"/>
        </w:rPr>
        <w:t xml:space="preserve">- </w:t>
      </w:r>
      <w:proofErr w:type="spellStart"/>
      <w:r w:rsidRPr="003C2268">
        <w:rPr>
          <w:lang w:val="en-IN"/>
        </w:rPr>
        <w:t>tilevel</w:t>
      </w:r>
      <w:proofErr w:type="spellEnd"/>
      <w:r w:rsidRPr="003C2268">
        <w:rPr>
          <w:lang w:val="en-IN"/>
        </w:rPr>
        <w:t xml:space="preserve"> nature of offenders’ search for crime targets, with targets embedded within variable opportunity contexts </w:t>
      </w:r>
      <w:r w:rsidRPr="003C2268">
        <w:rPr>
          <w:lang w:val="en-IN"/>
        </w:rPr>
        <w:lastRenderedPageBreak/>
        <w:t xml:space="preserve">(Brantingham and Brantingham 2013; Clarke and Cornish 1985); (3) empirical research that highlights the multilevel nature of indicators of opportunity for criminal victimization (Miethe and Meier 1994; Sampson and </w:t>
      </w:r>
      <w:proofErr w:type="spellStart"/>
      <w:r w:rsidRPr="003C2268">
        <w:rPr>
          <w:lang w:val="en-IN"/>
        </w:rPr>
        <w:t>Wooldredge</w:t>
      </w:r>
      <w:proofErr w:type="spellEnd"/>
      <w:r w:rsidRPr="003C2268">
        <w:rPr>
          <w:lang w:val="en-IN"/>
        </w:rPr>
        <w:t xml:space="preserve"> 1987; Wilcox et al. 2007; Wilcox Rountree et al. 1994); and (4) the scant yet growing research suggesting that characteristics of micro-places interact with broader </w:t>
      </w:r>
      <w:proofErr w:type="spellStart"/>
      <w:r w:rsidRPr="003C2268">
        <w:rPr>
          <w:lang w:val="en-IN"/>
        </w:rPr>
        <w:t>neighborhood</w:t>
      </w:r>
      <w:proofErr w:type="spellEnd"/>
      <w:r w:rsidRPr="003C2268">
        <w:rPr>
          <w:lang w:val="en-IN"/>
        </w:rPr>
        <w:t xml:space="preserve">-level indicators of opportunity in the production of crime incidents (Contreras and </w:t>
      </w:r>
      <w:proofErr w:type="spellStart"/>
      <w:r w:rsidRPr="003C2268">
        <w:rPr>
          <w:lang w:val="en-IN"/>
        </w:rPr>
        <w:t>Hipp</w:t>
      </w:r>
      <w:proofErr w:type="spellEnd"/>
      <w:r w:rsidRPr="003C2268">
        <w:rPr>
          <w:lang w:val="en-IN"/>
        </w:rPr>
        <w:t xml:space="preserve"> 2019; </w:t>
      </w:r>
      <w:proofErr w:type="spellStart"/>
      <w:r w:rsidRPr="003C2268">
        <w:rPr>
          <w:lang w:val="en-IN"/>
        </w:rPr>
        <w:t>Deryol</w:t>
      </w:r>
      <w:proofErr w:type="spellEnd"/>
      <w:r w:rsidRPr="003C2268">
        <w:rPr>
          <w:lang w:val="en-IN"/>
        </w:rPr>
        <w:t xml:space="preserve"> et al. 2016; Jones and Pridemore 2019). Overall, then, the present study challenges a surprisingly common refrain within environmental criminology literature—to focus on micro-place units as opposed to broader </w:t>
      </w:r>
      <w:proofErr w:type="spellStart"/>
      <w:r w:rsidRPr="003C2268">
        <w:rPr>
          <w:lang w:val="en-IN"/>
        </w:rPr>
        <w:t>neighborhood</w:t>
      </w:r>
      <w:proofErr w:type="spellEnd"/>
      <w:r w:rsidRPr="003C2268">
        <w:rPr>
          <w:lang w:val="en-IN"/>
        </w:rPr>
        <w:t xml:space="preserve"> influences or to treat place and </w:t>
      </w:r>
      <w:proofErr w:type="spellStart"/>
      <w:r w:rsidRPr="003C2268">
        <w:rPr>
          <w:lang w:val="en-IN"/>
        </w:rPr>
        <w:t>neighborhood</w:t>
      </w:r>
      <w:proofErr w:type="spellEnd"/>
      <w:r w:rsidRPr="003C2268">
        <w:rPr>
          <w:lang w:val="en-IN"/>
        </w:rPr>
        <w:t xml:space="preserve"> units as competitors in the search for determining “where the action is” when it comes to the spatial distribution of crime (Steenbeek and Weisburd 2016; see also Groff et al. 2010; Schnell et al. 2017;</w:t>
      </w:r>
      <w:r>
        <w:rPr>
          <w:lang w:val="en-IN"/>
        </w:rPr>
        <w:t xml:space="preserve"> </w:t>
      </w:r>
      <w:r w:rsidRPr="003C2268">
        <w:rPr>
          <w:lang w:val="en-IN"/>
        </w:rPr>
        <w:t xml:space="preserve">Weisburd et al. 2012). Such a “micro versus macro” approach has been valuable in drawing attention to the long-ignored pronounced clustering of crime at small-scale places, often for the admirable purpose of guiding efficient use of scarce crime prevention and policing resources (e.g., Telep and Weisburd 2012). However, we believe that imploring a micro- spatial focus (rather than a macro-spatial one) is no longer necessary, as the field of </w:t>
      </w:r>
      <w:proofErr w:type="spellStart"/>
      <w:r w:rsidRPr="003C2268">
        <w:rPr>
          <w:lang w:val="en-IN"/>
        </w:rPr>
        <w:t>crimi</w:t>
      </w:r>
      <w:proofErr w:type="spellEnd"/>
      <w:r w:rsidRPr="003C2268">
        <w:rPr>
          <w:lang w:val="en-IN"/>
        </w:rPr>
        <w:t xml:space="preserve">- </w:t>
      </w:r>
      <w:proofErr w:type="spellStart"/>
      <w:r w:rsidRPr="003C2268">
        <w:rPr>
          <w:lang w:val="en-IN"/>
        </w:rPr>
        <w:t>nology</w:t>
      </w:r>
      <w:proofErr w:type="spellEnd"/>
      <w:r w:rsidRPr="003C2268">
        <w:rPr>
          <w:lang w:val="en-IN"/>
        </w:rPr>
        <w:t xml:space="preserve"> has embraced the reality of micro-spatial hotspots and situational approaches to understanding and preventing crime. Thus, a particularly fruitful direction moving forward would be to progress from the discourse of “micro versus macro” toward one with a focus on better understanding “micro within macro.” </w:t>
      </w:r>
      <w:proofErr w:type="spellStart"/>
      <w:r w:rsidRPr="003C2268">
        <w:rPr>
          <w:lang w:val="en-IN"/>
        </w:rPr>
        <w:t>Neighborhood</w:t>
      </w:r>
      <w:proofErr w:type="spellEnd"/>
      <w:r w:rsidRPr="003C2268">
        <w:rPr>
          <w:lang w:val="en-IN"/>
        </w:rPr>
        <w:t xml:space="preserve"> characteristics may explain, directly speaking, less overall variation in crime incidents than small-scale units such as street blocks. Yet, the offender decision-making models upon which environmental </w:t>
      </w:r>
      <w:proofErr w:type="spellStart"/>
      <w:r w:rsidRPr="003C2268">
        <w:rPr>
          <w:lang w:val="en-IN"/>
        </w:rPr>
        <w:t>crimi</w:t>
      </w:r>
      <w:proofErr w:type="spellEnd"/>
      <w:r w:rsidRPr="003C2268">
        <w:rPr>
          <w:lang w:val="en-IN"/>
        </w:rPr>
        <w:t xml:space="preserve">- </w:t>
      </w:r>
      <w:proofErr w:type="spellStart"/>
      <w:r w:rsidRPr="003C2268">
        <w:rPr>
          <w:lang w:val="en-IN"/>
        </w:rPr>
        <w:t>nology</w:t>
      </w:r>
      <w:proofErr w:type="spellEnd"/>
      <w:r w:rsidRPr="003C2268">
        <w:rPr>
          <w:lang w:val="en-IN"/>
        </w:rPr>
        <w:t xml:space="preserve"> is built recognizes that determinations of effort, risk, and reward involve </w:t>
      </w:r>
      <w:proofErr w:type="spellStart"/>
      <w:r w:rsidRPr="003C2268">
        <w:rPr>
          <w:lang w:val="en-IN"/>
        </w:rPr>
        <w:t>considera</w:t>
      </w:r>
      <w:proofErr w:type="spellEnd"/>
      <w:r w:rsidRPr="003C2268">
        <w:rPr>
          <w:lang w:val="en-IN"/>
        </w:rPr>
        <w:t xml:space="preserve">- </w:t>
      </w:r>
      <w:proofErr w:type="spellStart"/>
      <w:r w:rsidRPr="003C2268">
        <w:rPr>
          <w:lang w:val="en-IN"/>
        </w:rPr>
        <w:t>tion</w:t>
      </w:r>
      <w:proofErr w:type="spellEnd"/>
      <w:r w:rsidRPr="003C2268">
        <w:rPr>
          <w:lang w:val="en-IN"/>
        </w:rPr>
        <w:t xml:space="preserve"> of multiple, embedded spatial units, including </w:t>
      </w:r>
      <w:proofErr w:type="spellStart"/>
      <w:r w:rsidRPr="003C2268">
        <w:rPr>
          <w:lang w:val="en-IN"/>
        </w:rPr>
        <w:t>neighborhoods</w:t>
      </w:r>
      <w:proofErr w:type="spellEnd"/>
      <w:r w:rsidRPr="003C2268">
        <w:rPr>
          <w:lang w:val="en-IN"/>
        </w:rPr>
        <w:t xml:space="preserve">. Further, PIN </w:t>
      </w:r>
      <w:proofErr w:type="spellStart"/>
      <w:r w:rsidRPr="003C2268">
        <w:rPr>
          <w:lang w:val="en-IN"/>
        </w:rPr>
        <w:t>proposi</w:t>
      </w:r>
      <w:proofErr w:type="spellEnd"/>
      <w:r w:rsidRPr="003C2268">
        <w:rPr>
          <w:lang w:val="en-IN"/>
        </w:rPr>
        <w:t xml:space="preserve">- </w:t>
      </w:r>
      <w:proofErr w:type="spellStart"/>
      <w:r w:rsidRPr="003C2268">
        <w:rPr>
          <w:lang w:val="en-IN"/>
        </w:rPr>
        <w:t>tions</w:t>
      </w:r>
      <w:proofErr w:type="spellEnd"/>
      <w:r w:rsidRPr="003C2268">
        <w:rPr>
          <w:lang w:val="en-IN"/>
        </w:rPr>
        <w:t xml:space="preserve"> and related empirical work—including the findings reported here—suggest specific ways in which </w:t>
      </w:r>
      <w:proofErr w:type="spellStart"/>
      <w:r w:rsidRPr="003C2268">
        <w:rPr>
          <w:lang w:val="en-IN"/>
        </w:rPr>
        <w:t>neighborhood</w:t>
      </w:r>
      <w:proofErr w:type="spellEnd"/>
      <w:r w:rsidRPr="003C2268">
        <w:rPr>
          <w:lang w:val="en-IN"/>
        </w:rPr>
        <w:t xml:space="preserve"> characteristics work in conjunction (statistically) with </w:t>
      </w:r>
      <w:proofErr w:type="spellStart"/>
      <w:r w:rsidRPr="003C2268">
        <w:rPr>
          <w:lang w:val="en-IN"/>
        </w:rPr>
        <w:t>charac</w:t>
      </w:r>
      <w:proofErr w:type="spellEnd"/>
      <w:r w:rsidRPr="003C2268">
        <w:rPr>
          <w:lang w:val="en-IN"/>
        </w:rPr>
        <w:t xml:space="preserve">- </w:t>
      </w:r>
      <w:proofErr w:type="spellStart"/>
      <w:r w:rsidRPr="003C2268">
        <w:rPr>
          <w:lang w:val="en-IN"/>
        </w:rPr>
        <w:t>teristics</w:t>
      </w:r>
      <w:proofErr w:type="spellEnd"/>
      <w:r w:rsidRPr="003C2268">
        <w:rPr>
          <w:lang w:val="en-IN"/>
        </w:rPr>
        <w:t xml:space="preserve"> of small-scale units in the co-production of crime. Taking a “micro within macro” approach may be useful in understanding what Eck (2002 p. 95) refers to as the “context sensitivity” of crime prevention strategies, or “the variation in effectiveness caused by implementing the same intervention in different social, temporal and physical settings.” In other words, place-based interventions aimed at reducing the rewards and increasing the risk and effort associated with crime generators may be more or less effective depend- </w:t>
      </w:r>
      <w:proofErr w:type="spellStart"/>
      <w:r w:rsidRPr="003C2268">
        <w:rPr>
          <w:lang w:val="en-IN"/>
        </w:rPr>
        <w:t>ing</w:t>
      </w:r>
      <w:proofErr w:type="spellEnd"/>
      <w:r w:rsidRPr="003C2268">
        <w:rPr>
          <w:lang w:val="en-IN"/>
        </w:rPr>
        <w:t xml:space="preserve"> on the overall </w:t>
      </w:r>
      <w:proofErr w:type="spellStart"/>
      <w:r w:rsidRPr="003C2268">
        <w:rPr>
          <w:lang w:val="en-IN"/>
        </w:rPr>
        <w:t>neighborhood</w:t>
      </w:r>
      <w:proofErr w:type="spellEnd"/>
      <w:r w:rsidRPr="003C2268">
        <w:rPr>
          <w:lang w:val="en-IN"/>
        </w:rPr>
        <w:t xml:space="preserve"> crime market (</w:t>
      </w:r>
      <w:proofErr w:type="spellStart"/>
      <w:r w:rsidRPr="003C2268">
        <w:rPr>
          <w:lang w:val="en-IN"/>
        </w:rPr>
        <w:t>Tillyer</w:t>
      </w:r>
      <w:proofErr w:type="spellEnd"/>
      <w:r w:rsidRPr="003C2268">
        <w:rPr>
          <w:lang w:val="en-IN"/>
        </w:rPr>
        <w:t xml:space="preserve"> 2015). The PIN framework has the potential to serve as a theoretical and methodological guide in anticipating such differences across contexts when designing place-based interventions and understanding variations in evaluation findings across settings</w:t>
      </w:r>
      <w:r>
        <w:rPr>
          <w:lang w:val="en-IN"/>
        </w:rPr>
        <w:t xml:space="preserve"> </w:t>
      </w:r>
      <w:sdt>
        <w:sdtPr>
          <w:rPr>
            <w:color w:val="000000"/>
            <w:lang w:val="en-IN"/>
          </w:rPr>
          <w:tag w:val="MENDELEY_CITATION_v3_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"/>
          <w:id w:val="-408921746"/>
          <w:placeholder>
            <w:docPart w:val="DefaultPlaceholder_-1854013440"/>
          </w:placeholder>
        </w:sdtPr>
        <w:sdtEndPr>
          <w:rPr>
            <w:lang w:val="en-US"/>
          </w:rPr>
        </w:sdtEndPr>
        <w:sdtContent>
          <w:r w:rsidR="00C4083E" w:rsidRPr="00C4083E">
            <w:rPr>
              <w:color w:val="000000"/>
            </w:rPr>
            <w:t>(</w:t>
          </w:r>
          <w:proofErr w:type="spellStart"/>
          <w:r w:rsidR="00C4083E" w:rsidRPr="00C4083E">
            <w:rPr>
              <w:color w:val="000000"/>
            </w:rPr>
            <w:t>Skubak</w:t>
          </w:r>
          <w:proofErr w:type="spellEnd"/>
          <w:r w:rsidR="00C4083E" w:rsidRPr="00C4083E">
            <w:rPr>
              <w:color w:val="000000"/>
            </w:rPr>
            <w:t xml:space="preserve"> et al., 2020)</w:t>
          </w:r>
        </w:sdtContent>
      </w:sdt>
      <w:r w:rsidRPr="003C2268">
        <w:rPr>
          <w:lang w:val="en-IN"/>
        </w:rPr>
        <w:t>.</w:t>
      </w:r>
    </w:p>
    <w:p w14:paraId="1226A3E9" w14:textId="742A31E4" w:rsidR="00D9093B" w:rsidRDefault="00D9093B" w:rsidP="00F16115">
      <w:pPr>
        <w:spacing w:line="240" w:lineRule="auto"/>
        <w:ind w:firstLine="432"/>
        <w:rPr>
          <w:lang w:val="en-IN"/>
        </w:rPr>
      </w:pPr>
      <w:r w:rsidRPr="00F16115">
        <w:rPr>
          <w:lang w:val="en-IN"/>
        </w:rPr>
        <w:t xml:space="preserve">In geographic criminology, it is increasingly recognized that the appropriate spatial unit of analysis needs to be explicitly considered and carefully </w:t>
      </w:r>
      <w:proofErr w:type="spellStart"/>
      <w:r w:rsidRPr="00F16115">
        <w:rPr>
          <w:lang w:val="en-IN"/>
        </w:rPr>
        <w:t>cho</w:t>
      </w:r>
      <w:proofErr w:type="spellEnd"/>
      <w:r w:rsidRPr="00F16115">
        <w:rPr>
          <w:lang w:val="en-IN"/>
        </w:rPr>
        <w:t xml:space="preserve">- </w:t>
      </w:r>
      <w:proofErr w:type="spellStart"/>
      <w:r w:rsidRPr="00F16115">
        <w:rPr>
          <w:lang w:val="en-IN"/>
        </w:rPr>
        <w:t>sen</w:t>
      </w:r>
      <w:proofErr w:type="spellEnd"/>
      <w:r w:rsidRPr="00F16115">
        <w:rPr>
          <w:lang w:val="en-IN"/>
        </w:rPr>
        <w:t xml:space="preserve"> (Weisburd, Bruinsma, and Bernasco 2009). This decision should not primarily depend on the availability of data or statistical models but must be based on theory: A spatial unit of analysis should match the theoretical perspective that guides the analysis</w:t>
      </w:r>
      <w:r>
        <w:rPr>
          <w:lang w:val="en-IN"/>
        </w:rPr>
        <w:t xml:space="preserve">. </w:t>
      </w:r>
      <w:r w:rsidRPr="00F16115">
        <w:rPr>
          <w:lang w:val="en-IN"/>
        </w:rPr>
        <w:t xml:space="preserve">Indeed, most theories that inspire geographical criminology apply to small-scale spatial structures. It is not surprising, therefore, that recent work generally advocates the use of small spatial units of analysis, such as face blocks (Taylor 1997) or street segments (Weisburd et al. 2004) in the U.S. context, and ‘‘output areas’’ (comprising 300 residents on average) in the United Kingdom (Oberwittler and </w:t>
      </w:r>
      <w:proofErr w:type="spellStart"/>
      <w:r w:rsidRPr="00F16115">
        <w:rPr>
          <w:lang w:val="en-IN"/>
        </w:rPr>
        <w:t>Wikstro¨m</w:t>
      </w:r>
      <w:proofErr w:type="spellEnd"/>
      <w:r w:rsidRPr="00F16115">
        <w:rPr>
          <w:lang w:val="en-IN"/>
        </w:rPr>
        <w:t xml:space="preserve"> 2009). When the analysis is performed on small units </w:t>
      </w:r>
      <w:proofErr w:type="spellStart"/>
      <w:r w:rsidRPr="00F16115">
        <w:rPr>
          <w:lang w:val="en-IN"/>
        </w:rPr>
        <w:t>ofanalysis</w:t>
      </w:r>
      <w:proofErr w:type="spellEnd"/>
      <w:r w:rsidRPr="00F16115">
        <w:rPr>
          <w:lang w:val="en-IN"/>
        </w:rPr>
        <w:t xml:space="preserve"> such as census</w:t>
      </w:r>
      <w:r>
        <w:rPr>
          <w:lang w:val="en-IN"/>
        </w:rPr>
        <w:t xml:space="preserve"> </w:t>
      </w:r>
      <w:r w:rsidRPr="00F16115">
        <w:rPr>
          <w:lang w:val="en-IN"/>
        </w:rPr>
        <w:t xml:space="preserve">blocks, the size of the relevant environment is relatively large, so that the potential influence of nearby units is comparatively large (Bernasco 2010). Therefore, when </w:t>
      </w:r>
      <w:proofErr w:type="spellStart"/>
      <w:r w:rsidRPr="00F16115">
        <w:rPr>
          <w:lang w:val="en-IN"/>
        </w:rPr>
        <w:t>analyzing</w:t>
      </w:r>
      <w:proofErr w:type="spellEnd"/>
      <w:r w:rsidRPr="00F16115">
        <w:rPr>
          <w:lang w:val="en-IN"/>
        </w:rPr>
        <w:t xml:space="preserve"> small spatial units, close attention must be paid to the effects of nearby places. The First Law of Geography, which states that ‘‘everything is related to everything else, but near things are more</w:t>
      </w:r>
      <w:r>
        <w:rPr>
          <w:lang w:val="en-IN"/>
        </w:rPr>
        <w:t xml:space="preserve"> </w:t>
      </w:r>
      <w:r w:rsidRPr="00F16115">
        <w:rPr>
          <w:lang w:val="en-IN"/>
        </w:rPr>
        <w:t xml:space="preserve">related than distant </w:t>
      </w:r>
      <w:r w:rsidRPr="00F16115">
        <w:rPr>
          <w:lang w:val="en-IN"/>
        </w:rPr>
        <w:lastRenderedPageBreak/>
        <w:t>things’’ (Tobler 1970:236), warns us not to analytically isolate spatial units from their geographical environment, and the urgency of this warning increases, the smaller the size of the spatial unit of analysis. Except for an early study in the area (</w:t>
      </w:r>
      <w:proofErr w:type="spellStart"/>
      <w:r w:rsidRPr="00F16115">
        <w:rPr>
          <w:lang w:val="en-IN"/>
        </w:rPr>
        <w:t>Heitgerd</w:t>
      </w:r>
      <w:proofErr w:type="spellEnd"/>
      <w:r w:rsidRPr="00F16115">
        <w:rPr>
          <w:lang w:val="en-IN"/>
        </w:rPr>
        <w:t xml:space="preserve"> and Bursik 1987), in criminology, the recognition of the importance of spatial interdependence emerged only during the last two decades. Since the turn of the century many studies have addressed the issue of spatial interdependence and have applied statistical methods and techniques to deal with it, either as a </w:t>
      </w:r>
      <w:proofErr w:type="spellStart"/>
      <w:r w:rsidRPr="00F16115">
        <w:rPr>
          <w:lang w:val="en-IN"/>
        </w:rPr>
        <w:t>poten</w:t>
      </w:r>
      <w:proofErr w:type="spellEnd"/>
      <w:r w:rsidRPr="00F16115">
        <w:rPr>
          <w:lang w:val="en-IN"/>
        </w:rPr>
        <w:t xml:space="preserve">- </w:t>
      </w:r>
      <w:proofErr w:type="spellStart"/>
      <w:r w:rsidRPr="00F16115">
        <w:rPr>
          <w:lang w:val="en-IN"/>
        </w:rPr>
        <w:t>tial</w:t>
      </w:r>
      <w:proofErr w:type="spellEnd"/>
      <w:r w:rsidRPr="00F16115">
        <w:rPr>
          <w:lang w:val="en-IN"/>
        </w:rPr>
        <w:t xml:space="preserve"> source of bias or as a substantive hypothesis (Andresen 2006; Baller et al. 2001; </w:t>
      </w:r>
      <w:proofErr w:type="spellStart"/>
      <w:r w:rsidRPr="00F16115">
        <w:rPr>
          <w:lang w:val="en-IN"/>
        </w:rPr>
        <w:t>Hipp</w:t>
      </w:r>
      <w:proofErr w:type="spellEnd"/>
      <w:r w:rsidRPr="00F16115">
        <w:rPr>
          <w:lang w:val="en-IN"/>
        </w:rPr>
        <w:t xml:space="preserve"> 2007; McCord and Ratcliffe 2007; Mears and Bhati 2006; Messner et al. 1999; Smith et al. 2000). Proximity of a place to a crime attractor or generator may increase the</w:t>
      </w:r>
      <w:r>
        <w:rPr>
          <w:lang w:val="en-IN"/>
        </w:rPr>
        <w:t xml:space="preserve"> </w:t>
      </w:r>
      <w:r w:rsidRPr="00F16115">
        <w:rPr>
          <w:lang w:val="en-IN"/>
        </w:rPr>
        <w:t xml:space="preserve">amount of crime in that place because it is located on the paths that lead toward and from the crime attractor or crime generator. For example, if a subway station attracts passengers, many of these passengers exit to the streets. From the station exit they travel further, often by foot, to their des- </w:t>
      </w:r>
      <w:proofErr w:type="spellStart"/>
      <w:r w:rsidRPr="00F16115">
        <w:rPr>
          <w:lang w:val="en-IN"/>
        </w:rPr>
        <w:t>tination</w:t>
      </w:r>
      <w:proofErr w:type="spellEnd"/>
      <w:r w:rsidRPr="00F16115">
        <w:rPr>
          <w:lang w:val="en-IN"/>
        </w:rPr>
        <w:t xml:space="preserve">. This can be their parked car, a bus stop, their workplace, a store, or a friend’s home. Thus, there will be a strong concentration of transient pas- </w:t>
      </w:r>
      <w:proofErr w:type="spellStart"/>
      <w:r w:rsidRPr="00F16115">
        <w:rPr>
          <w:lang w:val="en-IN"/>
        </w:rPr>
        <w:t>sengers</w:t>
      </w:r>
      <w:proofErr w:type="spellEnd"/>
      <w:r w:rsidRPr="00F16115">
        <w:rPr>
          <w:lang w:val="en-IN"/>
        </w:rPr>
        <w:t xml:space="preserve"> in the block near the subway station exit, and this concentration will spill over and dilute over adjacent blocks as people start walking toward their destinations. It is also possible that the presence of a crime attractor or generator in a</w:t>
      </w:r>
      <w:r>
        <w:rPr>
          <w:lang w:val="en-IN"/>
        </w:rPr>
        <w:t xml:space="preserve"> </w:t>
      </w:r>
      <w:r w:rsidRPr="00F16115">
        <w:rPr>
          <w:lang w:val="en-IN"/>
        </w:rPr>
        <w:t xml:space="preserve">block increases the amount </w:t>
      </w:r>
      <w:proofErr w:type="spellStart"/>
      <w:r w:rsidRPr="00F16115">
        <w:rPr>
          <w:lang w:val="en-IN"/>
        </w:rPr>
        <w:t>ofcrime</w:t>
      </w:r>
      <w:proofErr w:type="spellEnd"/>
      <w:r w:rsidRPr="00F16115">
        <w:rPr>
          <w:lang w:val="en-IN"/>
        </w:rPr>
        <w:t xml:space="preserve"> in that block, but thereby decreases the amount of crime in nearby blocks. Offenders who would otherwise commit crime in the nearby block are</w:t>
      </w:r>
      <w:r>
        <w:rPr>
          <w:lang w:val="en-IN"/>
        </w:rPr>
        <w:t xml:space="preserve"> </w:t>
      </w:r>
      <w:r w:rsidRPr="00F16115">
        <w:rPr>
          <w:lang w:val="en-IN"/>
        </w:rPr>
        <w:t>being ‘‘pulled away’’ toward the block where the crime attractor or crime generator is located. For example, if a robber moves his ‘‘territory’’ to a nearby area after a new crime attractor emerges in that area, then the crime attractor in the nearby area effectively reduces crime in the robber’s former territory. In the spatial economics literature and marketing literature, these two opposing spatial mechanisms are referred to as the spatial agglomeration and the spatial competition effect (Fotheringham 1985).</w:t>
      </w:r>
      <w:r>
        <w:rPr>
          <w:lang w:val="en-IN"/>
        </w:rPr>
        <w:t xml:space="preserve"> </w:t>
      </w:r>
      <w:sdt>
        <w:sdtPr>
          <w:rPr>
            <w:lang w:val="en-IN"/>
          </w:rPr>
          <w:tag w:val="MENDELEY_CITATION_v3_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"/>
          <w:id w:val="457150012"/>
          <w:placeholder>
            <w:docPart w:val="DefaultPlaceholder_-1854013440"/>
          </w:placeholder>
        </w:sdtPr>
        <w:sdtEndPr>
          <w:rPr>
            <w:lang w:val="en-US"/>
          </w:rPr>
        </w:sdtEndPr>
        <w:sdtContent>
          <w:r w:rsidR="00C4083E">
            <w:rPr>
              <w:rFonts w:eastAsia="Times New Roman"/>
            </w:rPr>
            <w:t>(Bernasco &amp; Block, 2011)</w:t>
          </w:r>
        </w:sdtContent>
      </w:sdt>
      <w:r w:rsidRPr="00F16115">
        <w:rPr>
          <w:lang w:val="en-IN"/>
        </w:rPr>
        <w:t>.</w:t>
      </w:r>
    </w:p>
    <w:p w14:paraId="6F6AEE72" w14:textId="6F43C3C6" w:rsidR="00D9093B" w:rsidRDefault="00D9093B" w:rsidP="00A03327">
      <w:pPr>
        <w:spacing w:line="240" w:lineRule="auto"/>
        <w:ind w:firstLine="432"/>
        <w:rPr>
          <w:lang w:val="en-IN"/>
        </w:rPr>
      </w:pPr>
      <w:r w:rsidRPr="000F7907">
        <w:rPr>
          <w:lang w:val="en-IN"/>
        </w:rPr>
        <w:t>Although the measurement and analysis of census blocks as spatial units</w:t>
      </w:r>
      <w:r>
        <w:rPr>
          <w:lang w:val="en-IN"/>
        </w:rPr>
        <w:t xml:space="preserve"> </w:t>
      </w:r>
      <w:r w:rsidRPr="000F7907">
        <w:rPr>
          <w:lang w:val="en-IN"/>
        </w:rPr>
        <w:t xml:space="preserve">of analysis is much more precise, and much better grounded theoretically than the use of aggregates such as block groups or census tracts, it should be noted that a face block, the two sides of a street between two junctions, is an even more natural spatial unit, not only because it is even smaller than a block but also because it is characterized by intervisibility (Smith et al. 2000; Taylor 1997). Furthermore, not all census blocks in Chicago are on a perfect grid. Some </w:t>
      </w:r>
      <w:proofErr w:type="spellStart"/>
      <w:r w:rsidRPr="000F7907">
        <w:rPr>
          <w:lang w:val="en-IN"/>
        </w:rPr>
        <w:t>ofthe</w:t>
      </w:r>
      <w:proofErr w:type="spellEnd"/>
      <w:r w:rsidRPr="000F7907">
        <w:rPr>
          <w:lang w:val="en-IN"/>
        </w:rPr>
        <w:t xml:space="preserve"> most important commercial streets are diagonals. Therefore, census blocks along these streets are triangles. Furthermore, </w:t>
      </w:r>
      <w:proofErr w:type="spellStart"/>
      <w:r w:rsidRPr="000F7907">
        <w:rPr>
          <w:lang w:val="en-IN"/>
        </w:rPr>
        <w:t>cen</w:t>
      </w:r>
      <w:proofErr w:type="spellEnd"/>
      <w:r w:rsidRPr="000F7907">
        <w:rPr>
          <w:lang w:val="en-IN"/>
        </w:rPr>
        <w:t>- sus blocks are not only bounded by streets but also by railways and natural barriers such as rivers and Lake Michigan. Future analyses using more detailed geographic features than census block boundaries could provide a deeper understanding of how spatial patterns of robbery are influenced by the urban geography and land uses</w:t>
      </w:r>
      <w:r>
        <w:rPr>
          <w:lang w:val="en-IN"/>
        </w:rPr>
        <w:t xml:space="preserve"> </w:t>
      </w:r>
      <w:sdt>
        <w:sdtPr>
          <w:rPr>
            <w:lang w:val="en-IN"/>
          </w:rPr>
          <w:tag w:val="MENDELEY_CITATION_v3_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"/>
          <w:id w:val="-1199160493"/>
          <w:placeholder>
            <w:docPart w:val="DefaultPlaceholder_-1854013440"/>
          </w:placeholder>
        </w:sdtPr>
        <w:sdtEndPr>
          <w:rPr>
            <w:lang w:val="en-US"/>
          </w:rPr>
        </w:sdtEndPr>
        <w:sdtContent>
          <w:r w:rsidR="00C4083E">
            <w:rPr>
              <w:rFonts w:eastAsia="Times New Roman"/>
            </w:rPr>
            <w:t>(Bernasco &amp; Block, 2011)</w:t>
          </w:r>
        </w:sdtContent>
      </w:sdt>
      <w:r w:rsidRPr="00F16115">
        <w:rPr>
          <w:lang w:val="en-IN"/>
        </w:rPr>
        <w:t>.</w:t>
      </w:r>
    </w:p>
    <w:p w14:paraId="66269441" w14:textId="2213DC21" w:rsidR="00D9093B" w:rsidRDefault="00D9093B" w:rsidP="004549EC">
      <w:pPr>
        <w:spacing w:line="240" w:lineRule="auto"/>
        <w:ind w:firstLine="432"/>
        <w:rPr>
          <w:lang w:val="en-IN"/>
        </w:rPr>
      </w:pPr>
      <w:r w:rsidRPr="004549EC">
        <w:rPr>
          <w:lang w:val="en-IN"/>
        </w:rPr>
        <w:t xml:space="preserve">The unit of analysis in the present study is the face </w:t>
      </w:r>
      <w:proofErr w:type="spellStart"/>
      <w:r w:rsidRPr="004549EC">
        <w:rPr>
          <w:lang w:val="en-IN"/>
        </w:rPr>
        <w:t>block,as</w:t>
      </w:r>
      <w:proofErr w:type="spellEnd"/>
      <w:r w:rsidRPr="004549EC">
        <w:rPr>
          <w:lang w:val="en-IN"/>
        </w:rPr>
        <w:t xml:space="preserve"> in Smith et al.</w:t>
      </w:r>
      <w:r>
        <w:rPr>
          <w:lang w:val="en-IN"/>
        </w:rPr>
        <w:t xml:space="preserve"> </w:t>
      </w:r>
      <w:r w:rsidRPr="004549EC">
        <w:rPr>
          <w:lang w:val="en-IN"/>
        </w:rPr>
        <w:t xml:space="preserve">(2000). As discussed </w:t>
      </w:r>
      <w:proofErr w:type="spellStart"/>
      <w:r w:rsidRPr="004549EC">
        <w:rPr>
          <w:lang w:val="en-IN"/>
        </w:rPr>
        <w:t>above,a</w:t>
      </w:r>
      <w:proofErr w:type="spellEnd"/>
      <w:r w:rsidRPr="004549EC">
        <w:rPr>
          <w:lang w:val="en-IN"/>
        </w:rPr>
        <w:t xml:space="preserve"> face block is defined as both sides of a street located between two intersections (</w:t>
      </w:r>
      <w:proofErr w:type="spellStart"/>
      <w:r w:rsidRPr="004549EC">
        <w:rPr>
          <w:lang w:val="en-IN"/>
        </w:rPr>
        <w:t>i.e.,one</w:t>
      </w:r>
      <w:proofErr w:type="spellEnd"/>
      <w:r w:rsidRPr="004549EC">
        <w:rPr>
          <w:lang w:val="en-IN"/>
        </w:rPr>
        <w:t xml:space="preserve"> side </w:t>
      </w:r>
      <w:proofErr w:type="spellStart"/>
      <w:r w:rsidRPr="004549EC">
        <w:rPr>
          <w:lang w:val="en-IN"/>
        </w:rPr>
        <w:t>ofa</w:t>
      </w:r>
      <w:proofErr w:type="spellEnd"/>
      <w:r w:rsidRPr="004549EC">
        <w:rPr>
          <w:lang w:val="en-IN"/>
        </w:rPr>
        <w:t xml:space="preserve"> city </w:t>
      </w:r>
      <w:proofErr w:type="spellStart"/>
      <w:r w:rsidRPr="004549EC">
        <w:rPr>
          <w:lang w:val="en-IN"/>
        </w:rPr>
        <w:t>block,but</w:t>
      </w:r>
      <w:proofErr w:type="spellEnd"/>
      <w:r w:rsidRPr="004549EC">
        <w:rPr>
          <w:lang w:val="en-IN"/>
        </w:rPr>
        <w:t xml:space="preserve"> including the locations on both sides of the street). Most ecological studies tend to use</w:t>
      </w:r>
      <w:r>
        <w:rPr>
          <w:lang w:val="en-IN"/>
        </w:rPr>
        <w:t xml:space="preserve"> </w:t>
      </w:r>
      <w:r w:rsidRPr="004549EC">
        <w:rPr>
          <w:lang w:val="en-IN"/>
        </w:rPr>
        <w:t>standard metropolitan statistical areas (SMSAs),</w:t>
      </w:r>
      <w:proofErr w:type="spellStart"/>
      <w:r w:rsidRPr="004549EC">
        <w:rPr>
          <w:lang w:val="en-IN"/>
        </w:rPr>
        <w:t>cities,counties,census</w:t>
      </w:r>
      <w:proofErr w:type="spellEnd"/>
      <w:r w:rsidRPr="004549EC">
        <w:rPr>
          <w:lang w:val="en-IN"/>
        </w:rPr>
        <w:t xml:space="preserve"> </w:t>
      </w:r>
      <w:proofErr w:type="spellStart"/>
      <w:r w:rsidRPr="004549EC">
        <w:rPr>
          <w:lang w:val="en-IN"/>
        </w:rPr>
        <w:t>blocks,or</w:t>
      </w:r>
      <w:proofErr w:type="spellEnd"/>
      <w:r w:rsidRPr="004549EC">
        <w:rPr>
          <w:lang w:val="en-IN"/>
        </w:rPr>
        <w:t xml:space="preserve"> city blocks as their units of analysis (Bursik and Grasmick 1993), but these units are quite large and consequently include a variety of different physical and demographic structures that may confound the interpretation of effects (Blalock 1989; Janson 1993; Robinson 1950; Sampson 1987). Census </w:t>
      </w:r>
      <w:proofErr w:type="spellStart"/>
      <w:r w:rsidRPr="004549EC">
        <w:rPr>
          <w:lang w:val="en-IN"/>
        </w:rPr>
        <w:t>blocks,for</w:t>
      </w:r>
      <w:proofErr w:type="spellEnd"/>
      <w:r w:rsidRPr="004549EC">
        <w:rPr>
          <w:lang w:val="en-IN"/>
        </w:rPr>
        <w:t xml:space="preserve"> </w:t>
      </w:r>
      <w:proofErr w:type="spellStart"/>
      <w:r w:rsidRPr="004549EC">
        <w:rPr>
          <w:lang w:val="en-IN"/>
        </w:rPr>
        <w:t>example,may</w:t>
      </w:r>
      <w:proofErr w:type="spellEnd"/>
      <w:r w:rsidRPr="004549EC">
        <w:rPr>
          <w:lang w:val="en-IN"/>
        </w:rPr>
        <w:t xml:space="preserve"> contain </w:t>
      </w:r>
      <w:proofErr w:type="spellStart"/>
      <w:r w:rsidRPr="004549EC">
        <w:rPr>
          <w:lang w:val="en-IN"/>
        </w:rPr>
        <w:t>neighborhoods</w:t>
      </w:r>
      <w:proofErr w:type="spellEnd"/>
      <w:r w:rsidRPr="004549EC">
        <w:rPr>
          <w:lang w:val="en-IN"/>
        </w:rPr>
        <w:t xml:space="preserve"> of vastly different socio- economic </w:t>
      </w:r>
      <w:proofErr w:type="spellStart"/>
      <w:r w:rsidRPr="004549EC">
        <w:rPr>
          <w:lang w:val="en-IN"/>
        </w:rPr>
        <w:t>character,and</w:t>
      </w:r>
      <w:proofErr w:type="spellEnd"/>
      <w:r w:rsidRPr="004549EC">
        <w:rPr>
          <w:lang w:val="en-IN"/>
        </w:rPr>
        <w:t xml:space="preserve"> even a single block may contain drastically varying micro environments. This phenomenon is called “spatial heterogeneity” or “geographic heterogeneity” in the literature (Janson 1993; Smith et al. 2000). </w:t>
      </w:r>
      <w:r w:rsidRPr="004549EC">
        <w:rPr>
          <w:lang w:val="en-IN"/>
        </w:rPr>
        <w:lastRenderedPageBreak/>
        <w:t xml:space="preserve">For </w:t>
      </w:r>
      <w:proofErr w:type="spellStart"/>
      <w:r w:rsidRPr="004549EC">
        <w:rPr>
          <w:lang w:val="en-IN"/>
        </w:rPr>
        <w:t>instance,one</w:t>
      </w:r>
      <w:proofErr w:type="spellEnd"/>
      <w:r w:rsidRPr="004549EC">
        <w:rPr>
          <w:lang w:val="en-IN"/>
        </w:rPr>
        <w:t xml:space="preserve"> side of a block may easily be of an intensive commercial </w:t>
      </w:r>
      <w:proofErr w:type="spellStart"/>
      <w:r w:rsidRPr="004549EC">
        <w:rPr>
          <w:lang w:val="en-IN"/>
        </w:rPr>
        <w:t>nature,whereas</w:t>
      </w:r>
      <w:proofErr w:type="spellEnd"/>
      <w:r w:rsidRPr="004549EC">
        <w:rPr>
          <w:lang w:val="en-IN"/>
        </w:rPr>
        <w:t xml:space="preserve"> the opposite side of the block may be of a residential or industrial character. Of all the units </w:t>
      </w:r>
      <w:proofErr w:type="spellStart"/>
      <w:r w:rsidRPr="004549EC">
        <w:rPr>
          <w:lang w:val="en-IN"/>
        </w:rPr>
        <w:t>discussed,the</w:t>
      </w:r>
      <w:proofErr w:type="spellEnd"/>
      <w:r w:rsidRPr="004549EC">
        <w:rPr>
          <w:lang w:val="en-IN"/>
        </w:rPr>
        <w:t xml:space="preserve"> use of face blocks is most likely to minimize the degree to which dissimilar ecological environments are lumped together within a single unit and therefore better enables us to </w:t>
      </w:r>
      <w:proofErr w:type="spellStart"/>
      <w:r w:rsidRPr="004549EC">
        <w:rPr>
          <w:lang w:val="en-IN"/>
        </w:rPr>
        <w:t>analyze</w:t>
      </w:r>
      <w:proofErr w:type="spellEnd"/>
      <w:r w:rsidRPr="004549EC">
        <w:rPr>
          <w:lang w:val="en-IN"/>
        </w:rPr>
        <w:t xml:space="preserve"> </w:t>
      </w:r>
      <w:proofErr w:type="spellStart"/>
      <w:r w:rsidRPr="004549EC">
        <w:rPr>
          <w:lang w:val="en-IN"/>
        </w:rPr>
        <w:t>neighborhoods</w:t>
      </w:r>
      <w:proofErr w:type="spellEnd"/>
      <w:r w:rsidRPr="004549EC">
        <w:rPr>
          <w:lang w:val="en-IN"/>
        </w:rPr>
        <w:t xml:space="preserve"> as they are experienced by a city’s residents. </w:t>
      </w:r>
      <w:proofErr w:type="spellStart"/>
      <w:r w:rsidRPr="004549EC">
        <w:rPr>
          <w:lang w:val="en-IN"/>
        </w:rPr>
        <w:t>Presum</w:t>
      </w:r>
      <w:proofErr w:type="spellEnd"/>
      <w:r w:rsidRPr="004549EC">
        <w:rPr>
          <w:lang w:val="en-IN"/>
        </w:rPr>
        <w:t xml:space="preserve">- </w:t>
      </w:r>
      <w:proofErr w:type="spellStart"/>
      <w:r w:rsidRPr="004549EC">
        <w:rPr>
          <w:lang w:val="en-IN"/>
        </w:rPr>
        <w:t>ably,offenders</w:t>
      </w:r>
      <w:proofErr w:type="spellEnd"/>
      <w:r w:rsidRPr="004549EC">
        <w:rPr>
          <w:lang w:val="en-IN"/>
        </w:rPr>
        <w:t xml:space="preserve"> familiar with one side of a face block are familiar with the other such that both sides are part of the “awareness space” of offenders (Brantingham and Brantingham 1984)</w:t>
      </w:r>
      <w:r>
        <w:rPr>
          <w:lang w:val="en-IN"/>
        </w:rPr>
        <w:t xml:space="preserve"> </w:t>
      </w:r>
      <w:r w:rsidRPr="004549EC">
        <w:rPr>
          <w:lang w:val="en-IN"/>
        </w:rPr>
        <w:t>Even within the Seattle data that Miethe and McDowall (1993) and</w:t>
      </w:r>
      <w:r w:rsidR="00FB0E3D">
        <w:rPr>
          <w:lang w:val="en-IN"/>
        </w:rPr>
        <w:t xml:space="preserve"> </w:t>
      </w:r>
      <w:r w:rsidRPr="004549EC">
        <w:rPr>
          <w:lang w:val="en-IN"/>
        </w:rPr>
        <w:t xml:space="preserve">Rountree et al. (1994) </w:t>
      </w:r>
      <w:proofErr w:type="spellStart"/>
      <w:r w:rsidRPr="004549EC">
        <w:rPr>
          <w:lang w:val="en-IN"/>
        </w:rPr>
        <w:t>used,heterogeneity</w:t>
      </w:r>
      <w:proofErr w:type="spellEnd"/>
      <w:r w:rsidRPr="004549EC">
        <w:rPr>
          <w:lang w:val="en-IN"/>
        </w:rPr>
        <w:t xml:space="preserve"> within the unit of analysis may be a substantive </w:t>
      </w:r>
      <w:proofErr w:type="spellStart"/>
      <w:r w:rsidRPr="004549EC">
        <w:rPr>
          <w:lang w:val="en-IN"/>
        </w:rPr>
        <w:t>issue,because</w:t>
      </w:r>
      <w:proofErr w:type="spellEnd"/>
      <w:r w:rsidRPr="004549EC">
        <w:rPr>
          <w:lang w:val="en-IN"/>
        </w:rPr>
        <w:t xml:space="preserve"> survey respondents were asked to report on </w:t>
      </w:r>
      <w:proofErr w:type="spellStart"/>
      <w:r w:rsidRPr="004549EC">
        <w:rPr>
          <w:lang w:val="en-IN"/>
        </w:rPr>
        <w:t>neighborhood</w:t>
      </w:r>
      <w:proofErr w:type="spellEnd"/>
      <w:r w:rsidRPr="004549EC">
        <w:rPr>
          <w:lang w:val="en-IN"/>
        </w:rPr>
        <w:t xml:space="preserve"> traits within three or four blocks </w:t>
      </w:r>
      <w:proofErr w:type="spellStart"/>
      <w:r w:rsidRPr="004549EC">
        <w:rPr>
          <w:lang w:val="en-IN"/>
        </w:rPr>
        <w:t>oftheir</w:t>
      </w:r>
      <w:proofErr w:type="spellEnd"/>
      <w:r w:rsidRPr="004549EC">
        <w:rPr>
          <w:lang w:val="en-IN"/>
        </w:rPr>
        <w:t xml:space="preserve"> </w:t>
      </w:r>
      <w:proofErr w:type="spellStart"/>
      <w:r w:rsidRPr="004549EC">
        <w:rPr>
          <w:lang w:val="en-IN"/>
        </w:rPr>
        <w:t>ownhousehold.This</w:t>
      </w:r>
      <w:proofErr w:type="spellEnd"/>
      <w:r>
        <w:rPr>
          <w:lang w:val="en-IN"/>
        </w:rPr>
        <w:t xml:space="preserve"> </w:t>
      </w:r>
      <w:r w:rsidRPr="004549EC">
        <w:rPr>
          <w:lang w:val="en-IN"/>
        </w:rPr>
        <w:t xml:space="preserve">form of data collection establishes units inclusive of up to a 64-block area. “Busy places” or incivilities within a three- or four-block radius may be </w:t>
      </w:r>
      <w:proofErr w:type="spellStart"/>
      <w:r w:rsidRPr="004549EC">
        <w:rPr>
          <w:lang w:val="en-IN"/>
        </w:rPr>
        <w:t>irrel</w:t>
      </w:r>
      <w:proofErr w:type="spellEnd"/>
      <w:r w:rsidRPr="004549EC">
        <w:rPr>
          <w:lang w:val="en-IN"/>
        </w:rPr>
        <w:t xml:space="preserve">- </w:t>
      </w:r>
      <w:proofErr w:type="spellStart"/>
      <w:r w:rsidRPr="004549EC">
        <w:rPr>
          <w:lang w:val="en-IN"/>
        </w:rPr>
        <w:t>evant</w:t>
      </w:r>
      <w:proofErr w:type="spellEnd"/>
      <w:r w:rsidRPr="004549EC">
        <w:rPr>
          <w:lang w:val="en-IN"/>
        </w:rPr>
        <w:t xml:space="preserve"> to crime at a particular location if the awareness space of motivated offenders does not extend to the location in question (Brantingham and Brantingham 1984). </w:t>
      </w:r>
      <w:proofErr w:type="spellStart"/>
      <w:r w:rsidRPr="004549EC">
        <w:rPr>
          <w:lang w:val="en-IN"/>
        </w:rPr>
        <w:t>Similarly,it</w:t>
      </w:r>
      <w:proofErr w:type="spellEnd"/>
      <w:r w:rsidRPr="004549EC">
        <w:rPr>
          <w:lang w:val="en-IN"/>
        </w:rPr>
        <w:t xml:space="preserve"> maybe that heterogeneity within crime categories is responsible for the results. That </w:t>
      </w:r>
      <w:proofErr w:type="spellStart"/>
      <w:r w:rsidRPr="004549EC">
        <w:rPr>
          <w:lang w:val="en-IN"/>
        </w:rPr>
        <w:t>is,different</w:t>
      </w:r>
      <w:proofErr w:type="spellEnd"/>
      <w:r w:rsidRPr="004549EC">
        <w:rPr>
          <w:lang w:val="en-IN"/>
        </w:rPr>
        <w:t xml:space="preserve"> types of street crimes may exhibit differ- </w:t>
      </w:r>
      <w:proofErr w:type="spellStart"/>
      <w:r w:rsidRPr="004549EC">
        <w:rPr>
          <w:lang w:val="en-IN"/>
        </w:rPr>
        <w:t>ent</w:t>
      </w:r>
      <w:proofErr w:type="spellEnd"/>
      <w:r w:rsidRPr="004549EC">
        <w:rPr>
          <w:lang w:val="en-IN"/>
        </w:rPr>
        <w:t xml:space="preserve"> patterns of </w:t>
      </w:r>
      <w:proofErr w:type="spellStart"/>
      <w:r w:rsidRPr="004549EC">
        <w:rPr>
          <w:lang w:val="en-IN"/>
        </w:rPr>
        <w:t>distribution,and</w:t>
      </w:r>
      <w:proofErr w:type="spellEnd"/>
      <w:r w:rsidRPr="004549EC">
        <w:rPr>
          <w:lang w:val="en-IN"/>
        </w:rPr>
        <w:t xml:space="preserve"> these differences may have a muting or con- founding influence on results. Miethe and McDowall (1993) proposed that such a process might have been occurring within their violent crime category. Heterogeneity both within the unit of analysis and between crimes is</w:t>
      </w:r>
      <w:r>
        <w:rPr>
          <w:lang w:val="en-IN"/>
        </w:rPr>
        <w:t xml:space="preserve"> </w:t>
      </w:r>
      <w:r w:rsidRPr="004549EC">
        <w:rPr>
          <w:lang w:val="en-IN"/>
        </w:rPr>
        <w:t xml:space="preserve">addressed within the current study. Heterogeneity within crime categories is </w:t>
      </w:r>
      <w:proofErr w:type="spellStart"/>
      <w:r w:rsidRPr="004549EC">
        <w:rPr>
          <w:lang w:val="en-IN"/>
        </w:rPr>
        <w:t>cir</w:t>
      </w:r>
      <w:proofErr w:type="spellEnd"/>
      <w:r w:rsidRPr="004549EC">
        <w:rPr>
          <w:lang w:val="en-IN"/>
        </w:rPr>
        <w:t xml:space="preserve">- </w:t>
      </w:r>
      <w:proofErr w:type="spellStart"/>
      <w:r w:rsidRPr="004549EC">
        <w:rPr>
          <w:lang w:val="en-IN"/>
        </w:rPr>
        <w:t>cumvented</w:t>
      </w:r>
      <w:proofErr w:type="spellEnd"/>
      <w:r w:rsidRPr="004549EC">
        <w:rPr>
          <w:lang w:val="en-IN"/>
        </w:rPr>
        <w:t xml:space="preserve"> by simply focusing on a single type of street crime. Meanwhile, heterogeneity within analytic units is minimized by the use of face blocks, which are presumably a more spatially homogeneous unit of analysis than typically used. </w:t>
      </w:r>
      <w:proofErr w:type="spellStart"/>
      <w:r w:rsidRPr="004549EC">
        <w:rPr>
          <w:lang w:val="en-IN"/>
        </w:rPr>
        <w:t>Moreover,spatial</w:t>
      </w:r>
      <w:proofErr w:type="spellEnd"/>
      <w:r w:rsidRPr="004549EC">
        <w:rPr>
          <w:lang w:val="en-IN"/>
        </w:rPr>
        <w:t xml:space="preserve"> heterogeneity within a face block may be </w:t>
      </w:r>
      <w:proofErr w:type="spellStart"/>
      <w:r w:rsidRPr="004549EC">
        <w:rPr>
          <w:lang w:val="en-IN"/>
        </w:rPr>
        <w:t>irrelevant,because</w:t>
      </w:r>
      <w:proofErr w:type="spellEnd"/>
      <w:r w:rsidRPr="004549EC">
        <w:rPr>
          <w:lang w:val="en-IN"/>
        </w:rPr>
        <w:t xml:space="preserve"> awareness space on a face block is likely to include the entire expanse (Brantingham and Brantingham 1984). Motivated offenders present on a face block are more likely to have an awareness </w:t>
      </w:r>
      <w:proofErr w:type="spellStart"/>
      <w:r w:rsidRPr="004549EC">
        <w:rPr>
          <w:lang w:val="en-IN"/>
        </w:rPr>
        <w:t>ofany</w:t>
      </w:r>
      <w:proofErr w:type="spellEnd"/>
      <w:r w:rsidRPr="004549EC">
        <w:rPr>
          <w:lang w:val="en-IN"/>
        </w:rPr>
        <w:t xml:space="preserve"> place on a face block than they are </w:t>
      </w:r>
      <w:proofErr w:type="spellStart"/>
      <w:r w:rsidRPr="004549EC">
        <w:rPr>
          <w:lang w:val="en-IN"/>
        </w:rPr>
        <w:t>ofa</w:t>
      </w:r>
      <w:proofErr w:type="spellEnd"/>
      <w:r w:rsidRPr="004549EC">
        <w:rPr>
          <w:lang w:val="en-IN"/>
        </w:rPr>
        <w:t xml:space="preserve"> place located only a block </w:t>
      </w:r>
      <w:proofErr w:type="spellStart"/>
      <w:r w:rsidRPr="004549EC">
        <w:rPr>
          <w:lang w:val="en-IN"/>
        </w:rPr>
        <w:t>away,where</w:t>
      </w:r>
      <w:proofErr w:type="spellEnd"/>
      <w:r w:rsidRPr="004549EC">
        <w:rPr>
          <w:lang w:val="en-IN"/>
        </w:rPr>
        <w:t xml:space="preserve"> they may</w:t>
      </w:r>
      <w:r w:rsidR="0036384A">
        <w:rPr>
          <w:lang w:val="en-IN"/>
        </w:rPr>
        <w:t xml:space="preserve"> </w:t>
      </w:r>
      <w:sdt>
        <w:sdtPr>
          <w:rPr>
            <w:lang w:val="en-IN"/>
          </w:rPr>
          <w:tag w:val="MENDELEY_CITATION_v3_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"/>
          <w:id w:val="-959647649"/>
          <w:placeholder>
            <w:docPart w:val="DefaultPlaceholder_-1854013440"/>
          </w:placeholder>
        </w:sdtPr>
        <w:sdtEndPr>
          <w:rPr>
            <w:lang w:val="en-US"/>
          </w:rPr>
        </w:sdtEndPr>
        <w:sdtContent>
          <w:r w:rsidR="00C4083E">
            <w:rPr>
              <w:rFonts w:eastAsia="Times New Roman"/>
            </w:rPr>
            <w:t>(Rice &amp; Smith, 2022)</w:t>
          </w:r>
        </w:sdtContent>
      </w:sdt>
      <w:r>
        <w:rPr>
          <w:lang w:val="en-IN"/>
        </w:rPr>
        <w:t xml:space="preserve"> </w:t>
      </w:r>
    </w:p>
    <w:p w14:paraId="711281D0" w14:textId="7D8780BB" w:rsidR="00D9093B" w:rsidRDefault="00D9093B" w:rsidP="00C117AA">
      <w:pPr>
        <w:spacing w:line="240" w:lineRule="auto"/>
        <w:ind w:firstLine="432"/>
        <w:rPr>
          <w:lang w:val="en-IN"/>
        </w:rPr>
      </w:pPr>
      <w:r w:rsidRPr="00C117AA">
        <w:rPr>
          <w:lang w:val="en-IN"/>
        </w:rPr>
        <w:t>In this article, we introduce three major advances over prior work on crime location</w:t>
      </w:r>
      <w:r>
        <w:rPr>
          <w:lang w:val="en-IN"/>
        </w:rPr>
        <w:t xml:space="preserve"> </w:t>
      </w:r>
      <w:r w:rsidRPr="00C117AA">
        <w:rPr>
          <w:lang w:val="en-IN"/>
        </w:rPr>
        <w:t>choice. The first applies to spatial scale. While classic studies on the geography of crime (Shaw and McKay, 1942; Sampson et al., 1997) have used large urban areas as their spatial units of analysis, recent research suggests that often crime concentrations are not larger than a street segment (Smith et al., 2000; Weisburd et al., 2004) or street corner (McCord and Ratcliffe, 2007). To improve our understanding of the fine-grained spatial decisions of street robbers, we zoom in to the level of census blocks. The second advance over prior work in this field of inquiry is our direct test of spatial spillover effects. Census blocks are not independent observational units. Just crossing the street means moving into another block and thus moving from one spatial unit into the next. To assess spatial spillover, we test whether a robber’s preference for a census block depends on characteristics of adjacent blocks. Rather than treat spatial effects as nuisance factors to be accounted for in the model disturbance term, they are included in the structural part of the model. The third innovation is our detailed measurement of a large variety of small-scale cash-dominated economic activities, both legal and illegal, to assess their effect on where robbers choose to attack. Whereas we previously also investigated spatial spillover effects and used data from</w:t>
      </w:r>
      <w:r>
        <w:rPr>
          <w:lang w:val="en-IN"/>
        </w:rPr>
        <w:t xml:space="preserve"> </w:t>
      </w:r>
      <w:r w:rsidRPr="00C117AA">
        <w:rPr>
          <w:lang w:val="en-IN"/>
        </w:rPr>
        <w:t xml:space="preserve">the same sources to </w:t>
      </w:r>
      <w:proofErr w:type="spellStart"/>
      <w:r w:rsidRPr="00C117AA">
        <w:rPr>
          <w:lang w:val="en-IN"/>
        </w:rPr>
        <w:t>analyze</w:t>
      </w:r>
      <w:proofErr w:type="spellEnd"/>
      <w:r w:rsidRPr="00C117AA">
        <w:rPr>
          <w:lang w:val="en-IN"/>
        </w:rPr>
        <w:t xml:space="preserve"> aggregated robbery counts per census block (Bernasco and Block, 2011), the current analysis improves the prior analysis in two ways. First, it is solidly grounded in random utility maximization (RUM) theory and the discrete choice framework (Ben-Akiva and Lerman, 1994). Second, whereas the prior analysis used aggregated data, the current analysis utilizes disaggregated crime data. These improvements allow us to simultaneously assess the influence of characteristics of offenders and of census blocks, whereas the previous study could only scrutinize the</w:t>
      </w:r>
      <w:r>
        <w:rPr>
          <w:lang w:val="en-IN"/>
        </w:rPr>
        <w:t xml:space="preserve"> </w:t>
      </w:r>
      <w:r w:rsidRPr="00C117AA">
        <w:rPr>
          <w:lang w:val="en-IN"/>
        </w:rPr>
        <w:t xml:space="preserve">atter. Combining </w:t>
      </w:r>
      <w:r w:rsidRPr="00C117AA">
        <w:rPr>
          <w:lang w:val="en-IN"/>
        </w:rPr>
        <w:lastRenderedPageBreak/>
        <w:t>these two types of characteristics, this study yields new findings on how distance and racial/ethnic barriers affect individual crime location choices.</w:t>
      </w:r>
      <w:sdt>
        <w:sdtPr>
          <w:rPr>
            <w:color w:val="000000"/>
            <w:lang w:val="en-IN"/>
          </w:rPr>
          <w:tag w:val="MENDELEY_CITATION_v3_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"/>
          <w:id w:val="1339737080"/>
          <w:placeholder>
            <w:docPart w:val="DefaultPlaceholder_-1854013440"/>
          </w:placeholder>
        </w:sdtPr>
        <w:sdtEndPr>
          <w:rPr>
            <w:lang w:val="en-US"/>
          </w:rPr>
        </w:sdtEndPr>
        <w:sdtContent>
          <w:r w:rsidR="00C4083E" w:rsidRPr="00C4083E">
            <w:rPr>
              <w:color w:val="000000"/>
            </w:rPr>
            <w:t>(Bernasco et al., 2013)</w:t>
          </w:r>
        </w:sdtContent>
      </w:sdt>
    </w:p>
    <w:p w14:paraId="6E0B0098" w14:textId="18EE0417" w:rsidR="00D9093B" w:rsidRPr="00820356" w:rsidRDefault="00D9093B" w:rsidP="00820356">
      <w:pPr>
        <w:spacing w:line="240" w:lineRule="auto"/>
        <w:ind w:firstLine="432"/>
        <w:rPr>
          <w:lang w:val="en-IN"/>
        </w:rPr>
      </w:pPr>
      <w:r w:rsidRPr="00820356">
        <w:rPr>
          <w:lang w:val="en-IN"/>
        </w:rPr>
        <w:t xml:space="preserve">Due to the increasing availability of detailed spatial crime data, and in order to minimize the risk of aggregation bias (Openshaw, 1984), contemporary studies on crime and law enforcement generally advocate the measure- </w:t>
      </w:r>
      <w:proofErr w:type="spellStart"/>
      <w:r w:rsidRPr="00820356">
        <w:rPr>
          <w:lang w:val="en-IN"/>
        </w:rPr>
        <w:t>ment</w:t>
      </w:r>
      <w:proofErr w:type="spellEnd"/>
      <w:r w:rsidRPr="00820356">
        <w:rPr>
          <w:lang w:val="en-IN"/>
        </w:rPr>
        <w:t xml:space="preserve"> of crime at small spatial units of analysis, such as face blocks (Taylor, 1997; Braga et al., 2011) in the USA context, and ‘output areas’ in the UK (Oberwittler and </w:t>
      </w:r>
      <w:proofErr w:type="spellStart"/>
      <w:r w:rsidRPr="00820356">
        <w:rPr>
          <w:lang w:val="en-IN"/>
        </w:rPr>
        <w:t>Wikstro</w:t>
      </w:r>
      <w:proofErr w:type="spellEnd"/>
      <w:r w:rsidRPr="00820356">
        <w:rPr>
          <w:lang w:val="en-IN"/>
        </w:rPr>
        <w:t xml:space="preserve">¨ m, 2009). We use data that are disaggregated to the level of census blocks. In Chicago, with </w:t>
      </w:r>
      <w:proofErr w:type="spellStart"/>
      <w:r w:rsidRPr="00820356">
        <w:rPr>
          <w:lang w:val="en-IN"/>
        </w:rPr>
        <w:t>anaverage</w:t>
      </w:r>
      <w:proofErr w:type="spellEnd"/>
      <w:r w:rsidRPr="00820356">
        <w:rPr>
          <w:lang w:val="en-IN"/>
        </w:rPr>
        <w:t xml:space="preserve"> surface of 140m?140m (460 ft?460 ft) and an average population of 118 residents, census blocks are approximately 30 times smaller than census tracts. Zooming in to block level allows us to </w:t>
      </w:r>
      <w:proofErr w:type="spellStart"/>
      <w:r w:rsidRPr="00820356">
        <w:rPr>
          <w:lang w:val="en-IN"/>
        </w:rPr>
        <w:t>analyze</w:t>
      </w:r>
      <w:proofErr w:type="spellEnd"/>
      <w:r w:rsidRPr="00820356">
        <w:rPr>
          <w:lang w:val="en-IN"/>
        </w:rPr>
        <w:t xml:space="preserve"> in a detailed way the location choices of robbers. In 2000 there were 24,594 census blocks in Chicago from which a robber chooses a single one when committing a robbery. When performing the analysis on units as small as census blocks, spatial spillover</w:t>
      </w:r>
      <w:r>
        <w:rPr>
          <w:lang w:val="en-IN"/>
        </w:rPr>
        <w:t xml:space="preserve"> </w:t>
      </w:r>
      <w:r w:rsidRPr="00820356">
        <w:rPr>
          <w:lang w:val="en-IN"/>
        </w:rPr>
        <w:t>effects are plausible (Bernasco, 2010). For example, a retail store that attracts robbers will not only pull robbers to the block where it is located, but also to adjacent blocks that are just across the street and around the corner. A robber may follow a customer from a store in one block to a more isolated place in an adjacent block before s/he attacks, implying that the store in the former block originally attracted the offender that perpetrated the robbery in the latter block. Spatial influence will probably not extend far beyond the length of a single block or maybe two blocks, because generally most potential victims will be vulnerable for the duration of a short walk (to their home, the next store, parking lot, public transport hub). Thus, we suggest the spillover effect will follow a steep distance decay function</w:t>
      </w:r>
      <w:r w:rsidR="00BF0FE3">
        <w:rPr>
          <w:lang w:val="en-IN"/>
        </w:rPr>
        <w:t xml:space="preserve"> </w:t>
      </w:r>
      <w:sdt>
        <w:sdtPr>
          <w:rPr>
            <w:color w:val="000000"/>
            <w:lang w:val="en-IN"/>
          </w:rPr>
          <w:tag w:val="MENDELEY_CITATION_v3_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"/>
          <w:id w:val="-2046205134"/>
          <w:placeholder>
            <w:docPart w:val="9336E9C1385F4C118B65EB556C0D9495"/>
          </w:placeholder>
        </w:sdtPr>
        <w:sdtEndPr>
          <w:rPr>
            <w:lang w:val="en-US"/>
          </w:rPr>
        </w:sdtEndPr>
        <w:sdtContent>
          <w:r w:rsidR="00C4083E" w:rsidRPr="00C4083E">
            <w:rPr>
              <w:color w:val="000000"/>
            </w:rPr>
            <w:t>(Bernasco et al., 2013)</w:t>
          </w:r>
        </w:sdtContent>
      </w:sdt>
      <w:r w:rsidRPr="00820356">
        <w:rPr>
          <w:lang w:val="en-IN"/>
        </w:rPr>
        <w:t>.</w:t>
      </w:r>
    </w:p>
    <w:p w14:paraId="3722C71F" w14:textId="77777777" w:rsidR="00D9093B" w:rsidRDefault="00D9093B" w:rsidP="00DD7C2E">
      <w:pPr>
        <w:spacing w:line="240" w:lineRule="auto"/>
        <w:ind w:firstLine="432"/>
        <w:rPr>
          <w:lang w:val="en-IN"/>
        </w:rPr>
      </w:pPr>
    </w:p>
    <w:p w14:paraId="32530AC1" w14:textId="5F688A7C" w:rsidR="009540D4" w:rsidRDefault="009540D4" w:rsidP="00D9093B">
      <w:pPr>
        <w:pStyle w:val="Heading1"/>
        <w:numPr>
          <w:ilvl w:val="0"/>
          <w:numId w:val="1"/>
        </w:numPr>
      </w:pPr>
      <w:r>
        <w:t xml:space="preserve">For </w:t>
      </w:r>
      <w:proofErr w:type="spellStart"/>
      <w:r w:rsidR="0072199F">
        <w:t>miro</w:t>
      </w:r>
      <w:proofErr w:type="spellEnd"/>
      <w:r w:rsidR="0072199F">
        <w:t xml:space="preserve"> units </w:t>
      </w:r>
    </w:p>
    <w:p w14:paraId="303F9F78" w14:textId="33776E03" w:rsidR="0072199F" w:rsidRPr="0072199F" w:rsidRDefault="0072199F" w:rsidP="00A83A24">
      <w:pPr>
        <w:spacing w:line="240" w:lineRule="auto"/>
        <w:rPr>
          <w:lang w:val="en-IN"/>
        </w:rPr>
      </w:pPr>
      <w:r w:rsidRPr="0072199F">
        <w:rPr>
          <w:lang w:val="en-IN"/>
        </w:rPr>
        <w:t xml:space="preserve">Why Small Spatial Units of Analysis? In the abovementioned five applications of the discrete choice framework to crime location choice, relatively large spatial units were used, census tracts, suburbs, and </w:t>
      </w:r>
      <w:proofErr w:type="spellStart"/>
      <w:r w:rsidRPr="0072199F">
        <w:rPr>
          <w:lang w:val="en-IN"/>
        </w:rPr>
        <w:t>neighborhoods</w:t>
      </w:r>
      <w:proofErr w:type="spellEnd"/>
      <w:r w:rsidRPr="0072199F">
        <w:rPr>
          <w:lang w:val="en-IN"/>
        </w:rPr>
        <w:t xml:space="preserve"> with average residential populations ranging between 3,500 and 5,000 residents. These areas are much larger and much more heterogeneous than the areas usually referred to in contemporary theoretical notions of offender </w:t>
      </w:r>
      <w:proofErr w:type="spellStart"/>
      <w:r w:rsidRPr="0072199F">
        <w:rPr>
          <w:lang w:val="en-IN"/>
        </w:rPr>
        <w:t>behavior</w:t>
      </w:r>
      <w:proofErr w:type="spellEnd"/>
      <w:r w:rsidRPr="0072199F">
        <w:rPr>
          <w:lang w:val="en-IN"/>
        </w:rPr>
        <w:t xml:space="preserve"> and target attractiveness, and also much larger than what is useful from the perspective of crime prevention. Many contemporary scholars in geographic criminology advocate the use of much smaller spatial units of analysis (Groff et al. 2009; Oberwittler and </w:t>
      </w:r>
      <w:proofErr w:type="spellStart"/>
      <w:r w:rsidRPr="0072199F">
        <w:rPr>
          <w:lang w:val="en-IN"/>
        </w:rPr>
        <w:t>Wikstro</w:t>
      </w:r>
      <w:proofErr w:type="spellEnd"/>
      <w:r w:rsidRPr="0072199F">
        <w:rPr>
          <w:lang w:val="en-IN"/>
        </w:rPr>
        <w:t xml:space="preserve"> ̈m 2009; Smith et al. 2000) and prior research has indeed identified census blocks, street segments (Weisburd et al. 2004), street blocks (Kurtz et al. 1998; Taylor 1997), street corners (McCord and Ratcliffe 2007) and even single parcels (Kinney et al. 2008) or addresses (Groff and La Vigne 2001; Sherman et al. 1989) as meaningful spatial units of analysis. But why precisely would we need smaller spatial units? There are various reasons that underlie the plea for small units. The first reason to </w:t>
      </w:r>
      <w:proofErr w:type="spellStart"/>
      <w:r w:rsidRPr="0072199F">
        <w:rPr>
          <w:lang w:val="en-IN"/>
        </w:rPr>
        <w:t>favor</w:t>
      </w:r>
      <w:proofErr w:type="spellEnd"/>
      <w:r w:rsidRPr="0072199F">
        <w:rPr>
          <w:lang w:val="en-IN"/>
        </w:rPr>
        <w:t xml:space="preserve"> small spatial units is the generic principle in all sciences that to understand the characteristics and </w:t>
      </w:r>
      <w:proofErr w:type="spellStart"/>
      <w:r w:rsidRPr="0072199F">
        <w:rPr>
          <w:lang w:val="en-IN"/>
        </w:rPr>
        <w:t>behavior</w:t>
      </w:r>
      <w:proofErr w:type="spellEnd"/>
      <w:r w:rsidRPr="0072199F">
        <w:rPr>
          <w:lang w:val="en-IN"/>
        </w:rPr>
        <w:t xml:space="preserve"> of an object of inquiry, it is helpful to understand the characteristics and the </w:t>
      </w:r>
      <w:proofErr w:type="spellStart"/>
      <w:r w:rsidRPr="0072199F">
        <w:rPr>
          <w:lang w:val="en-IN"/>
        </w:rPr>
        <w:t>behavior</w:t>
      </w:r>
      <w:proofErr w:type="spellEnd"/>
      <w:r w:rsidRPr="0072199F">
        <w:rPr>
          <w:lang w:val="en-IN"/>
        </w:rPr>
        <w:t xml:space="preserve"> of its constituting elements, as well as the nature of the relations between these constituting elements. Another reason to </w:t>
      </w:r>
      <w:proofErr w:type="spellStart"/>
      <w:r w:rsidRPr="0072199F">
        <w:rPr>
          <w:lang w:val="en-IN"/>
        </w:rPr>
        <w:t>favor</w:t>
      </w:r>
      <w:proofErr w:type="spellEnd"/>
      <w:r w:rsidRPr="0072199F">
        <w:rPr>
          <w:lang w:val="en-IN"/>
        </w:rPr>
        <w:t xml:space="preserve"> small units is that the relevant boundaries between units may not be known to the researcher. The definition of spatial objects, such as </w:t>
      </w:r>
      <w:proofErr w:type="spellStart"/>
      <w:r w:rsidRPr="0072199F">
        <w:rPr>
          <w:lang w:val="en-IN"/>
        </w:rPr>
        <w:t>neighborhoods</w:t>
      </w:r>
      <w:proofErr w:type="spellEnd"/>
      <w:r w:rsidRPr="0072199F">
        <w:rPr>
          <w:lang w:val="en-IN"/>
        </w:rPr>
        <w:t xml:space="preserve">, is often a result of arbitrary administrative decisions, but may not correspond to the perceptions of the area by those who use it (Coulton et al. 2001). In the absence of well-defined boundaries between spatial units, the measurement of small entities is to be preferred, even if the mental maps of the users are less fine-grained. In that case the small entities are just replicated observations, whereas all relevant differences between small entities </w:t>
      </w:r>
      <w:r w:rsidRPr="0072199F">
        <w:rPr>
          <w:lang w:val="en-IN"/>
        </w:rPr>
        <w:lastRenderedPageBreak/>
        <w:t xml:space="preserve">will remain unobserved if the entities are aggregated before measurement. An empirical justification of the use of small spatial units of analysis is the observation that larger spatial units are often heterogeneous with respect to crime itself and many related variables. One study showed that only three and a half percent of the addresses in Minneapolis generated half of all calls for service to the police (Sherman et al. 1989). In another study (Weisburd et al. 2004), it was found that less than 5% of the street segments in Seattle accounted for half of all crime incidents. In a recent ethnographic study (St. Jean 2007), it was noted that even within a single high-crime Chicago police beat comprising 3386 residents, crimes occurred much more frequently on some </w:t>
      </w:r>
      <w:proofErr w:type="spellStart"/>
      <w:r w:rsidRPr="0072199F">
        <w:rPr>
          <w:lang w:val="en-IN"/>
        </w:rPr>
        <w:t>neighborhood</w:t>
      </w:r>
      <w:proofErr w:type="spellEnd"/>
      <w:r w:rsidRPr="0072199F">
        <w:rPr>
          <w:lang w:val="en-IN"/>
        </w:rPr>
        <w:t xml:space="preserve"> blocks then on others that remained free of crime. These skewed distributions imply that as the spatial unit of analysis decreases, the variation within units of analysis decreases, which results in more precise measurement, and both the number of units and the variation between the units of analysis increase, which results in an improved capability to detect differences (statistical power). Ultimately, the main criterion for choosing a particular unit of analysis is the theory to be tested. The unit of analysis should match the theory (Weisburd et al. 2009b). The ecological fallacy (Robinson 1950) is the reasoning error by which conclusions about small</w:t>
      </w:r>
      <w:r w:rsidR="00A83A24">
        <w:rPr>
          <w:lang w:val="en-IN"/>
        </w:rPr>
        <w:t xml:space="preserve"> </w:t>
      </w:r>
      <w:r w:rsidR="00A83A24" w:rsidRPr="00A83A24">
        <w:rPr>
          <w:lang w:val="en-IN"/>
        </w:rPr>
        <w:t xml:space="preserve">units are made on the basis of empirical findings at higher levels of aggregation. The best way to prevent this fallacy is to measure and </w:t>
      </w:r>
      <w:proofErr w:type="spellStart"/>
      <w:r w:rsidR="00A83A24" w:rsidRPr="00A83A24">
        <w:rPr>
          <w:lang w:val="en-IN"/>
        </w:rPr>
        <w:t>analyze</w:t>
      </w:r>
      <w:proofErr w:type="spellEnd"/>
      <w:r w:rsidR="00A83A24" w:rsidRPr="00A83A24">
        <w:rPr>
          <w:lang w:val="en-IN"/>
        </w:rPr>
        <w:t xml:space="preserve"> the data at units of analysis that match the theory. Many theoretical notions that relate to spatial crime patterns, including propositions about offender </w:t>
      </w:r>
      <w:proofErr w:type="spellStart"/>
      <w:r w:rsidR="00A83A24" w:rsidRPr="00A83A24">
        <w:rPr>
          <w:lang w:val="en-IN"/>
        </w:rPr>
        <w:t>behavior</w:t>
      </w:r>
      <w:proofErr w:type="spellEnd"/>
      <w:r w:rsidR="00A83A24" w:rsidRPr="00A83A24">
        <w:rPr>
          <w:lang w:val="en-IN"/>
        </w:rPr>
        <w:t xml:space="preserve">, informal social control and the nature of crime settings, apply to units of analysis that are arguably much smaller than </w:t>
      </w:r>
      <w:proofErr w:type="spellStart"/>
      <w:r w:rsidR="00A83A24" w:rsidRPr="00A83A24">
        <w:rPr>
          <w:lang w:val="en-IN"/>
        </w:rPr>
        <w:t>neighborhoods</w:t>
      </w:r>
      <w:proofErr w:type="spellEnd"/>
      <w:r w:rsidR="00A83A24" w:rsidRPr="00A83A24">
        <w:rPr>
          <w:lang w:val="en-IN"/>
        </w:rPr>
        <w:t xml:space="preserve">, census tracts or block groups. Social disorganization theory, for example, posits that lack of social control and lack of cohesion in an area make it difficult for residents to take action against crime in their area. Social control and cohesion involve processes (e.g., knowing each other, keeping an eye on each other’s properties or children) that take place between close </w:t>
      </w:r>
      <w:proofErr w:type="spellStart"/>
      <w:r w:rsidR="00A83A24" w:rsidRPr="00A83A24">
        <w:rPr>
          <w:lang w:val="en-IN"/>
        </w:rPr>
        <w:t>neighbors</w:t>
      </w:r>
      <w:proofErr w:type="spellEnd"/>
      <w:r w:rsidR="00A83A24" w:rsidRPr="00A83A24">
        <w:rPr>
          <w:lang w:val="en-IN"/>
        </w:rPr>
        <w:t>, but not between people who live many blocks apart. For this reason, Taylor (1997) argued that the street block be considered the appropriate spatial level for testing social disorganization theory. Street blocks fit many of the criteria of what ecological psychologists refer to as ‘</w:t>
      </w:r>
      <w:proofErr w:type="spellStart"/>
      <w:r w:rsidR="00A83A24" w:rsidRPr="00A83A24">
        <w:rPr>
          <w:lang w:val="en-IN"/>
        </w:rPr>
        <w:t>behavior</w:t>
      </w:r>
      <w:proofErr w:type="spellEnd"/>
      <w:r w:rsidR="00A83A24" w:rsidRPr="00A83A24">
        <w:rPr>
          <w:lang w:val="en-IN"/>
        </w:rPr>
        <w:t xml:space="preserve"> settings’: small scale natural units of interaction between people and objects that are characterized by predictable and habitual patterns of </w:t>
      </w:r>
      <w:proofErr w:type="spellStart"/>
      <w:r w:rsidR="00A83A24" w:rsidRPr="00A83A24">
        <w:rPr>
          <w:lang w:val="en-IN"/>
        </w:rPr>
        <w:t>behavior</w:t>
      </w:r>
      <w:proofErr w:type="spellEnd"/>
      <w:r w:rsidR="00A83A24" w:rsidRPr="00A83A24">
        <w:rPr>
          <w:lang w:val="en-IN"/>
        </w:rPr>
        <w:t xml:space="preserve"> and are contained within a place that is often physically bounded (Barker 1968; Wicker 1987). An elegant definitional solution to how small or large a place must be to be considered a setting (is the setting a school, or rather a classroom?) is </w:t>
      </w:r>
      <w:proofErr w:type="spellStart"/>
      <w:r w:rsidR="00A83A24" w:rsidRPr="00A83A24">
        <w:rPr>
          <w:lang w:val="en-IN"/>
        </w:rPr>
        <w:t>Wikstro</w:t>
      </w:r>
      <w:proofErr w:type="spellEnd"/>
      <w:r w:rsidR="00A83A24" w:rsidRPr="00A83A24">
        <w:rPr>
          <w:lang w:val="en-IN"/>
        </w:rPr>
        <w:t xml:space="preserve"> ̈m’s definition of a setting as ‘‘the social and physical environment (objects, persons, and events) that the individual, at a particular moment in time, can access with his senses (e.g., what he can see, hear and feel)’’ (</w:t>
      </w:r>
      <w:proofErr w:type="spellStart"/>
      <w:r w:rsidR="00A83A24" w:rsidRPr="00A83A24">
        <w:rPr>
          <w:lang w:val="en-IN"/>
        </w:rPr>
        <w:t>Wikstro</w:t>
      </w:r>
      <w:proofErr w:type="spellEnd"/>
      <w:r w:rsidR="00A83A24" w:rsidRPr="00A83A24">
        <w:rPr>
          <w:lang w:val="en-IN"/>
        </w:rPr>
        <w:t xml:space="preserve"> ̈m 2006: 86–87)</w:t>
      </w:r>
      <w:r w:rsidR="00A83A24">
        <w:rPr>
          <w:lang w:val="en-IN"/>
        </w:rPr>
        <w:t xml:space="preserve"> </w:t>
      </w:r>
      <w:r w:rsidR="00A83A24">
        <w:rPr>
          <w:lang w:val="en-IN"/>
        </w:rPr>
        <w:fldChar w:fldCharType="begin"/>
      </w:r>
      <w:r w:rsidR="00A83A24">
        <w:rPr>
          <w:lang w:val="en-IN"/>
        </w:rPr>
        <w:instrText xml:space="preserve"> ADDIN ZOTERO_ITEM CSL_CITATION {"citationID":"H4h394ar","properties":{"formattedCitation":"(Bernasco, 2010)","plainCitation":"(Bernasco, 2010)","noteIndex":0},"citationItems":[{"id":31208,"uris":["http://zotero.org/users/10944501/items/774RJSKF"],"itemData":{"id":31208,"type":"article-journal","archive_location":"WOS:000274548000006","container-title":"JOURNAL OF QUANTITATIVE CRIMINOLOGY","DOI":"10.1007/s10940-009-9086-6","ISSN":"0748-4518","issue":"1","page":"113-138","title":"Modeling Micro-Level Crime Location Choice: Application of the Discrete Choice Framework to Crime at Places","volume":"26","author":[{"family":"Bernasco","given":"W"}],"issued":{"date-parts":[["2010",3]]}}}],"schema":"https://github.com/citation-style-language/schema/raw/master/csl-citation.json"} </w:instrText>
      </w:r>
      <w:r w:rsidR="00A83A24">
        <w:rPr>
          <w:lang w:val="en-IN"/>
        </w:rPr>
        <w:fldChar w:fldCharType="separate"/>
      </w:r>
      <w:r w:rsidR="00A83A24" w:rsidRPr="00A83A24">
        <w:rPr>
          <w:rFonts w:cs="Times New Roman"/>
        </w:rPr>
        <w:t>(Bernasco, 2010)</w:t>
      </w:r>
      <w:r w:rsidR="00A83A24">
        <w:rPr>
          <w:lang w:val="en-IN"/>
        </w:rPr>
        <w:fldChar w:fldCharType="end"/>
      </w:r>
      <w:r w:rsidR="00A83A24" w:rsidRPr="00A83A24">
        <w:rPr>
          <w:lang w:val="en-IN"/>
        </w:rPr>
        <w:t>.</w:t>
      </w:r>
    </w:p>
    <w:p w14:paraId="4C3DCC7F" w14:textId="417B4D58" w:rsidR="00D9093B" w:rsidRDefault="00D9093B" w:rsidP="00D9093B">
      <w:pPr>
        <w:pStyle w:val="Heading1"/>
        <w:numPr>
          <w:ilvl w:val="0"/>
          <w:numId w:val="1"/>
        </w:numPr>
      </w:pPr>
      <w:r>
        <w:t xml:space="preserve">Arguments against micro units </w:t>
      </w:r>
    </w:p>
    <w:p w14:paraId="79DB14FA" w14:textId="50E17BF7" w:rsidR="00D9093B" w:rsidRDefault="00D9093B" w:rsidP="00DD7C2E">
      <w:pPr>
        <w:spacing w:line="240" w:lineRule="auto"/>
        <w:ind w:firstLine="432"/>
        <w:rPr>
          <w:lang w:val="en-IN"/>
        </w:rPr>
      </w:pPr>
      <w:r w:rsidRPr="00C15D47">
        <w:rPr>
          <w:lang w:val="en-IN"/>
        </w:rPr>
        <w:t xml:space="preserve">The census unit was chosen as the spatial unit of analysis because census units have a size similar to those in comparable studies (Bernasco and Block 2009; Clare et al. 2009; Menting et al. 2016), because census units are approximately equally sized, and because in the study area they are relatively homogenous in terms of population composition. In addition, a practical </w:t>
      </w:r>
      <w:r w:rsidRPr="00D74672">
        <w:rPr>
          <w:highlight w:val="yellow"/>
          <w:lang w:val="en-IN"/>
        </w:rPr>
        <w:t>advantage is that the use of census units does not force us to estimate spillover effects (effects of attributes of nearby units on crime in a focal unit) which is a requirement if small units of analysis are used, such as census blocks or street blocks</w:t>
      </w:r>
      <w:r w:rsidRPr="00C15D47">
        <w:rPr>
          <w:lang w:val="en-IN"/>
        </w:rPr>
        <w:t xml:space="preserve"> (Bernasco et al. 2013; Groff and Lockwood 2014)</w:t>
      </w:r>
      <w:r>
        <w:rPr>
          <w:lang w:val="en-IN"/>
        </w:rPr>
        <w:t xml:space="preserve"> </w:t>
      </w:r>
      <w:sdt>
        <w:sdtPr>
          <w:rPr>
            <w:color w:val="000000"/>
            <w:lang w:val="en-IN"/>
          </w:rPr>
          <w:tag w:val="MENDELEY_CITATION_v3_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"/>
          <w:id w:val="-894500665"/>
          <w:placeholder>
            <w:docPart w:val="DefaultPlaceholder_-1854013440"/>
          </w:placeholder>
        </w:sdtPr>
        <w:sdtEndPr>
          <w:rPr>
            <w:lang w:val="en-US"/>
          </w:rPr>
        </w:sdtEndPr>
        <w:sdtContent>
          <w:r w:rsidR="00C4083E" w:rsidRPr="00C4083E">
            <w:rPr>
              <w:color w:val="000000"/>
            </w:rPr>
            <w:t>(Song et al., 2019)</w:t>
          </w:r>
        </w:sdtContent>
      </w:sdt>
      <w:r w:rsidRPr="00C15D47">
        <w:rPr>
          <w:lang w:val="en-IN"/>
        </w:rPr>
        <w:t>.</w:t>
      </w:r>
      <w:r>
        <w:rPr>
          <w:lang w:val="en-IN"/>
        </w:rPr>
        <w:t xml:space="preserve"> </w:t>
      </w:r>
    </w:p>
    <w:p w14:paraId="64C0A9CA" w14:textId="33072138" w:rsidR="00D9093B" w:rsidRDefault="00D9093B" w:rsidP="00480C6E">
      <w:pPr>
        <w:spacing w:line="240" w:lineRule="auto"/>
        <w:ind w:firstLine="432"/>
        <w:rPr>
          <w:lang w:val="en-IN"/>
        </w:rPr>
      </w:pPr>
      <w:r w:rsidRPr="00480C6E">
        <w:rPr>
          <w:lang w:val="en-IN"/>
        </w:rPr>
        <w:t>It has been argued that census tracts provide less to the understanding of the variability of crime compared to smaller units such as street segments (Steenbeek &amp; Weisburd, 2016; Weisburd, Groff, &amp; Yang, 2012). However, data for smaller units (especially for transportation surveys and crime) are difficult to find. Various laws compel agencies</w:t>
      </w:r>
      <w:r>
        <w:rPr>
          <w:lang w:val="en-IN"/>
        </w:rPr>
        <w:t xml:space="preserve"> </w:t>
      </w:r>
      <w:r w:rsidRPr="00480C6E">
        <w:rPr>
          <w:lang w:val="en-IN"/>
        </w:rPr>
        <w:t xml:space="preserve">collecting data in Canada </w:t>
      </w:r>
      <w:r w:rsidRPr="00480C6E">
        <w:rPr>
          <w:lang w:val="en-IN"/>
        </w:rPr>
        <w:lastRenderedPageBreak/>
        <w:t xml:space="preserve">to protect privacy; consequently, most agencies do not provide more precise data. Furthermore, using a smaller unit of analysis in conjunction with GWR may be problematic. Distributions tend to become more skewed toward zero values as spaces become smaller and smaller (Rengert &amp; Lockwood, 2009); this </w:t>
      </w:r>
      <w:proofErr w:type="spellStart"/>
      <w:r w:rsidRPr="00480C6E">
        <w:rPr>
          <w:lang w:val="en-IN"/>
        </w:rPr>
        <w:t>poten</w:t>
      </w:r>
      <w:proofErr w:type="spellEnd"/>
      <w:r w:rsidRPr="00480C6E">
        <w:rPr>
          <w:lang w:val="en-IN"/>
        </w:rPr>
        <w:t xml:space="preserve">- </w:t>
      </w:r>
      <w:proofErr w:type="spellStart"/>
      <w:r w:rsidRPr="00480C6E">
        <w:rPr>
          <w:lang w:val="en-IN"/>
        </w:rPr>
        <w:t>tially</w:t>
      </w:r>
      <w:proofErr w:type="spellEnd"/>
      <w:r w:rsidRPr="00480C6E">
        <w:rPr>
          <w:lang w:val="en-IN"/>
        </w:rPr>
        <w:t xml:space="preserve"> leads to a violation of the normality assumption. The relaxation/ violation of this assumption has been associated with misleading results of the modelled relationships in GWR (Yu, Peterson, &amp; Reid, 2009). For these reasons, the spatial unit of analysis used in the current study is the census tract</w:t>
      </w:r>
      <w:r>
        <w:rPr>
          <w:lang w:val="en-IN"/>
        </w:rPr>
        <w:t xml:space="preserve"> </w:t>
      </w:r>
      <w:sdt>
        <w:sdtPr>
          <w:rPr>
            <w:color w:val="000000"/>
            <w:lang w:val="en-IN"/>
          </w:rPr>
          <w:tag w:val="MENDELEY_CITATION_v3_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"/>
          <w:id w:val="-52850985"/>
          <w:placeholder>
            <w:docPart w:val="DefaultPlaceholder_-1854013440"/>
          </w:placeholder>
        </w:sdtPr>
        <w:sdtEndPr>
          <w:rPr>
            <w:lang w:val="en-US"/>
          </w:rPr>
        </w:sdtEndPr>
        <w:sdtContent>
          <w:r w:rsidR="00C4083E" w:rsidRPr="00C4083E">
            <w:rPr>
              <w:color w:val="000000"/>
            </w:rPr>
            <w:t>(Boivin, 2018)</w:t>
          </w:r>
        </w:sdtContent>
      </w:sdt>
      <w:r w:rsidRPr="00480C6E">
        <w:rPr>
          <w:lang w:val="en-IN"/>
        </w:rPr>
        <w:t>.</w:t>
      </w:r>
    </w:p>
    <w:p w14:paraId="4E3E84AC" w14:textId="056282E8" w:rsidR="00D9093B" w:rsidRDefault="00D9093B" w:rsidP="00480C6E">
      <w:pPr>
        <w:spacing w:line="240" w:lineRule="auto"/>
        <w:ind w:firstLine="432"/>
        <w:rPr>
          <w:lang w:val="en-IN"/>
        </w:rPr>
      </w:pPr>
      <w:r w:rsidRPr="00E44CCD">
        <w:rPr>
          <w:lang w:val="en-IN"/>
        </w:rPr>
        <w:t>Previous research on urban crime in the U.S. has used aggregate data at different neighbourhood levels such as census tracts (</w:t>
      </w:r>
      <w:proofErr w:type="spellStart"/>
      <w:r w:rsidRPr="00E44CCD">
        <w:rPr>
          <w:lang w:val="en-IN"/>
        </w:rPr>
        <w:t>Krivo</w:t>
      </w:r>
      <w:proofErr w:type="spellEnd"/>
      <w:r w:rsidRPr="00E44CCD">
        <w:rPr>
          <w:lang w:val="en-IN"/>
        </w:rPr>
        <w:t xml:space="preserve"> and Peterson, 1996; Harries, 1994; </w:t>
      </w:r>
      <w:proofErr w:type="spellStart"/>
      <w:r w:rsidRPr="00E44CCD">
        <w:rPr>
          <w:lang w:val="en-IN"/>
        </w:rPr>
        <w:t>Kohfeld</w:t>
      </w:r>
      <w:proofErr w:type="spellEnd"/>
      <w:r w:rsidRPr="00E44CCD">
        <w:rPr>
          <w:lang w:val="en-IN"/>
        </w:rPr>
        <w:t xml:space="preserve"> and Spraque, 1988; McClain, 1989; Martin, 2002), block groups (Cahill and Mulligan, 2003; Santiago et al., 2003), blocks (</w:t>
      </w:r>
      <w:proofErr w:type="spellStart"/>
      <w:r w:rsidRPr="00E44CCD">
        <w:rPr>
          <w:lang w:val="en-IN"/>
        </w:rPr>
        <w:t>Roncek</w:t>
      </w:r>
      <w:proofErr w:type="spellEnd"/>
      <w:r w:rsidRPr="00E44CCD">
        <w:rPr>
          <w:lang w:val="en-IN"/>
        </w:rPr>
        <w:t xml:space="preserve"> and Maier, 1991) or face blocks (Smith et al., 2000; Rice and Smith, 2002). Census tracts are recommended as the most appropriate research unit mainly because socioeconomic data are compiled for explanation of various types of crime in U.S. cities (Harries, 1994; </w:t>
      </w:r>
      <w:proofErr w:type="spellStart"/>
      <w:r w:rsidRPr="00E44CCD">
        <w:rPr>
          <w:lang w:val="en-IN"/>
        </w:rPr>
        <w:t>Kohfeld</w:t>
      </w:r>
      <w:proofErr w:type="spellEnd"/>
      <w:r w:rsidRPr="00E44CCD">
        <w:rPr>
          <w:lang w:val="en-IN"/>
        </w:rPr>
        <w:t xml:space="preserve"> and Spraque, 1988; </w:t>
      </w:r>
      <w:proofErr w:type="spellStart"/>
      <w:r w:rsidRPr="00E44CCD">
        <w:rPr>
          <w:lang w:val="en-IN"/>
        </w:rPr>
        <w:t>Krivo</w:t>
      </w:r>
      <w:proofErr w:type="spellEnd"/>
      <w:r w:rsidRPr="00E44CCD">
        <w:rPr>
          <w:lang w:val="en-IN"/>
        </w:rPr>
        <w:t xml:space="preserve"> and Peterson, 1996; McClain, 1989). An additional advantage of using census tract is that it is large enough to capture an adequate number of criminal offenses during a given period (e.g. three or five years) (</w:t>
      </w:r>
      <w:proofErr w:type="spellStart"/>
      <w:r w:rsidRPr="00E44CCD">
        <w:rPr>
          <w:lang w:val="en-IN"/>
        </w:rPr>
        <w:t>Krivo</w:t>
      </w:r>
      <w:proofErr w:type="spellEnd"/>
      <w:r w:rsidRPr="00E44CCD">
        <w:rPr>
          <w:lang w:val="en-IN"/>
        </w:rPr>
        <w:t xml:space="preserve"> and Peterson, 1996)</w:t>
      </w:r>
      <w:r>
        <w:rPr>
          <w:lang w:val="en-IN"/>
        </w:rPr>
        <w:t xml:space="preserve"> </w:t>
      </w:r>
      <w:sdt>
        <w:sdtPr>
          <w:rPr>
            <w:lang w:val="en-IN"/>
          </w:rPr>
          <w:tag w:val="MENDELEY_CITATION_v3_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"/>
          <w:id w:val="-134412838"/>
          <w:placeholder>
            <w:docPart w:val="DefaultPlaceholder_-1854013440"/>
          </w:placeholder>
        </w:sdtPr>
        <w:sdtEndPr>
          <w:rPr>
            <w:lang w:val="en-US"/>
          </w:rPr>
        </w:sdtEndPr>
        <w:sdtContent>
          <w:r w:rsidR="00C4083E">
            <w:rPr>
              <w:rFonts w:eastAsia="Times New Roman"/>
            </w:rPr>
            <w:t>(Zhang &amp; Peterson, 2007)</w:t>
          </w:r>
        </w:sdtContent>
      </w:sdt>
      <w:r w:rsidRPr="00E44CCD">
        <w:rPr>
          <w:lang w:val="en-IN"/>
        </w:rPr>
        <w:t>.</w:t>
      </w:r>
    </w:p>
    <w:p w14:paraId="4F748F9A" w14:textId="55F76370" w:rsidR="00D9093B" w:rsidRDefault="00D9093B" w:rsidP="00480C6E">
      <w:pPr>
        <w:spacing w:line="240" w:lineRule="auto"/>
        <w:ind w:firstLine="432"/>
        <w:rPr>
          <w:lang w:val="en-IN"/>
        </w:rPr>
      </w:pPr>
      <w:r w:rsidRPr="004E3CA5">
        <w:rPr>
          <w:lang w:val="en-IN"/>
        </w:rPr>
        <w:t xml:space="preserve">Regarding the latter, by using (often homogeneously defined) neighbourhoods as spatial unit of analysis, lower spatial accuracy is less prob- </w:t>
      </w:r>
      <w:proofErr w:type="spellStart"/>
      <w:r w:rsidRPr="004E3CA5">
        <w:rPr>
          <w:lang w:val="en-IN"/>
        </w:rPr>
        <w:t>lematic</w:t>
      </w:r>
      <w:proofErr w:type="spellEnd"/>
      <w:r w:rsidRPr="004E3CA5">
        <w:rPr>
          <w:lang w:val="en-IN"/>
        </w:rPr>
        <w:t xml:space="preserve"> than when smaller units of analyses (e.g., street segments) would have been used. In fact, we explicitly asked respondents how accurately they had reported geo- graphic locations at the end of each subdomain</w:t>
      </w:r>
      <w:r>
        <w:rPr>
          <w:lang w:val="en-IN"/>
        </w:rPr>
        <w:t xml:space="preserve"> </w:t>
      </w:r>
      <w:sdt>
        <w:sdtPr>
          <w:rPr>
            <w:color w:val="000000"/>
            <w:lang w:val="en-IN"/>
          </w:rPr>
          <w:tag w:val="MENDELEY_CITATION_v3_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"/>
          <w:id w:val="-497505758"/>
          <w:placeholder>
            <w:docPart w:val="DefaultPlaceholder_-1854013440"/>
          </w:placeholder>
        </w:sdtPr>
        <w:sdtEndPr>
          <w:rPr>
            <w:lang w:val="en-US"/>
          </w:rPr>
        </w:sdtEndPr>
        <w:sdtContent>
          <w:r w:rsidR="00C4083E" w:rsidRPr="00C4083E">
            <w:rPr>
              <w:color w:val="000000"/>
            </w:rPr>
            <w:t>(Menting et al., 2020)</w:t>
          </w:r>
        </w:sdtContent>
      </w:sdt>
      <w:r w:rsidRPr="004E3CA5">
        <w:rPr>
          <w:lang w:val="en-IN"/>
        </w:rPr>
        <w:t>.</w:t>
      </w:r>
    </w:p>
    <w:p w14:paraId="45B5EDF9" w14:textId="77777777" w:rsidR="00D9093B" w:rsidRDefault="00D9093B" w:rsidP="005F32FB">
      <w:pPr>
        <w:spacing w:before="0" w:line="240" w:lineRule="auto"/>
        <w:ind w:firstLine="0"/>
        <w:rPr>
          <w:lang w:val="en-IN"/>
        </w:rPr>
      </w:pPr>
    </w:p>
    <w:p w14:paraId="6F7739ED" w14:textId="77777777" w:rsidR="00D9093B" w:rsidRDefault="00D9093B" w:rsidP="00D9093B">
      <w:pPr>
        <w:pStyle w:val="Heading1"/>
        <w:numPr>
          <w:ilvl w:val="0"/>
          <w:numId w:val="1"/>
        </w:numPr>
      </w:pPr>
      <w:r>
        <w:t>Street Segments</w:t>
      </w:r>
    </w:p>
    <w:p w14:paraId="4BF63C72" w14:textId="1DB20B5D" w:rsidR="00D9093B" w:rsidRDefault="00D9093B" w:rsidP="00F60BE3">
      <w:pPr>
        <w:spacing w:before="0" w:line="240" w:lineRule="auto"/>
        <w:ind w:firstLine="432"/>
        <w:rPr>
          <w:lang w:val="en-IN"/>
        </w:rPr>
      </w:pPr>
      <w:r w:rsidRPr="007B6291">
        <w:rPr>
          <w:lang w:val="en-IN"/>
        </w:rPr>
        <w:t xml:space="preserve">The geographic unit of interest for this study is the street segment (sometimes referred to as a street block or face block) defined as the two block faces on both sides of a street between two intersections. We chose the street segment for a number of reasons. Scholars have long recognized its relevance in organizing life in the city (Appleyard, 1981; Jacobs, 1961; Smith et al., 2000; Taylor, 1997). Taylor, for example, argues that the visual closeness of block residents, interrelated role obligations, acceptance of certain common norms and </w:t>
      </w:r>
      <w:proofErr w:type="spellStart"/>
      <w:r w:rsidRPr="007B6291">
        <w:rPr>
          <w:lang w:val="en-IN"/>
        </w:rPr>
        <w:t>behavior</w:t>
      </w:r>
      <w:proofErr w:type="spellEnd"/>
      <w:r w:rsidRPr="007B6291">
        <w:rPr>
          <w:lang w:val="en-IN"/>
        </w:rPr>
        <w:t xml:space="preserve">, common regularly recurring rhythms of activity, the physical boundaries of the street, and the historical evolution of the street segment make the street block or street segment a particularly useful unit for analysis of place (see also Hunter and </w:t>
      </w:r>
      <w:proofErr w:type="spellStart"/>
      <w:r w:rsidRPr="007B6291">
        <w:rPr>
          <w:lang w:val="en-IN"/>
        </w:rPr>
        <w:t>Baumer</w:t>
      </w:r>
      <w:proofErr w:type="spellEnd"/>
      <w:r w:rsidRPr="007B6291">
        <w:rPr>
          <w:lang w:val="en-IN"/>
        </w:rPr>
        <w:t>, 1982; Taylor et al., 1984)</w:t>
      </w:r>
      <w:r>
        <w:rPr>
          <w:lang w:val="en-IN"/>
        </w:rPr>
        <w:t xml:space="preserve"> </w:t>
      </w:r>
      <w:r w:rsidRPr="00E65DC7">
        <w:rPr>
          <w:lang w:val="en-IN"/>
        </w:rPr>
        <w:t xml:space="preserve">The choice of street segments over smaller units such as addresses (see Sherman et al., 1989) also minimizes the error likely to develop from miscoding of addresses in official data (see Klinger and Bridges, 1997; Weisburd and Green, 1994). We recognize however, that crime events may be linked across street segments. For example, a drug market may operate across a series of blocks (Weisburd and Green, 1995; Worden </w:t>
      </w:r>
      <w:proofErr w:type="spellStart"/>
      <w:r w:rsidRPr="00E65DC7">
        <w:rPr>
          <w:lang w:val="en-IN"/>
        </w:rPr>
        <w:t>etal</w:t>
      </w:r>
      <w:proofErr w:type="spellEnd"/>
      <w:r w:rsidRPr="00E65DC7">
        <w:rPr>
          <w:lang w:val="en-IN"/>
        </w:rPr>
        <w:t xml:space="preserve">., 1994), and a large housing project and problems associated with it may transverse street segments in multiple directions (see </w:t>
      </w:r>
      <w:proofErr w:type="spellStart"/>
      <w:r w:rsidRPr="00E65DC7">
        <w:rPr>
          <w:lang w:val="en-IN"/>
        </w:rPr>
        <w:t>Skogan</w:t>
      </w:r>
      <w:proofErr w:type="spellEnd"/>
      <w:r w:rsidRPr="00E65DC7">
        <w:rPr>
          <w:lang w:val="en-IN"/>
        </w:rPr>
        <w:t xml:space="preserve"> and Annan, 1994). Nonetheless, we thought the street segment a useful compromise because it allows a unit large enough to avoid unnecessary crime coding errors, but small enough to avoid aggregation that might hide specific trends.</w:t>
      </w:r>
      <w:r w:rsidRPr="00F60BE3">
        <w:rPr>
          <w:lang w:val="en-IN"/>
        </w:rPr>
        <w:t xml:space="preserve"> </w:t>
      </w:r>
      <w:sdt>
        <w:sdtPr>
          <w:rPr>
            <w:color w:val="000000"/>
            <w:lang w:val="en-IN"/>
          </w:rPr>
          <w:tag w:val="MENDELEY_CITATION_v3_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"/>
          <w:id w:val="-1694214823"/>
          <w:placeholder>
            <w:docPart w:val="DefaultPlaceholder_-1854013440"/>
          </w:placeholder>
        </w:sdtPr>
        <w:sdtEndPr>
          <w:rPr>
            <w:lang w:val="en-US"/>
          </w:rPr>
        </w:sdtEndPr>
        <w:sdtContent>
          <w:r w:rsidR="00C4083E" w:rsidRPr="00C4083E">
            <w:rPr>
              <w:color w:val="000000"/>
            </w:rPr>
            <w:t>(Weisburd et al., 2004)</w:t>
          </w:r>
        </w:sdtContent>
      </w:sdt>
    </w:p>
    <w:p w14:paraId="4079CB4A" w14:textId="77777777" w:rsidR="00D9093B" w:rsidRDefault="00D9093B" w:rsidP="00F60BE3">
      <w:pPr>
        <w:spacing w:before="0" w:line="240" w:lineRule="auto"/>
        <w:ind w:firstLine="432"/>
        <w:rPr>
          <w:lang w:val="en-IN"/>
        </w:rPr>
      </w:pPr>
    </w:p>
    <w:p w14:paraId="1B78A29D" w14:textId="5395E3B0" w:rsidR="00D9093B" w:rsidRDefault="00D9093B" w:rsidP="00F60BE3">
      <w:pPr>
        <w:spacing w:line="240" w:lineRule="auto"/>
        <w:rPr>
          <w:lang w:val="en-IN"/>
        </w:rPr>
      </w:pPr>
      <w:r w:rsidRPr="00F60BE3">
        <w:rPr>
          <w:lang w:val="en-IN"/>
        </w:rPr>
        <w:t>Some of the most recent research in spatial criminology has shown the utility of the</w:t>
      </w:r>
      <w:r>
        <w:rPr>
          <w:lang w:val="en-IN"/>
        </w:rPr>
        <w:t xml:space="preserve"> </w:t>
      </w:r>
      <w:r w:rsidRPr="00F60BE3">
        <w:rPr>
          <w:lang w:val="en-IN"/>
        </w:rPr>
        <w:t>street block as the optimal unit of analysis in crime and place studies. The street block has been described as large enough to avoid the impractical focus of singular addresses but not so large to lead to erroneous conclusions about crime at the micro level (Groff et al. 2010).</w:t>
      </w:r>
      <w:r>
        <w:rPr>
          <w:lang w:val="en-IN"/>
        </w:rPr>
        <w:t xml:space="preserve"> </w:t>
      </w:r>
      <w:r w:rsidRPr="00F60BE3">
        <w:rPr>
          <w:lang w:val="en-IN"/>
        </w:rPr>
        <w:t xml:space="preserve">The street </w:t>
      </w:r>
      <w:r w:rsidRPr="00F60BE3">
        <w:rPr>
          <w:lang w:val="en-IN"/>
        </w:rPr>
        <w:lastRenderedPageBreak/>
        <w:t>block has recently been recognized as an optimal compromise within crime and place research (Weisburd et al. 2004, 2012; Groff et al. 2010; Braga et al. 2011; Bernasco and Block 2011). Weisburd et al. (2012) stressed the accuracy of the street block in assessing crime volumes as well as the benefit that the street block is a ‘‘social unit that has been recognized as important in the rhythms of everyday living in cities’’ (p. 27). The street block is also large enough to avoid coding errors inherent in geocoding processes, but not so large to lead to ecological fallacy conclusions. Research observing criminal activity at the block level is consistent within the theories of environmental criminology1 in that crime clusters are stable over time, and holds particular use for crime prevention initiatives and police enforcement strategy</w:t>
      </w:r>
      <w:r>
        <w:rPr>
          <w:lang w:val="en-IN"/>
        </w:rPr>
        <w:t xml:space="preserve"> </w:t>
      </w:r>
      <w:sdt>
        <w:sdtPr>
          <w:rPr>
            <w:color w:val="000000"/>
            <w:lang w:val="en-IN"/>
          </w:rPr>
          <w:tag w:val="MENDELEY_CITATION_v3_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"/>
          <w:id w:val="-120157869"/>
          <w:placeholder>
            <w:docPart w:val="DefaultPlaceholder_-1854013440"/>
          </w:placeholder>
        </w:sdtPr>
        <w:sdtEndPr>
          <w:rPr>
            <w:lang w:val="en-US"/>
          </w:rPr>
        </w:sdtEndPr>
        <w:sdtContent>
          <w:r w:rsidR="00C4083E" w:rsidRPr="00C4083E">
            <w:rPr>
              <w:color w:val="000000"/>
            </w:rPr>
            <w:t>(</w:t>
          </w:r>
          <w:proofErr w:type="spellStart"/>
          <w:r w:rsidR="00C4083E" w:rsidRPr="00C4083E">
            <w:rPr>
              <w:color w:val="000000"/>
            </w:rPr>
            <w:t>Curman</w:t>
          </w:r>
          <w:proofErr w:type="spellEnd"/>
          <w:r w:rsidR="00C4083E" w:rsidRPr="00C4083E">
            <w:rPr>
              <w:color w:val="000000"/>
            </w:rPr>
            <w:t xml:space="preserve"> et al., 2015)</w:t>
          </w:r>
        </w:sdtContent>
      </w:sdt>
      <w:r>
        <w:rPr>
          <w:lang w:val="en-IN"/>
        </w:rPr>
        <w:t>.</w:t>
      </w:r>
    </w:p>
    <w:p w14:paraId="7E031482" w14:textId="74F2887E" w:rsidR="00D9093B" w:rsidRDefault="00D9093B" w:rsidP="00F60BE3">
      <w:pPr>
        <w:spacing w:line="240" w:lineRule="auto"/>
        <w:rPr>
          <w:lang w:val="en-IN"/>
        </w:rPr>
      </w:pPr>
      <w:r w:rsidRPr="00F04C2A">
        <w:rPr>
          <w:lang w:val="en-IN"/>
        </w:rPr>
        <w:t xml:space="preserve">On the other, that street segments represent micro level units of analysis means that they are well-aligned with the need to retain spatial granularity in crime analysis (Brantingham et al. 2009). Perhaps more importantly, the street segment is of theoretical significance. It has, for example, previously been shown that clustering at the street segment level is a significant driver of more general spatial patterns (Weisburd et al. 2004; Andresen and Malleson 2011). Furthermore, it is at the level of the street segment that numerous social processes (including criminal activity) take place. Street segments can be reconciled with relevant social concepts: they </w:t>
      </w:r>
      <w:proofErr w:type="spellStart"/>
      <w:r w:rsidRPr="00F04C2A">
        <w:rPr>
          <w:lang w:val="en-IN"/>
        </w:rPr>
        <w:t>corre</w:t>
      </w:r>
      <w:proofErr w:type="spellEnd"/>
      <w:r w:rsidRPr="00F04C2A">
        <w:rPr>
          <w:lang w:val="en-IN"/>
        </w:rPr>
        <w:t xml:space="preserve">- </w:t>
      </w:r>
      <w:proofErr w:type="spellStart"/>
      <w:r w:rsidRPr="00F04C2A">
        <w:rPr>
          <w:lang w:val="en-IN"/>
        </w:rPr>
        <w:t>spond</w:t>
      </w:r>
      <w:proofErr w:type="spellEnd"/>
      <w:r w:rsidRPr="00F04C2A">
        <w:rPr>
          <w:lang w:val="en-IN"/>
        </w:rPr>
        <w:t xml:space="preserve"> to notions of community, for example, and can be classified in terms of the nature of activity taking place upon them. Indeed, segments of different types, in this sense, have been shown to display distinctive criminological character (Weisburd et al. 2012)</w:t>
      </w:r>
      <w:r>
        <w:rPr>
          <w:lang w:val="en-IN"/>
        </w:rPr>
        <w:t xml:space="preserve"> </w:t>
      </w:r>
      <w:sdt>
        <w:sdtPr>
          <w:rPr>
            <w:lang w:val="en-IN"/>
          </w:rPr>
          <w:tag w:val="MENDELEY_CITATION_v3_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"/>
          <w:id w:val="-920411851"/>
          <w:placeholder>
            <w:docPart w:val="DefaultPlaceholder_-1854013440"/>
          </w:placeholder>
        </w:sdtPr>
        <w:sdtEndPr>
          <w:rPr>
            <w:lang w:val="en-US"/>
          </w:rPr>
        </w:sdtEndPr>
        <w:sdtContent>
          <w:r w:rsidR="00C4083E">
            <w:rPr>
              <w:rFonts w:eastAsia="Times New Roman"/>
            </w:rPr>
            <w:t>(Davies &amp; Johnson, 2015)</w:t>
          </w:r>
        </w:sdtContent>
      </w:sdt>
      <w:r w:rsidRPr="00F04C2A">
        <w:rPr>
          <w:lang w:val="en-IN"/>
        </w:rPr>
        <w:t>.</w:t>
      </w:r>
    </w:p>
    <w:p w14:paraId="69215EE1" w14:textId="6D24E1E0" w:rsidR="00D9093B" w:rsidRDefault="00D9093B" w:rsidP="00FE269F">
      <w:pPr>
        <w:spacing w:line="240" w:lineRule="auto"/>
        <w:rPr>
          <w:lang w:val="en-IN"/>
        </w:rPr>
      </w:pPr>
      <w:r w:rsidRPr="009D3FFD">
        <w:rPr>
          <w:lang w:val="en-IN"/>
        </w:rPr>
        <w:t>In their seminal effort to investigate the stability of crime concentrations in Seattle over</w:t>
      </w:r>
      <w:r>
        <w:rPr>
          <w:lang w:val="en-IN"/>
        </w:rPr>
        <w:t xml:space="preserve"> </w:t>
      </w:r>
      <w:r w:rsidRPr="009D3FFD">
        <w:rPr>
          <w:lang w:val="en-IN"/>
        </w:rPr>
        <w:t>time, Weisburd et al. (2004) concluded that half of all crime1 was concentrated in 4–5% of Seattle street segments and that the 24% citywide crime reduction which occurred during the 14-year study period was a spatially concentrated process. Just 14% of street segments generated the citywide trend and had a strong declining crime trend over time. Conversely, 84% of street segments exhibited stability and saw no meaningful changes in their crime trajectories (see also, e.g., Groff et al. 2010; Weisburd et al. 2009). Recently, the Seattle study (Weisburd et al. 2004) was replicated in Vancouver (</w:t>
      </w:r>
      <w:proofErr w:type="spellStart"/>
      <w:r w:rsidRPr="009D3FFD">
        <w:rPr>
          <w:lang w:val="en-IN"/>
        </w:rPr>
        <w:t>Curman</w:t>
      </w:r>
      <w:proofErr w:type="spellEnd"/>
      <w:r w:rsidRPr="009D3FFD">
        <w:rPr>
          <w:lang w:val="en-IN"/>
        </w:rPr>
        <w:t xml:space="preserve"> et al. 2015) and Albany</w:t>
      </w:r>
      <w:r>
        <w:rPr>
          <w:lang w:val="en-IN"/>
        </w:rPr>
        <w:t xml:space="preserve"> </w:t>
      </w:r>
      <w:r w:rsidRPr="009D3FFD">
        <w:rPr>
          <w:lang w:val="en-IN"/>
        </w:rPr>
        <w:t>(Wheeler et al. 2016), where crime decreased in recent years (- 40% in Vancouver2 and - 35% in Albany3). Similar to Seattle, half of all crime in Vancouver was stably clustered in about 8% of street segments (</w:t>
      </w:r>
      <w:proofErr w:type="spellStart"/>
      <w:r w:rsidRPr="009D3FFD">
        <w:rPr>
          <w:lang w:val="en-IN"/>
        </w:rPr>
        <w:t>Curman</w:t>
      </w:r>
      <w:proofErr w:type="spellEnd"/>
      <w:r w:rsidRPr="009D3FFD">
        <w:rPr>
          <w:lang w:val="en-IN"/>
        </w:rPr>
        <w:t xml:space="preserve"> et al. 2015) and 241 street segments (5%) in Albany remained consistent high-crime clusters (Wheeler et al. 2016)</w:t>
      </w:r>
      <w:r>
        <w:rPr>
          <w:lang w:val="en-IN"/>
        </w:rPr>
        <w:t xml:space="preserve">. </w:t>
      </w:r>
      <w:r w:rsidRPr="00FE269F">
        <w:rPr>
          <w:lang w:val="en-IN"/>
        </w:rPr>
        <w:t xml:space="preserve">In contrast to Weisburd et al. (2004), both </w:t>
      </w:r>
      <w:proofErr w:type="spellStart"/>
      <w:r w:rsidRPr="00FE269F">
        <w:rPr>
          <w:lang w:val="en-IN"/>
        </w:rPr>
        <w:t>Curman</w:t>
      </w:r>
      <w:proofErr w:type="spellEnd"/>
      <w:r w:rsidRPr="00FE269F">
        <w:rPr>
          <w:lang w:val="en-IN"/>
        </w:rPr>
        <w:t xml:space="preserve"> et al. (2015) and Wheeler et al.</w:t>
      </w:r>
      <w:r w:rsidR="00FA4291">
        <w:rPr>
          <w:lang w:val="en-IN"/>
        </w:rPr>
        <w:t xml:space="preserve"> </w:t>
      </w:r>
      <w:r w:rsidRPr="00FE269F">
        <w:rPr>
          <w:lang w:val="en-IN"/>
        </w:rPr>
        <w:t>(2016) found that crime was decreasing across most street segments. In fact, a large number of micro places in Vancouver (30%) and Albany (40%) followed the citywide declining trend and contributed to the observed crime reduction throughout the study period. Further contrasting with Seattle, where 2% of street segments saw a relatively large increase in crime during the study period, no increasing crime trajectories were identified at all in both cities prompting the researchers to note for Vancouver that ‘‘this decline in criminal activity was more widespread […] and almost all street blocks would have played a role in this change over time’’ (</w:t>
      </w:r>
      <w:proofErr w:type="spellStart"/>
      <w:r w:rsidRPr="00FE269F">
        <w:rPr>
          <w:lang w:val="en-IN"/>
        </w:rPr>
        <w:t>Curman</w:t>
      </w:r>
      <w:proofErr w:type="spellEnd"/>
      <w:r w:rsidRPr="00FE269F">
        <w:rPr>
          <w:lang w:val="en-IN"/>
        </w:rPr>
        <w:t xml:space="preserve"> et al. 2015, p. 142).</w:t>
      </w:r>
      <w:r>
        <w:rPr>
          <w:lang w:val="en-IN"/>
        </w:rPr>
        <w:t xml:space="preserve"> </w:t>
      </w:r>
      <w:sdt>
        <w:sdtPr>
          <w:rPr>
            <w:lang w:val="en-IN"/>
          </w:rPr>
          <w:tag w:val="MENDELEY_CITATION_v3_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"/>
          <w:id w:val="-251436427"/>
          <w:placeholder>
            <w:docPart w:val="DefaultPlaceholder_-1854013440"/>
          </w:placeholder>
        </w:sdtPr>
        <w:sdtEndPr>
          <w:rPr>
            <w:lang w:val="en-US"/>
          </w:rPr>
        </w:sdtEndPr>
        <w:sdtContent>
          <w:r w:rsidR="00C4083E">
            <w:rPr>
              <w:rFonts w:eastAsia="Times New Roman"/>
            </w:rPr>
            <w:t>(Vandeviver &amp; Steenbeek, 2019)</w:t>
          </w:r>
        </w:sdtContent>
      </w:sdt>
      <w:r w:rsidRPr="009D3FFD">
        <w:rPr>
          <w:lang w:val="en-IN"/>
        </w:rPr>
        <w:t>.</w:t>
      </w:r>
      <w:r>
        <w:rPr>
          <w:lang w:val="en-IN"/>
        </w:rPr>
        <w:t xml:space="preserve"> </w:t>
      </w:r>
    </w:p>
    <w:p w14:paraId="4041B9E6" w14:textId="77777777" w:rsidR="00D9093B" w:rsidRDefault="00D9093B" w:rsidP="009D3FFD">
      <w:pPr>
        <w:spacing w:line="240" w:lineRule="auto"/>
        <w:rPr>
          <w:lang w:val="en-IN"/>
        </w:rPr>
      </w:pPr>
      <w:r>
        <w:rPr>
          <w:lang w:val="en-IN"/>
        </w:rPr>
        <w:t xml:space="preserve">My remark, so far street segment was the most studied micro place and evidence shows that few streets segment are responsible for overall crime drop. Examine the crime in smaller spatial units will provide understand about which spatial unit should be preferred in future crime location choice studies. </w:t>
      </w:r>
    </w:p>
    <w:p w14:paraId="3485966E" w14:textId="6A9340C9" w:rsidR="00D9093B" w:rsidRDefault="00D9093B" w:rsidP="009D3FFD">
      <w:pPr>
        <w:spacing w:line="240" w:lineRule="auto"/>
        <w:rPr>
          <w:lang w:val="en-IN"/>
        </w:rPr>
      </w:pPr>
      <w:r w:rsidRPr="0081524E">
        <w:rPr>
          <w:lang w:val="en-IN"/>
        </w:rPr>
        <w:lastRenderedPageBreak/>
        <w:t>Burglary is strongly clustered at the street segment level with 50% of all burglaries occurring in</w:t>
      </w:r>
      <w:r>
        <w:rPr>
          <w:lang w:val="en-IN"/>
        </w:rPr>
        <w:t xml:space="preserve"> </w:t>
      </w:r>
      <w:r w:rsidRPr="0081524E">
        <w:rPr>
          <w:lang w:val="en-IN"/>
        </w:rPr>
        <w:t>approximately 2% of all street segments.17 Despite the citywide burglary reduction, the percentage of street segments that account for 50% of burglaries remains stable throughout the entire study period and no particular trend can be discerned</w:t>
      </w:r>
      <w:r>
        <w:rPr>
          <w:lang w:val="en-IN"/>
        </w:rPr>
        <w:t xml:space="preserve"> </w:t>
      </w:r>
      <w:sdt>
        <w:sdtPr>
          <w:rPr>
            <w:lang w:val="en-IN"/>
          </w:rPr>
          <w:tag w:val="MENDELEY_CITATION_v3_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"/>
          <w:id w:val="1127582288"/>
          <w:placeholder>
            <w:docPart w:val="DefaultPlaceholder_-1854013440"/>
          </w:placeholder>
        </w:sdtPr>
        <w:sdtEndPr>
          <w:rPr>
            <w:lang w:val="en-US"/>
          </w:rPr>
        </w:sdtEndPr>
        <w:sdtContent>
          <w:r w:rsidR="00C4083E">
            <w:rPr>
              <w:rFonts w:eastAsia="Times New Roman"/>
            </w:rPr>
            <w:t>(Vandeviver &amp; Steenbeek, 2019)</w:t>
          </w:r>
        </w:sdtContent>
      </w:sdt>
      <w:r w:rsidRPr="009D3FFD">
        <w:rPr>
          <w:lang w:val="en-IN"/>
        </w:rPr>
        <w:t>.</w:t>
      </w:r>
    </w:p>
    <w:p w14:paraId="03E8C6B1" w14:textId="554E72DB" w:rsidR="00D9093B" w:rsidRDefault="00D9093B" w:rsidP="002C5D2B">
      <w:pPr>
        <w:spacing w:line="240" w:lineRule="auto"/>
        <w:rPr>
          <w:lang w:val="en-IN"/>
        </w:rPr>
      </w:pPr>
      <w:r w:rsidRPr="002C5D2B">
        <w:rPr>
          <w:lang w:val="en-IN"/>
        </w:rPr>
        <w:t>Results at the micro-spatial level showcase in the first place that the city-level decline</w:t>
      </w:r>
      <w:r>
        <w:rPr>
          <w:lang w:val="en-IN"/>
        </w:rPr>
        <w:t xml:space="preserve"> </w:t>
      </w:r>
      <w:r w:rsidRPr="002C5D2B">
        <w:rPr>
          <w:lang w:val="en-IN"/>
        </w:rPr>
        <w:t>scaled rather proportionally across street segments. Half of all street segments with bur- glary experienced substantially larger declines in burglary percentages but these were infrequently observed across the entire study period. Burglary spatial point patterns were stable in most street segments and decreased just once or twice at significantly higher rates. Interestingly, relative burglary volume was found to increase in just a handful of street segments but the majority of those street segments were at some point in time also affected by the burglary drop in Antwerp. Finally, we do not see strong evidence that street segments that experienced (stronger) burglary declines also cluster spatially</w:t>
      </w:r>
      <w:r>
        <w:rPr>
          <w:lang w:val="en-IN"/>
        </w:rPr>
        <w:t xml:space="preserve"> </w:t>
      </w:r>
      <w:sdt>
        <w:sdtPr>
          <w:rPr>
            <w:lang w:val="en-IN"/>
          </w:rPr>
          <w:tag w:val="MENDELEY_CITATION_v3_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"/>
          <w:id w:val="-1981601308"/>
          <w:placeholder>
            <w:docPart w:val="DefaultPlaceholder_-1854013440"/>
          </w:placeholder>
        </w:sdtPr>
        <w:sdtEndPr>
          <w:rPr>
            <w:lang w:val="en-US"/>
          </w:rPr>
        </w:sdtEndPr>
        <w:sdtContent>
          <w:r w:rsidR="00C4083E">
            <w:rPr>
              <w:rFonts w:eastAsia="Times New Roman"/>
            </w:rPr>
            <w:t>(Vandeviver &amp; Steenbeek, 2019)</w:t>
          </w:r>
        </w:sdtContent>
      </w:sdt>
      <w:r w:rsidRPr="009D3FFD">
        <w:rPr>
          <w:lang w:val="en-IN"/>
        </w:rPr>
        <w:t>.</w:t>
      </w:r>
    </w:p>
    <w:p w14:paraId="141B27C8" w14:textId="76211C29" w:rsidR="00D9093B" w:rsidRDefault="00D9093B" w:rsidP="005E4117">
      <w:pPr>
        <w:spacing w:line="240" w:lineRule="auto"/>
        <w:rPr>
          <w:lang w:val="en-IN"/>
        </w:rPr>
      </w:pPr>
      <w:r w:rsidRPr="005E4117">
        <w:rPr>
          <w:lang w:val="en-IN"/>
        </w:rPr>
        <w:t>Undeniably, burglary is strongly concentrated in Antwerp street segments. Under 10%of Antwerp street segments experienced burglary at least once during the study period and fewer than 3% of all street segments produced the majority of burglaries</w:t>
      </w:r>
      <w:r>
        <w:rPr>
          <w:lang w:val="en-IN"/>
        </w:rPr>
        <w:t xml:space="preserve"> </w:t>
      </w:r>
      <w:sdt>
        <w:sdtPr>
          <w:rPr>
            <w:lang w:val="en-IN"/>
          </w:rPr>
          <w:tag w:val="MENDELEY_CITATION_v3_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"/>
          <w:id w:val="-894427577"/>
          <w:placeholder>
            <w:docPart w:val="DefaultPlaceholder_-1854013440"/>
          </w:placeholder>
        </w:sdtPr>
        <w:sdtEndPr>
          <w:rPr>
            <w:lang w:val="en-US"/>
          </w:rPr>
        </w:sdtEndPr>
        <w:sdtContent>
          <w:r w:rsidR="00C4083E">
            <w:rPr>
              <w:rFonts w:eastAsia="Times New Roman"/>
            </w:rPr>
            <w:t>(Vandeviver &amp; Steenbeek, 2019)</w:t>
          </w:r>
        </w:sdtContent>
      </w:sdt>
      <w:r w:rsidRPr="009D3FFD">
        <w:rPr>
          <w:lang w:val="en-IN"/>
        </w:rPr>
        <w:t>.</w:t>
      </w:r>
      <w:r>
        <w:rPr>
          <w:lang w:val="en-IN"/>
        </w:rPr>
        <w:t xml:space="preserve"> </w:t>
      </w:r>
    </w:p>
    <w:p w14:paraId="70D1CEF6" w14:textId="03E67F06" w:rsidR="00D9093B" w:rsidRDefault="00D9093B" w:rsidP="00BE3D4B">
      <w:pPr>
        <w:spacing w:line="240" w:lineRule="auto"/>
        <w:rPr>
          <w:lang w:val="en-IN"/>
        </w:rPr>
      </w:pPr>
      <w:r w:rsidRPr="00BE3D4B">
        <w:rPr>
          <w:lang w:val="en-IN"/>
        </w:rPr>
        <w:t>At first glance, our results do not confirm the importance of micro-level or place-specific processes in our understanding of the observed macro burglary trend</w:t>
      </w:r>
      <w:r>
        <w:rPr>
          <w:lang w:val="en-IN"/>
        </w:rPr>
        <w:t xml:space="preserve">s </w:t>
      </w:r>
      <w:sdt>
        <w:sdtPr>
          <w:rPr>
            <w:lang w:val="en-IN"/>
          </w:rPr>
          <w:tag w:val="MENDELEY_CITATION_v3_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"/>
          <w:id w:val="292567789"/>
          <w:placeholder>
            <w:docPart w:val="DefaultPlaceholder_-1854013440"/>
          </w:placeholder>
        </w:sdtPr>
        <w:sdtEndPr>
          <w:rPr>
            <w:lang w:val="en-US"/>
          </w:rPr>
        </w:sdtEndPr>
        <w:sdtContent>
          <w:r w:rsidR="00C4083E">
            <w:rPr>
              <w:rFonts w:eastAsia="Times New Roman"/>
            </w:rPr>
            <w:t>(Vandeviver &amp; Steenbeek, 2019)</w:t>
          </w:r>
        </w:sdtContent>
      </w:sdt>
      <w:r w:rsidRPr="009D3FFD">
        <w:rPr>
          <w:lang w:val="en-IN"/>
        </w:rPr>
        <w:t>.</w:t>
      </w:r>
      <w:r>
        <w:rPr>
          <w:lang w:val="en-IN"/>
        </w:rPr>
        <w:t xml:space="preserve"> </w:t>
      </w:r>
    </w:p>
    <w:p w14:paraId="3BFDB31F" w14:textId="77777777" w:rsidR="00D9093B" w:rsidRDefault="00D9093B" w:rsidP="00D9093B">
      <w:pPr>
        <w:pStyle w:val="Heading1"/>
        <w:numPr>
          <w:ilvl w:val="0"/>
          <w:numId w:val="1"/>
        </w:numPr>
        <w:spacing w:before="240"/>
      </w:pPr>
      <w:r>
        <w:t>Crime Generators</w:t>
      </w:r>
    </w:p>
    <w:p w14:paraId="0ECD7A91" w14:textId="1C0CC89F" w:rsidR="00D9093B" w:rsidRDefault="00D9093B" w:rsidP="008140A0">
      <w:pPr>
        <w:spacing w:line="240" w:lineRule="auto"/>
      </w:pPr>
      <w:r w:rsidRPr="008140A0">
        <w:t xml:space="preserve">Crime generators and crime attractors are concepts in crime pattern theory that </w:t>
      </w:r>
      <w:proofErr w:type="spellStart"/>
      <w:r w:rsidRPr="008140A0">
        <w:t>poten</w:t>
      </w:r>
      <w:proofErr w:type="spellEnd"/>
      <w:r w:rsidRPr="008140A0">
        <w:t xml:space="preserve">- </w:t>
      </w:r>
      <w:proofErr w:type="spellStart"/>
      <w:r w:rsidRPr="008140A0">
        <w:t>tially</w:t>
      </w:r>
      <w:proofErr w:type="spellEnd"/>
      <w:r w:rsidRPr="008140A0">
        <w:t xml:space="preserve"> play an important role in crime location choices. They are facilities that have</w:t>
      </w:r>
      <w:r>
        <w:t xml:space="preserve"> </w:t>
      </w:r>
      <w:r w:rsidRPr="008140A0">
        <w:t>elevated levels of crime because they bring together crowds either continuously or at certain moments during the day or the week (Brantingham and Brantingham 1995; Kinney et al. 2008). Crime generators are places and facilities where all kinds of people go to perform legal daily activities. Crime attractors have been defined as places and facilities that have a reputation of providing opportunities for crime, which makes them particularly attractive to motivated offenders (and unattractive to some potential victims) (Brantingham and Brantingham 1995). Because crime attractors share many features with crime generators, and because the reputational element in their definition may be difficult to evaluate objectively, especially in the context of a non-western culture, in this paper we will subsume crime attractors under the more general label of crime generators.</w:t>
      </w:r>
      <w:r>
        <w:t xml:space="preserve"> Although it may be impossible to enumerate all types of facilities that can operate as crime generators, some stand out as being particularly attractive for some types of crime, and they will be discussed in the present section. We describe elements common to certain classes of facility, although even amongst the same class (e.g. bars) there exists consider- able heterogeneity making some of them risky places but others not (Eck et al. 2007). </w:t>
      </w:r>
      <w:sdt>
        <w:sdtPr>
          <w:rPr>
            <w:color w:val="000000"/>
          </w:rPr>
          <w:tag w:val="MENDELEY_CITATION_v3_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"/>
          <w:id w:val="-586147055"/>
          <w:placeholder>
            <w:docPart w:val="DefaultPlaceholder_-1854013440"/>
          </w:placeholder>
        </w:sdtPr>
        <w:sdtContent>
          <w:r w:rsidR="00C4083E" w:rsidRPr="00C4083E">
            <w:rPr>
              <w:color w:val="000000"/>
            </w:rPr>
            <w:t>(Song et al., 2019)</w:t>
          </w:r>
        </w:sdtContent>
      </w:sdt>
      <w:r>
        <w:t xml:space="preserve"> </w:t>
      </w:r>
    </w:p>
    <w:p w14:paraId="7BE3B908" w14:textId="607989ED" w:rsidR="00D9093B" w:rsidRDefault="00D9093B" w:rsidP="00DF3365">
      <w:pPr>
        <w:spacing w:line="240" w:lineRule="auto"/>
      </w:pPr>
      <w:r w:rsidRPr="00DF3365">
        <w:rPr>
          <w:lang w:val="en-IN"/>
        </w:rPr>
        <w:t>A concentration of adolescents around high schools would possibly generate a concentration of crime before and after school hours (</w:t>
      </w:r>
      <w:proofErr w:type="spellStart"/>
      <w:r w:rsidRPr="00DF3365">
        <w:rPr>
          <w:lang w:val="en-IN"/>
        </w:rPr>
        <w:t>Roncek</w:t>
      </w:r>
      <w:proofErr w:type="spellEnd"/>
      <w:r w:rsidRPr="00DF3365">
        <w:rPr>
          <w:lang w:val="en-IN"/>
        </w:rPr>
        <w:t xml:space="preserve"> and </w:t>
      </w:r>
      <w:proofErr w:type="spellStart"/>
      <w:r w:rsidRPr="00DF3365">
        <w:rPr>
          <w:lang w:val="en-IN"/>
        </w:rPr>
        <w:t>Faggiani</w:t>
      </w:r>
      <w:proofErr w:type="spellEnd"/>
      <w:r w:rsidRPr="00DF3365">
        <w:rPr>
          <w:lang w:val="en-IN"/>
        </w:rPr>
        <w:t xml:space="preserve"> 1985; </w:t>
      </w:r>
      <w:proofErr w:type="spellStart"/>
      <w:r w:rsidRPr="00DF3365">
        <w:rPr>
          <w:lang w:val="en-IN"/>
        </w:rPr>
        <w:t>Roncek</w:t>
      </w:r>
      <w:proofErr w:type="spellEnd"/>
      <w:r w:rsidRPr="00DF3365">
        <w:rPr>
          <w:lang w:val="en-IN"/>
        </w:rPr>
        <w:t xml:space="preserve"> and LoBosco 1983). Near elementary schools, </w:t>
      </w:r>
      <w:proofErr w:type="spellStart"/>
      <w:r w:rsidRPr="00DF3365">
        <w:rPr>
          <w:lang w:val="en-IN"/>
        </w:rPr>
        <w:t>oppor</w:t>
      </w:r>
      <w:proofErr w:type="spellEnd"/>
      <w:r w:rsidRPr="00DF3365">
        <w:rPr>
          <w:lang w:val="en-IN"/>
        </w:rPr>
        <w:t xml:space="preserve">- </w:t>
      </w:r>
      <w:proofErr w:type="spellStart"/>
      <w:r w:rsidRPr="00DF3365">
        <w:rPr>
          <w:lang w:val="en-IN"/>
        </w:rPr>
        <w:t>tunities</w:t>
      </w:r>
      <w:proofErr w:type="spellEnd"/>
      <w:r w:rsidRPr="00DF3365">
        <w:rPr>
          <w:lang w:val="en-IN"/>
        </w:rPr>
        <w:t xml:space="preserve"> for TFP are abundant when it is crowded because parents, grandparents and other caretakers drop off the children in the morning, and also when they pick them up later in the afternoon. Research on street robbery has demonstrated that proximity to small scale businesses,</w:t>
      </w:r>
      <w:r>
        <w:rPr>
          <w:lang w:val="en-IN"/>
        </w:rPr>
        <w:t xml:space="preserve"> </w:t>
      </w:r>
      <w:r w:rsidRPr="00DF3365">
        <w:rPr>
          <w:lang w:val="en-IN"/>
        </w:rPr>
        <w:t xml:space="preserve">including grocery stores, corner </w:t>
      </w:r>
      <w:r w:rsidRPr="00DF3365">
        <w:rPr>
          <w:lang w:val="en-IN"/>
        </w:rPr>
        <w:lastRenderedPageBreak/>
        <w:t xml:space="preserve">stores, gas stations, barber shops and fast-food </w:t>
      </w:r>
      <w:proofErr w:type="spellStart"/>
      <w:r w:rsidRPr="00DF3365">
        <w:rPr>
          <w:lang w:val="en-IN"/>
        </w:rPr>
        <w:t>restau</w:t>
      </w:r>
      <w:proofErr w:type="spellEnd"/>
      <w:r w:rsidRPr="00DF3365">
        <w:rPr>
          <w:lang w:val="en-IN"/>
        </w:rPr>
        <w:t xml:space="preserve">- rants, increases the risk of street robbery (Bernasco and Block 2011; Bernasco et al. 2017a; Haberman and Ratcliffe 2015). To the extent that these are the types of businesses where cash payments are more common than non-cash payment modes, customers may be likely to carry cash. Because street robbery and TFP are similar offenses in terms of location (public space) and preferred items to steal (concealable, removable, available, valuable, enjoyable and disposable, see Clarke 1999; </w:t>
      </w:r>
      <w:proofErr w:type="spellStart"/>
      <w:r w:rsidRPr="00DF3365">
        <w:rPr>
          <w:lang w:val="en-IN"/>
        </w:rPr>
        <w:t>Wellsmith</w:t>
      </w:r>
      <w:proofErr w:type="spellEnd"/>
      <w:r w:rsidRPr="00DF3365">
        <w:rPr>
          <w:lang w:val="en-IN"/>
        </w:rPr>
        <w:t xml:space="preserve"> and Burrell 2005), these businesses might also function as crime generators for TFP. For similar reasons, banks and ATMs have been shown to have the same effect (Haberman and Ratcliffe 2015).</w:t>
      </w:r>
      <w:r w:rsidRPr="00DF3365">
        <w:t xml:space="preserve"> </w:t>
      </w:r>
      <w:sdt>
        <w:sdtPr>
          <w:rPr>
            <w:color w:val="000000"/>
          </w:rPr>
          <w:tag w:val="MENDELEY_CITATION_v3_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"/>
          <w:id w:val="1596983467"/>
          <w:placeholder>
            <w:docPart w:val="DefaultPlaceholder_-1854013440"/>
          </w:placeholder>
        </w:sdtPr>
        <w:sdtContent>
          <w:r w:rsidR="00C4083E" w:rsidRPr="00C4083E">
            <w:rPr>
              <w:color w:val="000000"/>
            </w:rPr>
            <w:t>(Song et al., 2019)</w:t>
          </w:r>
        </w:sdtContent>
      </w:sdt>
    </w:p>
    <w:p w14:paraId="6A3E5620" w14:textId="77777777" w:rsidR="00D9093B" w:rsidRPr="00DF3365" w:rsidRDefault="00D9093B" w:rsidP="00DF3365">
      <w:pPr>
        <w:spacing w:line="240" w:lineRule="auto"/>
        <w:rPr>
          <w:lang w:val="en-IN"/>
        </w:rPr>
      </w:pPr>
      <w:r w:rsidRPr="00DF3365">
        <w:rPr>
          <w:lang w:val="en-IN"/>
        </w:rPr>
        <w:t xml:space="preserve">The criminogenic effects of bars and other types of alcohol outlets have been demonstrated repeatedly to generate not only violent crimes but also property crime, in particular robbery, and mostly likely because of intoxicated patrons might be easy targets for robbers and thieves (Bernasco and Block 2011; Conrow et al. 2015; Groff 2011; </w:t>
      </w:r>
      <w:proofErr w:type="spellStart"/>
      <w:r w:rsidRPr="00DF3365">
        <w:rPr>
          <w:lang w:val="en-IN"/>
        </w:rPr>
        <w:t>Roncek</w:t>
      </w:r>
      <w:proofErr w:type="spellEnd"/>
      <w:r w:rsidRPr="00DF3365">
        <w:rPr>
          <w:lang w:val="en-IN"/>
        </w:rPr>
        <w:t xml:space="preserve"> and Maier 1991).</w:t>
      </w:r>
      <w:r>
        <w:rPr>
          <w:lang w:val="en-IN"/>
        </w:rPr>
        <w:t xml:space="preserve"> </w:t>
      </w:r>
      <w:r w:rsidRPr="00DF3365">
        <w:rPr>
          <w:lang w:val="en-IN"/>
        </w:rPr>
        <w:t>Especially during rush hours, transit stations (bus stations, subway stations) are crowded</w:t>
      </w:r>
    </w:p>
    <w:p w14:paraId="747AEAF4" w14:textId="7BDDFBDE" w:rsidR="00D9093B" w:rsidRDefault="00D9093B" w:rsidP="00DF3365">
      <w:pPr>
        <w:spacing w:line="240" w:lineRule="auto"/>
        <w:rPr>
          <w:lang w:val="en-IN"/>
        </w:rPr>
      </w:pPr>
      <w:r w:rsidRPr="00DF3365">
        <w:rPr>
          <w:lang w:val="en-IN"/>
        </w:rPr>
        <w:t xml:space="preserve">places that offer opportunities for theft, in part because </w:t>
      </w:r>
      <w:proofErr w:type="spellStart"/>
      <w:r w:rsidRPr="00DF3365">
        <w:rPr>
          <w:lang w:val="en-IN"/>
        </w:rPr>
        <w:t>travelers</w:t>
      </w:r>
      <w:proofErr w:type="spellEnd"/>
      <w:r w:rsidRPr="00DF3365">
        <w:rPr>
          <w:lang w:val="en-IN"/>
        </w:rPr>
        <w:t xml:space="preserve"> may be distracted and not vigilant in their attempts to find the way to their destinations. Many studies have con- firmed that crime rates are elevated in and around transit stations (Bernasco and Block 2011; Block and Block 1999; Block and Davis 1996; Clarke et al. 1996; Haberman and Ratcliffe 2015; Qin and Liu 2016). In sum, the extant literature provides empirical evidence for the fact that locations where</w:t>
      </w:r>
      <w:r>
        <w:rPr>
          <w:lang w:val="en-IN"/>
        </w:rPr>
        <w:t xml:space="preserve"> </w:t>
      </w:r>
      <w:r w:rsidRPr="00DF3365">
        <w:rPr>
          <w:lang w:val="en-IN"/>
        </w:rPr>
        <w:t>people congregate, often in large crowds, are more likely to be selected as crime sites by motivated robbers and thieves. This is particularly true for locations with functions that potentially indicate larger benefits or the presence of vulnerable and non-vigilant victims</w:t>
      </w:r>
      <w:r>
        <w:rPr>
          <w:lang w:val="en-IN"/>
        </w:rPr>
        <w:t xml:space="preserve"> </w:t>
      </w:r>
      <w:sdt>
        <w:sdtPr>
          <w:rPr>
            <w:color w:val="000000"/>
            <w:lang w:val="en-IN"/>
          </w:rPr>
          <w:tag w:val="MENDELEY_CITATION_v3_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"/>
          <w:id w:val="1726029545"/>
          <w:placeholder>
            <w:docPart w:val="DefaultPlaceholder_-1854013440"/>
          </w:placeholder>
        </w:sdtPr>
        <w:sdtEndPr>
          <w:rPr>
            <w:lang w:val="en-US"/>
          </w:rPr>
        </w:sdtEndPr>
        <w:sdtContent>
          <w:r w:rsidR="00C4083E" w:rsidRPr="00C4083E">
            <w:rPr>
              <w:color w:val="000000"/>
            </w:rPr>
            <w:t>(Song et al., 2019)</w:t>
          </w:r>
        </w:sdtContent>
      </w:sdt>
      <w:r w:rsidRPr="00DF3365">
        <w:rPr>
          <w:lang w:val="en-IN"/>
        </w:rPr>
        <w:t>.</w:t>
      </w:r>
    </w:p>
    <w:p w14:paraId="2A9490F9" w14:textId="77777777" w:rsidR="00D9093B" w:rsidRPr="00F86479" w:rsidRDefault="00D9093B" w:rsidP="00F86479">
      <w:pPr>
        <w:spacing w:line="240" w:lineRule="auto"/>
        <w:rPr>
          <w:lang w:val="en-IN"/>
        </w:rPr>
      </w:pPr>
      <w:r w:rsidRPr="00C50DA0">
        <w:rPr>
          <w:lang w:val="en-IN"/>
        </w:rPr>
        <w:t xml:space="preserve">Crime generators, according to Brantingham and Brantingham (1995), are specific areas that draw in large numbers of people for non-criminal reasons, but they generate crime events because they temporally and spatially concentrate people and other rewarding </w:t>
      </w:r>
      <w:proofErr w:type="spellStart"/>
      <w:r w:rsidRPr="00C50DA0">
        <w:rPr>
          <w:lang w:val="en-IN"/>
        </w:rPr>
        <w:t>poten</w:t>
      </w:r>
      <w:proofErr w:type="spellEnd"/>
      <w:r w:rsidRPr="00C50DA0">
        <w:rPr>
          <w:lang w:val="en-IN"/>
        </w:rPr>
        <w:t xml:space="preserve">- </w:t>
      </w:r>
      <w:proofErr w:type="spellStart"/>
      <w:r w:rsidRPr="00C50DA0">
        <w:rPr>
          <w:lang w:val="en-IN"/>
        </w:rPr>
        <w:t>tial</w:t>
      </w:r>
      <w:proofErr w:type="spellEnd"/>
      <w:r w:rsidRPr="00C50DA0">
        <w:rPr>
          <w:lang w:val="en-IN"/>
        </w:rPr>
        <w:t xml:space="preserve"> crime targets. Some of those people will be criminally motivated and take advantage of the criminal opportunities presented at and around these locations. Consistent with the conceptualization of crime generators, several studies demonstrate the criminogenic effects of various place types on crime at micro-places such as blocks (e.g., Groff and Lock- wood 2014; Groff and McCord 2012; Grubesic and Pridemore 2011; Kurland et al. 2014; LaGrange 1999). In a particularly comprehensive example of such research, Bernasco and Block (2011) examined the effects of various place types on robbery counts per block in Chicago. They found that many place types acted as crime generators, with significantly higher counts of robberies on blocks with bars and clubs, fast food restaurants, barbers and beauty salons, liquor stores, groceries, general merchandise stores, gas stations, </w:t>
      </w:r>
      <w:proofErr w:type="spellStart"/>
      <w:r w:rsidRPr="00C50DA0">
        <w:rPr>
          <w:lang w:val="en-IN"/>
        </w:rPr>
        <w:t>laundro</w:t>
      </w:r>
      <w:proofErr w:type="spellEnd"/>
      <w:r w:rsidRPr="00C50DA0">
        <w:rPr>
          <w:lang w:val="en-IN"/>
        </w:rPr>
        <w:t>- mats, pawn shops, and check cashing services. Moreover, Bernasco and Block’s (2011) analysis revealed that the effects of crime generators are not limited to the block itself, with several place types having a similar, albeit smaller, criminogenic effect on adjacent blocks</w:t>
      </w:r>
      <w:r>
        <w:rPr>
          <w:lang w:val="en-IN"/>
        </w:rPr>
        <w:t xml:space="preserve">. </w:t>
      </w:r>
      <w:r w:rsidRPr="00F86479">
        <w:rPr>
          <w:lang w:val="en-IN"/>
        </w:rPr>
        <w:t>As reviewed above, PIN cross-level propositions suggest that micro-places that spatially</w:t>
      </w:r>
    </w:p>
    <w:p w14:paraId="208A5D87" w14:textId="0421A32C" w:rsidR="00D9093B" w:rsidRDefault="00D9093B" w:rsidP="00F86479">
      <w:pPr>
        <w:spacing w:line="240" w:lineRule="auto"/>
        <w:rPr>
          <w:lang w:val="en-IN"/>
        </w:rPr>
      </w:pPr>
      <w:r w:rsidRPr="00F86479">
        <w:rPr>
          <w:lang w:val="en-IN"/>
        </w:rPr>
        <w:t xml:space="preserve">and temporally concentrate people and other rewarding targets can differentially generate crime depending on </w:t>
      </w:r>
      <w:proofErr w:type="spellStart"/>
      <w:r w:rsidRPr="00F86479">
        <w:rPr>
          <w:lang w:val="en-IN"/>
        </w:rPr>
        <w:t>neighborhood</w:t>
      </w:r>
      <w:proofErr w:type="spellEnd"/>
      <w:r w:rsidRPr="00F86479">
        <w:rPr>
          <w:lang w:val="en-IN"/>
        </w:rPr>
        <w:t xml:space="preserve">-level context, because characteristics of broader con- texts can intensify or attenuate the perceived opportunity associated with such places. Specifically, the extent to which “crime generators” actually generate crime may depend on </w:t>
      </w:r>
      <w:proofErr w:type="spellStart"/>
      <w:r w:rsidRPr="00F86479">
        <w:rPr>
          <w:lang w:val="en-IN"/>
        </w:rPr>
        <w:t>neighborhood</w:t>
      </w:r>
      <w:proofErr w:type="spellEnd"/>
      <w:r w:rsidRPr="00F86479">
        <w:rPr>
          <w:lang w:val="en-IN"/>
        </w:rPr>
        <w:t xml:space="preserve">-level criminal opportunity in the form of aggregate supplies of offend- </w:t>
      </w:r>
      <w:proofErr w:type="spellStart"/>
      <w:r w:rsidRPr="00F86479">
        <w:rPr>
          <w:lang w:val="en-IN"/>
        </w:rPr>
        <w:t>ers</w:t>
      </w:r>
      <w:proofErr w:type="spellEnd"/>
      <w:r w:rsidRPr="00F86479">
        <w:rPr>
          <w:lang w:val="en-IN"/>
        </w:rPr>
        <w:t xml:space="preserve">, the availability of valuable targets, and/or weak collective guardianship. To this end, we consider how three </w:t>
      </w:r>
      <w:r w:rsidRPr="00F86479">
        <w:rPr>
          <w:lang w:val="en-IN"/>
        </w:rPr>
        <w:lastRenderedPageBreak/>
        <w:t xml:space="preserve">indicators of </w:t>
      </w:r>
      <w:proofErr w:type="spellStart"/>
      <w:r w:rsidRPr="00F86479">
        <w:rPr>
          <w:lang w:val="en-IN"/>
        </w:rPr>
        <w:t>neighborhood</w:t>
      </w:r>
      <w:proofErr w:type="spellEnd"/>
      <w:r w:rsidRPr="00F86479">
        <w:rPr>
          <w:lang w:val="en-IN"/>
        </w:rPr>
        <w:t>-level crime opportunity—concentrated disadvantage, vehicular traffic, and civic engagement—may moderate the effects of crime generators.</w:t>
      </w:r>
      <w:r>
        <w:rPr>
          <w:lang w:val="en-IN"/>
        </w:rPr>
        <w:t xml:space="preserve"> </w:t>
      </w:r>
      <w:sdt>
        <w:sdtPr>
          <w:rPr>
            <w:color w:val="000000"/>
            <w:lang w:val="en-IN"/>
          </w:rPr>
          <w:tag w:val="MENDELEY_CITATION_v3_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"/>
          <w:id w:val="1333419868"/>
          <w:placeholder>
            <w:docPart w:val="DefaultPlaceholder_-1854013440"/>
          </w:placeholder>
        </w:sdtPr>
        <w:sdtEndPr>
          <w:rPr>
            <w:lang w:val="en-US"/>
          </w:rPr>
        </w:sdtEndPr>
        <w:sdtContent>
          <w:r w:rsidR="00C4083E" w:rsidRPr="00C4083E">
            <w:rPr>
              <w:color w:val="000000"/>
            </w:rPr>
            <w:t>(</w:t>
          </w:r>
          <w:proofErr w:type="spellStart"/>
          <w:r w:rsidR="00C4083E" w:rsidRPr="00C4083E">
            <w:rPr>
              <w:color w:val="000000"/>
            </w:rPr>
            <w:t>Skubak</w:t>
          </w:r>
          <w:proofErr w:type="spellEnd"/>
          <w:r w:rsidR="00C4083E" w:rsidRPr="00C4083E">
            <w:rPr>
              <w:color w:val="000000"/>
            </w:rPr>
            <w:t xml:space="preserve"> et al., 2020)</w:t>
          </w:r>
        </w:sdtContent>
      </w:sdt>
      <w:r w:rsidRPr="00C50DA0">
        <w:rPr>
          <w:lang w:val="en-IN"/>
        </w:rPr>
        <w:t>.</w:t>
      </w:r>
    </w:p>
    <w:p w14:paraId="7732B8F0" w14:textId="23D346FC" w:rsidR="00D9093B" w:rsidRDefault="00D9093B" w:rsidP="0061476C">
      <w:pPr>
        <w:spacing w:line="240" w:lineRule="auto"/>
        <w:rPr>
          <w:lang w:val="en-IN"/>
        </w:rPr>
      </w:pPr>
      <w:r w:rsidRPr="00E45E62">
        <w:rPr>
          <w:lang w:val="en-IN"/>
        </w:rPr>
        <w:t xml:space="preserve">Crime generators and crime attractors are two similar concepts that are used to explain spatial concentrations </w:t>
      </w:r>
      <w:proofErr w:type="spellStart"/>
      <w:r w:rsidRPr="00E45E62">
        <w:rPr>
          <w:lang w:val="en-IN"/>
        </w:rPr>
        <w:t>ofcriminal</w:t>
      </w:r>
      <w:proofErr w:type="spellEnd"/>
      <w:r w:rsidRPr="00E45E62">
        <w:rPr>
          <w:lang w:val="en-IN"/>
        </w:rPr>
        <w:t xml:space="preserve"> activity (Brantingham and Brantingham 1995; Kinney et al. 2008). Crime generators are places that are easily accessible to the public. They may become hot spots of crime because the presence of large groups of people creates occasions for crime. Typical examples are shopping precincts, high schools, and public transport stations. Some places provide very specific opportunities and become crime attractors. They are places that do not necessarily bring together large groups </w:t>
      </w:r>
      <w:proofErr w:type="spellStart"/>
      <w:r w:rsidRPr="00E45E62">
        <w:rPr>
          <w:lang w:val="en-IN"/>
        </w:rPr>
        <w:t>ofpeople</w:t>
      </w:r>
      <w:proofErr w:type="spellEnd"/>
      <w:r w:rsidRPr="00E45E62">
        <w:rPr>
          <w:lang w:val="en-IN"/>
        </w:rPr>
        <w:t xml:space="preserve"> at the same time, but their function makes them well suited for motivated offenders to find attractive and weakly guarded victims or tar- gets. For robbery, crime attractors are likely to be places that have cash economies, that is, places where many transactions are being made, and where the majority of these transactions involve cash, as opposed to pay- </w:t>
      </w:r>
      <w:proofErr w:type="spellStart"/>
      <w:r w:rsidRPr="00E45E62">
        <w:rPr>
          <w:lang w:val="en-IN"/>
        </w:rPr>
        <w:t>ments</w:t>
      </w:r>
      <w:proofErr w:type="spellEnd"/>
      <w:r w:rsidRPr="00E45E62">
        <w:rPr>
          <w:lang w:val="en-IN"/>
        </w:rPr>
        <w:t xml:space="preserve"> by credit card or electronic payment systems (Wright and Decker 1997). Most property offenders prefer items that are concealable, </w:t>
      </w:r>
      <w:proofErr w:type="spellStart"/>
      <w:r w:rsidRPr="00E45E62">
        <w:rPr>
          <w:lang w:val="en-IN"/>
        </w:rPr>
        <w:t>remova</w:t>
      </w:r>
      <w:proofErr w:type="spellEnd"/>
      <w:r w:rsidRPr="00E45E62">
        <w:rPr>
          <w:lang w:val="en-IN"/>
        </w:rPr>
        <w:t xml:space="preserve">- </w:t>
      </w:r>
      <w:proofErr w:type="spellStart"/>
      <w:r w:rsidRPr="00E45E62">
        <w:rPr>
          <w:lang w:val="en-IN"/>
        </w:rPr>
        <w:t>ble</w:t>
      </w:r>
      <w:proofErr w:type="spellEnd"/>
      <w:r w:rsidRPr="00E45E62">
        <w:rPr>
          <w:lang w:val="en-IN"/>
        </w:rPr>
        <w:t xml:space="preserve">, available, valuable, enjoyable, and disposable (Clarke 1999; </w:t>
      </w:r>
      <w:proofErr w:type="spellStart"/>
      <w:r w:rsidRPr="00E45E62">
        <w:rPr>
          <w:lang w:val="en-IN"/>
        </w:rPr>
        <w:t>Wellsmith</w:t>
      </w:r>
      <w:proofErr w:type="spellEnd"/>
      <w:r w:rsidRPr="00E45E62">
        <w:rPr>
          <w:lang w:val="en-IN"/>
        </w:rPr>
        <w:t xml:space="preserve"> and Burrell 2005), and cash </w:t>
      </w:r>
      <w:proofErr w:type="spellStart"/>
      <w:r w:rsidRPr="00E45E62">
        <w:rPr>
          <w:lang w:val="en-IN"/>
        </w:rPr>
        <w:t>fulfills</w:t>
      </w:r>
      <w:proofErr w:type="spellEnd"/>
      <w:r w:rsidRPr="00E45E62">
        <w:rPr>
          <w:lang w:val="en-IN"/>
        </w:rPr>
        <w:t xml:space="preserve"> these requirements best. Payments tend to be cash in small-scale businesses that sell items of limited value. Exam- </w:t>
      </w:r>
      <w:proofErr w:type="spellStart"/>
      <w:r w:rsidRPr="00E45E62">
        <w:rPr>
          <w:lang w:val="en-IN"/>
        </w:rPr>
        <w:t>ples</w:t>
      </w:r>
      <w:proofErr w:type="spellEnd"/>
      <w:r w:rsidRPr="00E45E62">
        <w:rPr>
          <w:lang w:val="en-IN"/>
        </w:rPr>
        <w:t xml:space="preserve"> of such businesses are bars, barber and beauty salons, grocery stores, fast-food restaurants, gas stations, and pawn shops. Some crime attractors are places where the main activities are illegal.</w:t>
      </w:r>
      <w:r>
        <w:rPr>
          <w:lang w:val="en-IN"/>
        </w:rPr>
        <w:t xml:space="preserve"> </w:t>
      </w:r>
      <w:r w:rsidRPr="00E45E62">
        <w:rPr>
          <w:lang w:val="en-IN"/>
        </w:rPr>
        <w:t xml:space="preserve">Illegal markets for gambling, fencing, prostitution, and drug dealing are themselves already hot spots of consensual crimes. They also attract </w:t>
      </w:r>
      <w:proofErr w:type="spellStart"/>
      <w:r w:rsidRPr="00E45E62">
        <w:rPr>
          <w:lang w:val="en-IN"/>
        </w:rPr>
        <w:t>moti</w:t>
      </w:r>
      <w:proofErr w:type="spellEnd"/>
      <w:r w:rsidRPr="00E45E62">
        <w:rPr>
          <w:lang w:val="en-IN"/>
        </w:rPr>
        <w:t xml:space="preserve">- </w:t>
      </w:r>
      <w:proofErr w:type="spellStart"/>
      <w:r w:rsidRPr="00E45E62">
        <w:rPr>
          <w:lang w:val="en-IN"/>
        </w:rPr>
        <w:t>vated</w:t>
      </w:r>
      <w:proofErr w:type="spellEnd"/>
      <w:r w:rsidRPr="00E45E62">
        <w:rPr>
          <w:lang w:val="en-IN"/>
        </w:rPr>
        <w:t xml:space="preserve"> offenders who find the illegal market an ideal hunting ground for theft or armed robbery, because they involve mostly cash transactions and</w:t>
      </w:r>
      <w:r>
        <w:rPr>
          <w:lang w:val="en-IN"/>
        </w:rPr>
        <w:t xml:space="preserve"> </w:t>
      </w:r>
      <w:r w:rsidRPr="0061476C">
        <w:rPr>
          <w:lang w:val="en-IN"/>
        </w:rPr>
        <w:t>because many of the participants are vulnerable and will not report victimization to the police. In addition to crime generators and crime attractors, offender anchor</w:t>
      </w:r>
      <w:r>
        <w:rPr>
          <w:lang w:val="en-IN"/>
        </w:rPr>
        <w:t xml:space="preserve"> </w:t>
      </w:r>
      <w:r w:rsidRPr="0061476C">
        <w:rPr>
          <w:lang w:val="en-IN"/>
        </w:rPr>
        <w:t>points are likely to be relevant for where crime occurs. According to the principle of least effort (Zipf 1949) offenders will—all other things being equal—prefer shorter trips over longer trips. Therefore, a place is more likely to experience crime if it is located nearby offenders’ homes. The ‘‘set space’’ (Tita, Cohen, and Engberg 2005) where gangs hang out</w:t>
      </w:r>
      <w:r>
        <w:rPr>
          <w:lang w:val="en-IN"/>
        </w:rPr>
        <w:t xml:space="preserve"> </w:t>
      </w:r>
      <w:r w:rsidRPr="0061476C">
        <w:rPr>
          <w:lang w:val="en-IN"/>
        </w:rPr>
        <w:t xml:space="preserve">can be seen as a special ‘‘home-like’’ anchor point. They are small places such as street corners, empty buildings, or vacant lots where gang members spend a considerable amount of time. Although gangs are not defined in terms of criminal activity, their members are disproportionally involved in crime. Therefore, a place is more likely to experience crime if it is situ- </w:t>
      </w:r>
      <w:proofErr w:type="spellStart"/>
      <w:r w:rsidRPr="0061476C">
        <w:rPr>
          <w:lang w:val="en-IN"/>
        </w:rPr>
        <w:t>ated</w:t>
      </w:r>
      <w:proofErr w:type="spellEnd"/>
      <w:r w:rsidRPr="0061476C">
        <w:rPr>
          <w:lang w:val="en-IN"/>
        </w:rPr>
        <w:t xml:space="preserve"> in the vicinity of the activity node of a gang</w:t>
      </w:r>
      <w:r>
        <w:rPr>
          <w:lang w:val="en-IN"/>
        </w:rPr>
        <w:t xml:space="preserve"> </w:t>
      </w:r>
      <w:sdt>
        <w:sdtPr>
          <w:rPr>
            <w:lang w:val="en-IN"/>
          </w:rPr>
          <w:tag w:val="MENDELEY_CITATION_v3_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"/>
          <w:id w:val="986750180"/>
          <w:placeholder>
            <w:docPart w:val="DefaultPlaceholder_-1854013440"/>
          </w:placeholder>
        </w:sdtPr>
        <w:sdtEndPr>
          <w:rPr>
            <w:lang w:val="en-US"/>
          </w:rPr>
        </w:sdtEndPr>
        <w:sdtContent>
          <w:r w:rsidR="00C4083E">
            <w:rPr>
              <w:rFonts w:eastAsia="Times New Roman"/>
            </w:rPr>
            <w:t>(Bernasco &amp; Block, 2011)</w:t>
          </w:r>
        </w:sdtContent>
      </w:sdt>
      <w:r w:rsidRPr="0061476C">
        <w:rPr>
          <w:lang w:val="en-IN"/>
        </w:rPr>
        <w:t>.</w:t>
      </w:r>
    </w:p>
    <w:p w14:paraId="6FEDD887" w14:textId="77777777" w:rsidR="00D9093B" w:rsidRDefault="00D9093B" w:rsidP="00D9093B">
      <w:pPr>
        <w:pStyle w:val="Heading1"/>
        <w:numPr>
          <w:ilvl w:val="0"/>
          <w:numId w:val="1"/>
        </w:numPr>
        <w:spacing w:before="240"/>
      </w:pPr>
      <w:r>
        <w:t xml:space="preserve">Methodological advantages </w:t>
      </w:r>
    </w:p>
    <w:p w14:paraId="1298B14D" w14:textId="2F54213F" w:rsidR="00D9093B" w:rsidRDefault="00D9093B" w:rsidP="00A55693">
      <w:pPr>
        <w:spacing w:line="240" w:lineRule="auto"/>
        <w:rPr>
          <w:lang w:val="en-IN"/>
        </w:rPr>
      </w:pPr>
      <w:r w:rsidRPr="00A55693">
        <w:rPr>
          <w:lang w:val="en-IN"/>
        </w:rPr>
        <w:t>Instead of using trajectory analysis to investigate crime trajectories of micro places (</w:t>
      </w:r>
      <w:proofErr w:type="spellStart"/>
      <w:r w:rsidRPr="00A55693">
        <w:rPr>
          <w:lang w:val="en-IN"/>
        </w:rPr>
        <w:t>see,e.g</w:t>
      </w:r>
      <w:proofErr w:type="spellEnd"/>
      <w:r w:rsidRPr="00A55693">
        <w:rPr>
          <w:lang w:val="en-IN"/>
        </w:rPr>
        <w:t xml:space="preserve">., </w:t>
      </w:r>
      <w:proofErr w:type="spellStart"/>
      <w:r w:rsidRPr="00A55693">
        <w:rPr>
          <w:lang w:val="en-IN"/>
        </w:rPr>
        <w:t>Curman</w:t>
      </w:r>
      <w:proofErr w:type="spellEnd"/>
      <w:r w:rsidRPr="00A55693">
        <w:rPr>
          <w:lang w:val="en-IN"/>
        </w:rPr>
        <w:t xml:space="preserve"> et al. 2015; Weisburd et al. 2004; Wheeler et al. 2016), some authors have relied on a non-parametric area based spatial point pattern test (Andresen 2009, 2016)to explicitly study changes in the actual spatial patterns of crime (see Andresen et al. 2017; Andresen and Malleson 2011; Hodgkinson et al. 2016). This approach has the advantage over trajectory analysis that it allows to formally test the assumption of spatial stability of spatial crime patterns and that it may detect small but meaningful changes in spatial crime patterns over longer periods that could otherwise go undetected in a trajectory analysis (Andresen et al. 2017, pp. 4, 6)</w:t>
      </w:r>
      <w:r>
        <w:rPr>
          <w:lang w:val="en-IN"/>
        </w:rPr>
        <w:t xml:space="preserve"> </w:t>
      </w:r>
      <w:sdt>
        <w:sdtPr>
          <w:rPr>
            <w:lang w:val="en-IN"/>
          </w:rPr>
          <w:tag w:val="MENDELEY_CITATION_v3_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"/>
          <w:id w:val="-1731612235"/>
          <w:placeholder>
            <w:docPart w:val="DefaultPlaceholder_-1854013440"/>
          </w:placeholder>
        </w:sdtPr>
        <w:sdtEndPr>
          <w:rPr>
            <w:lang w:val="en-US"/>
          </w:rPr>
        </w:sdtEndPr>
        <w:sdtContent>
          <w:r w:rsidR="00C4083E">
            <w:rPr>
              <w:rFonts w:eastAsia="Times New Roman"/>
            </w:rPr>
            <w:t>(Vandeviver &amp; Steenbeek, 2019)</w:t>
          </w:r>
        </w:sdtContent>
      </w:sdt>
      <w:r w:rsidRPr="009D3FFD">
        <w:rPr>
          <w:lang w:val="en-IN"/>
        </w:rPr>
        <w:t>.</w:t>
      </w:r>
    </w:p>
    <w:p w14:paraId="06D68D00" w14:textId="3AC4D740" w:rsidR="00D9093B" w:rsidRDefault="00D9093B" w:rsidP="00A03327">
      <w:pPr>
        <w:spacing w:line="240" w:lineRule="auto"/>
        <w:rPr>
          <w:lang w:val="en-IN"/>
        </w:rPr>
      </w:pPr>
      <w:r w:rsidRPr="00A03327">
        <w:rPr>
          <w:lang w:val="en-IN"/>
        </w:rPr>
        <w:t xml:space="preserve">With respect to the statistical </w:t>
      </w:r>
      <w:proofErr w:type="spellStart"/>
      <w:r w:rsidRPr="00A03327">
        <w:rPr>
          <w:lang w:val="en-IN"/>
        </w:rPr>
        <w:t>modeling</w:t>
      </w:r>
      <w:proofErr w:type="spellEnd"/>
      <w:r w:rsidRPr="00A03327">
        <w:rPr>
          <w:lang w:val="en-IN"/>
        </w:rPr>
        <w:t xml:space="preserve"> of spatial effects, this study has demonstrated the relevance of </w:t>
      </w:r>
      <w:proofErr w:type="spellStart"/>
      <w:r w:rsidRPr="00A03327">
        <w:rPr>
          <w:lang w:val="en-IN"/>
        </w:rPr>
        <w:t>modeling</w:t>
      </w:r>
      <w:proofErr w:type="spellEnd"/>
      <w:r w:rsidRPr="00A03327">
        <w:rPr>
          <w:lang w:val="en-IN"/>
        </w:rPr>
        <w:t xml:space="preserve"> effects of the spatial environment in situations where the spatial units </w:t>
      </w:r>
      <w:proofErr w:type="spellStart"/>
      <w:r w:rsidRPr="00A03327">
        <w:rPr>
          <w:lang w:val="en-IN"/>
        </w:rPr>
        <w:t>ofanalysis</w:t>
      </w:r>
      <w:proofErr w:type="spellEnd"/>
      <w:r w:rsidRPr="00A03327">
        <w:rPr>
          <w:lang w:val="en-IN"/>
        </w:rPr>
        <w:t xml:space="preserve"> are as small as census blocks. Theoretical arguments were put forward to use </w:t>
      </w:r>
      <w:r w:rsidRPr="00A03327">
        <w:rPr>
          <w:lang w:val="en-IN"/>
        </w:rPr>
        <w:lastRenderedPageBreak/>
        <w:t xml:space="preserve">(negative binomial) </w:t>
      </w:r>
      <w:proofErr w:type="spellStart"/>
      <w:r w:rsidRPr="00A03327">
        <w:rPr>
          <w:lang w:val="en-IN"/>
        </w:rPr>
        <w:t>regres</w:t>
      </w:r>
      <w:proofErr w:type="spellEnd"/>
      <w:r w:rsidRPr="00A03327">
        <w:rPr>
          <w:lang w:val="en-IN"/>
        </w:rPr>
        <w:t xml:space="preserve">- </w:t>
      </w:r>
      <w:proofErr w:type="spellStart"/>
      <w:r w:rsidRPr="00A03327">
        <w:rPr>
          <w:lang w:val="en-IN"/>
        </w:rPr>
        <w:t>sion</w:t>
      </w:r>
      <w:proofErr w:type="spellEnd"/>
      <w:r w:rsidRPr="00A03327">
        <w:rPr>
          <w:lang w:val="en-IN"/>
        </w:rPr>
        <w:t xml:space="preserve"> models with lagged independent variables rather than spatial error or spatial lag regression models. Other research </w:t>
      </w:r>
      <w:proofErr w:type="spellStart"/>
      <w:r w:rsidRPr="00A03327">
        <w:rPr>
          <w:lang w:val="en-IN"/>
        </w:rPr>
        <w:t>modeling</w:t>
      </w:r>
      <w:proofErr w:type="spellEnd"/>
      <w:r w:rsidRPr="00A03327">
        <w:rPr>
          <w:lang w:val="en-IN"/>
        </w:rPr>
        <w:t xml:space="preserve"> spatial crime distributions has typically tackled</w:t>
      </w:r>
      <w:r>
        <w:rPr>
          <w:lang w:val="en-IN"/>
        </w:rPr>
        <w:t xml:space="preserve"> </w:t>
      </w:r>
      <w:r w:rsidRPr="00A03327">
        <w:rPr>
          <w:lang w:val="en-IN"/>
        </w:rPr>
        <w:t xml:space="preserve">the issue of spatial autocorrelation by using spatial lag or spatial error mod- </w:t>
      </w:r>
      <w:proofErr w:type="spellStart"/>
      <w:r w:rsidRPr="00A03327">
        <w:rPr>
          <w:lang w:val="en-IN"/>
        </w:rPr>
        <w:t>els</w:t>
      </w:r>
      <w:proofErr w:type="spellEnd"/>
      <w:r w:rsidRPr="00A03327">
        <w:rPr>
          <w:lang w:val="en-IN"/>
        </w:rPr>
        <w:t xml:space="preserve"> (</w:t>
      </w:r>
      <w:proofErr w:type="spellStart"/>
      <w:r w:rsidRPr="00A03327">
        <w:rPr>
          <w:lang w:val="en-IN"/>
        </w:rPr>
        <w:t>Anselin</w:t>
      </w:r>
      <w:proofErr w:type="spellEnd"/>
      <w:r w:rsidRPr="00A03327">
        <w:rPr>
          <w:lang w:val="en-IN"/>
        </w:rPr>
        <w:t xml:space="preserve"> 1988) and by referring to the associated parameter as indicating spatial ‘‘diffusion’’ or ‘‘spillover.’’ Although this spatial diffusion para- meter effectively captures remaining residual spatial autocorrelation, in general this procedure as not a constructive </w:t>
      </w:r>
      <w:proofErr w:type="spellStart"/>
      <w:r w:rsidRPr="00A03327">
        <w:rPr>
          <w:lang w:val="en-IN"/>
        </w:rPr>
        <w:t>modeling</w:t>
      </w:r>
      <w:proofErr w:type="spellEnd"/>
      <w:r w:rsidRPr="00A03327">
        <w:rPr>
          <w:lang w:val="en-IN"/>
        </w:rPr>
        <w:t xml:space="preserve"> approach unless it is very explicitly specified what the ‘‘diffusion’’ or ‘‘spillover’’ process entails. Diffusion, for example, implies a fixed temporal order, and ‘‘</w:t>
      </w:r>
      <w:proofErr w:type="spellStart"/>
      <w:r w:rsidRPr="00A03327">
        <w:rPr>
          <w:lang w:val="en-IN"/>
        </w:rPr>
        <w:t>spil</w:t>
      </w:r>
      <w:proofErr w:type="spellEnd"/>
      <w:r w:rsidRPr="00A03327">
        <w:rPr>
          <w:lang w:val="en-IN"/>
        </w:rPr>
        <w:t>- lover’’ assumes a fixed amount that is redistributed, but these characteristics are not implied in the estimation of a spatial autocorrelation parameter</w:t>
      </w:r>
      <w:r>
        <w:rPr>
          <w:lang w:val="en-IN"/>
        </w:rPr>
        <w:t xml:space="preserve">. </w:t>
      </w:r>
      <w:r w:rsidRPr="00A03327">
        <w:rPr>
          <w:lang w:val="en-IN"/>
        </w:rPr>
        <w:t xml:space="preserve">Spatial lag models assume that the number of robberies in a block has a causal effect on the number </w:t>
      </w:r>
      <w:proofErr w:type="spellStart"/>
      <w:r w:rsidRPr="00A03327">
        <w:rPr>
          <w:lang w:val="en-IN"/>
        </w:rPr>
        <w:t>ofrobberies</w:t>
      </w:r>
      <w:proofErr w:type="spellEnd"/>
      <w:r w:rsidRPr="00A03327">
        <w:rPr>
          <w:lang w:val="en-IN"/>
        </w:rPr>
        <w:t xml:space="preserve"> in adjacent blocks, but it is difficult to think of a plausible mechanism that could underlie such an effect. Rob- </w:t>
      </w:r>
      <w:proofErr w:type="spellStart"/>
      <w:r w:rsidRPr="00A03327">
        <w:rPr>
          <w:lang w:val="en-IN"/>
        </w:rPr>
        <w:t>bers</w:t>
      </w:r>
      <w:proofErr w:type="spellEnd"/>
      <w:r w:rsidRPr="00A03327">
        <w:rPr>
          <w:lang w:val="en-IN"/>
        </w:rPr>
        <w:t xml:space="preserve"> do not select a place because it is near to the location </w:t>
      </w:r>
      <w:proofErr w:type="spellStart"/>
      <w:r w:rsidRPr="00A03327">
        <w:rPr>
          <w:lang w:val="en-IN"/>
        </w:rPr>
        <w:t>ofother</w:t>
      </w:r>
      <w:proofErr w:type="spellEnd"/>
      <w:r w:rsidRPr="00A03327">
        <w:rPr>
          <w:lang w:val="en-IN"/>
        </w:rPr>
        <w:t xml:space="preserve"> robberies, but because it is near to the target that also attracted other robbers. The effects of spatially lagged independent variables in our model are</w:t>
      </w:r>
      <w:r>
        <w:rPr>
          <w:lang w:val="en-IN"/>
        </w:rPr>
        <w:t xml:space="preserve"> </w:t>
      </w:r>
      <w:r w:rsidRPr="00A03327">
        <w:rPr>
          <w:lang w:val="en-IN"/>
        </w:rPr>
        <w:t xml:space="preserve">much more direct and explicit. They indicate, for example, that the number of robberies in a block is affected by the proximity </w:t>
      </w:r>
      <w:proofErr w:type="spellStart"/>
      <w:r w:rsidRPr="00A03327">
        <w:rPr>
          <w:lang w:val="en-IN"/>
        </w:rPr>
        <w:t>ofa</w:t>
      </w:r>
      <w:proofErr w:type="spellEnd"/>
      <w:r w:rsidRPr="00A03327">
        <w:rPr>
          <w:lang w:val="en-IN"/>
        </w:rPr>
        <w:t xml:space="preserve"> gas station or a </w:t>
      </w:r>
      <w:proofErr w:type="spellStart"/>
      <w:r w:rsidRPr="00A03327">
        <w:rPr>
          <w:lang w:val="en-IN"/>
        </w:rPr>
        <w:t>gro</w:t>
      </w:r>
      <w:proofErr w:type="spellEnd"/>
      <w:r w:rsidRPr="00A03327">
        <w:rPr>
          <w:lang w:val="en-IN"/>
        </w:rPr>
        <w:t xml:space="preserve">- </w:t>
      </w:r>
      <w:proofErr w:type="spellStart"/>
      <w:r w:rsidRPr="00A03327">
        <w:rPr>
          <w:lang w:val="en-IN"/>
        </w:rPr>
        <w:t>cery</w:t>
      </w:r>
      <w:proofErr w:type="spellEnd"/>
      <w:r w:rsidRPr="00A03327">
        <w:rPr>
          <w:lang w:val="en-IN"/>
        </w:rPr>
        <w:t xml:space="preserve"> store. The nontrivial level of residual spatial autocorrelation that is present in our models is in part a consequence of specifying explicit spatial effects in the form of specified lagged independent variables. The </w:t>
      </w:r>
      <w:proofErr w:type="spellStart"/>
      <w:r w:rsidRPr="00A03327">
        <w:rPr>
          <w:lang w:val="en-IN"/>
        </w:rPr>
        <w:t>diagnos</w:t>
      </w:r>
      <w:proofErr w:type="spellEnd"/>
      <w:r w:rsidRPr="00A03327">
        <w:rPr>
          <w:lang w:val="en-IN"/>
        </w:rPr>
        <w:t xml:space="preserve">- tic value </w:t>
      </w:r>
      <w:proofErr w:type="spellStart"/>
      <w:r w:rsidRPr="00A03327">
        <w:rPr>
          <w:lang w:val="en-IN"/>
        </w:rPr>
        <w:t>ofthe</w:t>
      </w:r>
      <w:proofErr w:type="spellEnd"/>
      <w:r w:rsidRPr="00A03327">
        <w:rPr>
          <w:lang w:val="en-IN"/>
        </w:rPr>
        <w:t xml:space="preserve"> result is that it demonstrates that apparently there exist other spatially correlated factors that drive the distribution of robbery incidents at block level but that have not been included in our analyses. Other </w:t>
      </w:r>
      <w:proofErr w:type="spellStart"/>
      <w:r w:rsidRPr="00A03327">
        <w:rPr>
          <w:lang w:val="en-IN"/>
        </w:rPr>
        <w:t>poten</w:t>
      </w:r>
      <w:proofErr w:type="spellEnd"/>
      <w:r w:rsidRPr="00A03327">
        <w:rPr>
          <w:lang w:val="en-IN"/>
        </w:rPr>
        <w:t xml:space="preserve">- </w:t>
      </w:r>
      <w:proofErr w:type="spellStart"/>
      <w:r w:rsidRPr="00A03327">
        <w:rPr>
          <w:lang w:val="en-IN"/>
        </w:rPr>
        <w:t>tially</w:t>
      </w:r>
      <w:proofErr w:type="spellEnd"/>
      <w:r w:rsidRPr="00A03327">
        <w:rPr>
          <w:lang w:val="en-IN"/>
        </w:rPr>
        <w:t xml:space="preserve"> relevant but unmeasured crime attractors and crime generators include, for example, bus stops, parking places, supermarkets, warehouses, bookstores, clothing stores, and pharmacies. Other potentially relevant block characteristics may include, for example, the signs of physical </w:t>
      </w:r>
      <w:proofErr w:type="spellStart"/>
      <w:r w:rsidRPr="00A03327">
        <w:rPr>
          <w:lang w:val="en-IN"/>
        </w:rPr>
        <w:t>dete</w:t>
      </w:r>
      <w:proofErr w:type="spellEnd"/>
      <w:r w:rsidRPr="00A03327">
        <w:rPr>
          <w:lang w:val="en-IN"/>
        </w:rPr>
        <w:t xml:space="preserve">- </w:t>
      </w:r>
      <w:proofErr w:type="spellStart"/>
      <w:r w:rsidRPr="00A03327">
        <w:rPr>
          <w:lang w:val="en-IN"/>
        </w:rPr>
        <w:t>rioration</w:t>
      </w:r>
      <w:proofErr w:type="spellEnd"/>
      <w:r w:rsidRPr="00A03327">
        <w:rPr>
          <w:lang w:val="en-IN"/>
        </w:rPr>
        <w:t xml:space="preserve"> and the lack </w:t>
      </w:r>
      <w:proofErr w:type="spellStart"/>
      <w:r w:rsidRPr="00A03327">
        <w:rPr>
          <w:lang w:val="en-IN"/>
        </w:rPr>
        <w:t>ofcollective</w:t>
      </w:r>
      <w:proofErr w:type="spellEnd"/>
      <w:r w:rsidRPr="00A03327">
        <w:rPr>
          <w:lang w:val="en-IN"/>
        </w:rPr>
        <w:t xml:space="preserve"> efficacy that St. Jean (2007) investigated</w:t>
      </w:r>
      <w:r>
        <w:rPr>
          <w:lang w:val="en-IN"/>
        </w:rPr>
        <w:t xml:space="preserve"> </w:t>
      </w:r>
      <w:sdt>
        <w:sdtPr>
          <w:rPr>
            <w:lang w:val="en-IN"/>
          </w:rPr>
          <w:tag w:val="MENDELEY_CITATION_v3_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"/>
          <w:id w:val="-361666973"/>
          <w:placeholder>
            <w:docPart w:val="DefaultPlaceholder_-1854013440"/>
          </w:placeholder>
        </w:sdtPr>
        <w:sdtEndPr>
          <w:rPr>
            <w:lang w:val="en-US"/>
          </w:rPr>
        </w:sdtEndPr>
        <w:sdtContent>
          <w:r w:rsidR="00C4083E">
            <w:rPr>
              <w:rFonts w:eastAsia="Times New Roman"/>
            </w:rPr>
            <w:t>(Bernasco &amp; Block, 2011)</w:t>
          </w:r>
        </w:sdtContent>
      </w:sdt>
      <w:r w:rsidRPr="00A03327">
        <w:rPr>
          <w:lang w:val="en-IN"/>
        </w:rPr>
        <w:t>.</w:t>
      </w:r>
    </w:p>
    <w:p w14:paraId="6FEBEB0D" w14:textId="77777777" w:rsidR="00D9093B" w:rsidRDefault="00D9093B" w:rsidP="00D9093B">
      <w:pPr>
        <w:pStyle w:val="Heading1"/>
        <w:numPr>
          <w:ilvl w:val="0"/>
          <w:numId w:val="1"/>
        </w:numPr>
        <w:spacing w:before="240"/>
      </w:pPr>
      <w:r>
        <w:t>Future research suggestions</w:t>
      </w:r>
    </w:p>
    <w:p w14:paraId="48A53873" w14:textId="77777777" w:rsidR="00D9093B" w:rsidRDefault="00D9093B" w:rsidP="00BE3D4B">
      <w:pPr>
        <w:spacing w:line="240" w:lineRule="auto"/>
        <w:rPr>
          <w:lang w:val="en-IN"/>
        </w:rPr>
      </w:pPr>
      <w:r w:rsidRPr="00BE3D4B">
        <w:rPr>
          <w:lang w:val="en-IN"/>
        </w:rPr>
        <w:t xml:space="preserve">Interestingly, our finding of high volatility at certain street segments, especially in the city </w:t>
      </w:r>
      <w:proofErr w:type="spellStart"/>
      <w:r w:rsidRPr="00BE3D4B">
        <w:rPr>
          <w:lang w:val="en-IN"/>
        </w:rPr>
        <w:t>center</w:t>
      </w:r>
      <w:proofErr w:type="spellEnd"/>
      <w:r w:rsidRPr="00BE3D4B">
        <w:rPr>
          <w:lang w:val="en-IN"/>
        </w:rPr>
        <w:t>, may suggest that burglary there could have been affected by smaller scale, place-specific processes. In summary, explanations of the observed stability of burglary patterns should be made with a healthy dose of caution because the counterfactual outcome is unknown. Nevertheless, we encourage future researchers to pursue such explanations of micro-spatial burglary changes, for which the current study provides a toolbox to identify such changes. A</w:t>
      </w:r>
    </w:p>
    <w:p w14:paraId="05736ED2" w14:textId="77777777" w:rsidR="00D9093B" w:rsidRDefault="00D9093B" w:rsidP="00A55693">
      <w:pPr>
        <w:spacing w:line="240" w:lineRule="auto"/>
        <w:rPr>
          <w:lang w:val="en-IN"/>
        </w:rPr>
      </w:pPr>
    </w:p>
    <w:p w14:paraId="386F1600" w14:textId="77777777" w:rsidR="00D9093B" w:rsidRPr="00A55693" w:rsidRDefault="00D9093B" w:rsidP="00A55693">
      <w:pPr>
        <w:spacing w:line="240" w:lineRule="auto"/>
        <w:rPr>
          <w:lang w:val="en-IN"/>
        </w:rPr>
      </w:pPr>
    </w:p>
    <w:p w14:paraId="18ABE22F" w14:textId="77777777" w:rsidR="00D9093B" w:rsidRDefault="00D9093B" w:rsidP="00D9093B">
      <w:pPr>
        <w:pStyle w:val="Heading1"/>
        <w:numPr>
          <w:ilvl w:val="0"/>
          <w:numId w:val="1"/>
        </w:numPr>
        <w:spacing w:before="240"/>
        <w:jc w:val="center"/>
      </w:pPr>
      <w:r>
        <w:t>Reference</w:t>
      </w:r>
    </w:p>
    <w:sdt>
      <w:sdtPr>
        <w:tag w:val="MENDELEY_BIBLIOGRAPHY"/>
        <w:id w:val="-879010697"/>
        <w:placeholder>
          <w:docPart w:val="DefaultPlaceholder_-1854013440"/>
        </w:placeholder>
      </w:sdtPr>
      <w:sdtContent>
        <w:p w14:paraId="5374707B" w14:textId="77777777" w:rsidR="00C4083E" w:rsidRDefault="00C4083E">
          <w:pPr>
            <w:autoSpaceDE w:val="0"/>
            <w:autoSpaceDN w:val="0"/>
            <w:ind w:hanging="480"/>
            <w:divId w:val="746726677"/>
            <w:rPr>
              <w:rFonts w:eastAsia="Times New Roman"/>
              <w:szCs w:val="24"/>
            </w:rPr>
          </w:pPr>
          <w:r>
            <w:rPr>
              <w:rFonts w:eastAsia="Times New Roman"/>
            </w:rPr>
            <w:t xml:space="preserve">Bernasco, W., &amp; Block, R. (2011). Robberies in Chicago: A block-level analysis of the influence of crime generators, crime attractors, and offender anchor points. </w:t>
          </w:r>
          <w:r>
            <w:rPr>
              <w:rFonts w:eastAsia="Times New Roman"/>
              <w:i/>
              <w:iCs/>
            </w:rPr>
            <w:t>Journal of Research in Crime and Delinquency</w:t>
          </w:r>
          <w:r>
            <w:rPr>
              <w:rFonts w:eastAsia="Times New Roman"/>
            </w:rPr>
            <w:t xml:space="preserve">, </w:t>
          </w:r>
          <w:r>
            <w:rPr>
              <w:rFonts w:eastAsia="Times New Roman"/>
              <w:i/>
              <w:iCs/>
            </w:rPr>
            <w:t>48</w:t>
          </w:r>
          <w:r>
            <w:rPr>
              <w:rFonts w:eastAsia="Times New Roman"/>
            </w:rPr>
            <w:t>(1), 33–57. https://doi.org/10.1177/0022427810384135</w:t>
          </w:r>
        </w:p>
        <w:p w14:paraId="350C12D3" w14:textId="77777777" w:rsidR="00C4083E" w:rsidRDefault="00C4083E">
          <w:pPr>
            <w:autoSpaceDE w:val="0"/>
            <w:autoSpaceDN w:val="0"/>
            <w:ind w:hanging="480"/>
            <w:divId w:val="575093248"/>
            <w:rPr>
              <w:rFonts w:eastAsia="Times New Roman"/>
            </w:rPr>
          </w:pPr>
          <w:r>
            <w:rPr>
              <w:rFonts w:eastAsia="Times New Roman"/>
            </w:rPr>
            <w:lastRenderedPageBreak/>
            <w:t xml:space="preserve">Bernasco, W., Block, R., &amp; Ruiter, S. (2013). Go where the money is: Modeling street robbers’ location choices. </w:t>
          </w:r>
          <w:r>
            <w:rPr>
              <w:rFonts w:eastAsia="Times New Roman"/>
              <w:i/>
              <w:iCs/>
            </w:rPr>
            <w:t>Journal of Economic Geography</w:t>
          </w:r>
          <w:r>
            <w:rPr>
              <w:rFonts w:eastAsia="Times New Roman"/>
            </w:rPr>
            <w:t xml:space="preserve">, </w:t>
          </w:r>
          <w:r>
            <w:rPr>
              <w:rFonts w:eastAsia="Times New Roman"/>
              <w:i/>
              <w:iCs/>
            </w:rPr>
            <w:t>13</w:t>
          </w:r>
          <w:r>
            <w:rPr>
              <w:rFonts w:eastAsia="Times New Roman"/>
            </w:rPr>
            <w:t>(1), 119–143. https://doi.org/10.1093/jeg/lbs005</w:t>
          </w:r>
        </w:p>
        <w:p w14:paraId="2B3AF0F6" w14:textId="77777777" w:rsidR="00C4083E" w:rsidRDefault="00C4083E">
          <w:pPr>
            <w:autoSpaceDE w:val="0"/>
            <w:autoSpaceDN w:val="0"/>
            <w:ind w:hanging="480"/>
            <w:divId w:val="656497109"/>
            <w:rPr>
              <w:rFonts w:eastAsia="Times New Roman"/>
            </w:rPr>
          </w:pPr>
          <w:r>
            <w:rPr>
              <w:rFonts w:eastAsia="Times New Roman"/>
            </w:rPr>
            <w:t xml:space="preserve">Boivin, R. (2018). Routine activity, population(s) and crime: Spatial heterogeneity and conflicting Propositions about the neighborhood crime-population link. </w:t>
          </w:r>
          <w:r>
            <w:rPr>
              <w:rFonts w:eastAsia="Times New Roman"/>
              <w:i/>
              <w:iCs/>
            </w:rPr>
            <w:t>Applied Geography</w:t>
          </w:r>
          <w:r>
            <w:rPr>
              <w:rFonts w:eastAsia="Times New Roman"/>
            </w:rPr>
            <w:t xml:space="preserve">, </w:t>
          </w:r>
          <w:r>
            <w:rPr>
              <w:rFonts w:eastAsia="Times New Roman"/>
              <w:i/>
              <w:iCs/>
            </w:rPr>
            <w:t>95</w:t>
          </w:r>
          <w:r>
            <w:rPr>
              <w:rFonts w:eastAsia="Times New Roman"/>
            </w:rPr>
            <w:t>(April), 79–87. https://doi.org/10.1016/j.apgeog.2018.04.016</w:t>
          </w:r>
        </w:p>
        <w:p w14:paraId="0F3ACBB6" w14:textId="77777777" w:rsidR="00C4083E" w:rsidRDefault="00C4083E">
          <w:pPr>
            <w:autoSpaceDE w:val="0"/>
            <w:autoSpaceDN w:val="0"/>
            <w:ind w:hanging="480"/>
            <w:divId w:val="1904826224"/>
            <w:rPr>
              <w:rFonts w:eastAsia="Times New Roman"/>
            </w:rPr>
          </w:pPr>
          <w:r>
            <w:rPr>
              <w:rFonts w:eastAsia="Times New Roman"/>
            </w:rPr>
            <w:t xml:space="preserve">Braga, A. A., Hureau, D. M., &amp; Papachristos, A. V. (2011). The relevance of micro places to citywide robbery trends: A longitudinal analysis of robbery incidents at street corners and block faces in Boston. </w:t>
          </w:r>
          <w:r>
            <w:rPr>
              <w:rFonts w:eastAsia="Times New Roman"/>
              <w:i/>
              <w:iCs/>
            </w:rPr>
            <w:t>Journal of Research in Crime and Delinquency</w:t>
          </w:r>
          <w:r>
            <w:rPr>
              <w:rFonts w:eastAsia="Times New Roman"/>
            </w:rPr>
            <w:t xml:space="preserve">, </w:t>
          </w:r>
          <w:r>
            <w:rPr>
              <w:rFonts w:eastAsia="Times New Roman"/>
              <w:i/>
              <w:iCs/>
            </w:rPr>
            <w:t>48</w:t>
          </w:r>
          <w:r>
            <w:rPr>
              <w:rFonts w:eastAsia="Times New Roman"/>
            </w:rPr>
            <w:t>(1), 7–32. https://doi.org/10.1177/0022427810384137</w:t>
          </w:r>
        </w:p>
        <w:p w14:paraId="5DA5BD63" w14:textId="77777777" w:rsidR="00C4083E" w:rsidRDefault="00C4083E">
          <w:pPr>
            <w:autoSpaceDE w:val="0"/>
            <w:autoSpaceDN w:val="0"/>
            <w:ind w:hanging="480"/>
            <w:divId w:val="9720285"/>
            <w:rPr>
              <w:rFonts w:eastAsia="Times New Roman"/>
            </w:rPr>
          </w:pPr>
          <w:proofErr w:type="spellStart"/>
          <w:r>
            <w:rPr>
              <w:rFonts w:eastAsia="Times New Roman"/>
            </w:rPr>
            <w:t>Curman</w:t>
          </w:r>
          <w:proofErr w:type="spellEnd"/>
          <w:r>
            <w:rPr>
              <w:rFonts w:eastAsia="Times New Roman"/>
            </w:rPr>
            <w:t xml:space="preserve">, A. S. N., Andresen, M. A., &amp; Brantingham, P. J. (2015). Crime and Place: A Longitudinal Examination of Street Segment Patterns in Vancouver, BC. </w:t>
          </w:r>
          <w:r>
            <w:rPr>
              <w:rFonts w:eastAsia="Times New Roman"/>
              <w:i/>
              <w:iCs/>
            </w:rPr>
            <w:t>Journal of Quantitative Criminology</w:t>
          </w:r>
          <w:r>
            <w:rPr>
              <w:rFonts w:eastAsia="Times New Roman"/>
            </w:rPr>
            <w:t xml:space="preserve">, </w:t>
          </w:r>
          <w:r>
            <w:rPr>
              <w:rFonts w:eastAsia="Times New Roman"/>
              <w:i/>
              <w:iCs/>
            </w:rPr>
            <w:t>31</w:t>
          </w:r>
          <w:r>
            <w:rPr>
              <w:rFonts w:eastAsia="Times New Roman"/>
            </w:rPr>
            <w:t>(1), 127–147. https://doi.org/10.1007/s10940-014-9228-3</w:t>
          </w:r>
        </w:p>
        <w:p w14:paraId="3A5F689D" w14:textId="77777777" w:rsidR="00C4083E" w:rsidRDefault="00C4083E">
          <w:pPr>
            <w:autoSpaceDE w:val="0"/>
            <w:autoSpaceDN w:val="0"/>
            <w:ind w:hanging="480"/>
            <w:divId w:val="972639874"/>
            <w:rPr>
              <w:rFonts w:eastAsia="Times New Roman"/>
            </w:rPr>
          </w:pPr>
          <w:r>
            <w:rPr>
              <w:rFonts w:eastAsia="Times New Roman"/>
            </w:rPr>
            <w:t xml:space="preserve">Davies, T., &amp; Johnson, S. D. (2015). Examining the Relationship Between Road Structure and Burglary Risk Via Quantitative Network Analysis. </w:t>
          </w:r>
          <w:r>
            <w:rPr>
              <w:rFonts w:eastAsia="Times New Roman"/>
              <w:i/>
              <w:iCs/>
            </w:rPr>
            <w:t>Journal of Quantitative Criminology</w:t>
          </w:r>
          <w:r>
            <w:rPr>
              <w:rFonts w:eastAsia="Times New Roman"/>
            </w:rPr>
            <w:t xml:space="preserve">, </w:t>
          </w:r>
          <w:r>
            <w:rPr>
              <w:rFonts w:eastAsia="Times New Roman"/>
              <w:i/>
              <w:iCs/>
            </w:rPr>
            <w:t>31</w:t>
          </w:r>
          <w:r>
            <w:rPr>
              <w:rFonts w:eastAsia="Times New Roman"/>
            </w:rPr>
            <w:t>(3), 481–507. https://doi.org/10.1007/s10940-014-9235-4</w:t>
          </w:r>
        </w:p>
        <w:p w14:paraId="793D2D38" w14:textId="77777777" w:rsidR="00C4083E" w:rsidRDefault="00C4083E">
          <w:pPr>
            <w:autoSpaceDE w:val="0"/>
            <w:autoSpaceDN w:val="0"/>
            <w:ind w:hanging="480"/>
            <w:divId w:val="1822699197"/>
            <w:rPr>
              <w:rFonts w:eastAsia="Times New Roman"/>
            </w:rPr>
          </w:pPr>
          <w:r>
            <w:rPr>
              <w:rFonts w:eastAsia="Times New Roman"/>
            </w:rPr>
            <w:t xml:space="preserve">Frith, M. J., Johnson, S. D., &amp; Fry, H. M. (2017). Role of the Street Network in Burglars’ Spatial Decision-Making. </w:t>
          </w:r>
          <w:r>
            <w:rPr>
              <w:rFonts w:eastAsia="Times New Roman"/>
              <w:i/>
              <w:iCs/>
            </w:rPr>
            <w:t>Criminology</w:t>
          </w:r>
          <w:r>
            <w:rPr>
              <w:rFonts w:eastAsia="Times New Roman"/>
            </w:rPr>
            <w:t xml:space="preserve">, </w:t>
          </w:r>
          <w:r>
            <w:rPr>
              <w:rFonts w:eastAsia="Times New Roman"/>
              <w:i/>
              <w:iCs/>
            </w:rPr>
            <w:t>55</w:t>
          </w:r>
          <w:r>
            <w:rPr>
              <w:rFonts w:eastAsia="Times New Roman"/>
            </w:rPr>
            <w:t>(2), 344–376. https://doi.org/10.1111/1745-9125.12133</w:t>
          </w:r>
        </w:p>
        <w:p w14:paraId="3AFCA38C" w14:textId="77777777" w:rsidR="00C4083E" w:rsidRDefault="00C4083E">
          <w:pPr>
            <w:autoSpaceDE w:val="0"/>
            <w:autoSpaceDN w:val="0"/>
            <w:ind w:hanging="480"/>
            <w:divId w:val="699478546"/>
            <w:rPr>
              <w:rFonts w:eastAsia="Times New Roman"/>
            </w:rPr>
          </w:pPr>
          <w:r>
            <w:rPr>
              <w:rFonts w:eastAsia="Times New Roman"/>
            </w:rPr>
            <w:t xml:space="preserve">Groff, E. R., Weisburd, D., &amp; Yang, S.-M. (2010). Is it Important to Examine Crime Trends at a Local “Micro” Level?: A Longitudinal Analysis of Street to Street Variability in Crime Trajectories. </w:t>
          </w:r>
          <w:r>
            <w:rPr>
              <w:rFonts w:eastAsia="Times New Roman"/>
              <w:i/>
              <w:iCs/>
            </w:rPr>
            <w:t>Journal of Quantitative Criminology</w:t>
          </w:r>
          <w:r>
            <w:rPr>
              <w:rFonts w:eastAsia="Times New Roman"/>
            </w:rPr>
            <w:t xml:space="preserve">, </w:t>
          </w:r>
          <w:r>
            <w:rPr>
              <w:rFonts w:eastAsia="Times New Roman"/>
              <w:i/>
              <w:iCs/>
            </w:rPr>
            <w:t>26</w:t>
          </w:r>
          <w:r>
            <w:rPr>
              <w:rFonts w:eastAsia="Times New Roman"/>
            </w:rPr>
            <w:t>(1), 7–32. https://doi.org/10.1007/s10940-009-9081-y</w:t>
          </w:r>
        </w:p>
        <w:p w14:paraId="091B0269" w14:textId="77777777" w:rsidR="00C4083E" w:rsidRDefault="00C4083E">
          <w:pPr>
            <w:autoSpaceDE w:val="0"/>
            <w:autoSpaceDN w:val="0"/>
            <w:ind w:hanging="480"/>
            <w:divId w:val="1940067664"/>
            <w:rPr>
              <w:rFonts w:eastAsia="Times New Roman"/>
            </w:rPr>
          </w:pPr>
          <w:r>
            <w:rPr>
              <w:rFonts w:eastAsia="Times New Roman"/>
            </w:rPr>
            <w:lastRenderedPageBreak/>
            <w:t xml:space="preserve">Menting, B., Lammers, M., Ruiter, S., &amp; Bernasco, W. (2020). The Influence of Activity Space and Visiting Frequency on Crime Location Choice: Findings from an Online Self-Report Survey. </w:t>
          </w:r>
          <w:r>
            <w:rPr>
              <w:rFonts w:eastAsia="Times New Roman"/>
              <w:i/>
              <w:iCs/>
            </w:rPr>
            <w:t>The British Journal of Criminology</w:t>
          </w:r>
          <w:r>
            <w:rPr>
              <w:rFonts w:eastAsia="Times New Roman"/>
            </w:rPr>
            <w:t xml:space="preserve">, </w:t>
          </w:r>
          <w:r>
            <w:rPr>
              <w:rFonts w:eastAsia="Times New Roman"/>
              <w:i/>
              <w:iCs/>
            </w:rPr>
            <w:t>60</w:t>
          </w:r>
          <w:r>
            <w:rPr>
              <w:rFonts w:eastAsia="Times New Roman"/>
            </w:rPr>
            <w:t>(2), 303–322.</w:t>
          </w:r>
        </w:p>
        <w:p w14:paraId="6C3833BC" w14:textId="77777777" w:rsidR="00C4083E" w:rsidRDefault="00C4083E">
          <w:pPr>
            <w:autoSpaceDE w:val="0"/>
            <w:autoSpaceDN w:val="0"/>
            <w:ind w:hanging="480"/>
            <w:divId w:val="744956854"/>
            <w:rPr>
              <w:rFonts w:eastAsia="Times New Roman"/>
            </w:rPr>
          </w:pPr>
          <w:r>
            <w:rPr>
              <w:rFonts w:eastAsia="Times New Roman"/>
            </w:rPr>
            <w:t xml:space="preserve">Rice, K. J., &amp; Smith, W. R. (2022). Socioecological models of automotive theft: Integrating routine activity and social disorganization approaches. </w:t>
          </w:r>
          <w:r>
            <w:rPr>
              <w:rFonts w:eastAsia="Times New Roman"/>
              <w:i/>
              <w:iCs/>
            </w:rPr>
            <w:t>Journal of Research in Crime and Delinquency</w:t>
          </w:r>
          <w:r>
            <w:rPr>
              <w:rFonts w:eastAsia="Times New Roman"/>
            </w:rPr>
            <w:t xml:space="preserve">, </w:t>
          </w:r>
          <w:r>
            <w:rPr>
              <w:rFonts w:eastAsia="Times New Roman"/>
              <w:i/>
              <w:iCs/>
            </w:rPr>
            <w:t>39</w:t>
          </w:r>
          <w:r>
            <w:rPr>
              <w:rFonts w:eastAsia="Times New Roman"/>
            </w:rPr>
            <w:t>(3), 304–336. https://doi.org/10.1177/002242780203900303</w:t>
          </w:r>
        </w:p>
        <w:p w14:paraId="432598FA" w14:textId="77777777" w:rsidR="00C4083E" w:rsidRDefault="00C4083E">
          <w:pPr>
            <w:autoSpaceDE w:val="0"/>
            <w:autoSpaceDN w:val="0"/>
            <w:ind w:hanging="480"/>
            <w:divId w:val="203375069"/>
            <w:rPr>
              <w:rFonts w:eastAsia="Times New Roman"/>
            </w:rPr>
          </w:pPr>
          <w:proofErr w:type="spellStart"/>
          <w:r>
            <w:rPr>
              <w:rFonts w:eastAsia="Times New Roman"/>
            </w:rPr>
            <w:t>Skubak</w:t>
          </w:r>
          <w:proofErr w:type="spellEnd"/>
          <w:r>
            <w:rPr>
              <w:rFonts w:eastAsia="Times New Roman"/>
            </w:rPr>
            <w:t xml:space="preserve">, M., Pamela, T., &amp; Rebecca, W. (2020). Crime Generators in Context : Examining ‘ Place in Neighborhood ’ Propositions. </w:t>
          </w:r>
          <w:r>
            <w:rPr>
              <w:rFonts w:eastAsia="Times New Roman"/>
              <w:i/>
              <w:iCs/>
            </w:rPr>
            <w:t>Journal of Quantitative Criminology</w:t>
          </w:r>
          <w:r>
            <w:rPr>
              <w:rFonts w:eastAsia="Times New Roman"/>
            </w:rPr>
            <w:t xml:space="preserve">, </w:t>
          </w:r>
          <w:r>
            <w:rPr>
              <w:rFonts w:eastAsia="Times New Roman"/>
              <w:i/>
              <w:iCs/>
            </w:rPr>
            <w:t>37</w:t>
          </w:r>
          <w:r>
            <w:rPr>
              <w:rFonts w:eastAsia="Times New Roman"/>
            </w:rPr>
            <w:t>(2), 517–546. https://doi.org/10.1007/s10940-019-09446-5</w:t>
          </w:r>
        </w:p>
        <w:p w14:paraId="146A7508" w14:textId="77777777" w:rsidR="00C4083E" w:rsidRDefault="00C4083E">
          <w:pPr>
            <w:autoSpaceDE w:val="0"/>
            <w:autoSpaceDN w:val="0"/>
            <w:ind w:hanging="480"/>
            <w:divId w:val="1218735633"/>
            <w:rPr>
              <w:rFonts w:eastAsia="Times New Roman"/>
            </w:rPr>
          </w:pPr>
          <w:r>
            <w:rPr>
              <w:rFonts w:eastAsia="Times New Roman"/>
            </w:rPr>
            <w:t xml:space="preserve">Song, G., Bernasco, W., Liu, L., Xiao, L., Zhou, S., &amp; Liao, W. (2019). Crime Feeds on Legal Activities: Daily Mobility Flows Help to Explain Thieves’ Target Location Choices. </w:t>
          </w:r>
          <w:r>
            <w:rPr>
              <w:rFonts w:eastAsia="Times New Roman"/>
              <w:i/>
              <w:iCs/>
            </w:rPr>
            <w:t>Journal of Quantitative Criminology</w:t>
          </w:r>
          <w:r>
            <w:rPr>
              <w:rFonts w:eastAsia="Times New Roman"/>
            </w:rPr>
            <w:t xml:space="preserve">, </w:t>
          </w:r>
          <w:r>
            <w:rPr>
              <w:rFonts w:eastAsia="Times New Roman"/>
              <w:i/>
              <w:iCs/>
            </w:rPr>
            <w:t>35</w:t>
          </w:r>
          <w:r>
            <w:rPr>
              <w:rFonts w:eastAsia="Times New Roman"/>
            </w:rPr>
            <w:t>(4), 831–854. https://doi.org/10.1007/s10940-019-09406-z</w:t>
          </w:r>
        </w:p>
        <w:p w14:paraId="53186EF3" w14:textId="77777777" w:rsidR="00C4083E" w:rsidRDefault="00C4083E">
          <w:pPr>
            <w:autoSpaceDE w:val="0"/>
            <w:autoSpaceDN w:val="0"/>
            <w:ind w:hanging="480"/>
            <w:divId w:val="746421212"/>
            <w:rPr>
              <w:rFonts w:eastAsia="Times New Roman"/>
            </w:rPr>
          </w:pPr>
          <w:r>
            <w:rPr>
              <w:rFonts w:eastAsia="Times New Roman"/>
            </w:rPr>
            <w:t xml:space="preserve">Vandeviver, C., &amp; Steenbeek, W. (2019). The (In)Stability of Residential Burglary Patterns on Street Segments: The Case of Antwerp, Belgium 2005–2016. </w:t>
          </w:r>
          <w:r>
            <w:rPr>
              <w:rFonts w:eastAsia="Times New Roman"/>
              <w:i/>
              <w:iCs/>
            </w:rPr>
            <w:t>Journal of Quantitative Criminology</w:t>
          </w:r>
          <w:r>
            <w:rPr>
              <w:rFonts w:eastAsia="Times New Roman"/>
            </w:rPr>
            <w:t xml:space="preserve">, </w:t>
          </w:r>
          <w:r>
            <w:rPr>
              <w:rFonts w:eastAsia="Times New Roman"/>
              <w:i/>
              <w:iCs/>
            </w:rPr>
            <w:t>35</w:t>
          </w:r>
          <w:r>
            <w:rPr>
              <w:rFonts w:eastAsia="Times New Roman"/>
            </w:rPr>
            <w:t>(1), 111–133. https://doi.org/10.1007/s10940-017-9371-8</w:t>
          </w:r>
        </w:p>
        <w:p w14:paraId="6B653F36" w14:textId="77777777" w:rsidR="00C4083E" w:rsidRDefault="00C4083E">
          <w:pPr>
            <w:autoSpaceDE w:val="0"/>
            <w:autoSpaceDN w:val="0"/>
            <w:ind w:hanging="480"/>
            <w:divId w:val="1452286129"/>
            <w:rPr>
              <w:rFonts w:eastAsia="Times New Roman"/>
            </w:rPr>
          </w:pPr>
          <w:r>
            <w:rPr>
              <w:rFonts w:eastAsia="Times New Roman"/>
            </w:rPr>
            <w:t xml:space="preserve">Weisburd, D., Bushway, S., Lum, C., &amp; Yang, S. M. (2004). Trajectories of crime at places: A longitudinal study of street segments in the city of Seattle. </w:t>
          </w:r>
          <w:r>
            <w:rPr>
              <w:rFonts w:eastAsia="Times New Roman"/>
              <w:i/>
              <w:iCs/>
            </w:rPr>
            <w:t>Criminology</w:t>
          </w:r>
          <w:r>
            <w:rPr>
              <w:rFonts w:eastAsia="Times New Roman"/>
            </w:rPr>
            <w:t xml:space="preserve">, </w:t>
          </w:r>
          <w:r>
            <w:rPr>
              <w:rFonts w:eastAsia="Times New Roman"/>
              <w:i/>
              <w:iCs/>
            </w:rPr>
            <w:t>42</w:t>
          </w:r>
          <w:r>
            <w:rPr>
              <w:rFonts w:eastAsia="Times New Roman"/>
            </w:rPr>
            <w:t>(2), 283–321.</w:t>
          </w:r>
        </w:p>
        <w:p w14:paraId="2636D9C7" w14:textId="77777777" w:rsidR="00C4083E" w:rsidRDefault="00C4083E">
          <w:pPr>
            <w:autoSpaceDE w:val="0"/>
            <w:autoSpaceDN w:val="0"/>
            <w:ind w:hanging="480"/>
            <w:divId w:val="1068915583"/>
            <w:rPr>
              <w:rFonts w:eastAsia="Times New Roman"/>
            </w:rPr>
          </w:pPr>
          <w:r>
            <w:rPr>
              <w:rFonts w:eastAsia="Times New Roman"/>
            </w:rPr>
            <w:t xml:space="preserve">Zhang, C., &amp; Peterson, M. (2007). A spatial analysis of neighborhood crime in Omaha, Nebraska using alternative measures of crime rates. </w:t>
          </w:r>
          <w:r>
            <w:rPr>
              <w:rFonts w:eastAsia="Times New Roman"/>
              <w:i/>
              <w:iCs/>
            </w:rPr>
            <w:t>Internet Journal of Criminology</w:t>
          </w:r>
          <w:r>
            <w:rPr>
              <w:rFonts w:eastAsia="Times New Roman"/>
            </w:rPr>
            <w:t xml:space="preserve">, </w:t>
          </w:r>
          <w:r>
            <w:rPr>
              <w:rFonts w:eastAsia="Times New Roman"/>
              <w:i/>
              <w:iCs/>
            </w:rPr>
            <w:t>October</w:t>
          </w:r>
          <w:r>
            <w:rPr>
              <w:rFonts w:eastAsia="Times New Roman"/>
            </w:rPr>
            <w:t>, 1–28.</w:t>
          </w:r>
        </w:p>
        <w:p w14:paraId="1510D2EF" w14:textId="214D7525" w:rsidR="00D9093B" w:rsidRDefault="00C4083E">
          <w:r>
            <w:rPr>
              <w:rFonts w:eastAsia="Times New Roman"/>
            </w:rPr>
            <w:t> </w:t>
          </w:r>
        </w:p>
      </w:sdtContent>
    </w:sdt>
    <w:p w14:paraId="4178D498" w14:textId="66FE94ED" w:rsidR="00D9093B" w:rsidRPr="007B6291" w:rsidRDefault="00D9093B" w:rsidP="008E21A0">
      <w:pPr>
        <w:spacing w:line="240" w:lineRule="auto"/>
        <w:rPr>
          <w:lang w:val="en-IN"/>
        </w:rPr>
      </w:pPr>
      <w:r w:rsidRPr="008E21A0">
        <w:rPr>
          <w:lang w:val="en-IN"/>
        </w:rPr>
        <w:lastRenderedPageBreak/>
        <w:t>.</w:t>
      </w:r>
      <w:r w:rsidR="006A0029" w:rsidRPr="006A0029">
        <w:t xml:space="preserve"> </w:t>
      </w:r>
    </w:p>
    <w:sectPr w:rsidR="00D9093B" w:rsidRPr="007B629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995DA" w14:textId="77777777" w:rsidR="00043B91" w:rsidRDefault="00043B91" w:rsidP="00F645EB">
      <w:pPr>
        <w:spacing w:before="0" w:line="240" w:lineRule="auto"/>
      </w:pPr>
      <w:r>
        <w:separator/>
      </w:r>
    </w:p>
  </w:endnote>
  <w:endnote w:type="continuationSeparator" w:id="0">
    <w:p w14:paraId="199C9E4E" w14:textId="77777777" w:rsidR="00043B91" w:rsidRDefault="00043B91" w:rsidP="00F645E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D7081" w14:textId="77777777" w:rsidR="00043B91" w:rsidRDefault="00043B91" w:rsidP="00F645EB">
      <w:pPr>
        <w:spacing w:before="0" w:line="240" w:lineRule="auto"/>
      </w:pPr>
      <w:r>
        <w:separator/>
      </w:r>
    </w:p>
  </w:footnote>
  <w:footnote w:type="continuationSeparator" w:id="0">
    <w:p w14:paraId="058E31E6" w14:textId="77777777" w:rsidR="00043B91" w:rsidRDefault="00043B91" w:rsidP="00F645E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9891721"/>
      <w:docPartObj>
        <w:docPartGallery w:val="Page Numbers (Top of Page)"/>
        <w:docPartUnique/>
      </w:docPartObj>
    </w:sdtPr>
    <w:sdtEndPr>
      <w:rPr>
        <w:noProof/>
      </w:rPr>
    </w:sdtEndPr>
    <w:sdtContent>
      <w:p w14:paraId="6DDFC93E" w14:textId="37026D88" w:rsidR="008D30D4" w:rsidRDefault="008D30D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3A61437" w14:textId="77777777" w:rsidR="00F645EB" w:rsidRDefault="00F645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1D10A5"/>
    <w:multiLevelType w:val="multilevel"/>
    <w:tmpl w:val="B08EE4A0"/>
    <w:lvl w:ilvl="0">
      <w:start w:val="1"/>
      <w:numFmt w:val="decimal"/>
      <w:pStyle w:val="Heading1"/>
      <w:lvlText w:val="%1."/>
      <w:lvlJc w:val="left"/>
      <w:pPr>
        <w:ind w:left="432" w:hanging="432"/>
      </w:pPr>
      <w:rPr>
        <w:rFonts w:hint="default"/>
        <w:b/>
        <w:bCs/>
      </w:rPr>
    </w:lvl>
    <w:lvl w:ilvl="1">
      <w:start w:val="1"/>
      <w:numFmt w:val="decimal"/>
      <w:pStyle w:val="Heading2"/>
      <w:suff w:val="space"/>
      <w:lvlText w:val="%1.%2"/>
      <w:lvlJc w:val="left"/>
      <w:pPr>
        <w:ind w:left="576" w:hanging="576"/>
      </w:pPr>
      <w:rPr>
        <w:rFonts w:ascii="Times New Roman" w:hAnsi="Times New Roman" w:cs="Times New Roman" w:hint="default"/>
        <w:sz w:val="24"/>
        <w:szCs w:val="24"/>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1073627656">
    <w:abstractNumId w:val="0"/>
  </w:num>
  <w:num w:numId="2" w16cid:durableId="521286599">
    <w:abstractNumId w:val="0"/>
  </w:num>
  <w:num w:numId="3" w16cid:durableId="202446658">
    <w:abstractNumId w:val="0"/>
  </w:num>
  <w:num w:numId="4" w16cid:durableId="1371497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KyNLM0MjCzNDU3tjRX0lEKTi0uzszPAykwqQUAX0LXMSwAAAA="/>
  </w:docVars>
  <w:rsids>
    <w:rsidRoot w:val="00F10F74"/>
    <w:rsid w:val="00030C71"/>
    <w:rsid w:val="000409F0"/>
    <w:rsid w:val="00043B91"/>
    <w:rsid w:val="000930DC"/>
    <w:rsid w:val="000C7BB7"/>
    <w:rsid w:val="000D46F7"/>
    <w:rsid w:val="000E1A17"/>
    <w:rsid w:val="000F7907"/>
    <w:rsid w:val="001E54FD"/>
    <w:rsid w:val="001F13ED"/>
    <w:rsid w:val="002C5D2B"/>
    <w:rsid w:val="0036384A"/>
    <w:rsid w:val="0037309C"/>
    <w:rsid w:val="003C2268"/>
    <w:rsid w:val="00415D58"/>
    <w:rsid w:val="00427BAF"/>
    <w:rsid w:val="00436B81"/>
    <w:rsid w:val="004549EC"/>
    <w:rsid w:val="00480C6E"/>
    <w:rsid w:val="00485BB7"/>
    <w:rsid w:val="004E3CA5"/>
    <w:rsid w:val="0050539A"/>
    <w:rsid w:val="005933A5"/>
    <w:rsid w:val="005A45CC"/>
    <w:rsid w:val="005E4117"/>
    <w:rsid w:val="005F32FB"/>
    <w:rsid w:val="0061476C"/>
    <w:rsid w:val="0064268A"/>
    <w:rsid w:val="00662C64"/>
    <w:rsid w:val="006A0029"/>
    <w:rsid w:val="00712B4B"/>
    <w:rsid w:val="0072199F"/>
    <w:rsid w:val="007772B3"/>
    <w:rsid w:val="00787AEB"/>
    <w:rsid w:val="007948C5"/>
    <w:rsid w:val="007B6291"/>
    <w:rsid w:val="007E7D29"/>
    <w:rsid w:val="007F73D0"/>
    <w:rsid w:val="008022D3"/>
    <w:rsid w:val="008140A0"/>
    <w:rsid w:val="0081524E"/>
    <w:rsid w:val="00820356"/>
    <w:rsid w:val="00860D4F"/>
    <w:rsid w:val="008623DB"/>
    <w:rsid w:val="008A5C79"/>
    <w:rsid w:val="008D30D4"/>
    <w:rsid w:val="008E21A0"/>
    <w:rsid w:val="009540D4"/>
    <w:rsid w:val="009551DF"/>
    <w:rsid w:val="00956292"/>
    <w:rsid w:val="009B1EBD"/>
    <w:rsid w:val="009D3FFD"/>
    <w:rsid w:val="00A02331"/>
    <w:rsid w:val="00A03327"/>
    <w:rsid w:val="00A15326"/>
    <w:rsid w:val="00A53302"/>
    <w:rsid w:val="00A55693"/>
    <w:rsid w:val="00A83A24"/>
    <w:rsid w:val="00B61063"/>
    <w:rsid w:val="00B64D25"/>
    <w:rsid w:val="00B71314"/>
    <w:rsid w:val="00BC0D55"/>
    <w:rsid w:val="00BE3D4B"/>
    <w:rsid w:val="00BF0FE3"/>
    <w:rsid w:val="00C117AA"/>
    <w:rsid w:val="00C15D47"/>
    <w:rsid w:val="00C4083E"/>
    <w:rsid w:val="00C50DA0"/>
    <w:rsid w:val="00C55816"/>
    <w:rsid w:val="00C66B81"/>
    <w:rsid w:val="00C73A2E"/>
    <w:rsid w:val="00C93486"/>
    <w:rsid w:val="00CA361D"/>
    <w:rsid w:val="00CE735B"/>
    <w:rsid w:val="00D36C65"/>
    <w:rsid w:val="00D74672"/>
    <w:rsid w:val="00D9093B"/>
    <w:rsid w:val="00DD4CE4"/>
    <w:rsid w:val="00DD7C2E"/>
    <w:rsid w:val="00DF3365"/>
    <w:rsid w:val="00E44CCD"/>
    <w:rsid w:val="00E45E62"/>
    <w:rsid w:val="00E57E55"/>
    <w:rsid w:val="00E65DC7"/>
    <w:rsid w:val="00F04C2A"/>
    <w:rsid w:val="00F10F74"/>
    <w:rsid w:val="00F16115"/>
    <w:rsid w:val="00F60BE3"/>
    <w:rsid w:val="00F645EB"/>
    <w:rsid w:val="00F7178C"/>
    <w:rsid w:val="00F7562B"/>
    <w:rsid w:val="00F86479"/>
    <w:rsid w:val="00FA25DE"/>
    <w:rsid w:val="00FA4291"/>
    <w:rsid w:val="00FB0E3D"/>
    <w:rsid w:val="00FE269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30B17"/>
  <w15:chartTrackingRefBased/>
  <w15:docId w15:val="{94172C04-D58D-41F9-9916-8E3B818AF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331"/>
    <w:pPr>
      <w:spacing w:before="240" w:after="0" w:line="480" w:lineRule="auto"/>
      <w:ind w:firstLine="576"/>
      <w:jc w:val="both"/>
    </w:pPr>
    <w:rPr>
      <w:rFonts w:ascii="Times New Roman" w:hAnsi="Times New Roman"/>
      <w:sz w:val="24"/>
      <w:lang w:val="en-US"/>
    </w:rPr>
  </w:style>
  <w:style w:type="paragraph" w:styleId="Heading1">
    <w:name w:val="heading 1"/>
    <w:basedOn w:val="Normal"/>
    <w:next w:val="Normal"/>
    <w:link w:val="Heading1Char"/>
    <w:uiPriority w:val="9"/>
    <w:qFormat/>
    <w:rsid w:val="007948C5"/>
    <w:pPr>
      <w:keepNext/>
      <w:keepLines/>
      <w:numPr>
        <w:numId w:val="4"/>
      </w:numPr>
      <w:spacing w:before="0" w:line="240" w:lineRule="auto"/>
      <w:jc w:val="left"/>
      <w:outlineLvl w:val="0"/>
    </w:pPr>
    <w:rPr>
      <w:rFonts w:eastAsiaTheme="majorEastAsia" w:cs="Times New Roman"/>
      <w:b/>
      <w:szCs w:val="24"/>
      <w:lang w:val="en-IN"/>
    </w:rPr>
  </w:style>
  <w:style w:type="paragraph" w:styleId="Heading2">
    <w:name w:val="heading 2"/>
    <w:basedOn w:val="Normal"/>
    <w:next w:val="Normal"/>
    <w:link w:val="Heading2Char"/>
    <w:uiPriority w:val="9"/>
    <w:unhideWhenUsed/>
    <w:qFormat/>
    <w:rsid w:val="00A02331"/>
    <w:pPr>
      <w:keepNext/>
      <w:keepLines/>
      <w:numPr>
        <w:ilvl w:val="1"/>
        <w:numId w:val="4"/>
      </w:numPr>
      <w:tabs>
        <w:tab w:val="left" w:pos="426"/>
      </w:tabs>
      <w:spacing w:line="240" w:lineRule="auto"/>
      <w:contextualSpacing/>
      <w:outlineLvl w:val="1"/>
    </w:pPr>
    <w:rPr>
      <w:rFonts w:eastAsiaTheme="majorEastAsia" w:cs="Times New Roman"/>
      <w:b/>
      <w:szCs w:val="24"/>
      <w:lang w:val="en-IN"/>
    </w:rPr>
  </w:style>
  <w:style w:type="paragraph" w:styleId="Heading3">
    <w:name w:val="heading 3"/>
    <w:basedOn w:val="Normal"/>
    <w:next w:val="Normal"/>
    <w:link w:val="Heading3Char"/>
    <w:uiPriority w:val="9"/>
    <w:unhideWhenUsed/>
    <w:qFormat/>
    <w:rsid w:val="00A02331"/>
    <w:pPr>
      <w:keepNext/>
      <w:keepLines/>
      <w:numPr>
        <w:ilvl w:val="2"/>
        <w:numId w:val="4"/>
      </w:numPr>
      <w:spacing w:line="240" w:lineRule="auto"/>
      <w:outlineLvl w:val="2"/>
    </w:pPr>
    <w:rPr>
      <w:rFonts w:asciiTheme="minorHAnsi" w:eastAsiaTheme="majorEastAsia" w:hAnsiTheme="minorHAnsi" w:cs="Times New Roman"/>
      <w:b/>
      <w:szCs w:val="24"/>
      <w:lang w:val="en-IN"/>
    </w:rPr>
  </w:style>
  <w:style w:type="paragraph" w:styleId="Heading4">
    <w:name w:val="heading 4"/>
    <w:basedOn w:val="Normal"/>
    <w:next w:val="Normal"/>
    <w:link w:val="Heading4Char"/>
    <w:uiPriority w:val="9"/>
    <w:unhideWhenUsed/>
    <w:qFormat/>
    <w:rsid w:val="00A02331"/>
    <w:pPr>
      <w:keepNext/>
      <w:keepLines/>
      <w:tabs>
        <w:tab w:val="left" w:pos="720"/>
        <w:tab w:val="left" w:pos="1440"/>
      </w:tabs>
      <w:spacing w:line="240" w:lineRule="auto"/>
      <w:ind w:left="864" w:hanging="864"/>
      <w:outlineLvl w:val="3"/>
    </w:pPr>
    <w:rPr>
      <w:rFonts w:asciiTheme="minorHAnsi" w:eastAsiaTheme="majorEastAsia" w:hAnsiTheme="minorHAnsi"/>
      <w:b/>
      <w:i/>
      <w:szCs w:val="24"/>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
    <w:name w:val="1.5"/>
    <w:basedOn w:val="Normal"/>
    <w:link w:val="15Char"/>
    <w:qFormat/>
    <w:rsid w:val="00A02331"/>
    <w:pPr>
      <w:spacing w:line="360" w:lineRule="auto"/>
    </w:pPr>
    <w:rPr>
      <w:lang w:val="en-GB"/>
    </w:rPr>
  </w:style>
  <w:style w:type="character" w:customStyle="1" w:styleId="15Char">
    <w:name w:val="1.5 Char"/>
    <w:basedOn w:val="DefaultParagraphFont"/>
    <w:link w:val="15"/>
    <w:rsid w:val="00A02331"/>
    <w:rPr>
      <w:sz w:val="24"/>
      <w:lang w:val="en-GB"/>
    </w:rPr>
  </w:style>
  <w:style w:type="character" w:customStyle="1" w:styleId="Heading1Char">
    <w:name w:val="Heading 1 Char"/>
    <w:basedOn w:val="DefaultParagraphFont"/>
    <w:link w:val="Heading1"/>
    <w:uiPriority w:val="9"/>
    <w:rsid w:val="007948C5"/>
    <w:rPr>
      <w:rFonts w:ascii="Times New Roman" w:eastAsiaTheme="majorEastAsia" w:hAnsi="Times New Roman" w:cs="Times New Roman"/>
      <w:b/>
      <w:sz w:val="24"/>
      <w:szCs w:val="24"/>
    </w:rPr>
  </w:style>
  <w:style w:type="character" w:customStyle="1" w:styleId="Heading2Char">
    <w:name w:val="Heading 2 Char"/>
    <w:basedOn w:val="DefaultParagraphFont"/>
    <w:link w:val="Heading2"/>
    <w:uiPriority w:val="9"/>
    <w:rsid w:val="00A02331"/>
    <w:rPr>
      <w:rFonts w:ascii="Times New Roman" w:eastAsiaTheme="majorEastAsia" w:hAnsi="Times New Roman" w:cs="Times New Roman"/>
      <w:b/>
      <w:sz w:val="24"/>
      <w:szCs w:val="24"/>
    </w:rPr>
  </w:style>
  <w:style w:type="character" w:customStyle="1" w:styleId="Heading3Char">
    <w:name w:val="Heading 3 Char"/>
    <w:basedOn w:val="DefaultParagraphFont"/>
    <w:link w:val="Heading3"/>
    <w:uiPriority w:val="9"/>
    <w:rsid w:val="00A02331"/>
    <w:rPr>
      <w:rFonts w:eastAsiaTheme="majorEastAsia" w:cs="Times New Roman"/>
      <w:b/>
      <w:sz w:val="24"/>
      <w:szCs w:val="24"/>
    </w:rPr>
  </w:style>
  <w:style w:type="character" w:customStyle="1" w:styleId="Heading4Char">
    <w:name w:val="Heading 4 Char"/>
    <w:basedOn w:val="DefaultParagraphFont"/>
    <w:link w:val="Heading4"/>
    <w:uiPriority w:val="9"/>
    <w:rsid w:val="00A02331"/>
    <w:rPr>
      <w:rFonts w:eastAsiaTheme="majorEastAsia"/>
      <w:b/>
      <w:i/>
      <w:sz w:val="24"/>
      <w:szCs w:val="24"/>
    </w:rPr>
  </w:style>
  <w:style w:type="paragraph" w:styleId="Title">
    <w:name w:val="Title"/>
    <w:basedOn w:val="Normal"/>
    <w:next w:val="Normal"/>
    <w:link w:val="TitleChar"/>
    <w:uiPriority w:val="10"/>
    <w:qFormat/>
    <w:rsid w:val="00A02331"/>
    <w:pPr>
      <w:spacing w:before="0"/>
      <w:ind w:firstLine="567"/>
      <w:contextualSpacing/>
      <w:jc w:val="center"/>
    </w:pPr>
    <w:rPr>
      <w:rFonts w:eastAsiaTheme="majorEastAsia" w:cs="Times New Roman"/>
      <w:b/>
      <w:bCs/>
      <w:spacing w:val="-10"/>
      <w:kern w:val="28"/>
      <w:sz w:val="28"/>
      <w:szCs w:val="28"/>
    </w:rPr>
  </w:style>
  <w:style w:type="character" w:customStyle="1" w:styleId="TitleChar">
    <w:name w:val="Title Char"/>
    <w:basedOn w:val="DefaultParagraphFont"/>
    <w:link w:val="Title"/>
    <w:uiPriority w:val="10"/>
    <w:rsid w:val="00A02331"/>
    <w:rPr>
      <w:rFonts w:ascii="Times New Roman" w:eastAsiaTheme="majorEastAsia" w:hAnsi="Times New Roman" w:cs="Times New Roman"/>
      <w:b/>
      <w:bCs/>
      <w:spacing w:val="-10"/>
      <w:kern w:val="28"/>
      <w:sz w:val="28"/>
      <w:szCs w:val="28"/>
      <w:lang w:val="en-US"/>
    </w:rPr>
  </w:style>
  <w:style w:type="paragraph" w:styleId="Header">
    <w:name w:val="header"/>
    <w:basedOn w:val="Normal"/>
    <w:link w:val="HeaderChar"/>
    <w:uiPriority w:val="99"/>
    <w:unhideWhenUsed/>
    <w:rsid w:val="00F645EB"/>
    <w:pPr>
      <w:tabs>
        <w:tab w:val="center" w:pos="4513"/>
        <w:tab w:val="right" w:pos="9026"/>
      </w:tabs>
      <w:spacing w:before="0" w:line="240" w:lineRule="auto"/>
    </w:pPr>
  </w:style>
  <w:style w:type="character" w:customStyle="1" w:styleId="HeaderChar">
    <w:name w:val="Header Char"/>
    <w:basedOn w:val="DefaultParagraphFont"/>
    <w:link w:val="Header"/>
    <w:uiPriority w:val="99"/>
    <w:rsid w:val="00F645EB"/>
    <w:rPr>
      <w:rFonts w:ascii="Times New Roman" w:hAnsi="Times New Roman"/>
      <w:sz w:val="24"/>
      <w:lang w:val="en-US"/>
    </w:rPr>
  </w:style>
  <w:style w:type="paragraph" w:styleId="Footer">
    <w:name w:val="footer"/>
    <w:basedOn w:val="Normal"/>
    <w:link w:val="FooterChar"/>
    <w:uiPriority w:val="99"/>
    <w:unhideWhenUsed/>
    <w:rsid w:val="00F645EB"/>
    <w:pPr>
      <w:tabs>
        <w:tab w:val="center" w:pos="4513"/>
        <w:tab w:val="right" w:pos="9026"/>
      </w:tabs>
      <w:spacing w:before="0" w:line="240" w:lineRule="auto"/>
    </w:pPr>
  </w:style>
  <w:style w:type="character" w:customStyle="1" w:styleId="FooterChar">
    <w:name w:val="Footer Char"/>
    <w:basedOn w:val="DefaultParagraphFont"/>
    <w:link w:val="Footer"/>
    <w:uiPriority w:val="99"/>
    <w:rsid w:val="00F645EB"/>
    <w:rPr>
      <w:rFonts w:ascii="Times New Roman" w:hAnsi="Times New Roman"/>
      <w:sz w:val="24"/>
      <w:lang w:val="en-US"/>
    </w:rPr>
  </w:style>
  <w:style w:type="character" w:styleId="PlaceholderText">
    <w:name w:val="Placeholder Text"/>
    <w:basedOn w:val="DefaultParagraphFont"/>
    <w:uiPriority w:val="99"/>
    <w:semiHidden/>
    <w:rsid w:val="00D909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200801">
      <w:bodyDiv w:val="1"/>
      <w:marLeft w:val="0"/>
      <w:marRight w:val="0"/>
      <w:marTop w:val="0"/>
      <w:marBottom w:val="0"/>
      <w:divBdr>
        <w:top w:val="none" w:sz="0" w:space="0" w:color="auto"/>
        <w:left w:val="none" w:sz="0" w:space="0" w:color="auto"/>
        <w:bottom w:val="none" w:sz="0" w:space="0" w:color="auto"/>
        <w:right w:val="none" w:sz="0" w:space="0" w:color="auto"/>
      </w:divBdr>
    </w:div>
    <w:div w:id="298345733">
      <w:bodyDiv w:val="1"/>
      <w:marLeft w:val="0"/>
      <w:marRight w:val="0"/>
      <w:marTop w:val="0"/>
      <w:marBottom w:val="0"/>
      <w:divBdr>
        <w:top w:val="none" w:sz="0" w:space="0" w:color="auto"/>
        <w:left w:val="none" w:sz="0" w:space="0" w:color="auto"/>
        <w:bottom w:val="none" w:sz="0" w:space="0" w:color="auto"/>
        <w:right w:val="none" w:sz="0" w:space="0" w:color="auto"/>
      </w:divBdr>
    </w:div>
    <w:div w:id="361172991">
      <w:bodyDiv w:val="1"/>
      <w:marLeft w:val="0"/>
      <w:marRight w:val="0"/>
      <w:marTop w:val="0"/>
      <w:marBottom w:val="0"/>
      <w:divBdr>
        <w:top w:val="none" w:sz="0" w:space="0" w:color="auto"/>
        <w:left w:val="none" w:sz="0" w:space="0" w:color="auto"/>
        <w:bottom w:val="none" w:sz="0" w:space="0" w:color="auto"/>
        <w:right w:val="none" w:sz="0" w:space="0" w:color="auto"/>
      </w:divBdr>
    </w:div>
    <w:div w:id="364523130">
      <w:bodyDiv w:val="1"/>
      <w:marLeft w:val="0"/>
      <w:marRight w:val="0"/>
      <w:marTop w:val="0"/>
      <w:marBottom w:val="0"/>
      <w:divBdr>
        <w:top w:val="none" w:sz="0" w:space="0" w:color="auto"/>
        <w:left w:val="none" w:sz="0" w:space="0" w:color="auto"/>
        <w:bottom w:val="none" w:sz="0" w:space="0" w:color="auto"/>
        <w:right w:val="none" w:sz="0" w:space="0" w:color="auto"/>
      </w:divBdr>
    </w:div>
    <w:div w:id="392890066">
      <w:bodyDiv w:val="1"/>
      <w:marLeft w:val="0"/>
      <w:marRight w:val="0"/>
      <w:marTop w:val="0"/>
      <w:marBottom w:val="0"/>
      <w:divBdr>
        <w:top w:val="none" w:sz="0" w:space="0" w:color="auto"/>
        <w:left w:val="none" w:sz="0" w:space="0" w:color="auto"/>
        <w:bottom w:val="none" w:sz="0" w:space="0" w:color="auto"/>
        <w:right w:val="none" w:sz="0" w:space="0" w:color="auto"/>
      </w:divBdr>
    </w:div>
    <w:div w:id="427655058">
      <w:bodyDiv w:val="1"/>
      <w:marLeft w:val="0"/>
      <w:marRight w:val="0"/>
      <w:marTop w:val="0"/>
      <w:marBottom w:val="0"/>
      <w:divBdr>
        <w:top w:val="none" w:sz="0" w:space="0" w:color="auto"/>
        <w:left w:val="none" w:sz="0" w:space="0" w:color="auto"/>
        <w:bottom w:val="none" w:sz="0" w:space="0" w:color="auto"/>
        <w:right w:val="none" w:sz="0" w:space="0" w:color="auto"/>
      </w:divBdr>
    </w:div>
    <w:div w:id="444542468">
      <w:bodyDiv w:val="1"/>
      <w:marLeft w:val="0"/>
      <w:marRight w:val="0"/>
      <w:marTop w:val="0"/>
      <w:marBottom w:val="0"/>
      <w:divBdr>
        <w:top w:val="none" w:sz="0" w:space="0" w:color="auto"/>
        <w:left w:val="none" w:sz="0" w:space="0" w:color="auto"/>
        <w:bottom w:val="none" w:sz="0" w:space="0" w:color="auto"/>
        <w:right w:val="none" w:sz="0" w:space="0" w:color="auto"/>
      </w:divBdr>
    </w:div>
    <w:div w:id="468595964">
      <w:bodyDiv w:val="1"/>
      <w:marLeft w:val="0"/>
      <w:marRight w:val="0"/>
      <w:marTop w:val="0"/>
      <w:marBottom w:val="0"/>
      <w:divBdr>
        <w:top w:val="none" w:sz="0" w:space="0" w:color="auto"/>
        <w:left w:val="none" w:sz="0" w:space="0" w:color="auto"/>
        <w:bottom w:val="none" w:sz="0" w:space="0" w:color="auto"/>
        <w:right w:val="none" w:sz="0" w:space="0" w:color="auto"/>
      </w:divBdr>
    </w:div>
    <w:div w:id="522549766">
      <w:bodyDiv w:val="1"/>
      <w:marLeft w:val="0"/>
      <w:marRight w:val="0"/>
      <w:marTop w:val="0"/>
      <w:marBottom w:val="0"/>
      <w:divBdr>
        <w:top w:val="none" w:sz="0" w:space="0" w:color="auto"/>
        <w:left w:val="none" w:sz="0" w:space="0" w:color="auto"/>
        <w:bottom w:val="none" w:sz="0" w:space="0" w:color="auto"/>
        <w:right w:val="none" w:sz="0" w:space="0" w:color="auto"/>
      </w:divBdr>
    </w:div>
    <w:div w:id="539053675">
      <w:bodyDiv w:val="1"/>
      <w:marLeft w:val="0"/>
      <w:marRight w:val="0"/>
      <w:marTop w:val="0"/>
      <w:marBottom w:val="0"/>
      <w:divBdr>
        <w:top w:val="none" w:sz="0" w:space="0" w:color="auto"/>
        <w:left w:val="none" w:sz="0" w:space="0" w:color="auto"/>
        <w:bottom w:val="none" w:sz="0" w:space="0" w:color="auto"/>
        <w:right w:val="none" w:sz="0" w:space="0" w:color="auto"/>
      </w:divBdr>
    </w:div>
    <w:div w:id="620918304">
      <w:bodyDiv w:val="1"/>
      <w:marLeft w:val="0"/>
      <w:marRight w:val="0"/>
      <w:marTop w:val="0"/>
      <w:marBottom w:val="0"/>
      <w:divBdr>
        <w:top w:val="none" w:sz="0" w:space="0" w:color="auto"/>
        <w:left w:val="none" w:sz="0" w:space="0" w:color="auto"/>
        <w:bottom w:val="none" w:sz="0" w:space="0" w:color="auto"/>
        <w:right w:val="none" w:sz="0" w:space="0" w:color="auto"/>
      </w:divBdr>
    </w:div>
    <w:div w:id="650015888">
      <w:bodyDiv w:val="1"/>
      <w:marLeft w:val="0"/>
      <w:marRight w:val="0"/>
      <w:marTop w:val="0"/>
      <w:marBottom w:val="0"/>
      <w:divBdr>
        <w:top w:val="none" w:sz="0" w:space="0" w:color="auto"/>
        <w:left w:val="none" w:sz="0" w:space="0" w:color="auto"/>
        <w:bottom w:val="none" w:sz="0" w:space="0" w:color="auto"/>
        <w:right w:val="none" w:sz="0" w:space="0" w:color="auto"/>
      </w:divBdr>
    </w:div>
    <w:div w:id="655914882">
      <w:bodyDiv w:val="1"/>
      <w:marLeft w:val="0"/>
      <w:marRight w:val="0"/>
      <w:marTop w:val="0"/>
      <w:marBottom w:val="0"/>
      <w:divBdr>
        <w:top w:val="none" w:sz="0" w:space="0" w:color="auto"/>
        <w:left w:val="none" w:sz="0" w:space="0" w:color="auto"/>
        <w:bottom w:val="none" w:sz="0" w:space="0" w:color="auto"/>
        <w:right w:val="none" w:sz="0" w:space="0" w:color="auto"/>
      </w:divBdr>
    </w:div>
    <w:div w:id="675958876">
      <w:bodyDiv w:val="1"/>
      <w:marLeft w:val="0"/>
      <w:marRight w:val="0"/>
      <w:marTop w:val="0"/>
      <w:marBottom w:val="0"/>
      <w:divBdr>
        <w:top w:val="none" w:sz="0" w:space="0" w:color="auto"/>
        <w:left w:val="none" w:sz="0" w:space="0" w:color="auto"/>
        <w:bottom w:val="none" w:sz="0" w:space="0" w:color="auto"/>
        <w:right w:val="none" w:sz="0" w:space="0" w:color="auto"/>
      </w:divBdr>
    </w:div>
    <w:div w:id="774405883">
      <w:bodyDiv w:val="1"/>
      <w:marLeft w:val="0"/>
      <w:marRight w:val="0"/>
      <w:marTop w:val="0"/>
      <w:marBottom w:val="0"/>
      <w:divBdr>
        <w:top w:val="none" w:sz="0" w:space="0" w:color="auto"/>
        <w:left w:val="none" w:sz="0" w:space="0" w:color="auto"/>
        <w:bottom w:val="none" w:sz="0" w:space="0" w:color="auto"/>
        <w:right w:val="none" w:sz="0" w:space="0" w:color="auto"/>
      </w:divBdr>
    </w:div>
    <w:div w:id="805005535">
      <w:bodyDiv w:val="1"/>
      <w:marLeft w:val="0"/>
      <w:marRight w:val="0"/>
      <w:marTop w:val="0"/>
      <w:marBottom w:val="0"/>
      <w:divBdr>
        <w:top w:val="none" w:sz="0" w:space="0" w:color="auto"/>
        <w:left w:val="none" w:sz="0" w:space="0" w:color="auto"/>
        <w:bottom w:val="none" w:sz="0" w:space="0" w:color="auto"/>
        <w:right w:val="none" w:sz="0" w:space="0" w:color="auto"/>
      </w:divBdr>
    </w:div>
    <w:div w:id="805976712">
      <w:bodyDiv w:val="1"/>
      <w:marLeft w:val="0"/>
      <w:marRight w:val="0"/>
      <w:marTop w:val="0"/>
      <w:marBottom w:val="0"/>
      <w:divBdr>
        <w:top w:val="none" w:sz="0" w:space="0" w:color="auto"/>
        <w:left w:val="none" w:sz="0" w:space="0" w:color="auto"/>
        <w:bottom w:val="none" w:sz="0" w:space="0" w:color="auto"/>
        <w:right w:val="none" w:sz="0" w:space="0" w:color="auto"/>
      </w:divBdr>
    </w:div>
    <w:div w:id="865142677">
      <w:bodyDiv w:val="1"/>
      <w:marLeft w:val="0"/>
      <w:marRight w:val="0"/>
      <w:marTop w:val="0"/>
      <w:marBottom w:val="0"/>
      <w:divBdr>
        <w:top w:val="none" w:sz="0" w:space="0" w:color="auto"/>
        <w:left w:val="none" w:sz="0" w:space="0" w:color="auto"/>
        <w:bottom w:val="none" w:sz="0" w:space="0" w:color="auto"/>
        <w:right w:val="none" w:sz="0" w:space="0" w:color="auto"/>
      </w:divBdr>
    </w:div>
    <w:div w:id="873343171">
      <w:bodyDiv w:val="1"/>
      <w:marLeft w:val="0"/>
      <w:marRight w:val="0"/>
      <w:marTop w:val="0"/>
      <w:marBottom w:val="0"/>
      <w:divBdr>
        <w:top w:val="none" w:sz="0" w:space="0" w:color="auto"/>
        <w:left w:val="none" w:sz="0" w:space="0" w:color="auto"/>
        <w:bottom w:val="none" w:sz="0" w:space="0" w:color="auto"/>
        <w:right w:val="none" w:sz="0" w:space="0" w:color="auto"/>
      </w:divBdr>
    </w:div>
    <w:div w:id="877086291">
      <w:bodyDiv w:val="1"/>
      <w:marLeft w:val="0"/>
      <w:marRight w:val="0"/>
      <w:marTop w:val="0"/>
      <w:marBottom w:val="0"/>
      <w:divBdr>
        <w:top w:val="none" w:sz="0" w:space="0" w:color="auto"/>
        <w:left w:val="none" w:sz="0" w:space="0" w:color="auto"/>
        <w:bottom w:val="none" w:sz="0" w:space="0" w:color="auto"/>
        <w:right w:val="none" w:sz="0" w:space="0" w:color="auto"/>
      </w:divBdr>
    </w:div>
    <w:div w:id="926113871">
      <w:bodyDiv w:val="1"/>
      <w:marLeft w:val="0"/>
      <w:marRight w:val="0"/>
      <w:marTop w:val="0"/>
      <w:marBottom w:val="0"/>
      <w:divBdr>
        <w:top w:val="none" w:sz="0" w:space="0" w:color="auto"/>
        <w:left w:val="none" w:sz="0" w:space="0" w:color="auto"/>
        <w:bottom w:val="none" w:sz="0" w:space="0" w:color="auto"/>
        <w:right w:val="none" w:sz="0" w:space="0" w:color="auto"/>
      </w:divBdr>
    </w:div>
    <w:div w:id="944533729">
      <w:bodyDiv w:val="1"/>
      <w:marLeft w:val="0"/>
      <w:marRight w:val="0"/>
      <w:marTop w:val="0"/>
      <w:marBottom w:val="0"/>
      <w:divBdr>
        <w:top w:val="none" w:sz="0" w:space="0" w:color="auto"/>
        <w:left w:val="none" w:sz="0" w:space="0" w:color="auto"/>
        <w:bottom w:val="none" w:sz="0" w:space="0" w:color="auto"/>
        <w:right w:val="none" w:sz="0" w:space="0" w:color="auto"/>
      </w:divBdr>
    </w:div>
    <w:div w:id="1033385770">
      <w:bodyDiv w:val="1"/>
      <w:marLeft w:val="0"/>
      <w:marRight w:val="0"/>
      <w:marTop w:val="0"/>
      <w:marBottom w:val="0"/>
      <w:divBdr>
        <w:top w:val="none" w:sz="0" w:space="0" w:color="auto"/>
        <w:left w:val="none" w:sz="0" w:space="0" w:color="auto"/>
        <w:bottom w:val="none" w:sz="0" w:space="0" w:color="auto"/>
        <w:right w:val="none" w:sz="0" w:space="0" w:color="auto"/>
      </w:divBdr>
    </w:div>
    <w:div w:id="1122381094">
      <w:bodyDiv w:val="1"/>
      <w:marLeft w:val="0"/>
      <w:marRight w:val="0"/>
      <w:marTop w:val="0"/>
      <w:marBottom w:val="0"/>
      <w:divBdr>
        <w:top w:val="none" w:sz="0" w:space="0" w:color="auto"/>
        <w:left w:val="none" w:sz="0" w:space="0" w:color="auto"/>
        <w:bottom w:val="none" w:sz="0" w:space="0" w:color="auto"/>
        <w:right w:val="none" w:sz="0" w:space="0" w:color="auto"/>
      </w:divBdr>
    </w:div>
    <w:div w:id="1129007044">
      <w:bodyDiv w:val="1"/>
      <w:marLeft w:val="0"/>
      <w:marRight w:val="0"/>
      <w:marTop w:val="0"/>
      <w:marBottom w:val="0"/>
      <w:divBdr>
        <w:top w:val="none" w:sz="0" w:space="0" w:color="auto"/>
        <w:left w:val="none" w:sz="0" w:space="0" w:color="auto"/>
        <w:bottom w:val="none" w:sz="0" w:space="0" w:color="auto"/>
        <w:right w:val="none" w:sz="0" w:space="0" w:color="auto"/>
      </w:divBdr>
    </w:div>
    <w:div w:id="1224756293">
      <w:bodyDiv w:val="1"/>
      <w:marLeft w:val="0"/>
      <w:marRight w:val="0"/>
      <w:marTop w:val="0"/>
      <w:marBottom w:val="0"/>
      <w:divBdr>
        <w:top w:val="none" w:sz="0" w:space="0" w:color="auto"/>
        <w:left w:val="none" w:sz="0" w:space="0" w:color="auto"/>
        <w:bottom w:val="none" w:sz="0" w:space="0" w:color="auto"/>
        <w:right w:val="none" w:sz="0" w:space="0" w:color="auto"/>
      </w:divBdr>
    </w:div>
    <w:div w:id="1232157717">
      <w:bodyDiv w:val="1"/>
      <w:marLeft w:val="0"/>
      <w:marRight w:val="0"/>
      <w:marTop w:val="0"/>
      <w:marBottom w:val="0"/>
      <w:divBdr>
        <w:top w:val="none" w:sz="0" w:space="0" w:color="auto"/>
        <w:left w:val="none" w:sz="0" w:space="0" w:color="auto"/>
        <w:bottom w:val="none" w:sz="0" w:space="0" w:color="auto"/>
        <w:right w:val="none" w:sz="0" w:space="0" w:color="auto"/>
      </w:divBdr>
      <w:divsChild>
        <w:div w:id="746726677">
          <w:marLeft w:val="480"/>
          <w:marRight w:val="0"/>
          <w:marTop w:val="0"/>
          <w:marBottom w:val="0"/>
          <w:divBdr>
            <w:top w:val="none" w:sz="0" w:space="0" w:color="auto"/>
            <w:left w:val="none" w:sz="0" w:space="0" w:color="auto"/>
            <w:bottom w:val="none" w:sz="0" w:space="0" w:color="auto"/>
            <w:right w:val="none" w:sz="0" w:space="0" w:color="auto"/>
          </w:divBdr>
        </w:div>
        <w:div w:id="575093248">
          <w:marLeft w:val="480"/>
          <w:marRight w:val="0"/>
          <w:marTop w:val="0"/>
          <w:marBottom w:val="0"/>
          <w:divBdr>
            <w:top w:val="none" w:sz="0" w:space="0" w:color="auto"/>
            <w:left w:val="none" w:sz="0" w:space="0" w:color="auto"/>
            <w:bottom w:val="none" w:sz="0" w:space="0" w:color="auto"/>
            <w:right w:val="none" w:sz="0" w:space="0" w:color="auto"/>
          </w:divBdr>
        </w:div>
        <w:div w:id="656497109">
          <w:marLeft w:val="480"/>
          <w:marRight w:val="0"/>
          <w:marTop w:val="0"/>
          <w:marBottom w:val="0"/>
          <w:divBdr>
            <w:top w:val="none" w:sz="0" w:space="0" w:color="auto"/>
            <w:left w:val="none" w:sz="0" w:space="0" w:color="auto"/>
            <w:bottom w:val="none" w:sz="0" w:space="0" w:color="auto"/>
            <w:right w:val="none" w:sz="0" w:space="0" w:color="auto"/>
          </w:divBdr>
        </w:div>
        <w:div w:id="1904826224">
          <w:marLeft w:val="480"/>
          <w:marRight w:val="0"/>
          <w:marTop w:val="0"/>
          <w:marBottom w:val="0"/>
          <w:divBdr>
            <w:top w:val="none" w:sz="0" w:space="0" w:color="auto"/>
            <w:left w:val="none" w:sz="0" w:space="0" w:color="auto"/>
            <w:bottom w:val="none" w:sz="0" w:space="0" w:color="auto"/>
            <w:right w:val="none" w:sz="0" w:space="0" w:color="auto"/>
          </w:divBdr>
        </w:div>
        <w:div w:id="9720285">
          <w:marLeft w:val="480"/>
          <w:marRight w:val="0"/>
          <w:marTop w:val="0"/>
          <w:marBottom w:val="0"/>
          <w:divBdr>
            <w:top w:val="none" w:sz="0" w:space="0" w:color="auto"/>
            <w:left w:val="none" w:sz="0" w:space="0" w:color="auto"/>
            <w:bottom w:val="none" w:sz="0" w:space="0" w:color="auto"/>
            <w:right w:val="none" w:sz="0" w:space="0" w:color="auto"/>
          </w:divBdr>
        </w:div>
        <w:div w:id="972639874">
          <w:marLeft w:val="480"/>
          <w:marRight w:val="0"/>
          <w:marTop w:val="0"/>
          <w:marBottom w:val="0"/>
          <w:divBdr>
            <w:top w:val="none" w:sz="0" w:space="0" w:color="auto"/>
            <w:left w:val="none" w:sz="0" w:space="0" w:color="auto"/>
            <w:bottom w:val="none" w:sz="0" w:space="0" w:color="auto"/>
            <w:right w:val="none" w:sz="0" w:space="0" w:color="auto"/>
          </w:divBdr>
        </w:div>
        <w:div w:id="1822699197">
          <w:marLeft w:val="480"/>
          <w:marRight w:val="0"/>
          <w:marTop w:val="0"/>
          <w:marBottom w:val="0"/>
          <w:divBdr>
            <w:top w:val="none" w:sz="0" w:space="0" w:color="auto"/>
            <w:left w:val="none" w:sz="0" w:space="0" w:color="auto"/>
            <w:bottom w:val="none" w:sz="0" w:space="0" w:color="auto"/>
            <w:right w:val="none" w:sz="0" w:space="0" w:color="auto"/>
          </w:divBdr>
        </w:div>
        <w:div w:id="699478546">
          <w:marLeft w:val="480"/>
          <w:marRight w:val="0"/>
          <w:marTop w:val="0"/>
          <w:marBottom w:val="0"/>
          <w:divBdr>
            <w:top w:val="none" w:sz="0" w:space="0" w:color="auto"/>
            <w:left w:val="none" w:sz="0" w:space="0" w:color="auto"/>
            <w:bottom w:val="none" w:sz="0" w:space="0" w:color="auto"/>
            <w:right w:val="none" w:sz="0" w:space="0" w:color="auto"/>
          </w:divBdr>
        </w:div>
        <w:div w:id="1940067664">
          <w:marLeft w:val="480"/>
          <w:marRight w:val="0"/>
          <w:marTop w:val="0"/>
          <w:marBottom w:val="0"/>
          <w:divBdr>
            <w:top w:val="none" w:sz="0" w:space="0" w:color="auto"/>
            <w:left w:val="none" w:sz="0" w:space="0" w:color="auto"/>
            <w:bottom w:val="none" w:sz="0" w:space="0" w:color="auto"/>
            <w:right w:val="none" w:sz="0" w:space="0" w:color="auto"/>
          </w:divBdr>
        </w:div>
        <w:div w:id="744956854">
          <w:marLeft w:val="480"/>
          <w:marRight w:val="0"/>
          <w:marTop w:val="0"/>
          <w:marBottom w:val="0"/>
          <w:divBdr>
            <w:top w:val="none" w:sz="0" w:space="0" w:color="auto"/>
            <w:left w:val="none" w:sz="0" w:space="0" w:color="auto"/>
            <w:bottom w:val="none" w:sz="0" w:space="0" w:color="auto"/>
            <w:right w:val="none" w:sz="0" w:space="0" w:color="auto"/>
          </w:divBdr>
        </w:div>
        <w:div w:id="203375069">
          <w:marLeft w:val="480"/>
          <w:marRight w:val="0"/>
          <w:marTop w:val="0"/>
          <w:marBottom w:val="0"/>
          <w:divBdr>
            <w:top w:val="none" w:sz="0" w:space="0" w:color="auto"/>
            <w:left w:val="none" w:sz="0" w:space="0" w:color="auto"/>
            <w:bottom w:val="none" w:sz="0" w:space="0" w:color="auto"/>
            <w:right w:val="none" w:sz="0" w:space="0" w:color="auto"/>
          </w:divBdr>
        </w:div>
        <w:div w:id="1218735633">
          <w:marLeft w:val="480"/>
          <w:marRight w:val="0"/>
          <w:marTop w:val="0"/>
          <w:marBottom w:val="0"/>
          <w:divBdr>
            <w:top w:val="none" w:sz="0" w:space="0" w:color="auto"/>
            <w:left w:val="none" w:sz="0" w:space="0" w:color="auto"/>
            <w:bottom w:val="none" w:sz="0" w:space="0" w:color="auto"/>
            <w:right w:val="none" w:sz="0" w:space="0" w:color="auto"/>
          </w:divBdr>
        </w:div>
        <w:div w:id="746421212">
          <w:marLeft w:val="480"/>
          <w:marRight w:val="0"/>
          <w:marTop w:val="0"/>
          <w:marBottom w:val="0"/>
          <w:divBdr>
            <w:top w:val="none" w:sz="0" w:space="0" w:color="auto"/>
            <w:left w:val="none" w:sz="0" w:space="0" w:color="auto"/>
            <w:bottom w:val="none" w:sz="0" w:space="0" w:color="auto"/>
            <w:right w:val="none" w:sz="0" w:space="0" w:color="auto"/>
          </w:divBdr>
        </w:div>
        <w:div w:id="1452286129">
          <w:marLeft w:val="480"/>
          <w:marRight w:val="0"/>
          <w:marTop w:val="0"/>
          <w:marBottom w:val="0"/>
          <w:divBdr>
            <w:top w:val="none" w:sz="0" w:space="0" w:color="auto"/>
            <w:left w:val="none" w:sz="0" w:space="0" w:color="auto"/>
            <w:bottom w:val="none" w:sz="0" w:space="0" w:color="auto"/>
            <w:right w:val="none" w:sz="0" w:space="0" w:color="auto"/>
          </w:divBdr>
        </w:div>
        <w:div w:id="1068915583">
          <w:marLeft w:val="480"/>
          <w:marRight w:val="0"/>
          <w:marTop w:val="0"/>
          <w:marBottom w:val="0"/>
          <w:divBdr>
            <w:top w:val="none" w:sz="0" w:space="0" w:color="auto"/>
            <w:left w:val="none" w:sz="0" w:space="0" w:color="auto"/>
            <w:bottom w:val="none" w:sz="0" w:space="0" w:color="auto"/>
            <w:right w:val="none" w:sz="0" w:space="0" w:color="auto"/>
          </w:divBdr>
        </w:div>
      </w:divsChild>
    </w:div>
    <w:div w:id="1233854668">
      <w:bodyDiv w:val="1"/>
      <w:marLeft w:val="0"/>
      <w:marRight w:val="0"/>
      <w:marTop w:val="0"/>
      <w:marBottom w:val="0"/>
      <w:divBdr>
        <w:top w:val="none" w:sz="0" w:space="0" w:color="auto"/>
        <w:left w:val="none" w:sz="0" w:space="0" w:color="auto"/>
        <w:bottom w:val="none" w:sz="0" w:space="0" w:color="auto"/>
        <w:right w:val="none" w:sz="0" w:space="0" w:color="auto"/>
      </w:divBdr>
    </w:div>
    <w:div w:id="1504664560">
      <w:bodyDiv w:val="1"/>
      <w:marLeft w:val="0"/>
      <w:marRight w:val="0"/>
      <w:marTop w:val="0"/>
      <w:marBottom w:val="0"/>
      <w:divBdr>
        <w:top w:val="none" w:sz="0" w:space="0" w:color="auto"/>
        <w:left w:val="none" w:sz="0" w:space="0" w:color="auto"/>
        <w:bottom w:val="none" w:sz="0" w:space="0" w:color="auto"/>
        <w:right w:val="none" w:sz="0" w:space="0" w:color="auto"/>
      </w:divBdr>
    </w:div>
    <w:div w:id="1522086725">
      <w:bodyDiv w:val="1"/>
      <w:marLeft w:val="0"/>
      <w:marRight w:val="0"/>
      <w:marTop w:val="0"/>
      <w:marBottom w:val="0"/>
      <w:divBdr>
        <w:top w:val="none" w:sz="0" w:space="0" w:color="auto"/>
        <w:left w:val="none" w:sz="0" w:space="0" w:color="auto"/>
        <w:bottom w:val="none" w:sz="0" w:space="0" w:color="auto"/>
        <w:right w:val="none" w:sz="0" w:space="0" w:color="auto"/>
      </w:divBdr>
    </w:div>
    <w:div w:id="1526138713">
      <w:bodyDiv w:val="1"/>
      <w:marLeft w:val="0"/>
      <w:marRight w:val="0"/>
      <w:marTop w:val="0"/>
      <w:marBottom w:val="0"/>
      <w:divBdr>
        <w:top w:val="none" w:sz="0" w:space="0" w:color="auto"/>
        <w:left w:val="none" w:sz="0" w:space="0" w:color="auto"/>
        <w:bottom w:val="none" w:sz="0" w:space="0" w:color="auto"/>
        <w:right w:val="none" w:sz="0" w:space="0" w:color="auto"/>
      </w:divBdr>
    </w:div>
    <w:div w:id="1533377023">
      <w:bodyDiv w:val="1"/>
      <w:marLeft w:val="0"/>
      <w:marRight w:val="0"/>
      <w:marTop w:val="0"/>
      <w:marBottom w:val="0"/>
      <w:divBdr>
        <w:top w:val="none" w:sz="0" w:space="0" w:color="auto"/>
        <w:left w:val="none" w:sz="0" w:space="0" w:color="auto"/>
        <w:bottom w:val="none" w:sz="0" w:space="0" w:color="auto"/>
        <w:right w:val="none" w:sz="0" w:space="0" w:color="auto"/>
      </w:divBdr>
    </w:div>
    <w:div w:id="1565988863">
      <w:bodyDiv w:val="1"/>
      <w:marLeft w:val="0"/>
      <w:marRight w:val="0"/>
      <w:marTop w:val="0"/>
      <w:marBottom w:val="0"/>
      <w:divBdr>
        <w:top w:val="none" w:sz="0" w:space="0" w:color="auto"/>
        <w:left w:val="none" w:sz="0" w:space="0" w:color="auto"/>
        <w:bottom w:val="none" w:sz="0" w:space="0" w:color="auto"/>
        <w:right w:val="none" w:sz="0" w:space="0" w:color="auto"/>
      </w:divBdr>
    </w:div>
    <w:div w:id="1579633222">
      <w:bodyDiv w:val="1"/>
      <w:marLeft w:val="0"/>
      <w:marRight w:val="0"/>
      <w:marTop w:val="0"/>
      <w:marBottom w:val="0"/>
      <w:divBdr>
        <w:top w:val="none" w:sz="0" w:space="0" w:color="auto"/>
        <w:left w:val="none" w:sz="0" w:space="0" w:color="auto"/>
        <w:bottom w:val="none" w:sz="0" w:space="0" w:color="auto"/>
        <w:right w:val="none" w:sz="0" w:space="0" w:color="auto"/>
      </w:divBdr>
    </w:div>
    <w:div w:id="1636255636">
      <w:bodyDiv w:val="1"/>
      <w:marLeft w:val="0"/>
      <w:marRight w:val="0"/>
      <w:marTop w:val="0"/>
      <w:marBottom w:val="0"/>
      <w:divBdr>
        <w:top w:val="none" w:sz="0" w:space="0" w:color="auto"/>
        <w:left w:val="none" w:sz="0" w:space="0" w:color="auto"/>
        <w:bottom w:val="none" w:sz="0" w:space="0" w:color="auto"/>
        <w:right w:val="none" w:sz="0" w:space="0" w:color="auto"/>
      </w:divBdr>
    </w:div>
    <w:div w:id="1672027636">
      <w:bodyDiv w:val="1"/>
      <w:marLeft w:val="0"/>
      <w:marRight w:val="0"/>
      <w:marTop w:val="0"/>
      <w:marBottom w:val="0"/>
      <w:divBdr>
        <w:top w:val="none" w:sz="0" w:space="0" w:color="auto"/>
        <w:left w:val="none" w:sz="0" w:space="0" w:color="auto"/>
        <w:bottom w:val="none" w:sz="0" w:space="0" w:color="auto"/>
        <w:right w:val="none" w:sz="0" w:space="0" w:color="auto"/>
      </w:divBdr>
    </w:div>
    <w:div w:id="1734154092">
      <w:bodyDiv w:val="1"/>
      <w:marLeft w:val="0"/>
      <w:marRight w:val="0"/>
      <w:marTop w:val="0"/>
      <w:marBottom w:val="0"/>
      <w:divBdr>
        <w:top w:val="none" w:sz="0" w:space="0" w:color="auto"/>
        <w:left w:val="none" w:sz="0" w:space="0" w:color="auto"/>
        <w:bottom w:val="none" w:sz="0" w:space="0" w:color="auto"/>
        <w:right w:val="none" w:sz="0" w:space="0" w:color="auto"/>
      </w:divBdr>
    </w:div>
    <w:div w:id="1737120387">
      <w:bodyDiv w:val="1"/>
      <w:marLeft w:val="0"/>
      <w:marRight w:val="0"/>
      <w:marTop w:val="0"/>
      <w:marBottom w:val="0"/>
      <w:divBdr>
        <w:top w:val="none" w:sz="0" w:space="0" w:color="auto"/>
        <w:left w:val="none" w:sz="0" w:space="0" w:color="auto"/>
        <w:bottom w:val="none" w:sz="0" w:space="0" w:color="auto"/>
        <w:right w:val="none" w:sz="0" w:space="0" w:color="auto"/>
      </w:divBdr>
    </w:div>
    <w:div w:id="1744714088">
      <w:bodyDiv w:val="1"/>
      <w:marLeft w:val="0"/>
      <w:marRight w:val="0"/>
      <w:marTop w:val="0"/>
      <w:marBottom w:val="0"/>
      <w:divBdr>
        <w:top w:val="none" w:sz="0" w:space="0" w:color="auto"/>
        <w:left w:val="none" w:sz="0" w:space="0" w:color="auto"/>
        <w:bottom w:val="none" w:sz="0" w:space="0" w:color="auto"/>
        <w:right w:val="none" w:sz="0" w:space="0" w:color="auto"/>
      </w:divBdr>
    </w:div>
    <w:div w:id="1786577433">
      <w:bodyDiv w:val="1"/>
      <w:marLeft w:val="0"/>
      <w:marRight w:val="0"/>
      <w:marTop w:val="0"/>
      <w:marBottom w:val="0"/>
      <w:divBdr>
        <w:top w:val="none" w:sz="0" w:space="0" w:color="auto"/>
        <w:left w:val="none" w:sz="0" w:space="0" w:color="auto"/>
        <w:bottom w:val="none" w:sz="0" w:space="0" w:color="auto"/>
        <w:right w:val="none" w:sz="0" w:space="0" w:color="auto"/>
      </w:divBdr>
    </w:div>
    <w:div w:id="1810050546">
      <w:bodyDiv w:val="1"/>
      <w:marLeft w:val="0"/>
      <w:marRight w:val="0"/>
      <w:marTop w:val="0"/>
      <w:marBottom w:val="0"/>
      <w:divBdr>
        <w:top w:val="none" w:sz="0" w:space="0" w:color="auto"/>
        <w:left w:val="none" w:sz="0" w:space="0" w:color="auto"/>
        <w:bottom w:val="none" w:sz="0" w:space="0" w:color="auto"/>
        <w:right w:val="none" w:sz="0" w:space="0" w:color="auto"/>
      </w:divBdr>
    </w:div>
    <w:div w:id="1866554969">
      <w:bodyDiv w:val="1"/>
      <w:marLeft w:val="0"/>
      <w:marRight w:val="0"/>
      <w:marTop w:val="0"/>
      <w:marBottom w:val="0"/>
      <w:divBdr>
        <w:top w:val="none" w:sz="0" w:space="0" w:color="auto"/>
        <w:left w:val="none" w:sz="0" w:space="0" w:color="auto"/>
        <w:bottom w:val="none" w:sz="0" w:space="0" w:color="auto"/>
        <w:right w:val="none" w:sz="0" w:space="0" w:color="auto"/>
      </w:divBdr>
    </w:div>
    <w:div w:id="2045058405">
      <w:bodyDiv w:val="1"/>
      <w:marLeft w:val="0"/>
      <w:marRight w:val="0"/>
      <w:marTop w:val="0"/>
      <w:marBottom w:val="0"/>
      <w:divBdr>
        <w:top w:val="none" w:sz="0" w:space="0" w:color="auto"/>
        <w:left w:val="none" w:sz="0" w:space="0" w:color="auto"/>
        <w:bottom w:val="none" w:sz="0" w:space="0" w:color="auto"/>
        <w:right w:val="none" w:sz="0" w:space="0" w:color="auto"/>
      </w:divBdr>
      <w:divsChild>
        <w:div w:id="1140919808">
          <w:marLeft w:val="480"/>
          <w:marRight w:val="0"/>
          <w:marTop w:val="0"/>
          <w:marBottom w:val="0"/>
          <w:divBdr>
            <w:top w:val="none" w:sz="0" w:space="0" w:color="auto"/>
            <w:left w:val="none" w:sz="0" w:space="0" w:color="auto"/>
            <w:bottom w:val="none" w:sz="0" w:space="0" w:color="auto"/>
            <w:right w:val="none" w:sz="0" w:space="0" w:color="auto"/>
          </w:divBdr>
        </w:div>
        <w:div w:id="320281739">
          <w:marLeft w:val="480"/>
          <w:marRight w:val="0"/>
          <w:marTop w:val="0"/>
          <w:marBottom w:val="0"/>
          <w:divBdr>
            <w:top w:val="none" w:sz="0" w:space="0" w:color="auto"/>
            <w:left w:val="none" w:sz="0" w:space="0" w:color="auto"/>
            <w:bottom w:val="none" w:sz="0" w:space="0" w:color="auto"/>
            <w:right w:val="none" w:sz="0" w:space="0" w:color="auto"/>
          </w:divBdr>
        </w:div>
        <w:div w:id="22096998">
          <w:marLeft w:val="480"/>
          <w:marRight w:val="0"/>
          <w:marTop w:val="0"/>
          <w:marBottom w:val="0"/>
          <w:divBdr>
            <w:top w:val="none" w:sz="0" w:space="0" w:color="auto"/>
            <w:left w:val="none" w:sz="0" w:space="0" w:color="auto"/>
            <w:bottom w:val="none" w:sz="0" w:space="0" w:color="auto"/>
            <w:right w:val="none" w:sz="0" w:space="0" w:color="auto"/>
          </w:divBdr>
        </w:div>
        <w:div w:id="1474057027">
          <w:marLeft w:val="480"/>
          <w:marRight w:val="0"/>
          <w:marTop w:val="0"/>
          <w:marBottom w:val="0"/>
          <w:divBdr>
            <w:top w:val="none" w:sz="0" w:space="0" w:color="auto"/>
            <w:left w:val="none" w:sz="0" w:space="0" w:color="auto"/>
            <w:bottom w:val="none" w:sz="0" w:space="0" w:color="auto"/>
            <w:right w:val="none" w:sz="0" w:space="0" w:color="auto"/>
          </w:divBdr>
        </w:div>
        <w:div w:id="1398239861">
          <w:marLeft w:val="480"/>
          <w:marRight w:val="0"/>
          <w:marTop w:val="0"/>
          <w:marBottom w:val="0"/>
          <w:divBdr>
            <w:top w:val="none" w:sz="0" w:space="0" w:color="auto"/>
            <w:left w:val="none" w:sz="0" w:space="0" w:color="auto"/>
            <w:bottom w:val="none" w:sz="0" w:space="0" w:color="auto"/>
            <w:right w:val="none" w:sz="0" w:space="0" w:color="auto"/>
          </w:divBdr>
        </w:div>
        <w:div w:id="353850194">
          <w:marLeft w:val="480"/>
          <w:marRight w:val="0"/>
          <w:marTop w:val="0"/>
          <w:marBottom w:val="0"/>
          <w:divBdr>
            <w:top w:val="none" w:sz="0" w:space="0" w:color="auto"/>
            <w:left w:val="none" w:sz="0" w:space="0" w:color="auto"/>
            <w:bottom w:val="none" w:sz="0" w:space="0" w:color="auto"/>
            <w:right w:val="none" w:sz="0" w:space="0" w:color="auto"/>
          </w:divBdr>
        </w:div>
        <w:div w:id="284040772">
          <w:marLeft w:val="480"/>
          <w:marRight w:val="0"/>
          <w:marTop w:val="0"/>
          <w:marBottom w:val="0"/>
          <w:divBdr>
            <w:top w:val="none" w:sz="0" w:space="0" w:color="auto"/>
            <w:left w:val="none" w:sz="0" w:space="0" w:color="auto"/>
            <w:bottom w:val="none" w:sz="0" w:space="0" w:color="auto"/>
            <w:right w:val="none" w:sz="0" w:space="0" w:color="auto"/>
          </w:divBdr>
        </w:div>
        <w:div w:id="430667311">
          <w:marLeft w:val="480"/>
          <w:marRight w:val="0"/>
          <w:marTop w:val="0"/>
          <w:marBottom w:val="0"/>
          <w:divBdr>
            <w:top w:val="none" w:sz="0" w:space="0" w:color="auto"/>
            <w:left w:val="none" w:sz="0" w:space="0" w:color="auto"/>
            <w:bottom w:val="none" w:sz="0" w:space="0" w:color="auto"/>
            <w:right w:val="none" w:sz="0" w:space="0" w:color="auto"/>
          </w:divBdr>
        </w:div>
        <w:div w:id="239603255">
          <w:marLeft w:val="480"/>
          <w:marRight w:val="0"/>
          <w:marTop w:val="0"/>
          <w:marBottom w:val="0"/>
          <w:divBdr>
            <w:top w:val="none" w:sz="0" w:space="0" w:color="auto"/>
            <w:left w:val="none" w:sz="0" w:space="0" w:color="auto"/>
            <w:bottom w:val="none" w:sz="0" w:space="0" w:color="auto"/>
            <w:right w:val="none" w:sz="0" w:space="0" w:color="auto"/>
          </w:divBdr>
        </w:div>
        <w:div w:id="1731079876">
          <w:marLeft w:val="480"/>
          <w:marRight w:val="0"/>
          <w:marTop w:val="0"/>
          <w:marBottom w:val="0"/>
          <w:divBdr>
            <w:top w:val="none" w:sz="0" w:space="0" w:color="auto"/>
            <w:left w:val="none" w:sz="0" w:space="0" w:color="auto"/>
            <w:bottom w:val="none" w:sz="0" w:space="0" w:color="auto"/>
            <w:right w:val="none" w:sz="0" w:space="0" w:color="auto"/>
          </w:divBdr>
        </w:div>
        <w:div w:id="763769907">
          <w:marLeft w:val="480"/>
          <w:marRight w:val="0"/>
          <w:marTop w:val="0"/>
          <w:marBottom w:val="0"/>
          <w:divBdr>
            <w:top w:val="none" w:sz="0" w:space="0" w:color="auto"/>
            <w:left w:val="none" w:sz="0" w:space="0" w:color="auto"/>
            <w:bottom w:val="none" w:sz="0" w:space="0" w:color="auto"/>
            <w:right w:val="none" w:sz="0" w:space="0" w:color="auto"/>
          </w:divBdr>
        </w:div>
        <w:div w:id="598756882">
          <w:marLeft w:val="480"/>
          <w:marRight w:val="0"/>
          <w:marTop w:val="0"/>
          <w:marBottom w:val="0"/>
          <w:divBdr>
            <w:top w:val="none" w:sz="0" w:space="0" w:color="auto"/>
            <w:left w:val="none" w:sz="0" w:space="0" w:color="auto"/>
            <w:bottom w:val="none" w:sz="0" w:space="0" w:color="auto"/>
            <w:right w:val="none" w:sz="0" w:space="0" w:color="auto"/>
          </w:divBdr>
        </w:div>
        <w:div w:id="369650267">
          <w:marLeft w:val="480"/>
          <w:marRight w:val="0"/>
          <w:marTop w:val="0"/>
          <w:marBottom w:val="0"/>
          <w:divBdr>
            <w:top w:val="none" w:sz="0" w:space="0" w:color="auto"/>
            <w:left w:val="none" w:sz="0" w:space="0" w:color="auto"/>
            <w:bottom w:val="none" w:sz="0" w:space="0" w:color="auto"/>
            <w:right w:val="none" w:sz="0" w:space="0" w:color="auto"/>
          </w:divBdr>
        </w:div>
        <w:div w:id="1429428455">
          <w:marLeft w:val="480"/>
          <w:marRight w:val="0"/>
          <w:marTop w:val="0"/>
          <w:marBottom w:val="0"/>
          <w:divBdr>
            <w:top w:val="none" w:sz="0" w:space="0" w:color="auto"/>
            <w:left w:val="none" w:sz="0" w:space="0" w:color="auto"/>
            <w:bottom w:val="none" w:sz="0" w:space="0" w:color="auto"/>
            <w:right w:val="none" w:sz="0" w:space="0" w:color="auto"/>
          </w:divBdr>
        </w:div>
        <w:div w:id="1178733285">
          <w:marLeft w:val="480"/>
          <w:marRight w:val="0"/>
          <w:marTop w:val="0"/>
          <w:marBottom w:val="0"/>
          <w:divBdr>
            <w:top w:val="none" w:sz="0" w:space="0" w:color="auto"/>
            <w:left w:val="none" w:sz="0" w:space="0" w:color="auto"/>
            <w:bottom w:val="none" w:sz="0" w:space="0" w:color="auto"/>
            <w:right w:val="none" w:sz="0" w:space="0" w:color="auto"/>
          </w:divBdr>
        </w:div>
      </w:divsChild>
    </w:div>
    <w:div w:id="2052611742">
      <w:bodyDiv w:val="1"/>
      <w:marLeft w:val="0"/>
      <w:marRight w:val="0"/>
      <w:marTop w:val="0"/>
      <w:marBottom w:val="0"/>
      <w:divBdr>
        <w:top w:val="none" w:sz="0" w:space="0" w:color="auto"/>
        <w:left w:val="none" w:sz="0" w:space="0" w:color="auto"/>
        <w:bottom w:val="none" w:sz="0" w:space="0" w:color="auto"/>
        <w:right w:val="none" w:sz="0" w:space="0" w:color="auto"/>
      </w:divBdr>
    </w:div>
    <w:div w:id="2059738271">
      <w:bodyDiv w:val="1"/>
      <w:marLeft w:val="0"/>
      <w:marRight w:val="0"/>
      <w:marTop w:val="0"/>
      <w:marBottom w:val="0"/>
      <w:divBdr>
        <w:top w:val="none" w:sz="0" w:space="0" w:color="auto"/>
        <w:left w:val="none" w:sz="0" w:space="0" w:color="auto"/>
        <w:bottom w:val="none" w:sz="0" w:space="0" w:color="auto"/>
        <w:right w:val="none" w:sz="0" w:space="0" w:color="auto"/>
      </w:divBdr>
    </w:div>
    <w:div w:id="2069188767">
      <w:bodyDiv w:val="1"/>
      <w:marLeft w:val="0"/>
      <w:marRight w:val="0"/>
      <w:marTop w:val="0"/>
      <w:marBottom w:val="0"/>
      <w:divBdr>
        <w:top w:val="none" w:sz="0" w:space="0" w:color="auto"/>
        <w:left w:val="none" w:sz="0" w:space="0" w:color="auto"/>
        <w:bottom w:val="none" w:sz="0" w:space="0" w:color="auto"/>
        <w:right w:val="none" w:sz="0" w:space="0" w:color="auto"/>
      </w:divBdr>
    </w:div>
    <w:div w:id="209748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643EDAD-046E-4878-855C-0034A3EE57E3}"/>
      </w:docPartPr>
      <w:docPartBody>
        <w:p w:rsidR="00D8504F" w:rsidRDefault="00A963B3">
          <w:r w:rsidRPr="00110BF6">
            <w:rPr>
              <w:rStyle w:val="PlaceholderText"/>
            </w:rPr>
            <w:t>Click or tap here to enter text.</w:t>
          </w:r>
        </w:p>
      </w:docPartBody>
    </w:docPart>
    <w:docPart>
      <w:docPartPr>
        <w:name w:val="9336E9C1385F4C118B65EB556C0D9495"/>
        <w:category>
          <w:name w:val="General"/>
          <w:gallery w:val="placeholder"/>
        </w:category>
        <w:types>
          <w:type w:val="bbPlcHdr"/>
        </w:types>
        <w:behaviors>
          <w:behavior w:val="content"/>
        </w:behaviors>
        <w:guid w:val="{BA331652-591E-4DE9-829C-331EC0741994}"/>
      </w:docPartPr>
      <w:docPartBody>
        <w:p w:rsidR="00D8504F" w:rsidRDefault="00A963B3" w:rsidP="00A963B3">
          <w:pPr>
            <w:pStyle w:val="9336E9C1385F4C118B65EB556C0D9495"/>
          </w:pPr>
          <w:r w:rsidRPr="00110BF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3B3"/>
    <w:rsid w:val="00644960"/>
    <w:rsid w:val="0088378C"/>
    <w:rsid w:val="008A3EA8"/>
    <w:rsid w:val="008D4F5A"/>
    <w:rsid w:val="00A963B3"/>
    <w:rsid w:val="00D8504F"/>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63B3"/>
    <w:rPr>
      <w:color w:val="808080"/>
    </w:rPr>
  </w:style>
  <w:style w:type="paragraph" w:customStyle="1" w:styleId="9336E9C1385F4C118B65EB556C0D9495">
    <w:name w:val="9336E9C1385F4C118B65EB556C0D9495"/>
    <w:rsid w:val="00A963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05859DB-DC9B-404B-A6B0-88213669BC2F}">
  <we:reference id="wa104382081" version="1.46.0.0" store="en-US" storeType="OMEX"/>
  <we:alternateReferences>
    <we:reference id="WA104382081" version="1.46.0.0" store="" storeType="OMEX"/>
  </we:alternateReferences>
  <we:properties>
    <we:property name="MENDELEY_CITATIONS" value="[{&quot;citationID&quot;:&quot;MENDELEY_CITATION_864ea598-5d25-479b-8138-3dac0b85275b&quot;,&quot;citationItems&quot;:[{&quot;id&quot;:&quot;946a535e-1b29-548a-ab20-ec5500622204&quot;,&quot;itemData&quot;:{&quot;author&quot;:[{&quot;dropping-particle&quot;:&quot;&quot;,&quot;family&quot;:&quot;Weisburd&quot;,&quot;given&quot;:&quot;David&quot;,&quot;non-dropping-particle&quot;:&quot;&quot;,&quot;parse-names&quot;:false,&quot;suffix&quot;:&quot;&quot;},{&quot;dropping-particle&quot;:&quot;&quot;,&quot;family&quot;:&quot;Bushway&quot;,&quot;given&quot;:&quot;Shawn&quot;,&quot;non-dropping-particle&quot;:&quot;&quot;,&quot;parse-names&quot;:false,&quot;suffix&quot;:&quot;&quot;},{&quot;dropping-particle&quot;:&quot;&quot;,&quot;family&quot;:&quot;Lum&quot;,&quot;given&quot;:&quot;Cynthia&quot;,&quot;non-dropping-particle&quot;:&quot;&quot;,&quot;parse-names&quot;:false,&quot;suffix&quot;:&quot;&quot;},{&quot;dropping-particle&quot;:&quot;&quot;,&quot;family&quot;:&quot;Yang&quot;,&quot;given&quot;:&quot;Sue Ming&quot;,&quot;non-dropping-particle&quot;:&quot;&quot;,&quot;parse-names&quot;:false,&quot;suffix&quot;:&quot;&quot;}],&quot;container-title&quot;:&quot;Criminology&quot;,&quot;id&quot;:&quot;946a535e-1b29-548a-ab20-ec5500622204&quot;,&quot;issue&quot;:&quot;2&quot;,&quot;issued&quot;:{&quot;date-parts&quot;:[[&quot;2004&quot;]]},&quot;page&quot;:&quot;283-321&quot;,&quot;title&quot;:&quot;Trajectories of crime at places: A longitudinal study of street segments in the city of Seattle&quot;,&quot;type&quot;:&quot;article-journal&quot;,&quot;volume&quot;:&quot;42&quot;},&quot;uris&quot;:[&quot;http://www.mendeley.com/documents/?uuid=fcfddf00-2902-410e-bbe1-9f2b8e5c5f2e&quot;],&quot;isTemporary&quot;:false,&quot;legacyDesktopId&quot;:&quot;fcfddf00-2902-410e-bbe1-9f2b8e5c5f2e&quot;}],&quot;properties&quot;:{&quot;noteIndex&quot;:0},&quot;isEdited&quot;:false,&quot;manualOverride&quot;:{&quot;citeprocText&quot;:&quot;(Weisburd et al., 2004)&quot;,&quot;isManuallyOverridden&quot;:false,&quot;manualOverrideText&quot;:&quot;&quot;},&quot;citationTag&quot;:&quot;MENDELEY_CITATION_v3_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&quot;},{&quot;citationID&quot;:&quot;MENDELEY_CITATION_d3dae602-1548-4ab5-87c9-1667e6e41d05&quot;,&quot;citationItems&quot;:[{&quot;id&quot;:&quot;946a535e-1b29-548a-ab20-ec5500622204&quot;,&quot;itemData&quot;:{&quot;author&quot;:[{&quot;dropping-particle&quot;:&quot;&quot;,&quot;family&quot;:&quot;Weisburd&quot;,&quot;given&quot;:&quot;David&quot;,&quot;non-dropping-particle&quot;:&quot;&quot;,&quot;parse-names&quot;:false,&quot;suffix&quot;:&quot;&quot;},{&quot;dropping-particle&quot;:&quot;&quot;,&quot;family&quot;:&quot;Bushway&quot;,&quot;given&quot;:&quot;Shawn&quot;,&quot;non-dropping-particle&quot;:&quot;&quot;,&quot;parse-names&quot;:false,&quot;suffix&quot;:&quot;&quot;},{&quot;dropping-particle&quot;:&quot;&quot;,&quot;family&quot;:&quot;Lum&quot;,&quot;given&quot;:&quot;Cynthia&quot;,&quot;non-dropping-particle&quot;:&quot;&quot;,&quot;parse-names&quot;:false,&quot;suffix&quot;:&quot;&quot;},{&quot;dropping-particle&quot;:&quot;&quot;,&quot;family&quot;:&quot;Yang&quot;,&quot;given&quot;:&quot;Sue Ming&quot;,&quot;non-dropping-particle&quot;:&quot;&quot;,&quot;parse-names&quot;:false,&quot;suffix&quot;:&quot;&quot;}],&quot;container-title&quot;:&quot;Criminology&quot;,&quot;id&quot;:&quot;946a535e-1b29-548a-ab20-ec5500622204&quot;,&quot;issue&quot;:&quot;2&quot;,&quot;issued&quot;:{&quot;date-parts&quot;:[[&quot;2004&quot;]]},&quot;page&quot;:&quot;283-321&quot;,&quot;title&quot;:&quot;Trajectories of crime at places: A longitudinal study of street segments in the city of Seattle&quot;,&quot;type&quot;:&quot;article-journal&quot;,&quot;volume&quot;:&quot;42&quot;},&quot;uris&quot;:[&quot;http://www.mendeley.com/documents/?uuid=fcfddf00-2902-410e-bbe1-9f2b8e5c5f2e&quot;],&quot;isTemporary&quot;:false,&quot;legacyDesktopId&quot;:&quot;fcfddf00-2902-410e-bbe1-9f2b8e5c5f2e&quot;}],&quot;properties&quot;:{&quot;noteIndex&quot;:0},&quot;isEdited&quot;:false,&quot;manualOverride&quot;:{&quot;citeprocText&quot;:&quot;(Weisburd et al., 2004)&quot;,&quot;isManuallyOverridden&quot;:false,&quot;manualOverrideText&quot;:&quot;&quot;},&quot;citationTag&quot;:&quot;MENDELEY_CITATION_v3_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&quot;},{&quot;citationID&quot;:&quot;MENDELEY_CITATION_4ae724c0-5090-4fea-981b-86abef5d1f9a&quot;,&quot;citationItems&quot;:[{&quot;id&quot;:&quot;946a535e-1b29-548a-ab20-ec5500622204&quot;,&quot;itemData&quot;:{&quot;author&quot;:[{&quot;dropping-particle&quot;:&quot;&quot;,&quot;family&quot;:&quot;Weisburd&quot;,&quot;given&quot;:&quot;David&quot;,&quot;non-dropping-particle&quot;:&quot;&quot;,&quot;parse-names&quot;:false,&quot;suffix&quot;:&quot;&quot;},{&quot;dropping-particle&quot;:&quot;&quot;,&quot;family&quot;:&quot;Bushway&quot;,&quot;given&quot;:&quot;Shawn&quot;,&quot;non-dropping-particle&quot;:&quot;&quot;,&quot;parse-names&quot;:false,&quot;suffix&quot;:&quot;&quot;},{&quot;dropping-particle&quot;:&quot;&quot;,&quot;family&quot;:&quot;Lum&quot;,&quot;given&quot;:&quot;Cynthia&quot;,&quot;non-dropping-particle&quot;:&quot;&quot;,&quot;parse-names&quot;:false,&quot;suffix&quot;:&quot;&quot;},{&quot;dropping-particle&quot;:&quot;&quot;,&quot;family&quot;:&quot;Yang&quot;,&quot;given&quot;:&quot;Sue Ming&quot;,&quot;non-dropping-particle&quot;:&quot;&quot;,&quot;parse-names&quot;:false,&quot;suffix&quot;:&quot;&quot;}],&quot;container-title&quot;:&quot;Criminology&quot;,&quot;id&quot;:&quot;946a535e-1b29-548a-ab20-ec5500622204&quot;,&quot;issue&quot;:&quot;2&quot;,&quot;issued&quot;:{&quot;date-parts&quot;:[[&quot;2004&quot;]]},&quot;page&quot;:&quot;283-321&quot;,&quot;title&quot;:&quot;Trajectories of crime at places: A longitudinal study of street segments in the city of Seattle&quot;,&quot;type&quot;:&quot;article-journal&quot;,&quot;volume&quot;:&quot;42&quot;},&quot;uris&quot;:[&quot;http://www.mendeley.com/documents/?uuid=fcfddf00-2902-410e-bbe1-9f2b8e5c5f2e&quot;],&quot;isTemporary&quot;:false,&quot;legacyDesktopId&quot;:&quot;fcfddf00-2902-410e-bbe1-9f2b8e5c5f2e&quot;}],&quot;properties&quot;:{&quot;noteIndex&quot;:0},&quot;isEdited&quot;:false,&quot;manualOverride&quot;:{&quot;citeprocText&quot;:&quot;(Weisburd et al., 2004)&quot;,&quot;isManuallyOverridden&quot;:false,&quot;manualOverrideText&quot;:&quot;&quot;},&quot;citationTag&quot;:&quot;MENDELEY_CITATION_v3_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&quot;},{&quot;citationID&quot;:&quot;MENDELEY_CITATION_5695b5eb-8a41-41f8-bdea-d296377d1f5c&quot;,&quot;citationItems&quot;:[{&quot;id&quot;:&quot;25349ff9-6cc1-576a-a2e8-64773ddf8ffb&quot;,&quot;itemData&quot;:{&quot;DOI&quot;:&quot;10.1007/s10940-014-9228-3&quot;,&quot;ISSN&quot;:&quot;15737799&quot;,&quot;abstract&quot;:&quot;Objectives: To test the generalizability of previous crime and place trajectory analysis research on a different geographic location, Vancouver BC, and using alternative methods. Methods: A longitudinal analysis of a 16-year data set using the street segment as the unit of analysis. We use both the group-based trajectory model and a non-parametric cluster analysis technique termed k-means that does not require the same degree of assumptions as the group-based trajectory model. Conclusions: The qualitative results of previous crime and place trajectory analyses are confirmed. Though the different trajectory analysis methods generate similar results, the non-parametric k-means model does significantly change the results. As such, any data set that does not satisfy the assumptions of the group-based trajectory model should use an alternative such as k-means. Results: The majority of street blocks in Vancouver evidence stable crime trends with a minority that reveal decreasing crime trends. The use of the k-means has a significant impact on the results of the analysis through a reduction in the number of classes, but the qualitative results are similar.&quot;,&quot;author&quot;:[{&quot;dropping-particle&quot;:&quot;&quot;,&quot;family&quot;:&quot;Curman&quot;,&quot;given&quot;:&quot;Andrea S.N.&quot;,&quot;non-dropping-particle&quot;:&quot;&quot;,&quot;parse-names&quot;:false,&quot;suffix&quot;:&quot;&quot;},{&quot;dropping-particle&quot;:&quot;&quot;,&quot;family&quot;:&quot;Andresen&quot;,&quot;given&quot;:&quot;Martin A&quot;,&quot;non-dropping-particle&quot;:&quot;&quot;,&quot;parse-names&quot;:false,&quot;suffix&quot;:&quot;&quot;},{&quot;dropping-particle&quot;:&quot;&quot;,&quot;family&quot;:&quot;Brantingham&quot;,&quot;given&quot;:&quot;Paul J&quot;,&quot;non-dropping-particle&quot;:&quot;&quot;,&quot;parse-names&quot;:false,&quot;suffix&quot;:&quot;&quot;}],&quot;container-title&quot;:&quot;Journal of Quantitative Criminology&quot;,&quot;id&quot;:&quot;25349ff9-6cc1-576a-a2e8-64773ddf8ffb&quot;,&quot;issue&quot;:&quot;1&quot;,&quot;issued&quot;:{&quot;date-parts&quot;:[[&quot;2015&quot;]]},&quot;page&quot;:&quot;127-147&quot;,&quot;title&quot;:&quot;Crime and Place: A Longitudinal Examination of Street Segment Patterns in Vancouver, BC&quot;,&quot;type&quot;:&quot;article-journal&quot;,&quot;volume&quot;:&quot;31&quot;},&quot;uris&quot;:[&quot;http://www.mendeley.com/documents/?uuid=ba90be6a-abeb-436d-9698-229af3d75bf0&quot;],&quot;isTemporary&quot;:false,&quot;legacyDesktopId&quot;:&quot;ba90be6a-abeb-436d-9698-229af3d75bf0&quot;}],&quot;properties&quot;:{&quot;noteIndex&quot;:0},&quot;isEdited&quot;:false,&quot;manualOverride&quot;:{&quot;citeprocText&quot;:&quot;(Curman et al., 2015)&quot;,&quot;isManuallyOverridden&quot;:false,&quot;manualOverrideText&quot;:&quot;&quot;},&quot;citationTag&quot;:&quot;MENDELEY_CITATION_v3_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&quot;},{&quot;citationID&quot;:&quot;MENDELEY_CITATION_0bc1af34-2b30-49e3-aaae-804ccc9f8cd2&quot;,&quot;citationItems&quot;:[{&quot;id&quot;:&quot;25349ff9-6cc1-576a-a2e8-64773ddf8ffb&quot;,&quot;itemData&quot;:{&quot;DOI&quot;:&quot;10.1007/s10940-014-9228-3&quot;,&quot;ISSN&quot;:&quot;15737799&quot;,&quot;abstract&quot;:&quot;Objectives: To test the generalizability of previous crime and place trajectory analysis research on a different geographic location, Vancouver BC, and using alternative methods. Methods: A longitudinal analysis of a 16-year data set using the street segment as the unit of analysis. We use both the group-based trajectory model and a non-parametric cluster analysis technique termed k-means that does not require the same degree of assumptions as the group-based trajectory model. Conclusions: The qualitative results of previous crime and place trajectory analyses are confirmed. Though the different trajectory analysis methods generate similar results, the non-parametric k-means model does significantly change the results. As such, any data set that does not satisfy the assumptions of the group-based trajectory model should use an alternative such as k-means. Results: The majority of street blocks in Vancouver evidence stable crime trends with a minority that reveal decreasing crime trends. The use of the k-means has a significant impact on the results of the analysis through a reduction in the number of classes, but the qualitative results are similar.&quot;,&quot;author&quot;:[{&quot;dropping-particle&quot;:&quot;&quot;,&quot;family&quot;:&quot;Curman&quot;,&quot;given&quot;:&quot;Andrea S.N.&quot;,&quot;non-dropping-particle&quot;:&quot;&quot;,&quot;parse-names&quot;:false,&quot;suffix&quot;:&quot;&quot;},{&quot;dropping-particle&quot;:&quot;&quot;,&quot;family&quot;:&quot;Andresen&quot;,&quot;given&quot;:&quot;Martin A&quot;,&quot;non-dropping-particle&quot;:&quot;&quot;,&quot;parse-names&quot;:false,&quot;suffix&quot;:&quot;&quot;},{&quot;dropping-particle&quot;:&quot;&quot;,&quot;family&quot;:&quot;Brantingham&quot;,&quot;given&quot;:&quot;Paul J&quot;,&quot;non-dropping-particle&quot;:&quot;&quot;,&quot;parse-names&quot;:false,&quot;suffix&quot;:&quot;&quot;}],&quot;container-title&quot;:&quot;Journal of Quantitative Criminology&quot;,&quot;id&quot;:&quot;25349ff9-6cc1-576a-a2e8-64773ddf8ffb&quot;,&quot;issue&quot;:&quot;1&quot;,&quot;issued&quot;:{&quot;date-parts&quot;:[[&quot;2015&quot;]]},&quot;page&quot;:&quot;127-147&quot;,&quot;title&quot;:&quot;Crime and Place: A Longitudinal Examination of Street Segment Patterns in Vancouver, BC&quot;,&quot;type&quot;:&quot;article-journal&quot;,&quot;volume&quot;:&quot;31&quot;},&quot;uris&quot;:[&quot;http://www.mendeley.com/documents/?uuid=ba90be6a-abeb-436d-9698-229af3d75bf0&quot;],&quot;isTemporary&quot;:false,&quot;legacyDesktopId&quot;:&quot;ba90be6a-abeb-436d-9698-229af3d75bf0&quot;}],&quot;properties&quot;:{&quot;noteIndex&quot;:0},&quot;isEdited&quot;:false,&quot;manualOverride&quot;:{&quot;citeprocText&quot;:&quot;(Curman et al., 2015)&quot;,&quot;isManuallyOverridden&quot;:false,&quot;manualOverrideText&quot;:&quot;&quot;},&quot;citationTag&quot;:&quot;MENDELEY_CITATION_v3_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&quot;},{&quot;citationID&quot;:&quot;MENDELEY_CITATION_242ae489-d7c0-4fb8-aaa1-8fa18df0c707&quot;,&quot;citationItems&quot;:[{&quot;id&quot;:&quot;25349ff9-6cc1-576a-a2e8-64773ddf8ffb&quot;,&quot;itemData&quot;:{&quot;DOI&quot;:&quot;10.1007/s10940-014-9228-3&quot;,&quot;ISSN&quot;:&quot;15737799&quot;,&quot;abstract&quot;:&quot;Objectives: To test the generalizability of previous crime and place trajectory analysis research on a different geographic location, Vancouver BC, and using alternative methods. Methods: A longitudinal analysis of a 16-year data set using the street segment as the unit of analysis. We use both the group-based trajectory model and a non-parametric cluster analysis technique termed k-means that does not require the same degree of assumptions as the group-based trajectory model. Conclusions: The qualitative results of previous crime and place trajectory analyses are confirmed. Though the different trajectory analysis methods generate similar results, the non-parametric k-means model does significantly change the results. As such, any data set that does not satisfy the assumptions of the group-based trajectory model should use an alternative such as k-means. Results: The majority of street blocks in Vancouver evidence stable crime trends with a minority that reveal decreasing crime trends. The use of the k-means has a significant impact on the results of the analysis through a reduction in the number of classes, but the qualitative results are similar.&quot;,&quot;author&quot;:[{&quot;dropping-particle&quot;:&quot;&quot;,&quot;family&quot;:&quot;Curman&quot;,&quot;given&quot;:&quot;Andrea S.N.&quot;,&quot;non-dropping-particle&quot;:&quot;&quot;,&quot;parse-names&quot;:false,&quot;suffix&quot;:&quot;&quot;},{&quot;dropping-particle&quot;:&quot;&quot;,&quot;family&quot;:&quot;Andresen&quot;,&quot;given&quot;:&quot;Martin A&quot;,&quot;non-dropping-particle&quot;:&quot;&quot;,&quot;parse-names&quot;:false,&quot;suffix&quot;:&quot;&quot;},{&quot;dropping-particle&quot;:&quot;&quot;,&quot;family&quot;:&quot;Brantingham&quot;,&quot;given&quot;:&quot;Paul J&quot;,&quot;non-dropping-particle&quot;:&quot;&quot;,&quot;parse-names&quot;:false,&quot;suffix&quot;:&quot;&quot;}],&quot;container-title&quot;:&quot;Journal of Quantitative Criminology&quot;,&quot;id&quot;:&quot;25349ff9-6cc1-576a-a2e8-64773ddf8ffb&quot;,&quot;issue&quot;:&quot;1&quot;,&quot;issued&quot;:{&quot;date-parts&quot;:[[&quot;2015&quot;]]},&quot;page&quot;:&quot;127-147&quot;,&quot;title&quot;:&quot;Crime and Place: A Longitudinal Examination of Street Segment Patterns in Vancouver, BC&quot;,&quot;type&quot;:&quot;article-journal&quot;,&quot;volume&quot;:&quot;31&quot;},&quot;uris&quot;:[&quot;http://www.mendeley.com/documents/?uuid=ba90be6a-abeb-436d-9698-229af3d75bf0&quot;],&quot;isTemporary&quot;:false,&quot;legacyDesktopId&quot;:&quot;ba90be6a-abeb-436d-9698-229af3d75bf0&quot;}],&quot;properties&quot;:{&quot;noteIndex&quot;:0},&quot;isEdited&quot;:false,&quot;manualOverride&quot;:{&quot;citeprocText&quot;:&quot;(Curman et al., 2015)&quot;,&quot;isManuallyOverridden&quot;:false,&quot;manualOverrideText&quot;:&quot;&quot;},&quot;citationTag&quot;:&quot;MENDELEY_CITATION_v3_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&quot;},{&quot;citationID&quot;:&quot;MENDELEY_CITATION_703ffdb3-d3a2-4565-8b5f-9d179dc469e0&quot;,&quot;citationItems&quot;:[{&quot;id&quot;:&quot;b2d1b94f-e0aa-3a5d-9961-847dceb7d58a&quot;,&quot;itemData&quot;:{&quot;DOI&quot;:&quot;10.1007/s10940-009-9081-y&quot;,&quot;ISSN&quot;:&quot;07484518&quot;,&quot;abstract&quot;:&quot;Over the last 40 years, the question of how crime varies across places has gotten greater attention. At the same time, as data and computing power have increased, the definition of a 'place' has shifted farther down the geographic cone of resolution. This has led many researchers to consider places as small as single addresses, group of addresses, face blocks or street blocks. Both cross-sectional and longitudinal studies of the spatial distribution of crime have consistently found crime is strongly concentrated at a small group of 'micro' places. Recent longitudinal studies have also revealed crime concentration across micro places is relatively stable over time. A major question that has not been answered in prior research is the degree of block to block variability at this local 'micro' level for all crime. To answer this question, we examine both temporal and spatial variation in crime across street blocks in the city of Seattle Washington. This is accomplished by applying trajectory analysis to establish groups of places that follow similar crime trajectories over 16 years. Then, using quantitative spatial statistics, we establish whether streets having the same temporal trajectory are collocated spatially or whether there is street to street variation in the temporal patterns of crime. In a surprising number of cases we find that individual street segments have trajectories which are unrelated to their immediately adjacent streets. This finding of heterogeneity suggests it may be particularly important to examine crime trends at very local geographic levels. At a policy level, our research reinforces the importance of initiatives like 'hot spots policing' which address specific streets within relatively small areas. © Springer Science+Business Media, LLC 2010.&quot;,&quot;author&quot;:[{&quot;dropping-particle&quot;:&quot;&quot;,&quot;family&quot;:&quot;Groff&quot;,&quot;given&quot;:&quot;Elizabeth R.&quot;,&quot;non-dropping-particle&quot;:&quot;&quot;,&quot;parse-names&quot;:false,&quot;suffix&quot;:&quot;&quot;},{&quot;dropping-particle&quot;:&quot;&quot;,&quot;family&quot;:&quot;Weisburd&quot;,&quot;given&quot;:&quot;David&quot;,&quot;non-dropping-particle&quot;:&quot;&quot;,&quot;parse-names&quot;:false,&quot;suffix&quot;:&quot;&quot;},{&quot;dropping-particle&quot;:&quot;&quot;,&quot;family&quot;:&quot;Yang&quot;,&quot;given&quot;:&quot;Sue Ming&quot;,&quot;non-dropping-particle&quot;:&quot;&quot;,&quot;parse-names&quot;:false,&quot;suffix&quot;:&quot;&quot;}],&quot;container-title&quot;:&quot;Journal of Quantitative Criminology&quot;,&quot;id&quot;:&quot;b2d1b94f-e0aa-3a5d-9961-847dceb7d58a&quot;,&quot;issue&quot;:&quot;1&quot;,&quot;issued&quot;:{&quot;date-parts&quot;:[[&quot;2010&quot;]]},&quot;page&quot;:&quot;7-32&quot;,&quot;title&quot;:&quot;Is it important to examine crime trends at a local \&quot;micro\&quot; level?: A longitudinal analysis of street to street variability in crime trajectories&quot;,&quot;type&quot;:&quot;article-journal&quot;,&quot;volume&quot;:&quot;26&quot;},&quot;uris&quot;:[&quot;http://www.mendeley.com/documents/?uuid=c565a848-02d5-4595-bb7f-a43b2c947964&quot;],&quot;isTemporary&quot;:false,&quot;legacyDesktopId&quot;:&quot;c565a848-02d5-4595-bb7f-a43b2c947964&quot;}],&quot;properties&quot;:{&quot;noteIndex&quot;:0},&quot;isEdited&quot;:false,&quot;manualOverride&quot;:{&quot;citeprocText&quot;:&quot;(Groff et al., 2010)&quot;,&quot;isManuallyOverridden&quot;:false,&quot;manualOverrideText&quot;:&quot;&quot;},&quot;citationTag&quot;:&quot;MENDELEY_CITATION_v3_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&quot;},{&quot;citationID&quot;:&quot;MENDELEY_CITATION_0e413a86-c1b0-4607-acc0-5b9612915795&quot;,&quot;citationItems&quot;:[{&quot;id&quot;:&quot;b2d1b94f-e0aa-3a5d-9961-847dceb7d58a&quot;,&quot;itemData&quot;:{&quot;DOI&quot;:&quot;10.1007/s10940-009-9081-y&quot;,&quot;ISSN&quot;:&quot;07484518&quot;,&quot;abstract&quot;:&quot;Over the last 40 years, the question of how crime varies across places has gotten greater attention. At the same time, as data and computing power have increased, the definition of a 'place' has shifted farther down the geographic cone of resolution. This has led many researchers to consider places as small as single addresses, group of addresses, face blocks or street blocks. Both cross-sectional and longitudinal studies of the spatial distribution of crime have consistently found crime is strongly concentrated at a small group of 'micro' places. Recent longitudinal studies have also revealed crime concentration across micro places is relatively stable over time. A major question that has not been answered in prior research is the degree of block to block variability at this local 'micro' level for all crime. To answer this question, we examine both temporal and spatial variation in crime across street blocks in the city of Seattle Washington. This is accomplished by applying trajectory analysis to establish groups of places that follow similar crime trajectories over 16 years. Then, using quantitative spatial statistics, we establish whether streets having the same temporal trajectory are collocated spatially or whether there is street to street variation in the temporal patterns of crime. In a surprising number of cases we find that individual street segments have trajectories which are unrelated to their immediately adjacent streets. This finding of heterogeneity suggests it may be particularly important to examine crime trends at very local geographic levels. At a policy level, our research reinforces the importance of initiatives like 'hot spots policing' which address specific streets within relatively small areas. © Springer Science+Business Media, LLC 2010.&quot;,&quot;author&quot;:[{&quot;dropping-particle&quot;:&quot;&quot;,&quot;family&quot;:&quot;Groff&quot;,&quot;given&quot;:&quot;Elizabeth R.&quot;,&quot;non-dropping-particle&quot;:&quot;&quot;,&quot;parse-names&quot;:false,&quot;suffix&quot;:&quot;&quot;},{&quot;dropping-particle&quot;:&quot;&quot;,&quot;family&quot;:&quot;Weisburd&quot;,&quot;given&quot;:&quot;David&quot;,&quot;non-dropping-particle&quot;:&quot;&quot;,&quot;parse-names&quot;:false,&quot;suffix&quot;:&quot;&quot;},{&quot;dropping-particle&quot;:&quot;&quot;,&quot;family&quot;:&quot;Yang&quot;,&quot;given&quot;:&quot;Sue Ming&quot;,&quot;non-dropping-particle&quot;:&quot;&quot;,&quot;parse-names&quot;:false,&quot;suffix&quot;:&quot;&quot;}],&quot;container-title&quot;:&quot;Journal of Quantitative Criminology&quot;,&quot;id&quot;:&quot;b2d1b94f-e0aa-3a5d-9961-847dceb7d58a&quot;,&quot;issue&quot;:&quot;1&quot;,&quot;issued&quot;:{&quot;date-parts&quot;:[[&quot;2010&quot;]]},&quot;page&quot;:&quot;7-32&quot;,&quot;title&quot;:&quot;Is it important to examine crime trends at a local \&quot;micro\&quot; level?: A longitudinal analysis of street to street variability in crime trajectories&quot;,&quot;type&quot;:&quot;article-journal&quot;,&quot;volume&quot;:&quot;26&quot;},&quot;uris&quot;:[&quot;http://www.mendeley.com/documents/?uuid=c565a848-02d5-4595-bb7f-a43b2c947964&quot;],&quot;isTemporary&quot;:false,&quot;legacyDesktopId&quot;:&quot;c565a848-02d5-4595-bb7f-a43b2c947964&quot;}],&quot;properties&quot;:{&quot;noteIndex&quot;:0},&quot;isEdited&quot;:false,&quot;manualOverride&quot;:{&quot;citeprocText&quot;:&quot;(Groff et al., 2010)&quot;,&quot;isManuallyOverridden&quot;:false,&quot;manualOverrideText&quot;:&quot;&quot;},&quot;citationTag&quot;:&quot;MENDELEY_CITATION_v3_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&quot;},{&quot;citationID&quot;:&quot;MENDELEY_CITATION_88044c2e-2f71-469c-acf7-d9885a1d6548&quot;,&quot;citationItems&quot;:[{&quot;id&quot;:&quot;b2d1b94f-e0aa-3a5d-9961-847dceb7d58a&quot;,&quot;itemData&quot;:{&quot;DOI&quot;:&quot;10.1007/s10940-009-9081-y&quot;,&quot;ISSN&quot;:&quot;07484518&quot;,&quot;abstract&quot;:&quot;Over the last 40 years, the question of how crime varies across places has gotten greater attention. At the same time, as data and computing power have increased, the definition of a 'place' has shifted farther down the geographic cone of resolution. This has led many researchers to consider places as small as single addresses, group of addresses, face blocks or street blocks. Both cross-sectional and longitudinal studies of the spatial distribution of crime have consistently found crime is strongly concentrated at a small group of 'micro' places. Recent longitudinal studies have also revealed crime concentration across micro places is relatively stable over time. A major question that has not been answered in prior research is the degree of block to block variability at this local 'micro' level for all crime. To answer this question, we examine both temporal and spatial variation in crime across street blocks in the city of Seattle Washington. This is accomplished by applying trajectory analysis to establish groups of places that follow similar crime trajectories over 16 years. Then, using quantitative spatial statistics, we establish whether streets having the same temporal trajectory are collocated spatially or whether there is street to street variation in the temporal patterns of crime. In a surprising number of cases we find that individual street segments have trajectories which are unrelated to their immediately adjacent streets. This finding of heterogeneity suggests it may be particularly important to examine crime trends at very local geographic levels. At a policy level, our research reinforces the importance of initiatives like 'hot spots policing' which address specific streets within relatively small areas. © Springer Science+Business Media, LLC 2010.&quot;,&quot;author&quot;:[{&quot;dropping-particle&quot;:&quot;&quot;,&quot;family&quot;:&quot;Groff&quot;,&quot;given&quot;:&quot;Elizabeth R.&quot;,&quot;non-dropping-particle&quot;:&quot;&quot;,&quot;parse-names&quot;:false,&quot;suffix&quot;:&quot;&quot;},{&quot;dropping-particle&quot;:&quot;&quot;,&quot;family&quot;:&quot;Weisburd&quot;,&quot;given&quot;:&quot;David&quot;,&quot;non-dropping-particle&quot;:&quot;&quot;,&quot;parse-names&quot;:false,&quot;suffix&quot;:&quot;&quot;},{&quot;dropping-particle&quot;:&quot;&quot;,&quot;family&quot;:&quot;Yang&quot;,&quot;given&quot;:&quot;Sue Ming&quot;,&quot;non-dropping-particle&quot;:&quot;&quot;,&quot;parse-names&quot;:false,&quot;suffix&quot;:&quot;&quot;}],&quot;container-title&quot;:&quot;Journal of Quantitative Criminology&quot;,&quot;id&quot;:&quot;b2d1b94f-e0aa-3a5d-9961-847dceb7d58a&quot;,&quot;issue&quot;:&quot;1&quot;,&quot;issued&quot;:{&quot;date-parts&quot;:[[&quot;2010&quot;]]},&quot;page&quot;:&quot;7-32&quot;,&quot;title&quot;:&quot;Is it important to examine crime trends at a local \&quot;micro\&quot; level?: A longitudinal analysis of street to street variability in crime trajectories&quot;,&quot;type&quot;:&quot;article-journal&quot;,&quot;volume&quot;:&quot;26&quot;},&quot;uris&quot;:[&quot;http://www.mendeley.com/documents/?uuid=c565a848-02d5-4595-bb7f-a43b2c947964&quot;],&quot;isTemporary&quot;:false,&quot;legacyDesktopId&quot;:&quot;c565a848-02d5-4595-bb7f-a43b2c947964&quot;}],&quot;properties&quot;:{&quot;noteIndex&quot;:0},&quot;isEdited&quot;:false,&quot;manualOverride&quot;:{&quot;citeprocText&quot;:&quot;(Groff et al., 2010)&quot;,&quot;isManuallyOverridden&quot;:false,&quot;manualOverrideText&quot;:&quot;&quot;},&quot;citationTag&quot;:&quot;MENDELEY_CITATION_v3_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&quot;},{&quot;citationID&quot;:&quot;MENDELEY_CITATION_b59bccd6-442c-40b8-a8d0-70f0c37d8ac4&quot;,&quot;citationItems&quot;:[{&quot;id&quot;:&quot;b2d1b94f-e0aa-3a5d-9961-847dceb7d58a&quot;,&quot;itemData&quot;:{&quot;DOI&quot;:&quot;10.1007/s10940-009-9081-y&quot;,&quot;ISSN&quot;:&quot;07484518&quot;,&quot;abstract&quot;:&quot;Over the last 40 years, the question of how crime varies across places has gotten greater attention. At the same time, as data and computing power have increased, the definition of a 'place' has shifted farther down the geographic cone of resolution. This has led many researchers to consider places as small as single addresses, group of addresses, face blocks or street blocks. Both cross-sectional and longitudinal studies of the spatial distribution of crime have consistently found crime is strongly concentrated at a small group of 'micro' places. Recent longitudinal studies have also revealed crime concentration across micro places is relatively stable over time. A major question that has not been answered in prior research is the degree of block to block variability at this local 'micro' level for all crime. To answer this question, we examine both temporal and spatial variation in crime across street blocks in the city of Seattle Washington. This is accomplished by applying trajectory analysis to establish groups of places that follow similar crime trajectories over 16 years. Then, using quantitative spatial statistics, we establish whether streets having the same temporal trajectory are collocated spatially or whether there is street to street variation in the temporal patterns of crime. In a surprising number of cases we find that individual street segments have trajectories which are unrelated to their immediately adjacent streets. This finding of heterogeneity suggests it may be particularly important to examine crime trends at very local geographic levels. At a policy level, our research reinforces the importance of initiatives like 'hot spots policing' which address specific streets within relatively small areas. © Springer Science+Business Media, LLC 2010.&quot;,&quot;author&quot;:[{&quot;dropping-particle&quot;:&quot;&quot;,&quot;family&quot;:&quot;Groff&quot;,&quot;given&quot;:&quot;Elizabeth R.&quot;,&quot;non-dropping-particle&quot;:&quot;&quot;,&quot;parse-names&quot;:false,&quot;suffix&quot;:&quot;&quot;},{&quot;dropping-particle&quot;:&quot;&quot;,&quot;family&quot;:&quot;Weisburd&quot;,&quot;given&quot;:&quot;David&quot;,&quot;non-dropping-particle&quot;:&quot;&quot;,&quot;parse-names&quot;:false,&quot;suffix&quot;:&quot;&quot;},{&quot;dropping-particle&quot;:&quot;&quot;,&quot;family&quot;:&quot;Yang&quot;,&quot;given&quot;:&quot;Sue Ming&quot;,&quot;non-dropping-particle&quot;:&quot;&quot;,&quot;parse-names&quot;:false,&quot;suffix&quot;:&quot;&quot;}],&quot;container-title&quot;:&quot;Journal of Quantitative Criminology&quot;,&quot;id&quot;:&quot;b2d1b94f-e0aa-3a5d-9961-847dceb7d58a&quot;,&quot;issue&quot;:&quot;1&quot;,&quot;issued&quot;:{&quot;date-parts&quot;:[[&quot;2010&quot;]]},&quot;page&quot;:&quot;7-32&quot;,&quot;title&quot;:&quot;Is it important to examine crime trends at a local \&quot;micro\&quot; level?: A longitudinal analysis of street to street variability in crime trajectories&quot;,&quot;type&quot;:&quot;article-journal&quot;,&quot;volume&quot;:&quot;26&quot;},&quot;uris&quot;:[&quot;http://www.mendeley.com/documents/?uuid=c565a848-02d5-4595-bb7f-a43b2c947964&quot;],&quot;isTemporary&quot;:false,&quot;legacyDesktopId&quot;:&quot;c565a848-02d5-4595-bb7f-a43b2c947964&quot;}],&quot;properties&quot;:{&quot;noteIndex&quot;:0},&quot;isEdited&quot;:false,&quot;manualOverride&quot;:{&quot;citeprocText&quot;:&quot;(Groff et al., 2010)&quot;,&quot;isManuallyOverridden&quot;:false,&quot;manualOverrideText&quot;:&quot;&quot;},&quot;citationTag&quot;:&quot;MENDELEY_CITATION_v3_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&quot;},{&quot;citationID&quot;:&quot;MENDELEY_CITATION_e7622a66-7f06-4b27-9311-0198de0f6990&quot;,&quot;citationItems&quot;:[{&quot;id&quot;:&quot;b2d1b94f-e0aa-3a5d-9961-847dceb7d58a&quot;,&quot;itemData&quot;:{&quot;DOI&quot;:&quot;10.1007/s10940-009-9081-y&quot;,&quot;ISSN&quot;:&quot;07484518&quot;,&quot;abstract&quot;:&quot;Over the last 40 years, the question of how crime varies across places has gotten greater attention. At the same time, as data and computing power have increased, the definition of a 'place' has shifted farther down the geographic cone of resolution. This has led many researchers to consider places as small as single addresses, group of addresses, face blocks or street blocks. Both cross-sectional and longitudinal studies of the spatial distribution of crime have consistently found crime is strongly concentrated at a small group of 'micro' places. Recent longitudinal studies have also revealed crime concentration across micro places is relatively stable over time. A major question that has not been answered in prior research is the degree of block to block variability at this local 'micro' level for all crime. To answer this question, we examine both temporal and spatial variation in crime across street blocks in the city of Seattle Washington. This is accomplished by applying trajectory analysis to establish groups of places that follow similar crime trajectories over 16 years. Then, using quantitative spatial statistics, we establish whether streets having the same temporal trajectory are collocated spatially or whether there is street to street variation in the temporal patterns of crime. In a surprising number of cases we find that individual street segments have trajectories which are unrelated to their immediately adjacent streets. This finding of heterogeneity suggests it may be particularly important to examine crime trends at very local geographic levels. At a policy level, our research reinforces the importance of initiatives like 'hot spots policing' which address specific streets within relatively small areas. © Springer Science+Business Media, LLC 2010.&quot;,&quot;author&quot;:[{&quot;dropping-particle&quot;:&quot;&quot;,&quot;family&quot;:&quot;Groff&quot;,&quot;given&quot;:&quot;Elizabeth R.&quot;,&quot;non-dropping-particle&quot;:&quot;&quot;,&quot;parse-names&quot;:false,&quot;suffix&quot;:&quot;&quot;},{&quot;dropping-particle&quot;:&quot;&quot;,&quot;family&quot;:&quot;Weisburd&quot;,&quot;given&quot;:&quot;David&quot;,&quot;non-dropping-particle&quot;:&quot;&quot;,&quot;parse-names&quot;:false,&quot;suffix&quot;:&quot;&quot;},{&quot;dropping-particle&quot;:&quot;&quot;,&quot;family&quot;:&quot;Yang&quot;,&quot;given&quot;:&quot;Sue Ming&quot;,&quot;non-dropping-particle&quot;:&quot;&quot;,&quot;parse-names&quot;:false,&quot;suffix&quot;:&quot;&quot;}],&quot;container-title&quot;:&quot;Journal of Quantitative Criminology&quot;,&quot;id&quot;:&quot;b2d1b94f-e0aa-3a5d-9961-847dceb7d58a&quot;,&quot;issue&quot;:&quot;1&quot;,&quot;issued&quot;:{&quot;date-parts&quot;:[[&quot;2010&quot;]]},&quot;page&quot;:&quot;7-32&quot;,&quot;title&quot;:&quot;Is it important to examine crime trends at a local \&quot;micro\&quot; level?: A longitudinal analysis of street to street variability in crime trajectories&quot;,&quot;type&quot;:&quot;article-journal&quot;,&quot;volume&quot;:&quot;26&quot;},&quot;uris&quot;:[&quot;http://www.mendeley.com/documents/?uuid=c565a848-02d5-4595-bb7f-a43b2c947964&quot;],&quot;isTemporary&quot;:false,&quot;legacyDesktopId&quot;:&quot;c565a848-02d5-4595-bb7f-a43b2c947964&quot;}],&quot;properties&quot;:{&quot;noteIndex&quot;:0},&quot;isEdited&quot;:false,&quot;manualOverride&quot;:{&quot;citeprocText&quot;:&quot;(Groff et al., 2010)&quot;,&quot;isManuallyOverridden&quot;:false,&quot;manualOverrideText&quot;:&quot;&quot;},&quot;citationTag&quot;:&quot;MENDELEY_CITATION_v3_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&quot;},{&quot;citationID&quot;:&quot;MENDELEY_CITATION_57f2f00f-9479-4578-956a-c9587517b563&quot;,&quot;citationItems&quot;:[{&quot;id&quot;:&quot;109b90af-702a-3012-a076-10a7f023a207&quot;,&quot;itemData&quot;:{&quot;DOI&quot;:&quot;10.1177/0022427810384137&quot;,&quot;ISSN&quot;:&quot;00224278&quot;,&quot;abstract&quot;:&quot;Robbery, and the fear it inspires, has a profound effect on the quality of life in certain urban neighborhoods. Recent advances in criminological research suggest that there is significant clustering of crime in micro places, or hot spots,that generate a disproportionate amount of criminal events in a city. In this article, the authors use growth curve regression models to uncover distinctive developmental trends in robbery incidents at street segments and intersections in Boston over a 29-year period. The authors find that robberies are highly concentrated at a small number of street segments and intersections rather than spread evenly across the urban landscape over the study time period. Roughly 1 percent and 8 percent of street segments and intersections in Boston are responsible for nearly 50 percent of all commercial robberies and 66 percent of all street robberies, respectively, between 1980 and 2008. Our findings suggest that citywide robbery trends may be best understood by examining micro-level trends at a relatively small number of places in urban environments. © The Author(s) 2011.&quot;,&quot;author&quot;:[{&quot;dropping-particle&quot;:&quot;&quot;,&quot;family&quot;:&quot;Braga&quot;,&quot;given&quot;:&quot;Anthony A.&quot;,&quot;non-dropping-particle&quot;:&quot;&quot;,&quot;parse-names&quot;:false,&quot;suffix&quot;:&quot;&quot;},{&quot;dropping-particle&quot;:&quot;&quot;,&quot;family&quot;:&quot;Hureau&quot;,&quot;given&quot;:&quot;David M.&quot;,&quot;non-dropping-particle&quot;:&quot;&quot;,&quot;parse-names&quot;:false,&quot;suffix&quot;:&quot;&quot;},{&quot;dropping-particle&quot;:&quot;V.&quot;,&quot;family&quot;:&quot;Papachristos&quot;,&quot;given&quot;:&quot;Andrew&quot;,&quot;non-dropping-particle&quot;:&quot;&quot;,&quot;parse-names&quot;:false,&quot;suffix&quot;:&quot;&quot;}],&quot;container-title&quot;:&quot;Journal of Research in Crime and Delinquency&quot;,&quot;id&quot;:&quot;109b90af-702a-3012-a076-10a7f023a207&quot;,&quot;issue&quot;:&quot;1&quot;,&quot;issued&quot;:{&quot;date-parts&quot;:[[&quot;2011&quot;]]},&quot;page&quot;:&quot;7-32&quot;,&quot;title&quot;:&quot;The relevance of micro places to citywide robbery trends: A longitudinal analysis of robbery incidents at street corners and block faces in Boston&quot;,&quot;type&quot;:&quot;article-journal&quot;,&quot;volume&quot;:&quot;48&quot;},&quot;uris&quot;:[&quot;http://www.mendeley.com/documents/?uuid=22014ae9-9ec7-4708-bc0d-4820b598c88b&quot;],&quot;isTemporary&quot;:false,&quot;legacyDesktopId&quot;:&quot;22014ae9-9ec7-4708-bc0d-4820b598c88b&quot;}],&quot;properties&quot;:{&quot;noteIndex&quot;:0},&quot;isEdited&quot;:false,&quot;manualOverride&quot;:{&quot;citeprocText&quot;:&quot;(Braga et al., 2011)&quot;,&quot;isManuallyOverridden&quot;:false,&quot;manualOverrideText&quot;:&quot;&quot;},&quot;citationTag&quot;:&quot;MENDELEY_CITATION_v3_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&quot;},{&quot;citationID&quot;:&quot;MENDELEY_CITATION_e577d239-cb2b-426d-92fa-aa273cfe18ec&quot;,&quot;citationItems&quot;:[{&quot;id&quot;:&quot;109b90af-702a-3012-a076-10a7f023a207&quot;,&quot;itemData&quot;:{&quot;DOI&quot;:&quot;10.1177/0022427810384137&quot;,&quot;ISSN&quot;:&quot;00224278&quot;,&quot;abstract&quot;:&quot;Robbery, and the fear it inspires, has a profound effect on the quality of life in certain urban neighborhoods. Recent advances in criminological research suggest that there is significant clustering of crime in micro places, or hot spots,that generate a disproportionate amount of criminal events in a city. In this article, the authors use growth curve regression models to uncover distinctive developmental trends in robbery incidents at street segments and intersections in Boston over a 29-year period. The authors find that robberies are highly concentrated at a small number of street segments and intersections rather than spread evenly across the urban landscape over the study time period. Roughly 1 percent and 8 percent of street segments and intersections in Boston are responsible for nearly 50 percent of all commercial robberies and 66 percent of all street robberies, respectively, between 1980 and 2008. Our findings suggest that citywide robbery trends may be best understood by examining micro-level trends at a relatively small number of places in urban environments. © The Author(s) 2011.&quot;,&quot;author&quot;:[{&quot;dropping-particle&quot;:&quot;&quot;,&quot;family&quot;:&quot;Braga&quot;,&quot;given&quot;:&quot;Anthony A.&quot;,&quot;non-dropping-particle&quot;:&quot;&quot;,&quot;parse-names&quot;:false,&quot;suffix&quot;:&quot;&quot;},{&quot;dropping-particle&quot;:&quot;&quot;,&quot;family&quot;:&quot;Hureau&quot;,&quot;given&quot;:&quot;David M.&quot;,&quot;non-dropping-particle&quot;:&quot;&quot;,&quot;parse-names&quot;:false,&quot;suffix&quot;:&quot;&quot;},{&quot;dropping-particle&quot;:&quot;V.&quot;,&quot;family&quot;:&quot;Papachristos&quot;,&quot;given&quot;:&quot;Andrew&quot;,&quot;non-dropping-particle&quot;:&quot;&quot;,&quot;parse-names&quot;:false,&quot;suffix&quot;:&quot;&quot;}],&quot;container-title&quot;:&quot;Journal of Research in Crime and Delinquency&quot;,&quot;id&quot;:&quot;109b90af-702a-3012-a076-10a7f023a207&quot;,&quot;issue&quot;:&quot;1&quot;,&quot;issued&quot;:{&quot;date-parts&quot;:[[&quot;2011&quot;]]},&quot;page&quot;:&quot;7-32&quot;,&quot;title&quot;:&quot;The relevance of micro places to citywide robbery trends: A longitudinal analysis of robbery incidents at street corners and block faces in Boston&quot;,&quot;type&quot;:&quot;article-journal&quot;,&quot;volume&quot;:&quot;48&quot;},&quot;uris&quot;:[&quot;http://www.mendeley.com/documents/?uuid=22014ae9-9ec7-4708-bc0d-4820b598c88b&quot;],&quot;isTemporary&quot;:false,&quot;legacyDesktopId&quot;:&quot;22014ae9-9ec7-4708-bc0d-4820b598c88b&quot;}],&quot;properties&quot;:{&quot;noteIndex&quot;:0},&quot;isEdited&quot;:false,&quot;manualOverride&quot;:{&quot;citeprocText&quot;:&quot;(Braga et al., 2011)&quot;,&quot;isManuallyOverridden&quot;:false,&quot;manualOverrideText&quot;:&quot;&quot;},&quot;citationTag&quot;:&quot;MENDELEY_CITATION_v3_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&quot;},{&quot;citationID&quot;:&quot;MENDELEY_CITATION_be5a629f-846c-43db-a56f-1c7ef519b422&quot;,&quot;citationItems&quot;:[{&quot;id&quot;:&quot;109b90af-702a-3012-a076-10a7f023a207&quot;,&quot;itemData&quot;:{&quot;DOI&quot;:&quot;10.1177/0022427810384137&quot;,&quot;ISSN&quot;:&quot;00224278&quot;,&quot;abstract&quot;:&quot;Robbery, and the fear it inspires, has a profound effect on the quality of life in certain urban neighborhoods. Recent advances in criminological research suggest that there is significant clustering of crime in micro places, or hot spots,that generate a disproportionate amount of criminal events in a city. In this article, the authors use growth curve regression models to uncover distinctive developmental trends in robbery incidents at street segments and intersections in Boston over a 29-year period. The authors find that robberies are highly concentrated at a small number of street segments and intersections rather than spread evenly across the urban landscape over the study time period. Roughly 1 percent and 8 percent of street segments and intersections in Boston are responsible for nearly 50 percent of all commercial robberies and 66 percent of all street robberies, respectively, between 1980 and 2008. Our findings suggest that citywide robbery trends may be best understood by examining micro-level trends at a relatively small number of places in urban environments. © The Author(s) 2011.&quot;,&quot;author&quot;:[{&quot;dropping-particle&quot;:&quot;&quot;,&quot;family&quot;:&quot;Braga&quot;,&quot;given&quot;:&quot;Anthony A.&quot;,&quot;non-dropping-particle&quot;:&quot;&quot;,&quot;parse-names&quot;:false,&quot;suffix&quot;:&quot;&quot;},{&quot;dropping-particle&quot;:&quot;&quot;,&quot;family&quot;:&quot;Hureau&quot;,&quot;given&quot;:&quot;David M.&quot;,&quot;non-dropping-particle&quot;:&quot;&quot;,&quot;parse-names&quot;:false,&quot;suffix&quot;:&quot;&quot;},{&quot;dropping-particle&quot;:&quot;V.&quot;,&quot;family&quot;:&quot;Papachristos&quot;,&quot;given&quot;:&quot;Andrew&quot;,&quot;non-dropping-particle&quot;:&quot;&quot;,&quot;parse-names&quot;:false,&quot;suffix&quot;:&quot;&quot;}],&quot;container-title&quot;:&quot;Journal of Research in Crime and Delinquency&quot;,&quot;id&quot;:&quot;109b90af-702a-3012-a076-10a7f023a207&quot;,&quot;issue&quot;:&quot;1&quot;,&quot;issued&quot;:{&quot;date-parts&quot;:[[&quot;2011&quot;]]},&quot;page&quot;:&quot;7-32&quot;,&quot;title&quot;:&quot;The relevance of micro places to citywide robbery trends: A longitudinal analysis of robbery incidents at street corners and block faces in Boston&quot;,&quot;type&quot;:&quot;article-journal&quot;,&quot;volume&quot;:&quot;48&quot;},&quot;uris&quot;:[&quot;http://www.mendeley.com/documents/?uuid=22014ae9-9ec7-4708-bc0d-4820b598c88b&quot;],&quot;isTemporary&quot;:false,&quot;legacyDesktopId&quot;:&quot;22014ae9-9ec7-4708-bc0d-4820b598c88b&quot;}],&quot;properties&quot;:{&quot;noteIndex&quot;:0},&quot;isEdited&quot;:false,&quot;manualOverride&quot;:{&quot;citeprocText&quot;:&quot;(Braga et al., 2011)&quot;,&quot;isManuallyOverridden&quot;:false,&quot;manualOverrideText&quot;:&quot;&quot;},&quot;citationTag&quot;:&quot;MENDELEY_CITATION_v3_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&quot;},{&quot;citationID&quot;:&quot;MENDELEY_CITATION_49dfe2aa-0a5d-4eba-9c21-e41fb451e0d2&quot;,&quot;citationItems&quot;:[{&quot;id&quot;:&quot;109b90af-702a-3012-a076-10a7f023a207&quot;,&quot;itemData&quot;:{&quot;DOI&quot;:&quot;10.1177/0022427810384137&quot;,&quot;ISSN&quot;:&quot;00224278&quot;,&quot;abstract&quot;:&quot;Robbery, and the fear it inspires, has a profound effect on the quality of life in certain urban neighborhoods. Recent advances in criminological research suggest that there is significant clustering of crime in micro places, or hot spots,that generate a disproportionate amount of criminal events in a city. In this article, the authors use growth curve regression models to uncover distinctive developmental trends in robbery incidents at street segments and intersections in Boston over a 29-year period. The authors find that robberies are highly concentrated at a small number of street segments and intersections rather than spread evenly across the urban landscape over the study time period. Roughly 1 percent and 8 percent of street segments and intersections in Boston are responsible for nearly 50 percent of all commercial robberies and 66 percent of all street robberies, respectively, between 1980 and 2008. Our findings suggest that citywide robbery trends may be best understood by examining micro-level trends at a relatively small number of places in urban environments. © The Author(s) 2011.&quot;,&quot;author&quot;:[{&quot;dropping-particle&quot;:&quot;&quot;,&quot;family&quot;:&quot;Braga&quot;,&quot;given&quot;:&quot;Anthony A.&quot;,&quot;non-dropping-particle&quot;:&quot;&quot;,&quot;parse-names&quot;:false,&quot;suffix&quot;:&quot;&quot;},{&quot;dropping-particle&quot;:&quot;&quot;,&quot;family&quot;:&quot;Hureau&quot;,&quot;given&quot;:&quot;David M.&quot;,&quot;non-dropping-particle&quot;:&quot;&quot;,&quot;parse-names&quot;:false,&quot;suffix&quot;:&quot;&quot;},{&quot;dropping-particle&quot;:&quot;V.&quot;,&quot;family&quot;:&quot;Papachristos&quot;,&quot;given&quot;:&quot;Andrew&quot;,&quot;non-dropping-particle&quot;:&quot;&quot;,&quot;parse-names&quot;:false,&quot;suffix&quot;:&quot;&quot;}],&quot;container-title&quot;:&quot;Journal of Research in Crime and Delinquency&quot;,&quot;id&quot;:&quot;109b90af-702a-3012-a076-10a7f023a207&quot;,&quot;issue&quot;:&quot;1&quot;,&quot;issued&quot;:{&quot;date-parts&quot;:[[&quot;2011&quot;]]},&quot;page&quot;:&quot;7-32&quot;,&quot;title&quot;:&quot;The relevance of micro places to citywide robbery trends: A longitudinal analysis of robbery incidents at street corners and block faces in Boston&quot;,&quot;type&quot;:&quot;article-journal&quot;,&quot;volume&quot;:&quot;48&quot;},&quot;uris&quot;:[&quot;http://www.mendeley.com/documents/?uuid=22014ae9-9ec7-4708-bc0d-4820b598c88b&quot;],&quot;isTemporary&quot;:false,&quot;legacyDesktopId&quot;:&quot;22014ae9-9ec7-4708-bc0d-4820b598c88b&quot;}],&quot;properties&quot;:{&quot;noteIndex&quot;:0},&quot;isEdited&quot;:false,&quot;manualOverride&quot;:{&quot;citeprocText&quot;:&quot;(Braga et al., 2011)&quot;,&quot;isManuallyOverridden&quot;:false,&quot;manualOverrideText&quot;:&quot;&quot;},&quot;citationTag&quot;:&quot;MENDELEY_CITATION_v3_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&quot;},{&quot;citationID&quot;:&quot;MENDELEY_CITATION_2208276a-7026-41a4-90e9-7911a8efaea5&quot;,&quot;citationItems&quot;:[{&quot;id&quot;:&quot;109b90af-702a-3012-a076-10a7f023a207&quot;,&quot;itemData&quot;:{&quot;DOI&quot;:&quot;10.1177/0022427810384137&quot;,&quot;ISSN&quot;:&quot;00224278&quot;,&quot;abstract&quot;:&quot;Robbery, and the fear it inspires, has a profound effect on the quality of life in certain urban neighborhoods. Recent advances in criminological research suggest that there is significant clustering of crime in micro places, or hot spots,that generate a disproportionate amount of criminal events in a city. In this article, the authors use growth curve regression models to uncover distinctive developmental trends in robbery incidents at street segments and intersections in Boston over a 29-year period. The authors find that robberies are highly concentrated at a small number of street segments and intersections rather than spread evenly across the urban landscape over the study time period. Roughly 1 percent and 8 percent of street segments and intersections in Boston are responsible for nearly 50 percent of all commercial robberies and 66 percent of all street robberies, respectively, between 1980 and 2008. Our findings suggest that citywide robbery trends may be best understood by examining micro-level trends at a relatively small number of places in urban environments. © The Author(s) 2011.&quot;,&quot;author&quot;:[{&quot;dropping-particle&quot;:&quot;&quot;,&quot;family&quot;:&quot;Braga&quot;,&quot;given&quot;:&quot;Anthony A.&quot;,&quot;non-dropping-particle&quot;:&quot;&quot;,&quot;parse-names&quot;:false,&quot;suffix&quot;:&quot;&quot;},{&quot;dropping-particle&quot;:&quot;&quot;,&quot;family&quot;:&quot;Hureau&quot;,&quot;given&quot;:&quot;David M.&quot;,&quot;non-dropping-particle&quot;:&quot;&quot;,&quot;parse-names&quot;:false,&quot;suffix&quot;:&quot;&quot;},{&quot;dropping-particle&quot;:&quot;V.&quot;,&quot;family&quot;:&quot;Papachristos&quot;,&quot;given&quot;:&quot;Andrew&quot;,&quot;non-dropping-particle&quot;:&quot;&quot;,&quot;parse-names&quot;:false,&quot;suffix&quot;:&quot;&quot;}],&quot;container-title&quot;:&quot;Journal of Research in Crime and Delinquency&quot;,&quot;id&quot;:&quot;109b90af-702a-3012-a076-10a7f023a207&quot;,&quot;issue&quot;:&quot;1&quot;,&quot;issued&quot;:{&quot;date-parts&quot;:[[&quot;2011&quot;]]},&quot;page&quot;:&quot;7-32&quot;,&quot;title&quot;:&quot;The relevance of micro places to citywide robbery trends: A longitudinal analysis of robbery incidents at street corners and block faces in Boston&quot;,&quot;type&quot;:&quot;article-journal&quot;,&quot;volume&quot;:&quot;48&quot;},&quot;uris&quot;:[&quot;http://www.mendeley.com/documents/?uuid=22014ae9-9ec7-4708-bc0d-4820b598c88b&quot;],&quot;isTemporary&quot;:false,&quot;legacyDesktopId&quot;:&quot;22014ae9-9ec7-4708-bc0d-4820b598c88b&quot;}],&quot;properties&quot;:{&quot;noteIndex&quot;:0},&quot;isEdited&quot;:false,&quot;manualOverride&quot;:{&quot;citeprocText&quot;:&quot;(Braga et al., 2011)&quot;,&quot;isManuallyOverridden&quot;:false,&quot;manualOverrideText&quot;:&quot;&quot;},&quot;citationTag&quot;:&quot;MENDELEY_CITATION_v3_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&quot;},{&quot;citationID&quot;:&quot;MENDELEY_CITATION_69e66c02-6406-44eb-9b84-773d4af86099&quot;,&quot;citationItems&quot;:[{&quot;id&quot;:&quot;109b90af-702a-3012-a076-10a7f023a207&quot;,&quot;itemData&quot;:{&quot;DOI&quot;:&quot;10.1177/0022427810384137&quot;,&quot;ISSN&quot;:&quot;00224278&quot;,&quot;abstract&quot;:&quot;Robbery, and the fear it inspires, has a profound effect on the quality of life in certain urban neighborhoods. Recent advances in criminological research suggest that there is significant clustering of crime in micro places, or hot spots,that generate a disproportionate amount of criminal events in a city. In this article, the authors use growth curve regression models to uncover distinctive developmental trends in robbery incidents at street segments and intersections in Boston over a 29-year period. The authors find that robberies are highly concentrated at a small number of street segments and intersections rather than spread evenly across the urban landscape over the study time period. Roughly 1 percent and 8 percent of street segments and intersections in Boston are responsible for nearly 50 percent of all commercial robberies and 66 percent of all street robberies, respectively, between 1980 and 2008. Our findings suggest that citywide robbery trends may be best understood by examining micro-level trends at a relatively small number of places in urban environments. © The Author(s) 2011.&quot;,&quot;author&quot;:[{&quot;dropping-particle&quot;:&quot;&quot;,&quot;family&quot;:&quot;Braga&quot;,&quot;given&quot;:&quot;Anthony A.&quot;,&quot;non-dropping-particle&quot;:&quot;&quot;,&quot;parse-names&quot;:false,&quot;suffix&quot;:&quot;&quot;},{&quot;dropping-particle&quot;:&quot;&quot;,&quot;family&quot;:&quot;Hureau&quot;,&quot;given&quot;:&quot;David M.&quot;,&quot;non-dropping-particle&quot;:&quot;&quot;,&quot;parse-names&quot;:false,&quot;suffix&quot;:&quot;&quot;},{&quot;dropping-particle&quot;:&quot;V.&quot;,&quot;family&quot;:&quot;Papachristos&quot;,&quot;given&quot;:&quot;Andrew&quot;,&quot;non-dropping-particle&quot;:&quot;&quot;,&quot;parse-names&quot;:false,&quot;suffix&quot;:&quot;&quot;}],&quot;container-title&quot;:&quot;Journal of Research in Crime and Delinquency&quot;,&quot;id&quot;:&quot;109b90af-702a-3012-a076-10a7f023a207&quot;,&quot;issue&quot;:&quot;1&quot;,&quot;issued&quot;:{&quot;date-parts&quot;:[[&quot;2011&quot;]]},&quot;page&quot;:&quot;7-32&quot;,&quot;title&quot;:&quot;The relevance of micro places to citywide robbery trends: A longitudinal analysis of robbery incidents at street corners and block faces in Boston&quot;,&quot;type&quot;:&quot;article-journal&quot;,&quot;volume&quot;:&quot;48&quot;},&quot;uris&quot;:[&quot;http://www.mendeley.com/documents/?uuid=22014ae9-9ec7-4708-bc0d-4820b598c88b&quot;],&quot;isTemporary&quot;:false,&quot;legacyDesktopId&quot;:&quot;22014ae9-9ec7-4708-bc0d-4820b598c88b&quot;}],&quot;properties&quot;:{&quot;noteIndex&quot;:0},&quot;isEdited&quot;:false,&quot;manualOverride&quot;:{&quot;citeprocText&quot;:&quot;(Braga et al., 2011)&quot;,&quot;isManuallyOverridden&quot;:false,&quot;manualOverrideText&quot;:&quot;&quot;},&quot;citationTag&quot;:&quot;MENDELEY_CITATION_v3_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&quot;},{&quot;citationID&quot;:&quot;MENDELEY_CITATION_9f0ee2cd-e7ee-4a68-a783-f5c5ca41ed3a&quot;,&quot;citationItems&quot;:[{&quot;id&quot;:&quot;daf22f13-43cf-5f24-bf1c-a644ebb4c87c&quot;,&quot;itemData&quot;:{&quot;DOI&quot;:&quot;10.1007/s10940-017-9371-8&quot;,&quot;ISBN&quot;:&quot;1094001793718&quot;,&quot;ISSN&quot;:&quot;07484518&quot;,&quot;author&quot;:[{&quot;dropping-particle&quot;:&quot;&quot;,&quot;family&quot;:&quot;Vandeviver&quot;,&quot;given&quot;:&quot;Christophe&quot;,&quot;non-dropping-particle&quot;:&quot;&quot;,&quot;parse-names&quot;:false,&quot;suffix&quot;:&quot;&quot;},{&quot;dropping-particle&quot;:&quot;&quot;,&quot;family&quot;:&quot;Steenbeek&quot;,&quot;given&quot;:&quot;Wouter&quot;,&quot;non-dropping-particle&quot;:&quot;&quot;,&quot;parse-names&quot;:false,&quot;suffix&quot;:&quot;&quot;}],&quot;container-title&quot;:&quot;Journal of Quantitative Criminology&quot;,&quot;id&quot;:&quot;daf22f13-43cf-5f24-bf1c-a644ebb4c87c&quot;,&quot;issue&quot;:&quot;1&quot;,&quot;issued&quot;:{&quot;date-parts&quot;:[[&quot;2019&quot;]]},&quot;page&quot;:&quot;111-133&quot;,&quot;publisher&quot;:&quot;Springer US&quot;,&quot;title&quot;:&quot;The (In)Stability of Residential Burglary Patterns on Street Segments: The Case of Antwerp, Belgium 2005–2016&quot;,&quot;type&quot;:&quot;article-journal&quot;,&quot;volume&quot;:&quot;35&quot;},&quot;uris&quot;:[&quot;http://www.mendeley.com/documents/?uuid=cf54ddf9-11ed-48cd-8fcb-8dff484ecb34&quot;],&quot;isTemporary&quot;:false,&quot;legacyDesktopId&quot;:&quot;cf54ddf9-11ed-48cd-8fcb-8dff484ecb34&quot;}],&quot;properties&quot;:{&quot;noteIndex&quot;:0},&quot;isEdited&quot;:false,&quot;manualOverride&quot;:{&quot;citeprocText&quot;:&quot;(Vandeviver &amp;#38; Steenbeek, 2019)&quot;,&quot;isManuallyOverridden&quot;:false,&quot;manualOverrideText&quot;:&quot;&quot;},&quot;citationTag&quot;:&quot;MENDELEY_CITATION_v3_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&quot;},{&quot;citationID&quot;:&quot;MENDELEY_CITATION_4e14f081-1a81-4c08-b669-1ae5f7efb0b0&quot;,&quot;citationItems&quot;:[{&quot;id&quot;:&quot;daf22f13-43cf-5f24-bf1c-a644ebb4c87c&quot;,&quot;itemData&quot;:{&quot;DOI&quot;:&quot;10.1007/s10940-017-9371-8&quot;,&quot;ISBN&quot;:&quot;1094001793718&quot;,&quot;ISSN&quot;:&quot;07484518&quot;,&quot;author&quot;:[{&quot;dropping-particle&quot;:&quot;&quot;,&quot;family&quot;:&quot;Vandeviver&quot;,&quot;given&quot;:&quot;Christophe&quot;,&quot;non-dropping-particle&quot;:&quot;&quot;,&quot;parse-names&quot;:false,&quot;suffix&quot;:&quot;&quot;},{&quot;dropping-particle&quot;:&quot;&quot;,&quot;family&quot;:&quot;Steenbeek&quot;,&quot;given&quot;:&quot;Wouter&quot;,&quot;non-dropping-particle&quot;:&quot;&quot;,&quot;parse-names&quot;:false,&quot;suffix&quot;:&quot;&quot;}],&quot;container-title&quot;:&quot;Journal of Quantitative Criminology&quot;,&quot;id&quot;:&quot;daf22f13-43cf-5f24-bf1c-a644ebb4c87c&quot;,&quot;issue&quot;:&quot;1&quot;,&quot;issued&quot;:{&quot;date-parts&quot;:[[&quot;2019&quot;]]},&quot;page&quot;:&quot;111-133&quot;,&quot;publisher&quot;:&quot;Springer US&quot;,&quot;title&quot;:&quot;The (In)Stability of Residential Burglary Patterns on Street Segments: The Case of Antwerp, Belgium 2005–2016&quot;,&quot;type&quot;:&quot;article-journal&quot;,&quot;volume&quot;:&quot;35&quot;},&quot;uris&quot;:[&quot;http://www.mendeley.com/documents/?uuid=cf54ddf9-11ed-48cd-8fcb-8dff484ecb34&quot;],&quot;isTemporary&quot;:false,&quot;legacyDesktopId&quot;:&quot;cf54ddf9-11ed-48cd-8fcb-8dff484ecb34&quot;}],&quot;properties&quot;:{&quot;noteIndex&quot;:0},&quot;isEdited&quot;:false,&quot;manualOverride&quot;:{&quot;citeprocText&quot;:&quot;(Vandeviver &amp;#38; Steenbeek, 2019)&quot;,&quot;isManuallyOverridden&quot;:false,&quot;manualOverrideText&quot;:&quot;&quot;},&quot;citationTag&quot;:&quot;MENDELEY_CITATION_v3_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&quot;},{&quot;citationID&quot;:&quot;MENDELEY_CITATION_81719987-81f5-46b9-8b95-dce1c3ae1a92&quot;,&quot;citationItems&quot;:[{&quot;id&quot;:&quot;468b715e-b2a6-5423-80f7-e162d4751371&quot;,&quot;itemData&quot;:{&quot;DOI&quot;:&quot;10.1111/1745-9125.12133&quot;,&quot;ISSN&quot;:&quot;17459125&quot;,&quot;abstract&quot;:&quot;Explaining why crime is spatially concentrated has been a central theme of much criminological research. Although various theories focus on neighborhood social processes, environmental criminology asserts that the physical environment plays a central role by shaping people's activity patterns and the opportunities for crime. Here, we test theoretical expectations regarding the role of the road network in shaping the spatial distribution of crime and, in contrast to prior research, disentangle how it might influence offender awareness of criminal opportunities and the supply of ambient guardianship. With a mixed logit (discrete choice) model, we use data regarding (N = 459) residential burglaries (for the first time) to model offender spatial decision-making at the street segment level. Novel graph theory metrics are developed to estimate offender awareness of street segments and to estimate levels of ambient guardianship, distinguishing between local and nonlocal guardianship. As predicted by crime pattern theory, novel metrics concerning offender familiarity and effort were significant predictors of residential burglary location choices. And, in line with Newman's (1972) concept of defensible space, nonlocal (local) pedestrian traffic was found to be associated with an increase (decrease) in burglary risk. Our findings also demonstrate that “taste” preferences vary across offenders, which presents a challenge for future research to explain.&quot;,&quot;author&quot;:[{&quot;dropping-particle&quot;:&quot;&quot;,&quot;family&quot;:&quot;Frith&quot;,&quot;given&quot;:&quot;Michael J.&quot;,&quot;non-dropping-particle&quot;:&quot;&quot;,&quot;parse-names&quot;:false,&quot;suffix&quot;:&quot;&quot;},{&quot;dropping-particle&quot;:&quot;&quot;,&quot;family&quot;:&quot;Johnson&quot;,&quot;given&quot;:&quot;Shane D.&quot;,&quot;non-dropping-particle&quot;:&quot;&quot;,&quot;parse-names&quot;:false,&quot;suffix&quot;:&quot;&quot;},{&quot;dropping-particle&quot;:&quot;&quot;,&quot;family&quot;:&quot;Fry&quot;,&quot;given&quot;:&quot;Hannah M.&quot;,&quot;non-dropping-particle&quot;:&quot;&quot;,&quot;parse-names&quot;:false,&quot;suffix&quot;:&quot;&quot;}],&quot;container-title&quot;:&quot;Criminology&quot;,&quot;id&quot;:&quot;468b715e-b2a6-5423-80f7-e162d4751371&quot;,&quot;issue&quot;:&quot;2&quot;,&quot;issued&quot;:{&quot;date-parts&quot;:[[&quot;2017&quot;]]},&quot;page&quot;:&quot;344-376&quot;,&quot;title&quot;:&quot;Role of the Street Network in Burglars' Spatial Decision-Making&quot;,&quot;type&quot;:&quot;article-journal&quot;,&quot;volume&quot;:&quot;55&quot;},&quot;uris&quot;:[&quot;http://www.mendeley.com/documents/?uuid=ec7679ad-4e7c-406d-b63c-94403bbaa3a2&quot;],&quot;isTemporary&quot;:false,&quot;legacyDesktopId&quot;:&quot;ec7679ad-4e7c-406d-b63c-94403bbaa3a2&quot;}],&quot;properties&quot;:{&quot;noteIndex&quot;:0},&quot;isEdited&quot;:false,&quot;manualOverride&quot;:{&quot;citeprocText&quot;:&quot;(Frith et al., 2017)&quot;,&quot;isManuallyOverridden&quot;:false,&quot;manualOverrideText&quot;:&quot;&quot;},&quot;citationTag&quot;:&quot;MENDELEY_CITATION_v3_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&quot;},{&quot;citationID&quot;:&quot;MENDELEY_CITATION_ee86003e-f853-4cf4-b20e-d726a766cc96&quot;,&quot;citationItems&quot;:[{&quot;id&quot;:&quot;ffeb9aa1-7052-5acc-b592-8bbe37f15082&quot;,&quot;itemData&quot;:{&quot;DOI&quot;:&quot;10.1007/s10940-019-09406-z&quot;,&quot;ISBN&quot;:&quot;0123456789&quot;,&quot;ISSN&quot;:&quot;15737799&quot;,&quot;abstract&quot;:&quot;Objective: According to routine activity theory and crime pattern theory, crime feeds on the legal routine activities of offenders and unguarded victims. Based on this assumption, the present study investigates whether daily mobility flows of the urban population help predict where individual thieves commit crimes. Methods: Geocoded tracks of mobile phones are used to estimate the intensity of population mobility between pairs of 1616 communities in a large city in China. Using data on 3436 police-recorded thefts from the person, we apply discrete choice models to assess whether mobility flows help explain where offenders go to perpetrate crime. Results: Accounting for the presence of crime generators and distance to the offender’s home location, we find that the stronger a community is connected by population flows to where the offender lives, the larger its probability of being targeted. Conclusions: The mobility flow measure is a useful addition to the estimated effects of distance and crime generators. It predicts the locations of thefts much better than the presence of crime generators does. However, it does not replace the role of distance, suggesting that offenders are more spatially restricted than others, or that even within their activity spaces they prefer to offend near their homes.&quot;,&quot;author&quot;:[{&quot;dropping-particle&quot;:&quot;&quot;,&quot;family&quot;:&quot;Song&quot;,&quot;given&quot;:&quot;Guangwen&quot;,&quot;non-dropping-particle&quot;:&quot;&quot;,&quot;parse-names&quot;:false,&quot;suffix&quot;:&quot;&quot;},{&quot;dropping-particle&quot;:&quot;&quot;,&quot;family&quot;:&quot;Bernasco&quot;,&quot;given&quot;:&quot;Wim&quot;,&quot;non-dropping-particle&quot;:&quot;&quot;,&quot;parse-names&quot;:false,&quot;suffix&quot;:&quot;&quot;},{&quot;dropping-particle&quot;:&quot;&quot;,&quot;family&quot;:&quot;Liu&quot;,&quot;given&quot;:&quot;Lin&quot;,&quot;non-dropping-particle&quot;:&quot;&quot;,&quot;parse-names&quot;:false,&quot;suffix&quot;:&quot;&quot;},{&quot;dropping-particle&quot;:&quot;&quot;,&quot;family&quot;:&quot;Xiao&quot;,&quot;given&quot;:&quot;Luzi&quot;,&quot;non-dropping-particle&quot;:&quot;&quot;,&quot;parse-names&quot;:false,&quot;suffix&quot;:&quot;&quot;},{&quot;dropping-particle&quot;:&quot;&quot;,&quot;family&quot;:&quot;Zhou&quot;,&quot;given&quot;:&quot;Suhong&quot;,&quot;non-dropping-particle&quot;:&quot;&quot;,&quot;parse-names&quot;:false,&quot;suffix&quot;:&quot;&quot;},{&quot;dropping-particle&quot;:&quot;&quot;,&quot;family&quot;:&quot;Liao&quot;,&quot;given&quot;:&quot;Weiwei&quot;,&quot;non-dropping-particle&quot;:&quot;&quot;,&quot;parse-names&quot;:false,&quot;suffix&quot;:&quot;&quot;}],&quot;container-title&quot;:&quot;Journal of Quantitative Criminology&quot;,&quot;id&quot;:&quot;ffeb9aa1-7052-5acc-b592-8bbe37f15082&quot;,&quot;issue&quot;:&quot;4&quot;,&quot;issued&quot;:{&quot;date-parts&quot;:[[&quot;2019&quot;]]},&quot;page&quot;:&quot;831-854&quot;,&quot;publisher&quot;:&quot;Springer US&quot;,&quot;title&quot;:&quot;Crime Feeds on Legal Activities: Daily Mobility Flows Help to Explain Thieves’ Target Location Choices&quot;,&quot;type&quot;:&quot;article-journal&quot;,&quot;volume&quot;:&quot;35&quot;},&quot;uris&quot;:[&quot;http://www.mendeley.com/documents/?uuid=69102ca4-bc3f-4721-8819-ed9e4561e9fb&quot;],&quot;isTemporary&quot;:false,&quot;legacyDesktopId&quot;:&quot;69102ca4-bc3f-4721-8819-ed9e4561e9fb&quot;}],&quot;properties&quot;:{&quot;noteIndex&quot;:0},&quot;isEdited&quot;:false,&quot;manualOverride&quot;:{&quot;citeprocText&quot;:&quot;(Song et al., 2019)&quot;,&quot;isManuallyOverridden&quot;:false,&quot;manualOverrideText&quot;:&quot;&quot;},&quot;citationTag&quot;:&quot;MENDELEY_CITATION_v3_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&quot;},{&quot;citationID&quot;:&quot;MENDELEY_CITATION_038095dd-1879-4eb1-9603-5906d588c00d&quot;,&quot;citationItems&quot;:[{&quot;id&quot;:&quot;32e71ced-e134-36b2-91e3-09c62a420d5e&quot;,&quot;itemData&quot;:{&quot;DOI&quot;:&quot;10.1007/s10940-019-09446-5&quot;,&quot;ISBN&quot;:&quot;0123456789&quot;,&quot;ISSN&quot;:&quot;1573-7799&quot;,&quot;author&quot;:[{&quot;dropping-particle&quot;:&quot;&quot;,&quot;family&quot;:&quot;Skubak&quot;,&quot;given&quot;:&quot;Marie&quot;,&quot;non-dropping-particle&quot;:&quot;&quot;,&quot;parse-names&quot;:false,&quot;suffix&quot;:&quot;&quot;},{&quot;dropping-particle&quot;:&quot;&quot;,&quot;family&quot;:&quot;Pamela&quot;,&quot;given&quot;:&quot;Tillyer&quot;,&quot;non-dropping-particle&quot;:&quot;&quot;,&quot;parse-names&quot;:false,&quot;suffix&quot;:&quot;&quot;},{&quot;dropping-particle&quot;:&quot;&quot;,&quot;family&quot;:&quot;Rebecca&quot;,&quot;given&quot;:&quot;Wilcox&quot;,&quot;non-dropping-particle&quot;:&quot;&quot;,&quot;parse-names&quot;:false,&quot;suffix&quot;:&quot;&quot;}],&quot;container-title&quot;:&quot;Journal of Quantitative Criminology&quot;,&quot;id&quot;:&quot;32e71ced-e134-36b2-91e3-09c62a420d5e&quot;,&quot;issue&quot;:&quot;2&quot;,&quot;issued&quot;:{&quot;date-parts&quot;:[[&quot;2020&quot;]]},&quot;page&quot;:&quot;517-546&quot;,&quot;publisher&quot;:&quot;Springer US&quot;,&quot;title&quot;:&quot;Crime Generators in Context : Examining ‘ Place in Neighborhood ’ Propositions&quot;,&quot;type&quot;:&quot;article-journal&quot;,&quot;volume&quot;:&quot;37&quot;},&quot;uris&quot;:[&quot;http://www.mendeley.com/documents/?uuid=fbdd1194-5b90-40bd-a216-fdfb0d1d30e6&quot;],&quot;isTemporary&quot;:false,&quot;legacyDesktopId&quot;:&quot;fbdd1194-5b90-40bd-a216-fdfb0d1d30e6&quot;}],&quot;properties&quot;:{&quot;noteIndex&quot;:0},&quot;isEdited&quot;:false,&quot;manualOverride&quot;:{&quot;citeprocText&quot;:&quot;(Skubak et al., 2020)&quot;,&quot;isManuallyOverridden&quot;:false,&quot;manualOverrideText&quot;:&quot;&quot;},&quot;citationTag&quot;:&quot;MENDELEY_CITATION_v3_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&quot;},{&quot;citationID&quot;:&quot;MENDELEY_CITATION_9cb1a3a5-abbd-4399-8b8a-d54a3de477cc&quot;,&quot;citationItems&quot;:[{&quot;id&quot;:&quot;32e71ced-e134-36b2-91e3-09c62a420d5e&quot;,&quot;itemData&quot;:{&quot;DOI&quot;:&quot;10.1007/s10940-019-09446-5&quot;,&quot;ISBN&quot;:&quot;0123456789&quot;,&quot;ISSN&quot;:&quot;1573-7799&quot;,&quot;author&quot;:[{&quot;dropping-particle&quot;:&quot;&quot;,&quot;family&quot;:&quot;Skubak&quot;,&quot;given&quot;:&quot;Marie&quot;,&quot;non-dropping-particle&quot;:&quot;&quot;,&quot;parse-names&quot;:false,&quot;suffix&quot;:&quot;&quot;},{&quot;dropping-particle&quot;:&quot;&quot;,&quot;family&quot;:&quot;Pamela&quot;,&quot;given&quot;:&quot;Tillyer&quot;,&quot;non-dropping-particle&quot;:&quot;&quot;,&quot;parse-names&quot;:false,&quot;suffix&quot;:&quot;&quot;},{&quot;dropping-particle&quot;:&quot;&quot;,&quot;family&quot;:&quot;Rebecca&quot;,&quot;given&quot;:&quot;Wilcox&quot;,&quot;non-dropping-particle&quot;:&quot;&quot;,&quot;parse-names&quot;:false,&quot;suffix&quot;:&quot;&quot;}],&quot;container-title&quot;:&quot;Journal of Quantitative Criminology&quot;,&quot;id&quot;:&quot;32e71ced-e134-36b2-91e3-09c62a420d5e&quot;,&quot;issue&quot;:&quot;2&quot;,&quot;issued&quot;:{&quot;date-parts&quot;:[[&quot;2020&quot;]]},&quot;page&quot;:&quot;517-546&quot;,&quot;publisher&quot;:&quot;Springer US&quot;,&quot;title&quot;:&quot;Crime Generators in Context : Examining ‘ Place in Neighborhood ’ Propositions&quot;,&quot;type&quot;:&quot;article-journal&quot;,&quot;volume&quot;:&quot;37&quot;},&quot;uris&quot;:[&quot;http://www.mendeley.com/documents/?uuid=fbdd1194-5b90-40bd-a216-fdfb0d1d30e6&quot;],&quot;isTemporary&quot;:false,&quot;legacyDesktopId&quot;:&quot;fbdd1194-5b90-40bd-a216-fdfb0d1d30e6&quot;}],&quot;properties&quot;:{&quot;noteIndex&quot;:0},&quot;isEdited&quot;:false,&quot;manualOverride&quot;:{&quot;citeprocText&quot;:&quot;(Skubak et al., 2020)&quot;,&quot;isManuallyOverridden&quot;:false,&quot;manualOverrideText&quot;:&quot;&quot;},&quot;citationTag&quot;:&quot;MENDELEY_CITATION_v3_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&quot;},{&quot;citationID&quot;:&quot;MENDELEY_CITATION_ceff66a2-f0c0-46c4-9d73-646413156f8c&quot;,&quot;citationItems&quot;:[{&quot;id&quot;:&quot;dbb5d37d-3c31-5d45-9c33-1f4c31a6b5c4&quot;,&quot;itemData&quot;:{&quot;DOI&quot;:&quot;10.1177/0022427810384135&quot;,&quot;ISSN&quot;:&quot;00224278&quot;,&quot;abstract&quot;:&quot;The effects of crime generators, crime attractors, and offender anchor points on the distribution of street robberies across the nearly 25,000 census blocks of Chicago are examined. The analysis includes a wide array of activities and facilities that are expected to attract criminals and generate crime. These include a variety of legal and illegal businesses and infrastructural accessibility facilitators. In addition to these crime attractors and generators, the role of the presence of motivated offenders' anchor points, as measured by offenders' residence and gang activity, is assessed. The analysis also includes crime attractors, crime generators, and offender anchor points in adjacent census blocks. The findings demonstrate the strength of the effects of crime generators and attractors and offender anchor points on the frequency of street robbery at the census block level. © The Author(s) 2011.&quot;,&quot;author&quot;:[{&quot;dropping-particle&quot;:&quot;&quot;,&quot;family&quot;:&quot;Bernasco&quot;,&quot;given&quot;:&quot;Wim&quot;,&quot;non-dropping-particle&quot;:&quot;&quot;,&quot;parse-names&quot;:false,&quot;suffix&quot;:&quot;&quot;},{&quot;dropping-particle&quot;:&quot;&quot;,&quot;family&quot;:&quot;Block&quot;,&quot;given&quot;:&quot;Richard&quot;,&quot;non-dropping-particle&quot;:&quot;&quot;,&quot;parse-names&quot;:false,&quot;suffix&quot;:&quot;&quot;}],&quot;container-title&quot;:&quot;Journal of Research in Crime and Delinquency&quot;,&quot;id&quot;:&quot;dbb5d37d-3c31-5d45-9c33-1f4c31a6b5c4&quot;,&quot;issue&quot;:&quot;1&quot;,&quot;issued&quot;:{&quot;date-parts&quot;:[[&quot;2011&quot;]]},&quot;page&quot;:&quot;33-57&quot;,&quot;title&quot;:&quot;Robberies in Chicago: A block-level analysis of the influence of crime generators, crime attractors, and offender anchor points&quot;,&quot;type&quot;:&quot;article-journal&quot;,&quot;volume&quot;:&quot;48&quot;},&quot;uris&quot;:[&quot;http://www.mendeley.com/documents/?uuid=01e6f75d-7ebc-4bd3-be7a-ea518dc04794&quot;],&quot;isTemporary&quot;:false,&quot;legacyDesktopId&quot;:&quot;01e6f75d-7ebc-4bd3-be7a-ea518dc04794&quot;}],&quot;properties&quot;:{&quot;noteIndex&quot;:0},&quot;isEdited&quot;:false,&quot;manualOverride&quot;:{&quot;citeprocText&quot;:&quot;(Bernasco &amp;#38; Block, 2011)&quot;,&quot;isManuallyOverridden&quot;:false,&quot;manualOverrideText&quot;:&quot;&quot;},&quot;citationTag&quot;:&quot;MENDELEY_CITATION_v3_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&quot;},{&quot;citationID&quot;:&quot;MENDELEY_CITATION_e5e92dc2-e8f8-44be-aef7-8d6306c37f7f&quot;,&quot;citationItems&quot;:[{&quot;id&quot;:&quot;dbb5d37d-3c31-5d45-9c33-1f4c31a6b5c4&quot;,&quot;itemData&quot;:{&quot;DOI&quot;:&quot;10.1177/0022427810384135&quot;,&quot;ISSN&quot;:&quot;00224278&quot;,&quot;abstract&quot;:&quot;The effects of crime generators, crime attractors, and offender anchor points on the distribution of street robberies across the nearly 25,000 census blocks of Chicago are examined. The analysis includes a wide array of activities and facilities that are expected to attract criminals and generate crime. These include a variety of legal and illegal businesses and infrastructural accessibility facilitators. In addition to these crime attractors and generators, the role of the presence of motivated offenders' anchor points, as measured by offenders' residence and gang activity, is assessed. The analysis also includes crime attractors, crime generators, and offender anchor points in adjacent census blocks. The findings demonstrate the strength of the effects of crime generators and attractors and offender anchor points on the frequency of street robbery at the census block level. © The Author(s) 2011.&quot;,&quot;author&quot;:[{&quot;dropping-particle&quot;:&quot;&quot;,&quot;family&quot;:&quot;Bernasco&quot;,&quot;given&quot;:&quot;Wim&quot;,&quot;non-dropping-particle&quot;:&quot;&quot;,&quot;parse-names&quot;:false,&quot;suffix&quot;:&quot;&quot;},{&quot;dropping-particle&quot;:&quot;&quot;,&quot;family&quot;:&quot;Block&quot;,&quot;given&quot;:&quot;Richard&quot;,&quot;non-dropping-particle&quot;:&quot;&quot;,&quot;parse-names&quot;:false,&quot;suffix&quot;:&quot;&quot;}],&quot;container-title&quot;:&quot;Journal of Research in Crime and Delinquency&quot;,&quot;id&quot;:&quot;dbb5d37d-3c31-5d45-9c33-1f4c31a6b5c4&quot;,&quot;issue&quot;:&quot;1&quot;,&quot;issued&quot;:{&quot;date-parts&quot;:[[&quot;2011&quot;]]},&quot;page&quot;:&quot;33-57&quot;,&quot;title&quot;:&quot;Robberies in Chicago: A block-level analysis of the influence of crime generators, crime attractors, and offender anchor points&quot;,&quot;type&quot;:&quot;article-journal&quot;,&quot;volume&quot;:&quot;48&quot;},&quot;uris&quot;:[&quot;http://www.mendeley.com/documents/?uuid=01e6f75d-7ebc-4bd3-be7a-ea518dc04794&quot;],&quot;isTemporary&quot;:false,&quot;legacyDesktopId&quot;:&quot;01e6f75d-7ebc-4bd3-be7a-ea518dc04794&quot;}],&quot;properties&quot;:{&quot;noteIndex&quot;:0},&quot;isEdited&quot;:false,&quot;manualOverride&quot;:{&quot;citeprocText&quot;:&quot;(Bernasco &amp;#38; Block, 2011)&quot;,&quot;isManuallyOverridden&quot;:false,&quot;manualOverrideText&quot;:&quot;&quot;},&quot;citationTag&quot;:&quot;MENDELEY_CITATION_v3_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&quot;},{&quot;citationID&quot;:&quot;MENDELEY_CITATION_e600b452-7d25-431e-b677-de878a54bf27&quot;,&quot;citationItems&quot;:[{&quot;id&quot;:&quot;3ac2b660-a5bc-36bf-a826-d60d335ccf90&quot;,&quot;itemData&quot;:{&quot;DOI&quot;:&quot;10.1177/002242780203900303&quot;,&quot;author&quot;:[{&quot;dropping-particle&quot;:&quot;&quot;,&quot;family&quot;:&quot;Rice&quot;,&quot;given&quot;:&quot;Kennon J&quot;,&quot;non-dropping-particle&quot;:&quot;&quot;,&quot;parse-names&quot;:false,&quot;suffix&quot;:&quot;&quot;},{&quot;dropping-particle&quot;:&quot;&quot;,&quot;family&quot;:&quot;Smith&quot;,&quot;given&quot;:&quot;William R&quot;,&quot;non-dropping-particle&quot;:&quot;&quot;,&quot;parse-names&quot;:false,&quot;suffix&quot;:&quot;&quot;}],&quot;container-title&quot;:&quot;Journal of Research in Crime and Delinquency&quot;,&quot;id&quot;:&quot;3ac2b660-a5bc-36bf-a826-d60d335ccf90&quot;,&quot;issue&quot;:&quot;3&quot;,&quot;issued&quot;:{&quot;date-parts&quot;:[[&quot;2022&quot;]]},&quot;page&quot;:&quot;304-336&quot;,&quot;title&quot;:&quot;Socioecological models of automotive theft: Integrating routine activity and social disorganization approaches&quot;,&quot;type&quot;:&quot;article-journal&quot;,&quot;volume&quot;:&quot;39&quot;},&quot;uris&quot;:[&quot;http://www.mendeley.com/documents/?uuid=386f75ce-c32c-4ae0-95b9-336eaace2e97&quot;],&quot;isTemporary&quot;:false,&quot;legacyDesktopId&quot;:&quot;386f75ce-c32c-4ae0-95b9-336eaace2e97&quot;}],&quot;properties&quot;:{&quot;noteIndex&quot;:0},&quot;isEdited&quot;:false,&quot;manualOverride&quot;:{&quot;citeprocText&quot;:&quot;(Rice &amp;#38; Smith, 2022)&quot;,&quot;isManuallyOverridden&quot;:false,&quot;manualOverrideText&quot;:&quot;&quot;},&quot;citationTag&quot;:&quot;MENDELEY_CITATION_v3_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&quot;},{&quot;citationID&quot;:&quot;MENDELEY_CITATION_faf08f36-0347-48bc-babe-2bbc2c1e9cba&quot;,&quot;citationItems&quot;:[{&quot;id&quot;:&quot;943f7018-ee95-5924-acff-8edea9978422&quot;,&quot;itemData&quot;:{&quot;DOI&quot;:&quot;10.1093/jeg/lbs005&quot;,&quot;ISSN&quot;:&quot;14682702&quot;,&quot;abstract&quot;:&quot;This article analyzes how street robbers decide on where to attack their victims. Using data on nearly 13,000 robberies, on the approximately 18,000 offenders involved in these robberies, and on the nearly 25,000 census blocks in the city of Chicago, we utilize the discrete choice framework to assess which criteria motivate the location decisions of street robbers. We demonstrate that they attack near their own homes, on easily accessible blocks, where legal and illegal cash economies are present, and that these effects spill over to adjacent blocks. © The Author (2012). Published by Oxford University Press. All rights reserved.&quot;,&quot;author&quot;:[{&quot;dropping-particle&quot;:&quot;&quot;,&quot;family&quot;:&quot;Bernasco&quot;,&quot;given&quot;:&quot;Wim&quot;,&quot;non-dropping-particle&quot;:&quot;&quot;,&quot;parse-names&quot;:false,&quot;suffix&quot;:&quot;&quot;},{&quot;dropping-particle&quot;:&quot;&quot;,&quot;family&quot;:&quot;Block&quot;,&quot;given&quot;:&quot;Richard&quot;,&quot;non-dropping-particle&quot;:&quot;&quot;,&quot;parse-names&quot;:false,&quot;suffix&quot;:&quot;&quot;},{&quot;dropping-particle&quot;:&quot;&quot;,&quot;family&quot;:&quot;Ruiter&quot;,&quot;given&quot;:&quot;Stijn&quot;,&quot;non-dropping-particle&quot;:&quot;&quot;,&quot;parse-names&quot;:false,&quot;suffix&quot;:&quot;&quot;}],&quot;container-title&quot;:&quot;Journal of Economic Geography&quot;,&quot;id&quot;:&quot;943f7018-ee95-5924-acff-8edea9978422&quot;,&quot;issue&quot;:&quot;1&quot;,&quot;issued&quot;:{&quot;date-parts&quot;:[[&quot;2013&quot;]]},&quot;page&quot;:&quot;119-143&quot;,&quot;title&quot;:&quot;Go where the money is: Modeling street robbers' location choices&quot;,&quot;type&quot;:&quot;article-journal&quot;,&quot;volume&quot;:&quot;13&quot;},&quot;uris&quot;:[&quot;http://www.mendeley.com/documents/?uuid=eec7397f-cbe6-437a-95d7-e6cccd91ceae&quot;],&quot;isTemporary&quot;:false,&quot;legacyDesktopId&quot;:&quot;eec7397f-cbe6-437a-95d7-e6cccd91ceae&quot;}],&quot;properties&quot;:{&quot;noteIndex&quot;:0},&quot;isEdited&quot;:false,&quot;manualOverride&quot;:{&quot;citeprocText&quot;:&quot;(Bernasco et al., 2013)&quot;,&quot;isManuallyOverridden&quot;:false,&quot;manualOverrideText&quot;:&quot;&quot;},&quot;citationTag&quot;:&quot;MENDELEY_CITATION_v3_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&quot;},{&quot;citationID&quot;:&quot;MENDELEY_CITATION_c478e57c-996c-4f42-b986-ed7942b129cf&quot;,&quot;citationItems&quot;:[{&quot;id&quot;:&quot;943f7018-ee95-5924-acff-8edea9978422&quot;,&quot;itemData&quot;:{&quot;DOI&quot;:&quot;10.1093/jeg/lbs005&quot;,&quot;ISSN&quot;:&quot;14682702&quot;,&quot;abstract&quot;:&quot;This article analyzes how street robbers decide on where to attack their victims. Using data on nearly 13,000 robberies, on the approximately 18,000 offenders involved in these robberies, and on the nearly 25,000 census blocks in the city of Chicago, we utilize the discrete choice framework to assess which criteria motivate the location decisions of street robbers. We demonstrate that they attack near their own homes, on easily accessible blocks, where legal and illegal cash economies are present, and that these effects spill over to adjacent blocks. © The Author (2012). Published by Oxford University Press. All rights reserved.&quot;,&quot;author&quot;:[{&quot;dropping-particle&quot;:&quot;&quot;,&quot;family&quot;:&quot;Bernasco&quot;,&quot;given&quot;:&quot;Wim&quot;,&quot;non-dropping-particle&quot;:&quot;&quot;,&quot;parse-names&quot;:false,&quot;suffix&quot;:&quot;&quot;},{&quot;dropping-particle&quot;:&quot;&quot;,&quot;family&quot;:&quot;Block&quot;,&quot;given&quot;:&quot;Richard&quot;,&quot;non-dropping-particle&quot;:&quot;&quot;,&quot;parse-names&quot;:false,&quot;suffix&quot;:&quot;&quot;},{&quot;dropping-particle&quot;:&quot;&quot;,&quot;family&quot;:&quot;Ruiter&quot;,&quot;given&quot;:&quot;Stijn&quot;,&quot;non-dropping-particle&quot;:&quot;&quot;,&quot;parse-names&quot;:false,&quot;suffix&quot;:&quot;&quot;}],&quot;container-title&quot;:&quot;Journal of Economic Geography&quot;,&quot;id&quot;:&quot;943f7018-ee95-5924-acff-8edea9978422&quot;,&quot;issue&quot;:&quot;1&quot;,&quot;issued&quot;:{&quot;date-parts&quot;:[[&quot;2013&quot;]]},&quot;page&quot;:&quot;119-143&quot;,&quot;title&quot;:&quot;Go where the money is: Modeling street robbers' location choices&quot;,&quot;type&quot;:&quot;article-journal&quot;,&quot;volume&quot;:&quot;13&quot;},&quot;uris&quot;:[&quot;http://www.mendeley.com/documents/?uuid=eec7397f-cbe6-437a-95d7-e6cccd91ceae&quot;],&quot;isTemporary&quot;:false,&quot;legacyDesktopId&quot;:&quot;eec7397f-cbe6-437a-95d7-e6cccd91ceae&quot;}],&quot;properties&quot;:{&quot;noteIndex&quot;:0},&quot;isEdited&quot;:false,&quot;manualOverride&quot;:{&quot;citeprocText&quot;:&quot;(Bernasco et al., 2013)&quot;,&quot;isManuallyOverridden&quot;:false,&quot;manualOverrideText&quot;:&quot;&quot;},&quot;citationTag&quot;:&quot;MENDELEY_CITATION_v3_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&quot;},{&quot;citationID&quot;:&quot;MENDELEY_CITATION_a4124afa-3cfe-46b0-b42f-4ccde320f8d4&quot;,&quot;citationItems&quot;:[{&quot;id&quot;:&quot;ffeb9aa1-7052-5acc-b592-8bbe37f15082&quot;,&quot;itemData&quot;:{&quot;DOI&quot;:&quot;10.1007/s10940-019-09406-z&quot;,&quot;ISBN&quot;:&quot;0123456789&quot;,&quot;ISSN&quot;:&quot;15737799&quot;,&quot;abstract&quot;:&quot;Objective: According to routine activity theory and crime pattern theory, crime feeds on the legal routine activities of offenders and unguarded victims. Based on this assumption, the present study investigates whether daily mobility flows of the urban population help predict where individual thieves commit crimes. Methods: Geocoded tracks of mobile phones are used to estimate the intensity of population mobility between pairs of 1616 communities in a large city in China. Using data on 3436 police-recorded thefts from the person, we apply discrete choice models to assess whether mobility flows help explain where offenders go to perpetrate crime. Results: Accounting for the presence of crime generators and distance to the offender’s home location, we find that the stronger a community is connected by population flows to where the offender lives, the larger its probability of being targeted. Conclusions: The mobility flow measure is a useful addition to the estimated effects of distance and crime generators. It predicts the locations of thefts much better than the presence of crime generators does. However, it does not replace the role of distance, suggesting that offenders are more spatially restricted than others, or that even within their activity spaces they prefer to offend near their homes.&quot;,&quot;author&quot;:[{&quot;dropping-particle&quot;:&quot;&quot;,&quot;family&quot;:&quot;Song&quot;,&quot;given&quot;:&quot;Guangwen&quot;,&quot;non-dropping-particle&quot;:&quot;&quot;,&quot;parse-names&quot;:false,&quot;suffix&quot;:&quot;&quot;},{&quot;dropping-particle&quot;:&quot;&quot;,&quot;family&quot;:&quot;Bernasco&quot;,&quot;given&quot;:&quot;Wim&quot;,&quot;non-dropping-particle&quot;:&quot;&quot;,&quot;parse-names&quot;:false,&quot;suffix&quot;:&quot;&quot;},{&quot;dropping-particle&quot;:&quot;&quot;,&quot;family&quot;:&quot;Liu&quot;,&quot;given&quot;:&quot;Lin&quot;,&quot;non-dropping-particle&quot;:&quot;&quot;,&quot;parse-names&quot;:false,&quot;suffix&quot;:&quot;&quot;},{&quot;dropping-particle&quot;:&quot;&quot;,&quot;family&quot;:&quot;Xiao&quot;,&quot;given&quot;:&quot;Luzi&quot;,&quot;non-dropping-particle&quot;:&quot;&quot;,&quot;parse-names&quot;:false,&quot;suffix&quot;:&quot;&quot;},{&quot;dropping-particle&quot;:&quot;&quot;,&quot;family&quot;:&quot;Zhou&quot;,&quot;given&quot;:&quot;Suhong&quot;,&quot;non-dropping-particle&quot;:&quot;&quot;,&quot;parse-names&quot;:false,&quot;suffix&quot;:&quot;&quot;},{&quot;dropping-particle&quot;:&quot;&quot;,&quot;family&quot;:&quot;Liao&quot;,&quot;given&quot;:&quot;Weiwei&quot;,&quot;non-dropping-particle&quot;:&quot;&quot;,&quot;parse-names&quot;:false,&quot;suffix&quot;:&quot;&quot;}],&quot;container-title&quot;:&quot;Journal of Quantitative Criminology&quot;,&quot;id&quot;:&quot;ffeb9aa1-7052-5acc-b592-8bbe37f15082&quot;,&quot;issue&quot;:&quot;4&quot;,&quot;issued&quot;:{&quot;date-parts&quot;:[[&quot;2019&quot;]]},&quot;page&quot;:&quot;831-854&quot;,&quot;publisher&quot;:&quot;Springer US&quot;,&quot;title&quot;:&quot;Crime Feeds on Legal Activities: Daily Mobility Flows Help to Explain Thieves’ Target Location Choices&quot;,&quot;type&quot;:&quot;article-journal&quot;,&quot;volume&quot;:&quot;35&quot;},&quot;uris&quot;:[&quot;http://www.mendeley.com/documents/?uuid=69102ca4-bc3f-4721-8819-ed9e4561e9fb&quot;],&quot;isTemporary&quot;:false,&quot;legacyDesktopId&quot;:&quot;69102ca4-bc3f-4721-8819-ed9e4561e9fb&quot;}],&quot;properties&quot;:{&quot;noteIndex&quot;:0},&quot;isEdited&quot;:false,&quot;manualOverride&quot;:{&quot;citeprocText&quot;:&quot;(Song et al., 2019)&quot;,&quot;isManuallyOverridden&quot;:false,&quot;manualOverrideText&quot;:&quot;&quot;},&quot;citationTag&quot;:&quot;MENDELEY_CITATION_v3_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&quot;},{&quot;citationID&quot;:&quot;MENDELEY_CITATION_cf442d2e-a931-45c5-b4c1-4ab47b824afc&quot;,&quot;citationItems&quot;:[{&quot;id&quot;:&quot;9d53ac95-b660-5361-95eb-f941d7c1cca7&quot;,&quot;itemData&quot;:{&quot;DOI&quot;:&quot;10.1016/j.apgeog.2018.04.016&quot;,&quot;ISSN&quot;:&quot;01436228&quot;,&quot;abstract&quot;:&quot;Routine activity theory is one of the few macro-criminological perspectives that provides support to the idea of spatial heterogeneity, suggesting that an increased human presence in a given area is expected to be associated with both an increase and a decrease in criminal activity. The goal of this article is to provide a simultaneous test of both Propositions of routine activity theory. Geographically weighted regression modelling is used to analyze data from the city of Toronto, at census-tract level. Results suggest that, unsurprisingly, there is a positive relationship between crime and population in many tracts; however, empirical support is also found for the opposite proposition that larger populations are (sometimes) associated with less crime. This is especially true for areas that receive visits largely for shopping, school, and work.&quot;,&quot;author&quot;:[{&quot;dropping-particle&quot;:&quot;&quot;,&quot;family&quot;:&quot;Boivin&quot;,&quot;given&quot;:&quot;Rémi&quot;,&quot;non-dropping-particle&quot;:&quot;&quot;,&quot;parse-names&quot;:false,&quot;suffix&quot;:&quot;&quot;}],&quot;container-title&quot;:&quot;Applied Geography&quot;,&quot;id&quot;:&quot;9d53ac95-b660-5361-95eb-f941d7c1cca7&quot;,&quot;issue&quot;:&quot;April&quot;,&quot;issued&quot;:{&quot;date-parts&quot;:[[&quot;2018&quot;]]},&quot;page&quot;:&quot;79-87&quot;,&quot;publisher&quot;:&quot;Elsevier Ltd&quot;,&quot;title&quot;:&quot;Routine activity, population(s) and crime: Spatial heterogeneity and conflicting Propositions about the neighborhood crime-population link&quot;,&quot;type&quot;:&quot;article-journal&quot;,&quot;volume&quot;:&quot;95&quot;},&quot;uris&quot;:[&quot;http://www.mendeley.com/documents/?uuid=b64c630e-e73b-4b07-8c5f-6ae7316c207d&quot;],&quot;isTemporary&quot;:false,&quot;legacyDesktopId&quot;:&quot;b64c630e-e73b-4b07-8c5f-6ae7316c207d&quot;}],&quot;properties&quot;:{&quot;noteIndex&quot;:0},&quot;isEdited&quot;:false,&quot;manualOverride&quot;:{&quot;citeprocText&quot;:&quot;(Boivin, 2018)&quot;,&quot;isManuallyOverridden&quot;:false,&quot;manualOverrideText&quot;:&quot;&quot;},&quot;citationTag&quot;:&quot;MENDELEY_CITATION_v3_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&quot;},{&quot;citationID&quot;:&quot;MENDELEY_CITATION_0fae675e-84b4-4263-91c7-7fb45f8cbb91&quot;,&quot;citationItems&quot;:[{&quot;id&quot;:&quot;cf400329-4538-36ca-be29-57ad8a5e54b6&quot;,&quot;itemData&quot;:{&quot;author&quot;:[{&quot;dropping-particle&quot;:&quot;&quot;,&quot;family&quot;:&quot;Zhang&quot;,&quot;given&quot;:&quot;Charlie&quot;,&quot;non-dropping-particle&quot;:&quot;&quot;,&quot;parse-names&quot;:false,&quot;suffix&quot;:&quot;&quot;},{&quot;dropping-particle&quot;:&quot;&quot;,&quot;family&quot;:&quot;Peterson&quot;,&quot;given&quot;:&quot;Michael&quot;,&quot;non-dropping-particle&quot;:&quot;&quot;,&quot;parse-names&quot;:false,&quot;suffix&quot;:&quot;&quot;}],&quot;container-title&quot;:&quot;Internet Journal of Criminology&quot;,&quot;id&quot;:&quot;cf400329-4538-36ca-be29-57ad8a5e54b6&quot;,&quot;issue&quot;:&quot;October&quot;,&quot;issued&quot;:{&quot;date-parts&quot;:[[&quot;2007&quot;]]},&quot;page&quot;:&quot;1-28&quot;,&quot;title&quot;:&quot;A spatial analysis of neighborhood crime in Omaha, Nebraska using alternative measures of crime rates&quot;,&quot;type&quot;:&quot;article-journal&quot;},&quot;uris&quot;:[&quot;http://www.mendeley.com/documents/?uuid=52b1ba91-c270-4a49-9b51-fcf54068eb23&quot;],&quot;isTemporary&quot;:false,&quot;legacyDesktopId&quot;:&quot;52b1ba91-c270-4a49-9b51-fcf54068eb23&quot;}],&quot;properties&quot;:{&quot;noteIndex&quot;:0},&quot;isEdited&quot;:false,&quot;manualOverride&quot;:{&quot;citeprocText&quot;:&quot;(Zhang &amp;#38; Peterson, 2007)&quot;,&quot;isManuallyOverridden&quot;:false,&quot;manualOverrideText&quot;:&quot;&quot;},&quot;citationTag&quot;:&quot;MENDELEY_CITATION_v3_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&quot;},{&quot;citationID&quot;:&quot;MENDELEY_CITATION_705a7752-ffa4-4dce-bda7-14820f2fede2&quot;,&quot;citationItems&quot;:[{&quot;id&quot;:&quot;37bf64bc-e9ae-550d-8f1d-be73317e88b5&quot;,&quot;itemData&quot;:{&quot;author&quot;:[{&quot;dropping-particle&quot;:&quot;&quot;,&quot;family&quot;:&quot;Menting&quot;,&quot;given&quot;:&quot;Barbara&quot;,&quot;non-dropping-particle&quot;:&quot;&quot;,&quot;parse-names&quot;:false,&quot;suffix&quot;:&quot;&quot;},{&quot;dropping-particle&quot;:&quot;&quot;,&quot;family&quot;:&quot;Lammers&quot;,&quot;given&quot;:&quot;Marre&quot;,&quot;non-dropping-particle&quot;:&quot;&quot;,&quot;parse-names&quot;:false,&quot;suffix&quot;:&quot;&quot;},{&quot;dropping-particle&quot;:&quot;&quot;,&quot;family&quot;:&quot;Ruiter&quot;,&quot;given&quot;:&quot;Stijn&quot;,&quot;non-dropping-particle&quot;:&quot;&quot;,&quot;parse-names&quot;:false,&quot;suffix&quot;:&quot;&quot;},{&quot;dropping-particle&quot;:&quot;&quot;,&quot;family&quot;:&quot;Bernasco&quot;,&quot;given&quot;:&quot;Wim&quot;,&quot;non-dropping-particle&quot;:&quot;&quot;,&quot;parse-names&quot;:false,&quot;suffix&quot;:&quot;&quot;}],&quot;container-title&quot;:&quot;The British Journal of Criminology&quot;,&quot;id&quot;:&quot;37bf64bc-e9ae-550d-8f1d-be73317e88b5&quot;,&quot;issue&quot;:&quot;2&quot;,&quot;issued&quot;:{&quot;date-parts&quot;:[[&quot;2020&quot;]]},&quot;page&quot;:&quot;303-322&quot;,&quot;title&quot;:&quot;The Influence of Activity Space and Visiting Frequency on Crime Location Choice: Findings from an Online Self-Report Survey&quot;,&quot;type&quot;:&quot;article-journal&quot;,&quot;volume&quot;:&quot;60&quot;},&quot;uris&quot;:[&quot;http://www.mendeley.com/documents/?uuid=a3ab8f91-9774-4851-ad25-fea95156e8c0&quot;],&quot;isTemporary&quot;:false,&quot;legacyDesktopId&quot;:&quot;a3ab8f91-9774-4851-ad25-fea95156e8c0&quot;}],&quot;properties&quot;:{&quot;noteIndex&quot;:0},&quot;isEdited&quot;:false,&quot;manualOverride&quot;:{&quot;citeprocText&quot;:&quot;(Menting et al., 2020)&quot;,&quot;isManuallyOverridden&quot;:false,&quot;manualOverrideText&quot;:&quot;&quot;},&quot;citationTag&quot;:&quot;MENDELEY_CITATION_v3_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&quot;},{&quot;citationID&quot;:&quot;MENDELEY_CITATION_d900fd97-3529-49cb-bca2-db98a72eb3fd&quot;,&quot;citationItems&quot;:[{&quot;id&quot;:&quot;946a535e-1b29-548a-ab20-ec5500622204&quot;,&quot;itemData&quot;:{&quot;author&quot;:[{&quot;dropping-particle&quot;:&quot;&quot;,&quot;family&quot;:&quot;Weisburd&quot;,&quot;given&quot;:&quot;David&quot;,&quot;non-dropping-particle&quot;:&quot;&quot;,&quot;parse-names&quot;:false,&quot;suffix&quot;:&quot;&quot;},{&quot;dropping-particle&quot;:&quot;&quot;,&quot;family&quot;:&quot;Bushway&quot;,&quot;given&quot;:&quot;Shawn&quot;,&quot;non-dropping-particle&quot;:&quot;&quot;,&quot;parse-names&quot;:false,&quot;suffix&quot;:&quot;&quot;},{&quot;dropping-particle&quot;:&quot;&quot;,&quot;family&quot;:&quot;Lum&quot;,&quot;given&quot;:&quot;Cynthia&quot;,&quot;non-dropping-particle&quot;:&quot;&quot;,&quot;parse-names&quot;:false,&quot;suffix&quot;:&quot;&quot;},{&quot;dropping-particle&quot;:&quot;&quot;,&quot;family&quot;:&quot;Yang&quot;,&quot;given&quot;:&quot;Sue Ming&quot;,&quot;non-dropping-particle&quot;:&quot;&quot;,&quot;parse-names&quot;:false,&quot;suffix&quot;:&quot;&quot;}],&quot;container-title&quot;:&quot;Criminology&quot;,&quot;id&quot;:&quot;946a535e-1b29-548a-ab20-ec5500622204&quot;,&quot;issue&quot;:&quot;2&quot;,&quot;issued&quot;:{&quot;date-parts&quot;:[[&quot;2004&quot;]]},&quot;page&quot;:&quot;283-321&quot;,&quot;title&quot;:&quot;Trajectories of crime at places: A longitudinal study of street segments in the city of Seattle&quot;,&quot;type&quot;:&quot;article-journal&quot;,&quot;volume&quot;:&quot;42&quot;},&quot;uris&quot;:[&quot;http://www.mendeley.com/documents/?uuid=fcfddf00-2902-410e-bbe1-9f2b8e5c5f2e&quot;],&quot;isTemporary&quot;:false,&quot;legacyDesktopId&quot;:&quot;fcfddf00-2902-410e-bbe1-9f2b8e5c5f2e&quot;}],&quot;properties&quot;:{&quot;noteIndex&quot;:0},&quot;isEdited&quot;:false,&quot;manualOverride&quot;:{&quot;citeprocText&quot;:&quot;(Weisburd et al., 2004)&quot;,&quot;isManuallyOverridden&quot;:false,&quot;manualOverrideText&quot;:&quot;&quot;},&quot;citationTag&quot;:&quot;MENDELEY_CITATION_v3_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&quot;},{&quot;citationID&quot;:&quot;MENDELEY_CITATION_10bf5dbf-12ef-4d09-9dc1-1240d9e368f6&quot;,&quot;citationItems&quot;:[{&quot;id&quot;:&quot;25349ff9-6cc1-576a-a2e8-64773ddf8ffb&quot;,&quot;itemData&quot;:{&quot;DOI&quot;:&quot;10.1007/s10940-014-9228-3&quot;,&quot;ISSN&quot;:&quot;15737799&quot;,&quot;abstract&quot;:&quot;Objectives: To test the generalizability of previous crime and place trajectory analysis research on a different geographic location, Vancouver BC, and using alternative methods. Methods: A longitudinal analysis of a 16-year data set using the street segment as the unit of analysis. We use both the group-based trajectory model and a non-parametric cluster analysis technique termed k-means that does not require the same degree of assumptions as the group-based trajectory model. Conclusions: The qualitative results of previous crime and place trajectory analyses are confirmed. Though the different trajectory analysis methods generate similar results, the non-parametric k-means model does significantly change the results. As such, any data set that does not satisfy the assumptions of the group-based trajectory model should use an alternative such as k-means. Results: The majority of street blocks in Vancouver evidence stable crime trends with a minority that reveal decreasing crime trends. The use of the k-means has a significant impact on the results of the analysis through a reduction in the number of classes, but the qualitative results are similar.&quot;,&quot;author&quot;:[{&quot;dropping-particle&quot;:&quot;&quot;,&quot;family&quot;:&quot;Curman&quot;,&quot;given&quot;:&quot;Andrea S.N.&quot;,&quot;non-dropping-particle&quot;:&quot;&quot;,&quot;parse-names&quot;:false,&quot;suffix&quot;:&quot;&quot;},{&quot;dropping-particle&quot;:&quot;&quot;,&quot;family&quot;:&quot;Andresen&quot;,&quot;given&quot;:&quot;Martin A&quot;,&quot;non-dropping-particle&quot;:&quot;&quot;,&quot;parse-names&quot;:false,&quot;suffix&quot;:&quot;&quot;},{&quot;dropping-particle&quot;:&quot;&quot;,&quot;family&quot;:&quot;Brantingham&quot;,&quot;given&quot;:&quot;Paul J&quot;,&quot;non-dropping-particle&quot;:&quot;&quot;,&quot;parse-names&quot;:false,&quot;suffix&quot;:&quot;&quot;}],&quot;container-title&quot;:&quot;Journal of Quantitative Criminology&quot;,&quot;id&quot;:&quot;25349ff9-6cc1-576a-a2e8-64773ddf8ffb&quot;,&quot;issue&quot;:&quot;1&quot;,&quot;issued&quot;:{&quot;date-parts&quot;:[[&quot;2015&quot;]]},&quot;page&quot;:&quot;127-147&quot;,&quot;title&quot;:&quot;Crime and Place: A Longitudinal Examination of Street Segment Patterns in Vancouver, BC&quot;,&quot;type&quot;:&quot;article-journal&quot;,&quot;volume&quot;:&quot;31&quot;},&quot;uris&quot;:[&quot;http://www.mendeley.com/documents/?uuid=ba90be6a-abeb-436d-9698-229af3d75bf0&quot;],&quot;isTemporary&quot;:false,&quot;legacyDesktopId&quot;:&quot;ba90be6a-abeb-436d-9698-229af3d75bf0&quot;}],&quot;properties&quot;:{&quot;noteIndex&quot;:0},&quot;isEdited&quot;:false,&quot;manualOverride&quot;:{&quot;citeprocText&quot;:&quot;(Curman et al., 2015)&quot;,&quot;isManuallyOverridden&quot;:false,&quot;manualOverrideText&quot;:&quot;&quot;},&quot;citationTag&quot;:&quot;MENDELEY_CITATION_v3_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&quot;},{&quot;citationID&quot;:&quot;MENDELEY_CITATION_1a1d58ef-ca28-4b7a-838b-1d995173448e&quot;,&quot;citationItems&quot;:[{&quot;id&quot;:&quot;6d6b044c-1f5c-5934-8ca3-976b09ec3951&quot;,&quot;itemData&quot;:{&quot;DOI&quot;:&quot;10.1007/s10940-014-9235-4&quot;,&quot;ISSN&quot;:&quot;07484518&quot;,&quot;author&quot;:[{&quot;dropping-particle&quot;:&quot;&quot;,&quot;family&quot;:&quot;Davies&quot;,&quot;given&quot;:&quot;Toby&quot;,&quot;non-dropping-particle&quot;:&quot;&quot;,&quot;parse-names&quot;:false,&quot;suffix&quot;:&quot;&quot;},{&quot;dropping-particle&quot;:&quot;&quot;,&quot;family&quot;:&quot;Johnson&quot;,&quot;given&quot;:&quot;Shane D&quot;,&quot;non-dropping-particle&quot;:&quot;&quot;,&quot;parse-names&quot;:false,&quot;suffix&quot;:&quot;&quot;}],&quot;container-title&quot;:&quot;Journal of Quantitative Criminology&quot;,&quot;id&quot;:&quot;6d6b044c-1f5c-5934-8ca3-976b09ec3951&quot;,&quot;issue&quot;:&quot;3&quot;,&quot;issued&quot;:{&quot;date-parts&quot;:[[&quot;2015&quot;]]},&quot;page&quot;:&quot;481-507&quot;,&quot;publisher&quot;:&quot;Springer US&quot;,&quot;title&quot;:&quot;Examining the Relationship Between Road Structure and Burglary Risk Via Quantitative Network Analysis&quot;,&quot;type&quot;:&quot;article-journal&quot;,&quot;volume&quot;:&quot;31&quot;},&quot;uris&quot;:[&quot;http://www.mendeley.com/documents/?uuid=6f7fe918-2169-41b2-8181-e6f9cc73fc4d&quot;],&quot;isTemporary&quot;:false,&quot;legacyDesktopId&quot;:&quot;6f7fe918-2169-41b2-8181-e6f9cc73fc4d&quot;}],&quot;properties&quot;:{&quot;noteIndex&quot;:0},&quot;isEdited&quot;:false,&quot;manualOverride&quot;:{&quot;citeprocText&quot;:&quot;(Davies &amp;#38; Johnson, 2015)&quot;,&quot;isManuallyOverridden&quot;:false,&quot;manualOverrideText&quot;:&quot;&quot;},&quot;citationTag&quot;:&quot;MENDELEY_CITATION_v3_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&quot;},{&quot;citationID&quot;:&quot;MENDELEY_CITATION_9128eed7-b8af-4ddc-bc2b-1faf1d8b7354&quot;,&quot;citationItems&quot;:[{&quot;id&quot;:&quot;daf22f13-43cf-5f24-bf1c-a644ebb4c87c&quot;,&quot;itemData&quot;:{&quot;DOI&quot;:&quot;10.1007/s10940-017-9371-8&quot;,&quot;ISBN&quot;:&quot;1094001793718&quot;,&quot;ISSN&quot;:&quot;07484518&quot;,&quot;author&quot;:[{&quot;dropping-particle&quot;:&quot;&quot;,&quot;family&quot;:&quot;Vandeviver&quot;,&quot;given&quot;:&quot;Christophe&quot;,&quot;non-dropping-particle&quot;:&quot;&quot;,&quot;parse-names&quot;:false,&quot;suffix&quot;:&quot;&quot;},{&quot;dropping-particle&quot;:&quot;&quot;,&quot;family&quot;:&quot;Steenbeek&quot;,&quot;given&quot;:&quot;Wouter&quot;,&quot;non-dropping-particle&quot;:&quot;&quot;,&quot;parse-names&quot;:false,&quot;suffix&quot;:&quot;&quot;}],&quot;container-title&quot;:&quot;Journal of Quantitative Criminology&quot;,&quot;id&quot;:&quot;daf22f13-43cf-5f24-bf1c-a644ebb4c87c&quot;,&quot;issue&quot;:&quot;1&quot;,&quot;issued&quot;:{&quot;date-parts&quot;:[[&quot;2019&quot;]]},&quot;page&quot;:&quot;111-133&quot;,&quot;publisher&quot;:&quot;Springer US&quot;,&quot;title&quot;:&quot;The (In)Stability of Residential Burglary Patterns on Street Segments: The Case of Antwerp, Belgium 2005–2016&quot;,&quot;type&quot;:&quot;article-journal&quot;,&quot;volume&quot;:&quot;35&quot;},&quot;uris&quot;:[&quot;http://www.mendeley.com/documents/?uuid=cf54ddf9-11ed-48cd-8fcb-8dff484ecb34&quot;],&quot;isTemporary&quot;:false,&quot;legacyDesktopId&quot;:&quot;cf54ddf9-11ed-48cd-8fcb-8dff484ecb34&quot;}],&quot;properties&quot;:{&quot;noteIndex&quot;:0},&quot;isEdited&quot;:false,&quot;manualOverride&quot;:{&quot;citeprocText&quot;:&quot;(Vandeviver &amp;#38; Steenbeek, 2019)&quot;,&quot;isManuallyOverridden&quot;:false,&quot;manualOverrideText&quot;:&quot;&quot;},&quot;citationTag&quot;:&quot;MENDELEY_CITATION_v3_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&quot;},{&quot;citationID&quot;:&quot;MENDELEY_CITATION_e2d535b1-1603-4118-b9ed-9eacb7074ca9&quot;,&quot;citationItems&quot;:[{&quot;id&quot;:&quot;daf22f13-43cf-5f24-bf1c-a644ebb4c87c&quot;,&quot;itemData&quot;:{&quot;DOI&quot;:&quot;10.1007/s10940-017-9371-8&quot;,&quot;ISBN&quot;:&quot;1094001793718&quot;,&quot;ISSN&quot;:&quot;07484518&quot;,&quot;author&quot;:[{&quot;dropping-particle&quot;:&quot;&quot;,&quot;family&quot;:&quot;Vandeviver&quot;,&quot;given&quot;:&quot;Christophe&quot;,&quot;non-dropping-particle&quot;:&quot;&quot;,&quot;parse-names&quot;:false,&quot;suffix&quot;:&quot;&quot;},{&quot;dropping-particle&quot;:&quot;&quot;,&quot;family&quot;:&quot;Steenbeek&quot;,&quot;given&quot;:&quot;Wouter&quot;,&quot;non-dropping-particle&quot;:&quot;&quot;,&quot;parse-names&quot;:false,&quot;suffix&quot;:&quot;&quot;}],&quot;container-title&quot;:&quot;Journal of Quantitative Criminology&quot;,&quot;id&quot;:&quot;daf22f13-43cf-5f24-bf1c-a644ebb4c87c&quot;,&quot;issue&quot;:&quot;1&quot;,&quot;issued&quot;:{&quot;date-parts&quot;:[[&quot;2019&quot;]]},&quot;page&quot;:&quot;111-133&quot;,&quot;publisher&quot;:&quot;Springer US&quot;,&quot;title&quot;:&quot;The (In)Stability of Residential Burglary Patterns on Street Segments: The Case of Antwerp, Belgium 2005–2016&quot;,&quot;type&quot;:&quot;article-journal&quot;,&quot;volume&quot;:&quot;35&quot;},&quot;uris&quot;:[&quot;http://www.mendeley.com/documents/?uuid=cf54ddf9-11ed-48cd-8fcb-8dff484ecb34&quot;],&quot;isTemporary&quot;:false,&quot;legacyDesktopId&quot;:&quot;cf54ddf9-11ed-48cd-8fcb-8dff484ecb34&quot;}],&quot;properties&quot;:{&quot;noteIndex&quot;:0},&quot;isEdited&quot;:false,&quot;manualOverride&quot;:{&quot;citeprocText&quot;:&quot;(Vandeviver &amp;#38; Steenbeek, 2019)&quot;,&quot;isManuallyOverridden&quot;:false,&quot;manualOverrideText&quot;:&quot;&quot;},&quot;citationTag&quot;:&quot;MENDELEY_CITATION_v3_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&quot;},{&quot;citationID&quot;:&quot;MENDELEY_CITATION_584ec24c-daaf-4b64-8f15-2033756b2c30&quot;,&quot;citationItems&quot;:[{&quot;id&quot;:&quot;daf22f13-43cf-5f24-bf1c-a644ebb4c87c&quot;,&quot;itemData&quot;:{&quot;DOI&quot;:&quot;10.1007/s10940-017-9371-8&quot;,&quot;ISBN&quot;:&quot;1094001793718&quot;,&quot;ISSN&quot;:&quot;07484518&quot;,&quot;author&quot;:[{&quot;dropping-particle&quot;:&quot;&quot;,&quot;family&quot;:&quot;Vandeviver&quot;,&quot;given&quot;:&quot;Christophe&quot;,&quot;non-dropping-particle&quot;:&quot;&quot;,&quot;parse-names&quot;:false,&quot;suffix&quot;:&quot;&quot;},{&quot;dropping-particle&quot;:&quot;&quot;,&quot;family&quot;:&quot;Steenbeek&quot;,&quot;given&quot;:&quot;Wouter&quot;,&quot;non-dropping-particle&quot;:&quot;&quot;,&quot;parse-names&quot;:false,&quot;suffix&quot;:&quot;&quot;}],&quot;container-title&quot;:&quot;Journal of Quantitative Criminology&quot;,&quot;id&quot;:&quot;daf22f13-43cf-5f24-bf1c-a644ebb4c87c&quot;,&quot;issue&quot;:&quot;1&quot;,&quot;issued&quot;:{&quot;date-parts&quot;:[[&quot;2019&quot;]]},&quot;page&quot;:&quot;111-133&quot;,&quot;publisher&quot;:&quot;Springer US&quot;,&quot;title&quot;:&quot;The (In)Stability of Residential Burglary Patterns on Street Segments: The Case of Antwerp, Belgium 2005–2016&quot;,&quot;type&quot;:&quot;article-journal&quot;,&quot;volume&quot;:&quot;35&quot;},&quot;uris&quot;:[&quot;http://www.mendeley.com/documents/?uuid=cf54ddf9-11ed-48cd-8fcb-8dff484ecb34&quot;],&quot;isTemporary&quot;:false,&quot;legacyDesktopId&quot;:&quot;cf54ddf9-11ed-48cd-8fcb-8dff484ecb34&quot;}],&quot;properties&quot;:{&quot;noteIndex&quot;:0},&quot;isEdited&quot;:false,&quot;manualOverride&quot;:{&quot;citeprocText&quot;:&quot;(Vandeviver &amp;#38; Steenbeek, 2019)&quot;,&quot;isManuallyOverridden&quot;:false,&quot;manualOverrideText&quot;:&quot;&quot;},&quot;citationTag&quot;:&quot;MENDELEY_CITATION_v3_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&quot;},{&quot;citationID&quot;:&quot;MENDELEY_CITATION_8c1c8f0a-9cab-46f8-81f0-83757a28697e&quot;,&quot;citationItems&quot;:[{&quot;id&quot;:&quot;daf22f13-43cf-5f24-bf1c-a644ebb4c87c&quot;,&quot;itemData&quot;:{&quot;DOI&quot;:&quot;10.1007/s10940-017-9371-8&quot;,&quot;ISBN&quot;:&quot;1094001793718&quot;,&quot;ISSN&quot;:&quot;07484518&quot;,&quot;author&quot;:[{&quot;dropping-particle&quot;:&quot;&quot;,&quot;family&quot;:&quot;Vandeviver&quot;,&quot;given&quot;:&quot;Christophe&quot;,&quot;non-dropping-particle&quot;:&quot;&quot;,&quot;parse-names&quot;:false,&quot;suffix&quot;:&quot;&quot;},{&quot;dropping-particle&quot;:&quot;&quot;,&quot;family&quot;:&quot;Steenbeek&quot;,&quot;given&quot;:&quot;Wouter&quot;,&quot;non-dropping-particle&quot;:&quot;&quot;,&quot;parse-names&quot;:false,&quot;suffix&quot;:&quot;&quot;}],&quot;container-title&quot;:&quot;Journal of Quantitative Criminology&quot;,&quot;id&quot;:&quot;daf22f13-43cf-5f24-bf1c-a644ebb4c87c&quot;,&quot;issue&quot;:&quot;1&quot;,&quot;issued&quot;:{&quot;date-parts&quot;:[[&quot;2019&quot;]]},&quot;page&quot;:&quot;111-133&quot;,&quot;publisher&quot;:&quot;Springer US&quot;,&quot;title&quot;:&quot;The (In)Stability of Residential Burglary Patterns on Street Segments: The Case of Antwerp, Belgium 2005–2016&quot;,&quot;type&quot;:&quot;article-journal&quot;,&quot;volume&quot;:&quot;35&quot;},&quot;uris&quot;:[&quot;http://www.mendeley.com/documents/?uuid=cf54ddf9-11ed-48cd-8fcb-8dff484ecb34&quot;],&quot;isTemporary&quot;:false,&quot;legacyDesktopId&quot;:&quot;cf54ddf9-11ed-48cd-8fcb-8dff484ecb34&quot;}],&quot;properties&quot;:{&quot;noteIndex&quot;:0},&quot;isEdited&quot;:false,&quot;manualOverride&quot;:{&quot;citeprocText&quot;:&quot;(Vandeviver &amp;#38; Steenbeek, 2019)&quot;,&quot;isManuallyOverridden&quot;:false,&quot;manualOverrideText&quot;:&quot;&quot;},&quot;citationTag&quot;:&quot;MENDELEY_CITATION_v3_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&quot;},{&quot;citationID&quot;:&quot;MENDELEY_CITATION_5f2947b1-d196-4246-a2fd-4fc1bd152822&quot;,&quot;citationItems&quot;:[{&quot;id&quot;:&quot;daf22f13-43cf-5f24-bf1c-a644ebb4c87c&quot;,&quot;itemData&quot;:{&quot;DOI&quot;:&quot;10.1007/s10940-017-9371-8&quot;,&quot;ISBN&quot;:&quot;1094001793718&quot;,&quot;ISSN&quot;:&quot;07484518&quot;,&quot;author&quot;:[{&quot;dropping-particle&quot;:&quot;&quot;,&quot;family&quot;:&quot;Vandeviver&quot;,&quot;given&quot;:&quot;Christophe&quot;,&quot;non-dropping-particle&quot;:&quot;&quot;,&quot;parse-names&quot;:false,&quot;suffix&quot;:&quot;&quot;},{&quot;dropping-particle&quot;:&quot;&quot;,&quot;family&quot;:&quot;Steenbeek&quot;,&quot;given&quot;:&quot;Wouter&quot;,&quot;non-dropping-particle&quot;:&quot;&quot;,&quot;parse-names&quot;:false,&quot;suffix&quot;:&quot;&quot;}],&quot;container-title&quot;:&quot;Journal of Quantitative Criminology&quot;,&quot;id&quot;:&quot;daf22f13-43cf-5f24-bf1c-a644ebb4c87c&quot;,&quot;issue&quot;:&quot;1&quot;,&quot;issued&quot;:{&quot;date-parts&quot;:[[&quot;2019&quot;]]},&quot;page&quot;:&quot;111-133&quot;,&quot;publisher&quot;:&quot;Springer US&quot;,&quot;title&quot;:&quot;The (In)Stability of Residential Burglary Patterns on Street Segments: The Case of Antwerp, Belgium 2005–2016&quot;,&quot;type&quot;:&quot;article-journal&quot;,&quot;volume&quot;:&quot;35&quot;},&quot;uris&quot;:[&quot;http://www.mendeley.com/documents/?uuid=cf54ddf9-11ed-48cd-8fcb-8dff484ecb34&quot;],&quot;isTemporary&quot;:false,&quot;legacyDesktopId&quot;:&quot;cf54ddf9-11ed-48cd-8fcb-8dff484ecb34&quot;}],&quot;properties&quot;:{&quot;noteIndex&quot;:0},&quot;isEdited&quot;:false,&quot;manualOverride&quot;:{&quot;citeprocText&quot;:&quot;(Vandeviver &amp;#38; Steenbeek, 2019)&quot;,&quot;isManuallyOverridden&quot;:false,&quot;manualOverrideText&quot;:&quot;&quot;},&quot;citationTag&quot;:&quot;MENDELEY_CITATION_v3_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&quot;},{&quot;citationID&quot;:&quot;MENDELEY_CITATION_2f82dccb-ed21-4174-90e1-2b39ed193da2&quot;,&quot;citationItems&quot;:[{&quot;id&quot;:&quot;ffeb9aa1-7052-5acc-b592-8bbe37f15082&quot;,&quot;itemData&quot;:{&quot;DOI&quot;:&quot;10.1007/s10940-019-09406-z&quot;,&quot;ISBN&quot;:&quot;0123456789&quot;,&quot;ISSN&quot;:&quot;15737799&quot;,&quot;abstract&quot;:&quot;Objective: According to routine activity theory and crime pattern theory, crime feeds on the legal routine activities of offenders and unguarded victims. Based on this assumption, the present study investigates whether daily mobility flows of the urban population help predict where individual thieves commit crimes. Methods: Geocoded tracks of mobile phones are used to estimate the intensity of population mobility between pairs of 1616 communities in a large city in China. Using data on 3436 police-recorded thefts from the person, we apply discrete choice models to assess whether mobility flows help explain where offenders go to perpetrate crime. Results: Accounting for the presence of crime generators and distance to the offender’s home location, we find that the stronger a community is connected by population flows to where the offender lives, the larger its probability of being targeted. Conclusions: The mobility flow measure is a useful addition to the estimated effects of distance and crime generators. It predicts the locations of thefts much better than the presence of crime generators does. However, it does not replace the role of distance, suggesting that offenders are more spatially restricted than others, or that even within their activity spaces they prefer to offend near their homes.&quot;,&quot;author&quot;:[{&quot;dropping-particle&quot;:&quot;&quot;,&quot;family&quot;:&quot;Song&quot;,&quot;given&quot;:&quot;Guangwen&quot;,&quot;non-dropping-particle&quot;:&quot;&quot;,&quot;parse-names&quot;:false,&quot;suffix&quot;:&quot;&quot;},{&quot;dropping-particle&quot;:&quot;&quot;,&quot;family&quot;:&quot;Bernasco&quot;,&quot;given&quot;:&quot;Wim&quot;,&quot;non-dropping-particle&quot;:&quot;&quot;,&quot;parse-names&quot;:false,&quot;suffix&quot;:&quot;&quot;},{&quot;dropping-particle&quot;:&quot;&quot;,&quot;family&quot;:&quot;Liu&quot;,&quot;given&quot;:&quot;Lin&quot;,&quot;non-dropping-particle&quot;:&quot;&quot;,&quot;parse-names&quot;:false,&quot;suffix&quot;:&quot;&quot;},{&quot;dropping-particle&quot;:&quot;&quot;,&quot;family&quot;:&quot;Xiao&quot;,&quot;given&quot;:&quot;Luzi&quot;,&quot;non-dropping-particle&quot;:&quot;&quot;,&quot;parse-names&quot;:false,&quot;suffix&quot;:&quot;&quot;},{&quot;dropping-particle&quot;:&quot;&quot;,&quot;family&quot;:&quot;Zhou&quot;,&quot;given&quot;:&quot;Suhong&quot;,&quot;non-dropping-particle&quot;:&quot;&quot;,&quot;parse-names&quot;:false,&quot;suffix&quot;:&quot;&quot;},{&quot;dropping-particle&quot;:&quot;&quot;,&quot;family&quot;:&quot;Liao&quot;,&quot;given&quot;:&quot;Weiwei&quot;,&quot;non-dropping-particle&quot;:&quot;&quot;,&quot;parse-names&quot;:false,&quot;suffix&quot;:&quot;&quot;}],&quot;container-title&quot;:&quot;Journal of Quantitative Criminology&quot;,&quot;id&quot;:&quot;ffeb9aa1-7052-5acc-b592-8bbe37f15082&quot;,&quot;issue&quot;:&quot;4&quot;,&quot;issued&quot;:{&quot;date-parts&quot;:[[&quot;2019&quot;]]},&quot;page&quot;:&quot;831-854&quot;,&quot;publisher&quot;:&quot;Springer US&quot;,&quot;title&quot;:&quot;Crime Feeds on Legal Activities: Daily Mobility Flows Help to Explain Thieves’ Target Location Choices&quot;,&quot;type&quot;:&quot;article-journal&quot;,&quot;volume&quot;:&quot;35&quot;},&quot;uris&quot;:[&quot;http://www.mendeley.com/documents/?uuid=69102ca4-bc3f-4721-8819-ed9e4561e9fb&quot;],&quot;isTemporary&quot;:false,&quot;legacyDesktopId&quot;:&quot;69102ca4-bc3f-4721-8819-ed9e4561e9fb&quot;}],&quot;properties&quot;:{&quot;noteIndex&quot;:0},&quot;isEdited&quot;:false,&quot;manualOverride&quot;:{&quot;citeprocText&quot;:&quot;(Song et al., 2019)&quot;,&quot;isManuallyOverridden&quot;:false,&quot;manualOverrideText&quot;:&quot;&quot;},&quot;citationTag&quot;:&quot;MENDELEY_CITATION_v3_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&quot;},{&quot;citationID&quot;:&quot;MENDELEY_CITATION_8024d03f-2c43-4dcd-8cab-4ee37c2576cf&quot;,&quot;citationItems&quot;:[{&quot;id&quot;:&quot;ffeb9aa1-7052-5acc-b592-8bbe37f15082&quot;,&quot;itemData&quot;:{&quot;DOI&quot;:&quot;10.1007/s10940-019-09406-z&quot;,&quot;ISBN&quot;:&quot;0123456789&quot;,&quot;ISSN&quot;:&quot;15737799&quot;,&quot;abstract&quot;:&quot;Objective: According to routine activity theory and crime pattern theory, crime feeds on the legal routine activities of offenders and unguarded victims. Based on this assumption, the present study investigates whether daily mobility flows of the urban population help predict where individual thieves commit crimes. Methods: Geocoded tracks of mobile phones are used to estimate the intensity of population mobility between pairs of 1616 communities in a large city in China. Using data on 3436 police-recorded thefts from the person, we apply discrete choice models to assess whether mobility flows help explain where offenders go to perpetrate crime. Results: Accounting for the presence of crime generators and distance to the offender’s home location, we find that the stronger a community is connected by population flows to where the offender lives, the larger its probability of being targeted. Conclusions: The mobility flow measure is a useful addition to the estimated effects of distance and crime generators. It predicts the locations of thefts much better than the presence of crime generators does. However, it does not replace the role of distance, suggesting that offenders are more spatially restricted than others, or that even within their activity spaces they prefer to offend near their homes.&quot;,&quot;author&quot;:[{&quot;dropping-particle&quot;:&quot;&quot;,&quot;family&quot;:&quot;Song&quot;,&quot;given&quot;:&quot;Guangwen&quot;,&quot;non-dropping-particle&quot;:&quot;&quot;,&quot;parse-names&quot;:false,&quot;suffix&quot;:&quot;&quot;},{&quot;dropping-particle&quot;:&quot;&quot;,&quot;family&quot;:&quot;Bernasco&quot;,&quot;given&quot;:&quot;Wim&quot;,&quot;non-dropping-particle&quot;:&quot;&quot;,&quot;parse-names&quot;:false,&quot;suffix&quot;:&quot;&quot;},{&quot;dropping-particle&quot;:&quot;&quot;,&quot;family&quot;:&quot;Liu&quot;,&quot;given&quot;:&quot;Lin&quot;,&quot;non-dropping-particle&quot;:&quot;&quot;,&quot;parse-names&quot;:false,&quot;suffix&quot;:&quot;&quot;},{&quot;dropping-particle&quot;:&quot;&quot;,&quot;family&quot;:&quot;Xiao&quot;,&quot;given&quot;:&quot;Luzi&quot;,&quot;non-dropping-particle&quot;:&quot;&quot;,&quot;parse-names&quot;:false,&quot;suffix&quot;:&quot;&quot;},{&quot;dropping-particle&quot;:&quot;&quot;,&quot;family&quot;:&quot;Zhou&quot;,&quot;given&quot;:&quot;Suhong&quot;,&quot;non-dropping-particle&quot;:&quot;&quot;,&quot;parse-names&quot;:false,&quot;suffix&quot;:&quot;&quot;},{&quot;dropping-particle&quot;:&quot;&quot;,&quot;family&quot;:&quot;Liao&quot;,&quot;given&quot;:&quot;Weiwei&quot;,&quot;non-dropping-particle&quot;:&quot;&quot;,&quot;parse-names&quot;:false,&quot;suffix&quot;:&quot;&quot;}],&quot;container-title&quot;:&quot;Journal of Quantitative Criminology&quot;,&quot;id&quot;:&quot;ffeb9aa1-7052-5acc-b592-8bbe37f15082&quot;,&quot;issue&quot;:&quot;4&quot;,&quot;issued&quot;:{&quot;date-parts&quot;:[[&quot;2019&quot;]]},&quot;page&quot;:&quot;831-854&quot;,&quot;publisher&quot;:&quot;Springer US&quot;,&quot;title&quot;:&quot;Crime Feeds on Legal Activities: Daily Mobility Flows Help to Explain Thieves’ Target Location Choices&quot;,&quot;type&quot;:&quot;article-journal&quot;,&quot;volume&quot;:&quot;35&quot;},&quot;uris&quot;:[&quot;http://www.mendeley.com/documents/?uuid=69102ca4-bc3f-4721-8819-ed9e4561e9fb&quot;],&quot;isTemporary&quot;:false,&quot;legacyDesktopId&quot;:&quot;69102ca4-bc3f-4721-8819-ed9e4561e9fb&quot;}],&quot;properties&quot;:{&quot;noteIndex&quot;:0},&quot;isEdited&quot;:false,&quot;manualOverride&quot;:{&quot;citeprocText&quot;:&quot;(Song et al., 2019)&quot;,&quot;isManuallyOverridden&quot;:false,&quot;manualOverrideText&quot;:&quot;&quot;},&quot;citationTag&quot;:&quot;MENDELEY_CITATION_v3_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&quot;},{&quot;citationID&quot;:&quot;MENDELEY_CITATION_b99c1af3-6a72-46a6-9ae4-1e14d9a44151&quot;,&quot;citationItems&quot;:[{&quot;id&quot;:&quot;ffeb9aa1-7052-5acc-b592-8bbe37f15082&quot;,&quot;itemData&quot;:{&quot;DOI&quot;:&quot;10.1007/s10940-019-09406-z&quot;,&quot;ISBN&quot;:&quot;0123456789&quot;,&quot;ISSN&quot;:&quot;15737799&quot;,&quot;abstract&quot;:&quot;Objective: According to routine activity theory and crime pattern theory, crime feeds on the legal routine activities of offenders and unguarded victims. Based on this assumption, the present study investigates whether daily mobility flows of the urban population help predict where individual thieves commit crimes. Methods: Geocoded tracks of mobile phones are used to estimate the intensity of population mobility between pairs of 1616 communities in a large city in China. Using data on 3436 police-recorded thefts from the person, we apply discrete choice models to assess whether mobility flows help explain where offenders go to perpetrate crime. Results: Accounting for the presence of crime generators and distance to the offender’s home location, we find that the stronger a community is connected by population flows to where the offender lives, the larger its probability of being targeted. Conclusions: The mobility flow measure is a useful addition to the estimated effects of distance and crime generators. It predicts the locations of thefts much better than the presence of crime generators does. However, it does not replace the role of distance, suggesting that offenders are more spatially restricted than others, or that even within their activity spaces they prefer to offend near their homes.&quot;,&quot;author&quot;:[{&quot;dropping-particle&quot;:&quot;&quot;,&quot;family&quot;:&quot;Song&quot;,&quot;given&quot;:&quot;Guangwen&quot;,&quot;non-dropping-particle&quot;:&quot;&quot;,&quot;parse-names&quot;:false,&quot;suffix&quot;:&quot;&quot;},{&quot;dropping-particle&quot;:&quot;&quot;,&quot;family&quot;:&quot;Bernasco&quot;,&quot;given&quot;:&quot;Wim&quot;,&quot;non-dropping-particle&quot;:&quot;&quot;,&quot;parse-names&quot;:false,&quot;suffix&quot;:&quot;&quot;},{&quot;dropping-particle&quot;:&quot;&quot;,&quot;family&quot;:&quot;Liu&quot;,&quot;given&quot;:&quot;Lin&quot;,&quot;non-dropping-particle&quot;:&quot;&quot;,&quot;parse-names&quot;:false,&quot;suffix&quot;:&quot;&quot;},{&quot;dropping-particle&quot;:&quot;&quot;,&quot;family&quot;:&quot;Xiao&quot;,&quot;given&quot;:&quot;Luzi&quot;,&quot;non-dropping-particle&quot;:&quot;&quot;,&quot;parse-names&quot;:false,&quot;suffix&quot;:&quot;&quot;},{&quot;dropping-particle&quot;:&quot;&quot;,&quot;family&quot;:&quot;Zhou&quot;,&quot;given&quot;:&quot;Suhong&quot;,&quot;non-dropping-particle&quot;:&quot;&quot;,&quot;parse-names&quot;:false,&quot;suffix&quot;:&quot;&quot;},{&quot;dropping-particle&quot;:&quot;&quot;,&quot;family&quot;:&quot;Liao&quot;,&quot;given&quot;:&quot;Weiwei&quot;,&quot;non-dropping-particle&quot;:&quot;&quot;,&quot;parse-names&quot;:false,&quot;suffix&quot;:&quot;&quot;}],&quot;container-title&quot;:&quot;Journal of Quantitative Criminology&quot;,&quot;id&quot;:&quot;ffeb9aa1-7052-5acc-b592-8bbe37f15082&quot;,&quot;issue&quot;:&quot;4&quot;,&quot;issued&quot;:{&quot;date-parts&quot;:[[&quot;2019&quot;]]},&quot;page&quot;:&quot;831-854&quot;,&quot;publisher&quot;:&quot;Springer US&quot;,&quot;title&quot;:&quot;Crime Feeds on Legal Activities: Daily Mobility Flows Help to Explain Thieves’ Target Location Choices&quot;,&quot;type&quot;:&quot;article-journal&quot;,&quot;volume&quot;:&quot;35&quot;},&quot;uris&quot;:[&quot;http://www.mendeley.com/documents/?uuid=69102ca4-bc3f-4721-8819-ed9e4561e9fb&quot;],&quot;isTemporary&quot;:false,&quot;legacyDesktopId&quot;:&quot;69102ca4-bc3f-4721-8819-ed9e4561e9fb&quot;}],&quot;properties&quot;:{&quot;noteIndex&quot;:0},&quot;isEdited&quot;:false,&quot;manualOverride&quot;:{&quot;citeprocText&quot;:&quot;(Song et al., 2019)&quot;,&quot;isManuallyOverridden&quot;:false,&quot;manualOverrideText&quot;:&quot;&quot;},&quot;citationTag&quot;:&quot;MENDELEY_CITATION_v3_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&quot;},{&quot;citationID&quot;:&quot;MENDELEY_CITATION_3c0cbae0-a6a1-4327-b5c3-c1a8698713e9&quot;,&quot;citationItems&quot;:[{&quot;id&quot;:&quot;32e71ced-e134-36b2-91e3-09c62a420d5e&quot;,&quot;itemData&quot;:{&quot;DOI&quot;:&quot;10.1007/s10940-019-09446-5&quot;,&quot;ISBN&quot;:&quot;0123456789&quot;,&quot;ISSN&quot;:&quot;1573-7799&quot;,&quot;author&quot;:[{&quot;dropping-particle&quot;:&quot;&quot;,&quot;family&quot;:&quot;Skubak&quot;,&quot;given&quot;:&quot;Marie&quot;,&quot;non-dropping-particle&quot;:&quot;&quot;,&quot;parse-names&quot;:false,&quot;suffix&quot;:&quot;&quot;},{&quot;dropping-particle&quot;:&quot;&quot;,&quot;family&quot;:&quot;Pamela&quot;,&quot;given&quot;:&quot;Tillyer&quot;,&quot;non-dropping-particle&quot;:&quot;&quot;,&quot;parse-names&quot;:false,&quot;suffix&quot;:&quot;&quot;},{&quot;dropping-particle&quot;:&quot;&quot;,&quot;family&quot;:&quot;Rebecca&quot;,&quot;given&quot;:&quot;Wilcox&quot;,&quot;non-dropping-particle&quot;:&quot;&quot;,&quot;parse-names&quot;:false,&quot;suffix&quot;:&quot;&quot;}],&quot;container-title&quot;:&quot;Journal of Quantitative Criminology&quot;,&quot;id&quot;:&quot;32e71ced-e134-36b2-91e3-09c62a420d5e&quot;,&quot;issue&quot;:&quot;2&quot;,&quot;issued&quot;:{&quot;date-parts&quot;:[[&quot;2020&quot;]]},&quot;page&quot;:&quot;517-546&quot;,&quot;publisher&quot;:&quot;Springer US&quot;,&quot;title&quot;:&quot;Crime Generators in Context : Examining ‘ Place in Neighborhood ’ Propositions&quot;,&quot;type&quot;:&quot;article-journal&quot;,&quot;volume&quot;:&quot;37&quot;},&quot;uris&quot;:[&quot;http://www.mendeley.com/documents/?uuid=fbdd1194-5b90-40bd-a216-fdfb0d1d30e6&quot;],&quot;isTemporary&quot;:false,&quot;legacyDesktopId&quot;:&quot;fbdd1194-5b90-40bd-a216-fdfb0d1d30e6&quot;}],&quot;properties&quot;:{&quot;noteIndex&quot;:0},&quot;isEdited&quot;:false,&quot;manualOverride&quot;:{&quot;citeprocText&quot;:&quot;(Skubak et al., 2020)&quot;,&quot;isManuallyOverridden&quot;:false,&quot;manualOverrideText&quot;:&quot;&quot;},&quot;citationTag&quot;:&quot;MENDELEY_CITATION_v3_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&quot;},{&quot;citationID&quot;:&quot;MENDELEY_CITATION_1bbddf10-aa85-4304-b2da-f0b418eefb8b&quot;,&quot;citationItems&quot;:[{&quot;id&quot;:&quot;dbb5d37d-3c31-5d45-9c33-1f4c31a6b5c4&quot;,&quot;itemData&quot;:{&quot;DOI&quot;:&quot;10.1177/0022427810384135&quot;,&quot;ISSN&quot;:&quot;00224278&quot;,&quot;abstract&quot;:&quot;The effects of crime generators, crime attractors, and offender anchor points on the distribution of street robberies across the nearly 25,000 census blocks of Chicago are examined. The analysis includes a wide array of activities and facilities that are expected to attract criminals and generate crime. These include a variety of legal and illegal businesses and infrastructural accessibility facilitators. In addition to these crime attractors and generators, the role of the presence of motivated offenders' anchor points, as measured by offenders' residence and gang activity, is assessed. The analysis also includes crime attractors, crime generators, and offender anchor points in adjacent census blocks. The findings demonstrate the strength of the effects of crime generators and attractors and offender anchor points on the frequency of street robbery at the census block level. © The Author(s) 2011.&quot;,&quot;author&quot;:[{&quot;dropping-particle&quot;:&quot;&quot;,&quot;family&quot;:&quot;Bernasco&quot;,&quot;given&quot;:&quot;Wim&quot;,&quot;non-dropping-particle&quot;:&quot;&quot;,&quot;parse-names&quot;:false,&quot;suffix&quot;:&quot;&quot;},{&quot;dropping-particle&quot;:&quot;&quot;,&quot;family&quot;:&quot;Block&quot;,&quot;given&quot;:&quot;Richard&quot;,&quot;non-dropping-particle&quot;:&quot;&quot;,&quot;parse-names&quot;:false,&quot;suffix&quot;:&quot;&quot;}],&quot;container-title&quot;:&quot;Journal of Research in Crime and Delinquency&quot;,&quot;id&quot;:&quot;dbb5d37d-3c31-5d45-9c33-1f4c31a6b5c4&quot;,&quot;issue&quot;:&quot;1&quot;,&quot;issued&quot;:{&quot;date-parts&quot;:[[&quot;2011&quot;]]},&quot;page&quot;:&quot;33-57&quot;,&quot;title&quot;:&quot;Robberies in Chicago: A block-level analysis of the influence of crime generators, crime attractors, and offender anchor points&quot;,&quot;type&quot;:&quot;article-journal&quot;,&quot;volume&quot;:&quot;48&quot;},&quot;uris&quot;:[&quot;http://www.mendeley.com/documents/?uuid=01e6f75d-7ebc-4bd3-be7a-ea518dc04794&quot;],&quot;isTemporary&quot;:false,&quot;legacyDesktopId&quot;:&quot;01e6f75d-7ebc-4bd3-be7a-ea518dc04794&quot;}],&quot;properties&quot;:{&quot;noteIndex&quot;:0},&quot;isEdited&quot;:false,&quot;manualOverride&quot;:{&quot;citeprocText&quot;:&quot;(Bernasco &amp;#38; Block, 2011)&quot;,&quot;isManuallyOverridden&quot;:false,&quot;manualOverrideText&quot;:&quot;&quot;},&quot;citationTag&quot;:&quot;MENDELEY_CITATION_v3_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&quot;},{&quot;citationID&quot;:&quot;MENDELEY_CITATION_1ec5c023-de03-4d3e-aea0-cf5e9829792d&quot;,&quot;citationItems&quot;:[{&quot;id&quot;:&quot;daf22f13-43cf-5f24-bf1c-a644ebb4c87c&quot;,&quot;itemData&quot;:{&quot;DOI&quot;:&quot;10.1007/s10940-017-9371-8&quot;,&quot;ISBN&quot;:&quot;1094001793718&quot;,&quot;ISSN&quot;:&quot;07484518&quot;,&quot;author&quot;:[{&quot;dropping-particle&quot;:&quot;&quot;,&quot;family&quot;:&quot;Vandeviver&quot;,&quot;given&quot;:&quot;Christophe&quot;,&quot;non-dropping-particle&quot;:&quot;&quot;,&quot;parse-names&quot;:false,&quot;suffix&quot;:&quot;&quot;},{&quot;dropping-particle&quot;:&quot;&quot;,&quot;family&quot;:&quot;Steenbeek&quot;,&quot;given&quot;:&quot;Wouter&quot;,&quot;non-dropping-particle&quot;:&quot;&quot;,&quot;parse-names&quot;:false,&quot;suffix&quot;:&quot;&quot;}],&quot;container-title&quot;:&quot;Journal of Quantitative Criminology&quot;,&quot;id&quot;:&quot;daf22f13-43cf-5f24-bf1c-a644ebb4c87c&quot;,&quot;issue&quot;:&quot;1&quot;,&quot;issued&quot;:{&quot;date-parts&quot;:[[&quot;2019&quot;]]},&quot;page&quot;:&quot;111-133&quot;,&quot;publisher&quot;:&quot;Springer US&quot;,&quot;title&quot;:&quot;The (In)Stability of Residential Burglary Patterns on Street Segments: The Case of Antwerp, Belgium 2005–2016&quot;,&quot;type&quot;:&quot;article-journal&quot;,&quot;volume&quot;:&quot;35&quot;},&quot;uris&quot;:[&quot;http://www.mendeley.com/documents/?uuid=cf54ddf9-11ed-48cd-8fcb-8dff484ecb34&quot;],&quot;isTemporary&quot;:false,&quot;legacyDesktopId&quot;:&quot;cf54ddf9-11ed-48cd-8fcb-8dff484ecb34&quot;}],&quot;properties&quot;:{&quot;noteIndex&quot;:0},&quot;isEdited&quot;:false,&quot;manualOverride&quot;:{&quot;citeprocText&quot;:&quot;(Vandeviver &amp;#38; Steenbeek, 2019)&quot;,&quot;isManuallyOverridden&quot;:false,&quot;manualOverrideText&quot;:&quot;&quot;},&quot;citationTag&quot;:&quot;MENDELEY_CITATION_v3_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&quot;},{&quot;citationID&quot;:&quot;MENDELEY_CITATION_7ac8805c-046c-4c82-9c38-160b1e9e8dc7&quot;,&quot;citationItems&quot;:[{&quot;id&quot;:&quot;dbb5d37d-3c31-5d45-9c33-1f4c31a6b5c4&quot;,&quot;itemData&quot;:{&quot;DOI&quot;:&quot;10.1177/0022427810384135&quot;,&quot;ISSN&quot;:&quot;00224278&quot;,&quot;abstract&quot;:&quot;The effects of crime generators, crime attractors, and offender anchor points on the distribution of street robberies across the nearly 25,000 census blocks of Chicago are examined. The analysis includes a wide array of activities and facilities that are expected to attract criminals and generate crime. These include a variety of legal and illegal businesses and infrastructural accessibility facilitators. In addition to these crime attractors and generators, the role of the presence of motivated offenders' anchor points, as measured by offenders' residence and gang activity, is assessed. The analysis also includes crime attractors, crime generators, and offender anchor points in adjacent census blocks. The findings demonstrate the strength of the effects of crime generators and attractors and offender anchor points on the frequency of street robbery at the census block level. © The Author(s) 2011.&quot;,&quot;author&quot;:[{&quot;dropping-particle&quot;:&quot;&quot;,&quot;family&quot;:&quot;Bernasco&quot;,&quot;given&quot;:&quot;Wim&quot;,&quot;non-dropping-particle&quot;:&quot;&quot;,&quot;parse-names&quot;:false,&quot;suffix&quot;:&quot;&quot;},{&quot;dropping-particle&quot;:&quot;&quot;,&quot;family&quot;:&quot;Block&quot;,&quot;given&quot;:&quot;Richard&quot;,&quot;non-dropping-particle&quot;:&quot;&quot;,&quot;parse-names&quot;:false,&quot;suffix&quot;:&quot;&quot;}],&quot;container-title&quot;:&quot;Journal of Research in Crime and Delinquency&quot;,&quot;id&quot;:&quot;dbb5d37d-3c31-5d45-9c33-1f4c31a6b5c4&quot;,&quot;issue&quot;:&quot;1&quot;,&quot;issued&quot;:{&quot;date-parts&quot;:[[&quot;2011&quot;]]},&quot;page&quot;:&quot;33-57&quot;,&quot;title&quot;:&quot;Robberies in Chicago: A block-level analysis of the influence of crime generators, crime attractors, and offender anchor points&quot;,&quot;type&quot;:&quot;article-journal&quot;,&quot;volume&quot;:&quot;48&quot;},&quot;uris&quot;:[&quot;http://www.mendeley.com/documents/?uuid=01e6f75d-7ebc-4bd3-be7a-ea518dc04794&quot;],&quot;isTemporary&quot;:false,&quot;legacyDesktopId&quot;:&quot;01e6f75d-7ebc-4bd3-be7a-ea518dc04794&quot;}],&quot;properties&quot;:{&quot;noteIndex&quot;:0},&quot;isEdited&quot;:false,&quot;manualOverride&quot;:{&quot;citeprocText&quot;:&quot;(Bernasco &amp;#38; Block, 2011)&quot;,&quot;isManuallyOverridden&quot;:false,&quot;manualOverrideText&quot;:&quot;&quot;},&quot;citationTag&quot;:&quot;MENDELEY_CITATION_v3_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&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E326D-99AB-4A40-80B6-5E4CD26CE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10334</Words>
  <Characters>58907</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Kuralarasan K</dc:creator>
  <cp:keywords/>
  <dc:description/>
  <cp:lastModifiedBy>Kuralarasan Kumar</cp:lastModifiedBy>
  <cp:revision>16</cp:revision>
  <cp:lastPrinted>2022-11-07T20:20:00Z</cp:lastPrinted>
  <dcterms:created xsi:type="dcterms:W3CDTF">2022-11-08T10:28:00Z</dcterms:created>
  <dcterms:modified xsi:type="dcterms:W3CDTF">2024-03-21T15:02:00Z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35a5b118-c1b7-3c51-8547-14b68d20fb14</vt:lpwstr>
  </property>
  <property fmtid="{D5CDD505-2E9C-101B-9397-08002B2CF9AE}" pid="24" name="Mendeley Citation Style_1">
    <vt:lpwstr>http://www.zotero.org/styles/apa</vt:lpwstr>
  </property>
  <property fmtid="{D5CDD505-2E9C-101B-9397-08002B2CF9AE}" pid="25" name="ZOTERO_PREF_1">
    <vt:lpwstr>&lt;data data-version="3" zotero-version="6.0.36"&gt;&lt;session id="DHQ63drP"/&gt;&lt;style id="http://www.zotero.org/styles/apa" locale="en-GB" hasBibliography="1" bibliographyStyleHasBeenSet="0"/&gt;&lt;prefs&gt;&lt;pref name="fieldType" value="Field"/&gt;&lt;pref name="automaticJourn</vt:lpwstr>
  </property>
  <property fmtid="{D5CDD505-2E9C-101B-9397-08002B2CF9AE}" pid="26" name="ZOTERO_PREF_2">
    <vt:lpwstr>alAbbreviations" value="true"/&gt;&lt;/prefs&gt;&lt;/data&gt;</vt:lpwstr>
  </property>
</Properties>
</file>