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11111"/>
          <w:sz w:val="40"/>
          <w:szCs w:val="40"/>
        </w:rPr>
        <w:t xml:space="preserve">Firefox Extension — Technical Specification</w:t>
      </w:r>
    </w:p>
    <w:p>
      <w:pPr>
        <w:pBdr>
          <w:bottom w:val="single" w:color="cccccc" w:sz="6" w:space="1"/>
        </w:pBdr>
        <w:spacing w:after="320"/>
      </w:pPr>
      <w:r>
        <w:rPr>
          <w:rFonts w:ascii="Arial" w:cs="Arial" w:eastAsia="Arial" w:hAnsi="Arial"/>
          <w:i/>
          <w:iCs/>
          <w:color w:val="555555"/>
          <w:sz w:val="26"/>
          <w:szCs w:val="26"/>
        </w:rPr>
        <w:t xml:space="preserve">Private Equity YouTube Filter  •  v2 — with Crowdsourced Reporting</w:t>
      </w:r>
    </w:p>
    <w:p>
      <w:r>
        <w:t xml:space="preserve"/>
      </w:r>
    </w:p>
    <w:p>
      <w:pPr>
        <w:pStyle w:val="Heading1"/>
      </w:pPr>
      <w:r>
        <w:rPr>
          <w:rFonts w:ascii="Arial" w:cs="Arial" w:eastAsia="Arial" w:hAnsi="Arial"/>
          <w:b/>
          <w:bCs/>
          <w:color w:val="1a1a1a"/>
          <w:sz w:val="32"/>
          <w:szCs w:val="32"/>
        </w:rPr>
        <w:t xml:space="preserve">1. Overview</w:t>
      </w:r>
    </w:p>
    <w:p>
      <w:pPr>
        <w:spacing w:after="160"/>
      </w:pPr>
      <w:r>
        <w:rPr>
          <w:rFonts w:ascii="Arial" w:cs="Arial" w:eastAsia="Arial" w:hAnsi="Arial"/>
          <w:sz w:val="24"/>
          <w:szCs w:val="24"/>
        </w:rPr>
        <w:t xml:space="preserve">This is a Firefox browser extension that detects YouTube channels owned or managed by private equity firms or talent management companies (such as Electrify Video Partners, Lunar X, Recurrent Ventures, etc.) and gives the user control over how those channels appear in their feed.</w:t>
      </w:r>
    </w:p>
    <w:p>
      <w:pPr>
        <w:spacing w:after="160"/>
      </w:pPr>
      <w:r>
        <w:rPr>
          <w:rFonts w:ascii="Arial" w:cs="Arial" w:eastAsia="Arial" w:hAnsi="Arial"/>
          <w:sz w:val="24"/>
          <w:szCs w:val="24"/>
        </w:rPr>
        <w:t xml:space="preserve">The channel database is not static. It grows automatically through crowdsourced user reports. When a user suspects a channel is PE-owned, they can flag it directly from the extension. Reports are submitted as GitHub Issues. A GitHub Actions workflow counts reports per channel, and once a channel reaches 10 unique reports, it is automatically added to the live channel list, which all extension installs fetch weekly.</w:t>
      </w:r>
    </w:p>
    <w:p>
      <w:r>
        <w:t xml:space="preserve"/>
      </w:r>
    </w:p>
    <w:p>
      <w:pPr>
        <w:pStyle w:val="Heading1"/>
      </w:pPr>
      <w:r>
        <w:rPr>
          <w:rFonts w:ascii="Arial" w:cs="Arial" w:eastAsia="Arial" w:hAnsi="Arial"/>
          <w:b/>
          <w:bCs/>
          <w:color w:val="1a1a1a"/>
          <w:sz w:val="32"/>
          <w:szCs w:val="32"/>
        </w:rPr>
        <w:t xml:space="preserve">2. System Architecture</w:t>
      </w:r>
    </w:p>
    <w:p>
      <w:pPr>
        <w:spacing w:after="160"/>
      </w:pPr>
      <w:r>
        <w:rPr>
          <w:rFonts w:ascii="Arial" w:cs="Arial" w:eastAsia="Arial" w:hAnsi="Arial"/>
          <w:sz w:val="24"/>
          <w:szCs w:val="24"/>
        </w:rPr>
        <w:t xml:space="preserve">The system has three parts:</w:t>
      </w:r>
    </w:p>
    <w:p>
      <w:pPr>
        <w:pStyle w:val="ListParagraph"/>
        <w:numPr>
          <w:ilvl w:val="0"/>
          <w:numId w:val="2"/>
        </w:numPr>
      </w:pPr>
      <w:r>
        <w:rPr>
          <w:rFonts w:ascii="Arial" w:cs="Arial" w:eastAsia="Arial" w:hAnsi="Arial"/>
          <w:b w:val="false"/>
          <w:bCs w:val="false"/>
          <w:sz w:val="24"/>
          <w:szCs w:val="24"/>
        </w:rPr>
        <w:t xml:space="preserve">The Firefox extension — runs in the user's browser, filters YouTube, and lets users submit reports.</w:t>
      </w:r>
    </w:p>
    <w:p>
      <w:pPr>
        <w:pStyle w:val="ListParagraph"/>
        <w:numPr>
          <w:ilvl w:val="0"/>
          <w:numId w:val="2"/>
        </w:numPr>
      </w:pPr>
      <w:r>
        <w:rPr>
          <w:rFonts w:ascii="Arial" w:cs="Arial" w:eastAsia="Arial" w:hAnsi="Arial"/>
          <w:b w:val="false"/>
          <w:bCs w:val="false"/>
          <w:sz w:val="24"/>
          <w:szCs w:val="24"/>
        </w:rPr>
        <w:t xml:space="preserve">A public GitHub repository — stores channels.json (the live channel list) and receives user reports as GitHub Issues via the GitHub API.</w:t>
      </w:r>
    </w:p>
    <w:p>
      <w:pPr>
        <w:pStyle w:val="ListParagraph"/>
        <w:numPr>
          <w:ilvl w:val="0"/>
          <w:numId w:val="2"/>
        </w:numPr>
      </w:pPr>
      <w:r>
        <w:rPr>
          <w:rFonts w:ascii="Arial" w:cs="Arial" w:eastAsia="Arial" w:hAnsi="Arial"/>
          <w:b w:val="false"/>
          <w:bCs w:val="false"/>
          <w:sz w:val="24"/>
          <w:szCs w:val="24"/>
        </w:rPr>
        <w:t xml:space="preserve">A GitHub Actions workflow — runs on a schedule, counts reports per channel, and auto-merges newly approved channels into channels.json.</w:t>
      </w:r>
    </w:p>
    <w:p>
      <w:r>
        <w:t xml:space="preserve"/>
      </w:r>
    </w:p>
    <w:p>
      <w:pPr>
        <w:pStyle w:val="Heading2"/>
      </w:pPr>
      <w:r>
        <w:rPr>
          <w:rFonts w:ascii="Arial" w:cs="Arial" w:eastAsia="Arial" w:hAnsi="Arial"/>
          <w:b/>
          <w:bCs/>
          <w:color w:val="2b2b2b"/>
          <w:sz w:val="28"/>
          <w:szCs w:val="28"/>
        </w:rPr>
        <w:t xml:space="preserve">2.1 Data Flow</w:t>
      </w:r>
    </w:p>
    <w:p>
      <w:pPr>
        <w:pStyle w:val="ListParagraph"/>
        <w:numPr>
          <w:ilvl w:val="0"/>
          <w:numId w:val="3"/>
        </w:numPr>
      </w:pPr>
      <w:r>
        <w:rPr>
          <w:rFonts w:ascii="Arial" w:cs="Arial" w:eastAsia="Arial" w:hAnsi="Arial"/>
          <w:sz w:val="24"/>
          <w:szCs w:val="24"/>
        </w:rPr>
        <w:t xml:space="preserve">User installs extension. Extension fetches channels.json from the GitHub repo's raw URL and caches it in browser.storage.local.</w:t>
      </w:r>
    </w:p>
    <w:p>
      <w:pPr>
        <w:pStyle w:val="ListParagraph"/>
        <w:numPr>
          <w:ilvl w:val="0"/>
          <w:numId w:val="3"/>
        </w:numPr>
      </w:pPr>
      <w:r>
        <w:rPr>
          <w:rFonts w:ascii="Arial" w:cs="Arial" w:eastAsia="Arial" w:hAnsi="Arial"/>
          <w:sz w:val="24"/>
          <w:szCs w:val="24"/>
        </w:rPr>
        <w:t xml:space="preserve">Extension filters YouTube based on the cached list.</w:t>
      </w:r>
    </w:p>
    <w:p>
      <w:pPr>
        <w:pStyle w:val="ListParagraph"/>
        <w:numPr>
          <w:ilvl w:val="0"/>
          <w:numId w:val="3"/>
        </w:numPr>
      </w:pPr>
      <w:r>
        <w:rPr>
          <w:rFonts w:ascii="Arial" w:cs="Arial" w:eastAsia="Arial" w:hAnsi="Arial"/>
          <w:sz w:val="24"/>
          <w:szCs w:val="24"/>
        </w:rPr>
        <w:t xml:space="preserve">User spots a suspected PE-owned channel and clicks "Report this channel" in the extension popup. Extension opens a small report form.</w:t>
      </w:r>
    </w:p>
    <w:p>
      <w:pPr>
        <w:pStyle w:val="ListParagraph"/>
        <w:numPr>
          <w:ilvl w:val="0"/>
          <w:numId w:val="3"/>
        </w:numPr>
      </w:pPr>
      <w:r>
        <w:rPr>
          <w:rFonts w:ascii="Arial" w:cs="Arial" w:eastAsia="Arial" w:hAnsi="Arial"/>
          <w:sz w:val="24"/>
          <w:szCs w:val="24"/>
        </w:rPr>
        <w:t xml:space="preserve">User fills in the channel name, channel URL, suspected owner company, and optionally a source link. Extension submits this as a GitHub Issue via the GitHub API using the user's GitHub account (OAuth).</w:t>
      </w:r>
    </w:p>
    <w:p>
      <w:pPr>
        <w:pStyle w:val="ListParagraph"/>
        <w:numPr>
          <w:ilvl w:val="0"/>
          <w:numId w:val="3"/>
        </w:numPr>
      </w:pPr>
      <w:r>
        <w:rPr>
          <w:rFonts w:ascii="Arial" w:cs="Arial" w:eastAsia="Arial" w:hAnsi="Arial"/>
          <w:sz w:val="24"/>
          <w:szCs w:val="24"/>
        </w:rPr>
        <w:t xml:space="preserve">GitHub Actions runs daily. It scans all open Issues with the label "channel-report", groups them by channel ID, and counts unique reporters (deduplicated by GitHub username).</w:t>
      </w:r>
    </w:p>
    <w:p>
      <w:pPr>
        <w:pStyle w:val="ListParagraph"/>
        <w:numPr>
          <w:ilvl w:val="0"/>
          <w:numId w:val="3"/>
        </w:numPr>
      </w:pPr>
      <w:r>
        <w:rPr>
          <w:rFonts w:ascii="Arial" w:cs="Arial" w:eastAsia="Arial" w:hAnsi="Arial"/>
          <w:sz w:val="24"/>
          <w:szCs w:val="24"/>
        </w:rPr>
        <w:t xml:space="preserve">Any channel with 10 or more unique reports gets automatically added to channels.json via a commit to the main branch. The corresponding Issues are closed with a comment.</w:t>
      </w:r>
    </w:p>
    <w:p>
      <w:pPr>
        <w:pStyle w:val="ListParagraph"/>
        <w:numPr>
          <w:ilvl w:val="0"/>
          <w:numId w:val="3"/>
        </w:numPr>
      </w:pPr>
      <w:r>
        <w:rPr>
          <w:rFonts w:ascii="Arial" w:cs="Arial" w:eastAsia="Arial" w:hAnsi="Arial"/>
          <w:sz w:val="24"/>
          <w:szCs w:val="24"/>
        </w:rPr>
        <w:t xml:space="preserve">All extension installs fetch the updated channels.json on their weekly refresh cycle and update their local cache.</w:t>
      </w:r>
    </w:p>
    <w:p>
      <w:r>
        <w:t xml:space="preserve"/>
      </w:r>
    </w:p>
    <w:p>
      <w:pPr>
        <w:pStyle w:val="Heading1"/>
      </w:pPr>
      <w:r>
        <w:rPr>
          <w:rFonts w:ascii="Arial" w:cs="Arial" w:eastAsia="Arial" w:hAnsi="Arial"/>
          <w:b/>
          <w:bCs/>
          <w:color w:val="1a1a1a"/>
          <w:sz w:val="32"/>
          <w:szCs w:val="32"/>
        </w:rPr>
        <w:t xml:space="preserve">3. Extension — Core Functionality</w:t>
      </w:r>
    </w:p>
    <w:p>
      <w:r>
        <w:t xml:space="preserve"/>
      </w:r>
    </w:p>
    <w:p>
      <w:pPr>
        <w:pStyle w:val="Heading2"/>
      </w:pPr>
      <w:r>
        <w:rPr>
          <w:rFonts w:ascii="Arial" w:cs="Arial" w:eastAsia="Arial" w:hAnsi="Arial"/>
          <w:b/>
          <w:bCs/>
          <w:color w:val="2b2b2b"/>
          <w:sz w:val="28"/>
          <w:szCs w:val="28"/>
        </w:rPr>
        <w:t xml:space="preserve">3.1 Channel Detection</w:t>
      </w:r>
    </w:p>
    <w:p>
      <w:pPr>
        <w:spacing w:after="160"/>
      </w:pPr>
      <w:r>
        <w:rPr>
          <w:rFonts w:ascii="Arial" w:cs="Arial" w:eastAsia="Arial" w:hAnsi="Arial"/>
          <w:sz w:val="24"/>
          <w:szCs w:val="24"/>
        </w:rPr>
        <w:t xml:space="preserve">The content script reads the channel name and channel ID from every video card rendered on YouTube and checks each against the locally cached channels.json.</w:t>
      </w:r>
    </w:p>
    <w:p>
      <w:pPr>
        <w:spacing w:after="160"/>
      </w:pPr>
      <w:r>
        <w:rPr>
          <w:rFonts w:ascii="Arial" w:cs="Arial" w:eastAsia="Arial" w:hAnsi="Arial"/>
          <w:sz w:val="24"/>
          <w:szCs w:val="24"/>
        </w:rPr>
        <w:t xml:space="preserve">Each entry in channels.json contains:</w:t>
      </w:r>
    </w:p>
    <w:p>
      <w:pPr>
        <w:pStyle w:val="ListParagraph"/>
        <w:numPr>
          <w:ilvl w:val="0"/>
          <w:numId w:val="2"/>
        </w:numPr>
      </w:pPr>
      <w:r>
        <w:rPr>
          <w:rFonts w:ascii="Arial" w:cs="Arial" w:eastAsia="Arial" w:hAnsi="Arial"/>
          <w:b w:val="false"/>
          <w:bCs w:val="false"/>
          <w:sz w:val="24"/>
          <w:szCs w:val="24"/>
        </w:rPr>
        <w:t xml:space="preserve">channelName (string) — display name, used as fallback match</w:t>
      </w:r>
    </w:p>
    <w:p>
      <w:pPr>
        <w:pStyle w:val="ListParagraph"/>
        <w:numPr>
          <w:ilvl w:val="0"/>
          <w:numId w:val="2"/>
        </w:numPr>
      </w:pPr>
      <w:r>
        <w:rPr>
          <w:rFonts w:ascii="Arial" w:cs="Arial" w:eastAsia="Arial" w:hAnsi="Arial"/>
          <w:b w:val="false"/>
          <w:bCs w:val="false"/>
          <w:sz w:val="24"/>
          <w:szCs w:val="24"/>
        </w:rPr>
        <w:t xml:space="preserve">channelId (string) — YouTube's UC... ID, used as primary match</w:t>
      </w:r>
    </w:p>
    <w:p>
      <w:pPr>
        <w:pStyle w:val="ListParagraph"/>
        <w:numPr>
          <w:ilvl w:val="0"/>
          <w:numId w:val="2"/>
        </w:numPr>
      </w:pPr>
      <w:r>
        <w:rPr>
          <w:rFonts w:ascii="Arial" w:cs="Arial" w:eastAsia="Arial" w:hAnsi="Arial"/>
          <w:b w:val="false"/>
          <w:bCs w:val="false"/>
          <w:sz w:val="24"/>
          <w:szCs w:val="24"/>
        </w:rPr>
        <w:t xml:space="preserve">owner (string) — e.g. "Electrify Video Partners"</w:t>
      </w:r>
    </w:p>
    <w:p>
      <w:pPr>
        <w:pStyle w:val="ListParagraph"/>
        <w:numPr>
          <w:ilvl w:val="0"/>
          <w:numId w:val="2"/>
        </w:numPr>
      </w:pPr>
      <w:r>
        <w:rPr>
          <w:rFonts w:ascii="Arial" w:cs="Arial" w:eastAsia="Arial" w:hAnsi="Arial"/>
          <w:b w:val="false"/>
          <w:bCs w:val="false"/>
          <w:sz w:val="24"/>
          <w:szCs w:val="24"/>
        </w:rPr>
        <w:t xml:space="preserve">ownershipType (string) — "majority" | "minority" | "full" | "unknown"</w:t>
      </w:r>
    </w:p>
    <w:p>
      <w:pPr>
        <w:pStyle w:val="ListParagraph"/>
        <w:numPr>
          <w:ilvl w:val="0"/>
          <w:numId w:val="2"/>
        </w:numPr>
      </w:pPr>
      <w:r>
        <w:rPr>
          <w:rFonts w:ascii="Arial" w:cs="Arial" w:eastAsia="Arial" w:hAnsi="Arial"/>
          <w:b w:val="false"/>
          <w:bCs w:val="false"/>
          <w:sz w:val="24"/>
          <w:szCs w:val="24"/>
        </w:rPr>
        <w:t xml:space="preserve">reportCount (integer) — number of user reports that triggered auto-approval</w:t>
      </w:r>
    </w:p>
    <w:p>
      <w:pPr>
        <w:pStyle w:val="ListParagraph"/>
        <w:numPr>
          <w:ilvl w:val="0"/>
          <w:numId w:val="2"/>
        </w:numPr>
      </w:pPr>
      <w:r>
        <w:rPr>
          <w:rFonts w:ascii="Arial" w:cs="Arial" w:eastAsia="Arial" w:hAnsi="Arial"/>
          <w:b w:val="false"/>
          <w:bCs w:val="false"/>
          <w:sz w:val="24"/>
          <w:szCs w:val="24"/>
        </w:rPr>
        <w:t xml:space="preserve">source (string) — URL confirming ownership, empty string if auto-approved without source</w:t>
      </w:r>
    </w:p>
    <w:p>
      <w:pPr>
        <w:pStyle w:val="ListParagraph"/>
        <w:numPr>
          <w:ilvl w:val="0"/>
          <w:numId w:val="2"/>
        </w:numPr>
      </w:pPr>
      <w:r>
        <w:rPr>
          <w:rFonts w:ascii="Arial" w:cs="Arial" w:eastAsia="Arial" w:hAnsi="Arial"/>
          <w:b w:val="false"/>
          <w:bCs w:val="false"/>
          <w:sz w:val="24"/>
          <w:szCs w:val="24"/>
        </w:rPr>
        <w:t xml:space="preserve">dateAdded (ISO date string)</w:t>
      </w:r>
    </w:p>
    <w:p>
      <w:r>
        <w:t xml:space="preserve"/>
      </w:r>
    </w:p>
    <w:p>
      <w:pPr>
        <w:pStyle w:val="Heading2"/>
      </w:pPr>
      <w:r>
        <w:rPr>
          <w:rFonts w:ascii="Arial" w:cs="Arial" w:eastAsia="Arial" w:hAnsi="Arial"/>
          <w:b/>
          <w:bCs/>
          <w:color w:val="2b2b2b"/>
          <w:sz w:val="28"/>
          <w:szCs w:val="28"/>
        </w:rPr>
        <w:t xml:space="preserve">3.2 Display Modes</w:t>
      </w:r>
    </w:p>
    <w:p>
      <w:pPr>
        <w:spacing w:after="160"/>
      </w:pPr>
      <w:r>
        <w:rPr>
          <w:rFonts w:ascii="Arial" w:cs="Arial" w:eastAsia="Arial" w:hAnsi="Arial"/>
          <w:sz w:val="24"/>
          <w:szCs w:val="24"/>
        </w:rPr>
        <w:t xml:space="preserve">Three modes, toggled via the popup:</w:t>
      </w:r>
    </w:p>
    <w:p>
      <w:pPr>
        <w:pStyle w:val="ListParagraph"/>
        <w:numPr>
          <w:ilvl w:val="0"/>
          <w:numId w:val="2"/>
        </w:numPr>
      </w:pPr>
      <w:r>
        <w:rPr>
          <w:rFonts w:ascii="Arial" w:cs="Arial" w:eastAsia="Arial" w:hAnsi="Arial"/>
          <w:b w:val="false"/>
          <w:bCs w:val="false"/>
          <w:sz w:val="24"/>
          <w:szCs w:val="24"/>
        </w:rPr>
        <w:t xml:space="preserve">Hide entirely — matching video cards are removed from the DOM. Layout reflows naturally.</w:t>
      </w:r>
    </w:p>
    <w:p>
      <w:pPr>
        <w:pStyle w:val="ListParagraph"/>
        <w:numPr>
          <w:ilvl w:val="0"/>
          <w:numId w:val="2"/>
        </w:numPr>
      </w:pPr>
      <w:r>
        <w:rPr>
          <w:rFonts w:ascii="Arial" w:cs="Arial" w:eastAsia="Arial" w:hAnsi="Arial"/>
          <w:b w:val="false"/>
          <w:bCs w:val="false"/>
          <w:sz w:val="24"/>
          <w:szCs w:val="24"/>
        </w:rPr>
        <w:t xml:space="preserve">Show with label — cards stay visible but show a badge on the thumbnail with the owner company name (e.g. "Owned by Electrify").</w:t>
      </w:r>
    </w:p>
    <w:p>
      <w:pPr>
        <w:pStyle w:val="ListParagraph"/>
        <w:numPr>
          <w:ilvl w:val="0"/>
          <w:numId w:val="2"/>
        </w:numPr>
      </w:pPr>
      <w:r>
        <w:rPr>
          <w:rFonts w:ascii="Arial" w:cs="Arial" w:eastAsia="Arial" w:hAnsi="Arial"/>
          <w:b w:val="false"/>
          <w:bCs w:val="false"/>
          <w:sz w:val="24"/>
          <w:szCs w:val="24"/>
        </w:rPr>
        <w:t xml:space="preserve">Show normally — no filtering. Extension is effectively paused.</w:t>
      </w:r>
    </w:p>
    <w:p>
      <w:pPr>
        <w:spacing w:after="160"/>
      </w:pPr>
      <w:r>
        <w:rPr>
          <w:rFonts w:ascii="Arial" w:cs="Arial" w:eastAsia="Arial" w:hAnsi="Arial"/>
          <w:sz w:val="24"/>
          <w:szCs w:val="24"/>
        </w:rPr>
        <w:t xml:space="preserve">Selected mode is saved to browser.storage.local and persists across sessions. Changing mode in the popup sends a message to the active tab's content script to re-apply immediately without a page reload.</w:t>
      </w:r>
    </w:p>
    <w:p>
      <w:r>
        <w:t xml:space="preserve"/>
      </w:r>
    </w:p>
    <w:p>
      <w:pPr>
        <w:pStyle w:val="Heading2"/>
      </w:pPr>
      <w:r>
        <w:rPr>
          <w:rFonts w:ascii="Arial" w:cs="Arial" w:eastAsia="Arial" w:hAnsi="Arial"/>
          <w:b/>
          <w:bCs/>
          <w:color w:val="2b2b2b"/>
          <w:sz w:val="28"/>
          <w:szCs w:val="28"/>
        </w:rPr>
        <w:t xml:space="preserve">3.3 Where Detection Runs</w:t>
      </w:r>
    </w:p>
    <w:p>
      <w:pPr>
        <w:spacing w:after="160"/>
      </w:pPr>
      <w:r>
        <w:rPr>
          <w:rFonts w:ascii="Arial" w:cs="Arial" w:eastAsia="Arial" w:hAnsi="Arial"/>
          <w:sz w:val="24"/>
          <w:szCs w:val="24"/>
        </w:rPr>
        <w:t xml:space="preserve">The content script runs on all youtube.com pages and uses a MutationObserver to catch dynamically injected cards. YouTube is a SPA — DOMContentLoaded alone is insufficient. Targets:</w:t>
      </w:r>
    </w:p>
    <w:p>
      <w:pPr>
        <w:pStyle w:val="ListParagraph"/>
        <w:numPr>
          <w:ilvl w:val="0"/>
          <w:numId w:val="2"/>
        </w:numPr>
      </w:pPr>
      <w:r>
        <w:rPr>
          <w:rFonts w:ascii="Arial" w:cs="Arial" w:eastAsia="Arial" w:hAnsi="Arial"/>
          <w:b w:val="false"/>
          <w:bCs w:val="false"/>
          <w:sz w:val="24"/>
          <w:szCs w:val="24"/>
        </w:rPr>
        <w:t xml:space="preserve">Home feed (/) — ytd-rich-item-renderer</w:t>
      </w:r>
    </w:p>
    <w:p>
      <w:pPr>
        <w:pStyle w:val="ListParagraph"/>
        <w:numPr>
          <w:ilvl w:val="0"/>
          <w:numId w:val="2"/>
        </w:numPr>
      </w:pPr>
      <w:r>
        <w:rPr>
          <w:rFonts w:ascii="Arial" w:cs="Arial" w:eastAsia="Arial" w:hAnsi="Arial"/>
          <w:b w:val="false"/>
          <w:bCs w:val="false"/>
          <w:sz w:val="24"/>
          <w:szCs w:val="24"/>
        </w:rPr>
        <w:t xml:space="preserve">Search results (/results) — ytd-video-renderer</w:t>
      </w:r>
    </w:p>
    <w:p>
      <w:pPr>
        <w:pStyle w:val="ListParagraph"/>
        <w:numPr>
          <w:ilvl w:val="0"/>
          <w:numId w:val="2"/>
        </w:numPr>
      </w:pPr>
      <w:r>
        <w:rPr>
          <w:rFonts w:ascii="Arial" w:cs="Arial" w:eastAsia="Arial" w:hAnsi="Arial"/>
          <w:b w:val="false"/>
          <w:bCs w:val="false"/>
          <w:sz w:val="24"/>
          <w:szCs w:val="24"/>
        </w:rPr>
        <w:t xml:space="preserve">Sidebar / Up Next (watch page) — ytd-compact-video-renderer</w:t>
      </w:r>
    </w:p>
    <w:p>
      <w:pPr>
        <w:pStyle w:val="ListParagraph"/>
        <w:numPr>
          <w:ilvl w:val="0"/>
          <w:numId w:val="2"/>
        </w:numPr>
      </w:pPr>
      <w:r>
        <w:rPr>
          <w:rFonts w:ascii="Arial" w:cs="Arial" w:eastAsia="Arial" w:hAnsi="Arial"/>
          <w:b w:val="false"/>
          <w:bCs w:val="false"/>
          <w:sz w:val="24"/>
          <w:szCs w:val="24"/>
        </w:rPr>
        <w:t xml:space="preserve">Subscriptions (/feed/subscriptions) — ytd-grid-video-renderer</w:t>
      </w:r>
    </w:p>
    <w:p>
      <w:pPr>
        <w:spacing w:after="160"/>
      </w:pPr>
      <w:r>
        <w:rPr>
          <w:rFonts w:ascii="Arial" w:cs="Arial" w:eastAsia="Arial" w:hAnsi="Arial"/>
          <w:sz w:val="24"/>
          <w:szCs w:val="24"/>
        </w:rPr>
        <w:t xml:space="preserve">Each processed element is marked with data-pe-processed="true" to prevent duplicate processing on repeat observer callbacks.</w:t>
      </w:r>
    </w:p>
    <w:p>
      <w:r>
        <w:t xml:space="preserve"/>
      </w:r>
    </w:p>
    <w:p>
      <w:pPr>
        <w:pStyle w:val="Heading1"/>
      </w:pPr>
      <w:r>
        <w:rPr>
          <w:rFonts w:ascii="Arial" w:cs="Arial" w:eastAsia="Arial" w:hAnsi="Arial"/>
          <w:b/>
          <w:bCs/>
          <w:color w:val="1a1a1a"/>
          <w:sz w:val="32"/>
          <w:szCs w:val="32"/>
        </w:rPr>
        <w:t xml:space="preserve">4. Extension — Files</w:t>
      </w:r>
    </w:p>
    <w:p>
      <w:pPr>
        <w:pStyle w:val="ListParagraph"/>
        <w:numPr>
          <w:ilvl w:val="0"/>
          <w:numId w:val="2"/>
        </w:numPr>
      </w:pPr>
      <w:r>
        <w:rPr>
          <w:rFonts w:ascii="Arial" w:cs="Arial" w:eastAsia="Arial" w:hAnsi="Arial"/>
          <w:b w:val="false"/>
          <w:bCs w:val="false"/>
          <w:sz w:val="24"/>
          <w:szCs w:val="24"/>
        </w:rPr>
        <w:t xml:space="preserve">manifest.json — Manifest V3. Permissions: storage, identity. Host permissions: *://*.youtube.com/*, *://api.github.com/*.</w:t>
      </w:r>
    </w:p>
    <w:p>
      <w:pPr>
        <w:pStyle w:val="ListParagraph"/>
        <w:numPr>
          <w:ilvl w:val="0"/>
          <w:numId w:val="2"/>
        </w:numPr>
      </w:pPr>
      <w:r>
        <w:rPr>
          <w:rFonts w:ascii="Arial" w:cs="Arial" w:eastAsia="Arial" w:hAnsi="Arial"/>
          <w:b w:val="false"/>
          <w:bCs w:val="false"/>
          <w:sz w:val="24"/>
          <w:szCs w:val="24"/>
        </w:rPr>
        <w:t xml:space="preserve">content.js — Injected into all YouTube pages. Handles MutationObserver, channel matching, DOM manipulation, and badge rendering.</w:t>
      </w:r>
    </w:p>
    <w:p>
      <w:pPr>
        <w:pStyle w:val="ListParagraph"/>
        <w:numPr>
          <w:ilvl w:val="0"/>
          <w:numId w:val="2"/>
        </w:numPr>
      </w:pPr>
      <w:r>
        <w:rPr>
          <w:rFonts w:ascii="Arial" w:cs="Arial" w:eastAsia="Arial" w:hAnsi="Arial"/>
          <w:b w:val="false"/>
          <w:bCs w:val="false"/>
          <w:sz w:val="24"/>
          <w:szCs w:val="24"/>
        </w:rPr>
        <w:t xml:space="preserve">popup.html + popup.js — Popup UI. Contains mode toggles, filtered-count display, and the Report Channel button.</w:t>
      </w:r>
    </w:p>
    <w:p>
      <w:pPr>
        <w:pStyle w:val="ListParagraph"/>
        <w:numPr>
          <w:ilvl w:val="0"/>
          <w:numId w:val="2"/>
        </w:numPr>
      </w:pPr>
      <w:r>
        <w:rPr>
          <w:rFonts w:ascii="Arial" w:cs="Arial" w:eastAsia="Arial" w:hAnsi="Arial"/>
          <w:b w:val="false"/>
          <w:bCs w:val="false"/>
          <w:sz w:val="24"/>
          <w:szCs w:val="24"/>
        </w:rPr>
        <w:t xml:space="preserve">report.html + report.js — Report form page (opened as a new tab or panel). Handles GitHub OAuth and Issue submission.</w:t>
      </w:r>
    </w:p>
    <w:p>
      <w:pPr>
        <w:pStyle w:val="ListParagraph"/>
        <w:numPr>
          <w:ilvl w:val="0"/>
          <w:numId w:val="2"/>
        </w:numPr>
      </w:pPr>
      <w:r>
        <w:rPr>
          <w:rFonts w:ascii="Arial" w:cs="Arial" w:eastAsia="Arial" w:hAnsi="Arial"/>
          <w:b w:val="false"/>
          <w:bCs w:val="false"/>
          <w:sz w:val="24"/>
          <w:szCs w:val="24"/>
        </w:rPr>
        <w:t xml:space="preserve">background.js — Handles weekly channels.json refresh from GitHub and OAuth token exchange.</w:t>
      </w:r>
    </w:p>
    <w:p>
      <w:pPr>
        <w:pStyle w:val="ListParagraph"/>
        <w:numPr>
          <w:ilvl w:val="0"/>
          <w:numId w:val="2"/>
        </w:numPr>
      </w:pPr>
      <w:r>
        <w:rPr>
          <w:rFonts w:ascii="Arial" w:cs="Arial" w:eastAsia="Arial" w:hAnsi="Arial"/>
          <w:b w:val="false"/>
          <w:bCs w:val="false"/>
          <w:sz w:val="24"/>
          <w:szCs w:val="24"/>
        </w:rPr>
        <w:t xml:space="preserve">channels.json — Bundled seed list of known PE-owned channels. The live version is fetched from GitHub and takes precedence.</w:t>
      </w:r>
    </w:p>
    <w:p>
      <w:r>
        <w:t xml:space="preserve"/>
      </w:r>
    </w:p>
    <w:p>
      <w:pPr>
        <w:pStyle w:val="Heading1"/>
      </w:pPr>
      <w:r>
        <w:rPr>
          <w:rFonts w:ascii="Arial" w:cs="Arial" w:eastAsia="Arial" w:hAnsi="Arial"/>
          <w:b/>
          <w:bCs/>
          <w:color w:val="1a1a1a"/>
          <w:sz w:val="32"/>
          <w:szCs w:val="32"/>
        </w:rPr>
        <w:t xml:space="preserve">5. Reporting Flow — Detail</w:t>
      </w:r>
    </w:p>
    <w:p>
      <w:r>
        <w:t xml:space="preserve"/>
      </w:r>
    </w:p>
    <w:p>
      <w:pPr>
        <w:pStyle w:val="Heading2"/>
      </w:pPr>
      <w:r>
        <w:rPr>
          <w:rFonts w:ascii="Arial" w:cs="Arial" w:eastAsia="Arial" w:hAnsi="Arial"/>
          <w:b/>
          <w:bCs/>
          <w:color w:val="2b2b2b"/>
          <w:sz w:val="28"/>
          <w:szCs w:val="28"/>
        </w:rPr>
        <w:t xml:space="preserve">5.1 GitHub OAuth</w:t>
      </w:r>
    </w:p>
    <w:p>
      <w:pPr>
        <w:spacing w:after="160"/>
      </w:pPr>
      <w:r>
        <w:rPr>
          <w:rFonts w:ascii="Arial" w:cs="Arial" w:eastAsia="Arial" w:hAnsi="Arial"/>
          <w:sz w:val="24"/>
          <w:szCs w:val="24"/>
        </w:rPr>
        <w:t xml:space="preserve">The extension uses the GitHub OAuth Device Flow (no client secret required, safe for public extensions) to authenticate the user before they can submit a report. This ensures:</w:t>
      </w:r>
    </w:p>
    <w:p>
      <w:pPr>
        <w:pStyle w:val="ListParagraph"/>
        <w:numPr>
          <w:ilvl w:val="0"/>
          <w:numId w:val="2"/>
        </w:numPr>
      </w:pPr>
      <w:r>
        <w:rPr>
          <w:rFonts w:ascii="Arial" w:cs="Arial" w:eastAsia="Arial" w:hAnsi="Arial"/>
          <w:b w:val="false"/>
          <w:bCs w:val="false"/>
          <w:sz w:val="24"/>
          <w:szCs w:val="24"/>
        </w:rPr>
        <w:t xml:space="preserve">Each report is tied to a real GitHub account.</w:t>
      </w:r>
    </w:p>
    <w:p>
      <w:pPr>
        <w:pStyle w:val="ListParagraph"/>
        <w:numPr>
          <w:ilvl w:val="0"/>
          <w:numId w:val="2"/>
        </w:numPr>
      </w:pPr>
      <w:r>
        <w:rPr>
          <w:rFonts w:ascii="Arial" w:cs="Arial" w:eastAsia="Arial" w:hAnsi="Arial"/>
          <w:b w:val="false"/>
          <w:bCs w:val="false"/>
          <w:sz w:val="24"/>
          <w:szCs w:val="24"/>
        </w:rPr>
        <w:t xml:space="preserve">Duplicate reports from the same user for the same channel are ignored by the counting script.</w:t>
      </w:r>
    </w:p>
    <w:p>
      <w:pPr>
        <w:pStyle w:val="ListParagraph"/>
        <w:numPr>
          <w:ilvl w:val="0"/>
          <w:numId w:val="2"/>
        </w:numPr>
      </w:pPr>
      <w:r>
        <w:rPr>
          <w:rFonts w:ascii="Arial" w:cs="Arial" w:eastAsia="Arial" w:hAnsi="Arial"/>
          <w:b w:val="false"/>
          <w:bCs w:val="false"/>
          <w:sz w:val="24"/>
          <w:szCs w:val="24"/>
        </w:rPr>
        <w:t xml:space="preserve">Anonymous spam reporting is not possible.</w:t>
      </w:r>
    </w:p>
    <w:p>
      <w:pPr>
        <w:spacing w:after="160"/>
      </w:pPr>
      <w:r>
        <w:rPr>
          <w:rFonts w:ascii="Arial" w:cs="Arial" w:eastAsia="Arial" w:hAnsi="Arial"/>
          <w:sz w:val="24"/>
          <w:szCs w:val="24"/>
        </w:rPr>
        <w:t xml:space="preserve">The OAuth token is stored in browser.storage.local after first login. The user only needs to authenticate once. The token is scoped to public_repo only (minimum required to create Issues).</w:t>
      </w:r>
    </w:p>
    <w:p>
      <w:r>
        <w:t xml:space="preserve"/>
      </w:r>
    </w:p>
    <w:p>
      <w:pPr>
        <w:pStyle w:val="Heading2"/>
      </w:pPr>
      <w:r>
        <w:rPr>
          <w:rFonts w:ascii="Arial" w:cs="Arial" w:eastAsia="Arial" w:hAnsi="Arial"/>
          <w:b/>
          <w:bCs/>
          <w:color w:val="2b2b2b"/>
          <w:sz w:val="28"/>
          <w:szCs w:val="28"/>
        </w:rPr>
        <w:t xml:space="preserve">5.2 Issue Format</w:t>
      </w:r>
    </w:p>
    <w:p>
      <w:pPr>
        <w:spacing w:after="160"/>
      </w:pPr>
      <w:r>
        <w:rPr>
          <w:rFonts w:ascii="Arial" w:cs="Arial" w:eastAsia="Arial" w:hAnsi="Arial"/>
          <w:sz w:val="24"/>
          <w:szCs w:val="24"/>
        </w:rPr>
        <w:t xml:space="preserve">Each report creates a GitHub Issue in the repository with the following structure:</w:t>
      </w:r>
    </w:p>
    <w:p>
      <w:pPr>
        <w:spacing w:after="160"/>
      </w:pPr>
      <w:r>
        <w:rPr>
          <w:rFonts w:ascii="Arial" w:cs="Arial" w:eastAsia="Arial" w:hAnsi="Arial"/>
          <w:sz w:val="24"/>
          <w:szCs w:val="24"/>
        </w:rPr>
        <w:t xml:space="preserve">Title:</w:t>
      </w:r>
    </w:p>
    <w:p>
      <w:pPr>
        <w:spacing w:after="120" w:before="120"/>
      </w:pPr>
      <w:r>
        <w:rPr>
          <w:rFonts w:ascii="Courier New" w:cs="Courier New" w:eastAsia="Courier New" w:hAnsi="Courier New"/>
          <w:color w:val="333333"/>
          <w:sz w:val="18"/>
          <w:szCs w:val="18"/>
        </w:rPr>
        <w:t xml:space="preserve">[channel-report] {channelName} — {channelId}</w:t>
      </w:r>
    </w:p>
    <w:p>
      <w:pPr>
        <w:spacing w:after="160"/>
      </w:pPr>
      <w:r>
        <w:rPr>
          <w:rFonts w:ascii="Arial" w:cs="Arial" w:eastAsia="Arial" w:hAnsi="Arial"/>
          <w:sz w:val="24"/>
          <w:szCs w:val="24"/>
        </w:rPr>
        <w:t xml:space="preserve">Body:</w:t>
      </w:r>
    </w:p>
    <w:p>
      <w:pPr>
        <w:spacing w:after="120" w:before="120"/>
      </w:pPr>
      <w:r>
        <w:rPr>
          <w:rFonts w:ascii="Courier New" w:cs="Courier New" w:eastAsia="Courier New" w:hAnsi="Courier New"/>
          <w:color w:val="333333"/>
          <w:sz w:val="18"/>
          <w:szCs w:val="18"/>
        </w:rPr>
        <w:t xml:space="preserve">**Channel Name:** {channelName}
**Channel URL:** https://youtube.com/channel/{channelId}
**Channel ID:** {channelId}
**Suspected Owner:** {suspectedOwner}
**Source (optional):** {sourceUrl}
**Reported by:** @{githubUsername}
**Extension version:** {version}</w:t>
      </w:r>
    </w:p>
    <w:p>
      <w:pPr>
        <w:spacing w:after="160"/>
      </w:pPr>
      <w:r>
        <w:rPr>
          <w:rFonts w:ascii="Arial" w:cs="Arial" w:eastAsia="Arial" w:hAnsi="Arial"/>
          <w:sz w:val="24"/>
          <w:szCs w:val="24"/>
        </w:rPr>
        <w:t xml:space="preserve">Labels applied automatically by the extension on creation: channel-report</w:t>
      </w:r>
    </w:p>
    <w:p>
      <w:pPr>
        <w:spacing w:after="160"/>
      </w:pPr>
      <w:r>
        <w:rPr>
          <w:rFonts w:ascii="Arial" w:cs="Arial" w:eastAsia="Arial" w:hAnsi="Arial"/>
          <w:sz w:val="24"/>
          <w:szCs w:val="24"/>
        </w:rPr>
        <w:t xml:space="preserve">The GitHub API endpoint used: POST https://api.github.com/repos/{owner}/{repo}/issues</w:t>
      </w:r>
    </w:p>
    <w:p>
      <w:r>
        <w:t xml:space="preserve"/>
      </w:r>
    </w:p>
    <w:p>
      <w:pPr>
        <w:pStyle w:val="Heading2"/>
      </w:pPr>
      <w:r>
        <w:rPr>
          <w:rFonts w:ascii="Arial" w:cs="Arial" w:eastAsia="Arial" w:hAnsi="Arial"/>
          <w:b/>
          <w:bCs/>
          <w:color w:val="2b2b2b"/>
          <w:sz w:val="28"/>
          <w:szCs w:val="28"/>
        </w:rPr>
        <w:t xml:space="preserve">5.3 Duplicate Handling in the Extension</w:t>
      </w:r>
    </w:p>
    <w:p>
      <w:pPr>
        <w:spacing w:after="160"/>
      </w:pPr>
      <w:r>
        <w:rPr>
          <w:rFonts w:ascii="Arial" w:cs="Arial" w:eastAsia="Arial" w:hAnsi="Arial"/>
          <w:sz w:val="24"/>
          <w:szCs w:val="24"/>
        </w:rPr>
        <w:t xml:space="preserve">Before submitting, the extension checks browser.storage.local for a list of channel IDs the user has already reported. If the channel was already reported by this user, the Report button is replaced with "Already reported by you" and no Issue is created.</w:t>
      </w:r>
    </w:p>
    <w:p>
      <w:r>
        <w:t xml:space="preserve"/>
      </w:r>
    </w:p>
    <w:p>
      <w:pPr>
        <w:pStyle w:val="Heading1"/>
      </w:pPr>
      <w:r>
        <w:rPr>
          <w:rFonts w:ascii="Arial" w:cs="Arial" w:eastAsia="Arial" w:hAnsi="Arial"/>
          <w:b/>
          <w:bCs/>
          <w:color w:val="1a1a1a"/>
          <w:sz w:val="32"/>
          <w:szCs w:val="32"/>
        </w:rPr>
        <w:t xml:space="preserve">6. GitHub Actions — Auto-Approval Workflow</w:t>
      </w:r>
    </w:p>
    <w:p>
      <w:r>
        <w:t xml:space="preserve"/>
      </w:r>
    </w:p>
    <w:p>
      <w:pPr>
        <w:pStyle w:val="Heading2"/>
      </w:pPr>
      <w:r>
        <w:rPr>
          <w:rFonts w:ascii="Arial" w:cs="Arial" w:eastAsia="Arial" w:hAnsi="Arial"/>
          <w:b/>
          <w:bCs/>
          <w:color w:val="2b2b2b"/>
          <w:sz w:val="28"/>
          <w:szCs w:val="28"/>
        </w:rPr>
        <w:t xml:space="preserve">6.1 Trigger</w:t>
      </w:r>
    </w:p>
    <w:p>
      <w:pPr>
        <w:spacing w:after="160"/>
      </w:pPr>
      <w:r>
        <w:rPr>
          <w:rFonts w:ascii="Arial" w:cs="Arial" w:eastAsia="Arial" w:hAnsi="Arial"/>
          <w:sz w:val="24"/>
          <w:szCs w:val="24"/>
        </w:rPr>
        <w:t xml:space="preserve">The workflow runs on a daily schedule (cron) and also on any push to the main branch.</w:t>
      </w:r>
    </w:p>
    <w:p>
      <w:r>
        <w:t xml:space="preserve"/>
      </w:r>
    </w:p>
    <w:p>
      <w:pPr>
        <w:pStyle w:val="Heading2"/>
      </w:pPr>
      <w:r>
        <w:rPr>
          <w:rFonts w:ascii="Arial" w:cs="Arial" w:eastAsia="Arial" w:hAnsi="Arial"/>
          <w:b/>
          <w:bCs/>
          <w:color w:val="2b2b2b"/>
          <w:sz w:val="28"/>
          <w:szCs w:val="28"/>
        </w:rPr>
        <w:t xml:space="preserve">6.2 Logic</w:t>
      </w:r>
    </w:p>
    <w:p>
      <w:pPr>
        <w:pStyle w:val="ListParagraph"/>
        <w:numPr>
          <w:ilvl w:val="0"/>
          <w:numId w:val="3"/>
        </w:numPr>
      </w:pPr>
      <w:r>
        <w:rPr>
          <w:rFonts w:ascii="Arial" w:cs="Arial" w:eastAsia="Arial" w:hAnsi="Arial"/>
          <w:sz w:val="24"/>
          <w:szCs w:val="24"/>
        </w:rPr>
        <w:t xml:space="preserve">Fetch all open GitHub Issues in the repo with the label channel-report using the GitHub API.</w:t>
      </w:r>
    </w:p>
    <w:p>
      <w:pPr>
        <w:pStyle w:val="ListParagraph"/>
        <w:numPr>
          <w:ilvl w:val="0"/>
          <w:numId w:val="3"/>
        </w:numPr>
      </w:pPr>
      <w:r>
        <w:rPr>
          <w:rFonts w:ascii="Arial" w:cs="Arial" w:eastAsia="Arial" w:hAnsi="Arial"/>
          <w:sz w:val="24"/>
          <w:szCs w:val="24"/>
        </w:rPr>
        <w:t xml:space="preserve">Parse each Issue body to extract channelId, channelName, and suspectedOwner.</w:t>
      </w:r>
    </w:p>
    <w:p>
      <w:pPr>
        <w:pStyle w:val="ListParagraph"/>
        <w:numPr>
          <w:ilvl w:val="0"/>
          <w:numId w:val="3"/>
        </w:numPr>
      </w:pPr>
      <w:r>
        <w:rPr>
          <w:rFonts w:ascii="Arial" w:cs="Arial" w:eastAsia="Arial" w:hAnsi="Arial"/>
          <w:sz w:val="24"/>
          <w:szCs w:val="24"/>
        </w:rPr>
        <w:t xml:space="preserve">Group Issues by channelId. For each group, collect the set of unique GitHub usernames from the "Reported by" field in the Issue body.</w:t>
      </w:r>
    </w:p>
    <w:p>
      <w:pPr>
        <w:pStyle w:val="ListParagraph"/>
        <w:numPr>
          <w:ilvl w:val="0"/>
          <w:numId w:val="3"/>
        </w:numPr>
      </w:pPr>
      <w:r>
        <w:rPr>
          <w:rFonts w:ascii="Arial" w:cs="Arial" w:eastAsia="Arial" w:hAnsi="Arial"/>
          <w:sz w:val="24"/>
          <w:szCs w:val="24"/>
        </w:rPr>
        <w:t xml:space="preserve">For each channelId where the unique reporter count is &gt;= 10:</w:t>
      </w:r>
    </w:p>
    <w:p>
      <w:pPr>
        <w:pStyle w:val="ListParagraph"/>
        <w:numPr>
          <w:ilvl w:val="0"/>
          <w:numId w:val="4"/>
        </w:numPr>
      </w:pPr>
      <w:r>
        <w:rPr>
          <w:rFonts w:ascii="Arial" w:cs="Arial" w:eastAsia="Arial" w:hAnsi="Arial"/>
          <w:sz w:val="24"/>
          <w:szCs w:val="24"/>
        </w:rPr>
        <w:t xml:space="preserve">Check if the channelId already exists in channels.json. If yes, skip.</w:t>
      </w:r>
    </w:p>
    <w:p>
      <w:pPr>
        <w:pStyle w:val="ListParagraph"/>
        <w:numPr>
          <w:ilvl w:val="0"/>
          <w:numId w:val="4"/>
        </w:numPr>
      </w:pPr>
      <w:r>
        <w:rPr>
          <w:rFonts w:ascii="Arial" w:cs="Arial" w:eastAsia="Arial" w:hAnsi="Arial"/>
          <w:sz w:val="24"/>
          <w:szCs w:val="24"/>
        </w:rPr>
        <w:t xml:space="preserve">Append a new entry to channels.json with the channelName, channelId, owner set to the most commonly reported suspectedOwner string, ownershipType set to "unknown", reportCount set to the actual count, source set to empty string, and dateAdded set to today's ISO date.</w:t>
      </w:r>
    </w:p>
    <w:p>
      <w:pPr>
        <w:pStyle w:val="ListParagraph"/>
        <w:numPr>
          <w:ilvl w:val="0"/>
          <w:numId w:val="4"/>
        </w:numPr>
      </w:pPr>
      <w:r>
        <w:rPr>
          <w:rFonts w:ascii="Arial" w:cs="Arial" w:eastAsia="Arial" w:hAnsi="Arial"/>
          <w:sz w:val="24"/>
          <w:szCs w:val="24"/>
        </w:rPr>
        <w:t xml:space="preserve">Commit the updated channels.json to the main branch.</w:t>
      </w:r>
    </w:p>
    <w:p>
      <w:pPr>
        <w:pStyle w:val="ListParagraph"/>
        <w:numPr>
          <w:ilvl w:val="0"/>
          <w:numId w:val="4"/>
        </w:numPr>
      </w:pPr>
      <w:r>
        <w:rPr>
          <w:rFonts w:ascii="Arial" w:cs="Arial" w:eastAsia="Arial" w:hAnsi="Arial"/>
          <w:sz w:val="24"/>
          <w:szCs w:val="24"/>
        </w:rPr>
        <w:t xml:space="preserve">Close all Issues for that channelId with a comment: "This channel has been auto-approved after 10 unique reports and added to the list."</w:t>
      </w:r>
    </w:p>
    <w:p>
      <w:pPr>
        <w:pStyle w:val="ListParagraph"/>
        <w:numPr>
          <w:ilvl w:val="0"/>
          <w:numId w:val="3"/>
        </w:numPr>
      </w:pPr>
      <w:r>
        <w:rPr>
          <w:rFonts w:ascii="Arial" w:cs="Arial" w:eastAsia="Arial" w:hAnsi="Arial"/>
          <w:sz w:val="24"/>
          <w:szCs w:val="24"/>
        </w:rPr>
        <w:t xml:space="preserve">Channels with fewer than 10 reports are left open. No action is taken.</w:t>
      </w:r>
    </w:p>
    <w:p>
      <w:r>
        <w:t xml:space="preserve"/>
      </w:r>
    </w:p>
    <w:p>
      <w:pPr>
        <w:pStyle w:val="Heading2"/>
      </w:pPr>
      <w:r>
        <w:rPr>
          <w:rFonts w:ascii="Arial" w:cs="Arial" w:eastAsia="Arial" w:hAnsi="Arial"/>
          <w:b/>
          <w:bCs/>
          <w:color w:val="2b2b2b"/>
          <w:sz w:val="28"/>
          <w:szCs w:val="28"/>
        </w:rPr>
        <w:t xml:space="preserve">6.3 Abuse Resistance</w:t>
      </w:r>
    </w:p>
    <w:p>
      <w:pPr>
        <w:spacing w:after="160"/>
      </w:pPr>
      <w:r>
        <w:rPr>
          <w:rFonts w:ascii="Arial" w:cs="Arial" w:eastAsia="Arial" w:hAnsi="Arial"/>
          <w:sz w:val="24"/>
          <w:szCs w:val="24"/>
        </w:rPr>
        <w:t xml:space="preserve">Because reports require a real GitHub account (OAuth), bulk fake reporting requires creating many GitHub accounts, which GitHub actively detects and bans. The 10-report threshold adds additional friction. This is not a perfect anti-abuse system but is sufficient for a low-profile community tool.</w:t>
      </w:r>
    </w:p>
    <w:p>
      <w:pPr>
        <w:spacing w:after="160"/>
      </w:pPr>
      <w:r>
        <w:rPr>
          <w:rFonts w:ascii="Arial" w:cs="Arial" w:eastAsia="Arial" w:hAnsi="Arial"/>
          <w:sz w:val="24"/>
          <w:szCs w:val="24"/>
        </w:rPr>
        <w:t xml:space="preserve">If abuse becomes a problem, the threshold can be raised in the workflow script without any extension update required.</w:t>
      </w:r>
    </w:p>
    <w:p>
      <w:r>
        <w:t xml:space="preserve"/>
      </w:r>
    </w:p>
    <w:p>
      <w:pPr>
        <w:pStyle w:val="Heading1"/>
      </w:pPr>
      <w:r>
        <w:rPr>
          <w:rFonts w:ascii="Arial" w:cs="Arial" w:eastAsia="Arial" w:hAnsi="Arial"/>
          <w:b/>
          <w:bCs/>
          <w:color w:val="1a1a1a"/>
          <w:sz w:val="32"/>
          <w:szCs w:val="32"/>
        </w:rPr>
        <w:t xml:space="preserve">7. channels.json — Live List</w:t>
      </w:r>
    </w:p>
    <w:p>
      <w:r>
        <w:t xml:space="preserve"/>
      </w:r>
    </w:p>
    <w:p>
      <w:pPr>
        <w:pStyle w:val="Heading2"/>
      </w:pPr>
      <w:r>
        <w:rPr>
          <w:rFonts w:ascii="Arial" w:cs="Arial" w:eastAsia="Arial" w:hAnsi="Arial"/>
          <w:b/>
          <w:bCs/>
          <w:color w:val="2b2b2b"/>
          <w:sz w:val="28"/>
          <w:szCs w:val="28"/>
        </w:rPr>
        <w:t xml:space="preserve">7.1 Location</w:t>
      </w:r>
    </w:p>
    <w:p>
      <w:pPr>
        <w:spacing w:after="160"/>
      </w:pPr>
      <w:r>
        <w:rPr>
          <w:rFonts w:ascii="Arial" w:cs="Arial" w:eastAsia="Arial" w:hAnsi="Arial"/>
          <w:sz w:val="24"/>
          <w:szCs w:val="24"/>
        </w:rPr>
        <w:t xml:space="preserve">The canonical channels.json lives at the root of the public GitHub repository. The raw URL follows this pattern:</w:t>
      </w:r>
    </w:p>
    <w:p>
      <w:pPr>
        <w:spacing w:after="120" w:before="120"/>
      </w:pPr>
      <w:r>
        <w:rPr>
          <w:rFonts w:ascii="Courier New" w:cs="Courier New" w:eastAsia="Courier New" w:hAnsi="Courier New"/>
          <w:color w:val="333333"/>
          <w:sz w:val="18"/>
          <w:szCs w:val="18"/>
        </w:rPr>
        <w:t xml:space="preserve">https://raw.githubusercontent.com/{owner}/{repo}/main/channels.json</w:t>
      </w:r>
    </w:p>
    <w:p>
      <w:pPr>
        <w:spacing w:after="160"/>
      </w:pPr>
      <w:r>
        <w:rPr>
          <w:rFonts w:ascii="Arial" w:cs="Arial" w:eastAsia="Arial" w:hAnsi="Arial"/>
          <w:sz w:val="24"/>
          <w:szCs w:val="24"/>
        </w:rPr>
        <w:t xml:space="preserve">The extension fetches this URL directly. No backend server is required.</w:t>
      </w:r>
    </w:p>
    <w:p>
      <w:r>
        <w:t xml:space="preserve"/>
      </w:r>
    </w:p>
    <w:p>
      <w:pPr>
        <w:pStyle w:val="Heading2"/>
      </w:pPr>
      <w:r>
        <w:rPr>
          <w:rFonts w:ascii="Arial" w:cs="Arial" w:eastAsia="Arial" w:hAnsi="Arial"/>
          <w:b/>
          <w:bCs/>
          <w:color w:val="2b2b2b"/>
          <w:sz w:val="28"/>
          <w:szCs w:val="28"/>
        </w:rPr>
        <w:t xml:space="preserve">7.2 Refresh Cycle</w:t>
      </w:r>
    </w:p>
    <w:p>
      <w:pPr>
        <w:spacing w:after="160"/>
      </w:pPr>
      <w:r>
        <w:rPr>
          <w:rFonts w:ascii="Arial" w:cs="Arial" w:eastAsia="Arial" w:hAnsi="Arial"/>
          <w:sz w:val="24"/>
          <w:szCs w:val="24"/>
        </w:rPr>
        <w:t xml:space="preserve">The background script checks for an updated channels.json once per week using the browser's alarm API. On fetch:</w:t>
      </w:r>
    </w:p>
    <w:p>
      <w:pPr>
        <w:pStyle w:val="ListParagraph"/>
        <w:numPr>
          <w:ilvl w:val="0"/>
          <w:numId w:val="3"/>
        </w:numPr>
      </w:pPr>
      <w:r>
        <w:rPr>
          <w:rFonts w:ascii="Arial" w:cs="Arial" w:eastAsia="Arial" w:hAnsi="Arial"/>
          <w:sz w:val="24"/>
          <w:szCs w:val="24"/>
        </w:rPr>
        <w:t xml:space="preserve">Send a GET request to the raw GitHub URL with a Cache-Control: no-cache header.</w:t>
      </w:r>
    </w:p>
    <w:p>
      <w:pPr>
        <w:pStyle w:val="ListParagraph"/>
        <w:numPr>
          <w:ilvl w:val="0"/>
          <w:numId w:val="3"/>
        </w:numPr>
      </w:pPr>
      <w:r>
        <w:rPr>
          <w:rFonts w:ascii="Arial" w:cs="Arial" w:eastAsia="Arial" w:hAnsi="Arial"/>
          <w:sz w:val="24"/>
          <w:szCs w:val="24"/>
        </w:rPr>
        <w:t xml:space="preserve">Compare a version field (integer, incremented on every commit that modifies the file) or the ETag header against the stored value.</w:t>
      </w:r>
    </w:p>
    <w:p>
      <w:pPr>
        <w:pStyle w:val="ListParagraph"/>
        <w:numPr>
          <w:ilvl w:val="0"/>
          <w:numId w:val="3"/>
        </w:numPr>
      </w:pPr>
      <w:r>
        <w:rPr>
          <w:rFonts w:ascii="Arial" w:cs="Arial" w:eastAsia="Arial" w:hAnsi="Arial"/>
          <w:sz w:val="24"/>
          <w:szCs w:val="24"/>
        </w:rPr>
        <w:t xml:space="preserve">If newer, save the full JSON to browser.storage.local and update the stored version/ETag.</w:t>
      </w:r>
    </w:p>
    <w:p>
      <w:pPr>
        <w:pStyle w:val="ListParagraph"/>
        <w:numPr>
          <w:ilvl w:val="0"/>
          <w:numId w:val="3"/>
        </w:numPr>
      </w:pPr>
      <w:r>
        <w:rPr>
          <w:rFonts w:ascii="Arial" w:cs="Arial" w:eastAsia="Arial" w:hAnsi="Arial"/>
          <w:sz w:val="24"/>
          <w:szCs w:val="24"/>
        </w:rPr>
        <w:t xml:space="preserve">Send a message to any active YouTube tabs to reload their in-memory channel list.</w:t>
      </w:r>
    </w:p>
    <w:p>
      <w:r>
        <w:t xml:space="preserve"/>
      </w:r>
    </w:p>
    <w:p>
      <w:pPr>
        <w:pStyle w:val="Heading2"/>
      </w:pPr>
      <w:r>
        <w:rPr>
          <w:rFonts w:ascii="Arial" w:cs="Arial" w:eastAsia="Arial" w:hAnsi="Arial"/>
          <w:b/>
          <w:bCs/>
          <w:color w:val="2b2b2b"/>
          <w:sz w:val="28"/>
          <w:szCs w:val="28"/>
        </w:rPr>
        <w:t xml:space="preserve">7.3 Format</w:t>
      </w:r>
    </w:p>
    <w:p>
      <w:pPr>
        <w:spacing w:after="120" w:before="120"/>
      </w:pPr>
      <w:r>
        <w:rPr>
          <w:rFonts w:ascii="Courier New" w:cs="Courier New" w:eastAsia="Courier New" w:hAnsi="Courier New"/>
          <w:color w:val="333333"/>
          <w:sz w:val="18"/>
          <w:szCs w:val="18"/>
        </w:rPr>
        <w:t xml:space="preserve">[
  {
    "channelName": "Veritasium",
    "channelId": "UCHnyfMqiRRG1u-2MsSQLbXA",
    "owner": "Electrify Video Partners",
    "ownershipType": "majority",
    "reportCount": 0,
    "source": "https://www.youtube.com/watch?v=ZoibAbdQf58",
    "dateAdded": "2025-01-01"
  }
]</w:t>
      </w:r>
    </w:p>
    <w:p>
      <w:r>
        <w:t xml:space="preserve"/>
      </w:r>
    </w:p>
    <w:p>
      <w:pPr>
        <w:pStyle w:val="Heading2"/>
      </w:pPr>
      <w:r>
        <w:rPr>
          <w:rFonts w:ascii="Arial" w:cs="Arial" w:eastAsia="Arial" w:hAnsi="Arial"/>
          <w:b/>
          <w:bCs/>
          <w:color w:val="2b2b2b"/>
          <w:sz w:val="28"/>
          <w:szCs w:val="28"/>
        </w:rPr>
        <w:t xml:space="preserve">7.4 Seed List (bundled with extension)</w:t>
      </w:r>
    </w:p>
    <w:p>
      <w:r>
        <w:t xml:space="preserve"/>
      </w:r>
    </w:p>
    <w:p>
      <w:pPr>
        <w:spacing w:after="60"/>
      </w:pPr>
      <w:r>
        <w:rPr>
          <w:rFonts w:ascii="Arial" w:cs="Arial" w:eastAsia="Arial" w:hAnsi="Arial"/>
          <w:b/>
          <w:bCs/>
          <w:sz w:val="24"/>
          <w:szCs w:val="24"/>
        </w:rPr>
        <w:t xml:space="preserve">Electrify Video Partners:</w:t>
      </w:r>
    </w:p>
    <w:p>
      <w:pPr>
        <w:pStyle w:val="ListParagraph"/>
        <w:numPr>
          <w:ilvl w:val="0"/>
          <w:numId w:val="2"/>
        </w:numPr>
      </w:pPr>
      <w:r>
        <w:rPr>
          <w:rFonts w:ascii="Arial" w:cs="Arial" w:eastAsia="Arial" w:hAnsi="Arial"/>
          <w:b w:val="false"/>
          <w:bCs w:val="false"/>
          <w:sz w:val="24"/>
          <w:szCs w:val="24"/>
        </w:rPr>
        <w:t xml:space="preserve">Veritasium</w:t>
      </w:r>
    </w:p>
    <w:p>
      <w:pPr>
        <w:pStyle w:val="ListParagraph"/>
        <w:numPr>
          <w:ilvl w:val="0"/>
          <w:numId w:val="2"/>
        </w:numPr>
      </w:pPr>
      <w:r>
        <w:rPr>
          <w:rFonts w:ascii="Arial" w:cs="Arial" w:eastAsia="Arial" w:hAnsi="Arial"/>
          <w:b w:val="false"/>
          <w:bCs w:val="false"/>
          <w:sz w:val="24"/>
          <w:szCs w:val="24"/>
        </w:rPr>
        <w:t xml:space="preserve">Fireship</w:t>
      </w:r>
    </w:p>
    <w:p>
      <w:pPr>
        <w:pStyle w:val="ListParagraph"/>
        <w:numPr>
          <w:ilvl w:val="0"/>
          <w:numId w:val="2"/>
        </w:numPr>
      </w:pPr>
      <w:r>
        <w:rPr>
          <w:rFonts w:ascii="Arial" w:cs="Arial" w:eastAsia="Arial" w:hAnsi="Arial"/>
          <w:b w:val="false"/>
          <w:bCs w:val="false"/>
          <w:sz w:val="24"/>
          <w:szCs w:val="24"/>
        </w:rPr>
        <w:t xml:space="preserve">Simple History</w:t>
      </w:r>
    </w:p>
    <w:p>
      <w:pPr>
        <w:pStyle w:val="ListParagraph"/>
        <w:numPr>
          <w:ilvl w:val="0"/>
          <w:numId w:val="2"/>
        </w:numPr>
      </w:pPr>
      <w:r>
        <w:rPr>
          <w:rFonts w:ascii="Arial" w:cs="Arial" w:eastAsia="Arial" w:hAnsi="Arial"/>
          <w:b w:val="false"/>
          <w:bCs w:val="false"/>
          <w:sz w:val="24"/>
          <w:szCs w:val="24"/>
        </w:rPr>
        <w:t xml:space="preserve">Improvement Pill</w:t>
      </w:r>
    </w:p>
    <w:p>
      <w:pPr>
        <w:pStyle w:val="ListParagraph"/>
        <w:numPr>
          <w:ilvl w:val="0"/>
          <w:numId w:val="2"/>
        </w:numPr>
      </w:pPr>
      <w:r>
        <w:rPr>
          <w:rFonts w:ascii="Arial" w:cs="Arial" w:eastAsia="Arial" w:hAnsi="Arial"/>
          <w:b w:val="false"/>
          <w:bCs w:val="false"/>
          <w:sz w:val="24"/>
          <w:szCs w:val="24"/>
        </w:rPr>
        <w:t xml:space="preserve">Fern</w:t>
      </w:r>
    </w:p>
    <w:p>
      <w:pPr>
        <w:pStyle w:val="ListParagraph"/>
        <w:numPr>
          <w:ilvl w:val="0"/>
          <w:numId w:val="2"/>
        </w:numPr>
      </w:pPr>
      <w:r>
        <w:rPr>
          <w:rFonts w:ascii="Arial" w:cs="Arial" w:eastAsia="Arial" w:hAnsi="Arial"/>
          <w:b w:val="false"/>
          <w:bCs w:val="false"/>
          <w:sz w:val="24"/>
          <w:szCs w:val="24"/>
        </w:rPr>
        <w:t xml:space="preserve">Astrum</w:t>
      </w:r>
    </w:p>
    <w:p>
      <w:pPr>
        <w:pStyle w:val="ListParagraph"/>
        <w:numPr>
          <w:ilvl w:val="0"/>
          <w:numId w:val="2"/>
        </w:numPr>
      </w:pPr>
      <w:r>
        <w:rPr>
          <w:rFonts w:ascii="Arial" w:cs="Arial" w:eastAsia="Arial" w:hAnsi="Arial"/>
          <w:b w:val="false"/>
          <w:bCs w:val="false"/>
          <w:sz w:val="24"/>
          <w:szCs w:val="24"/>
        </w:rPr>
        <w:t xml:space="preserve">Mentour Pilot</w:t>
      </w:r>
    </w:p>
    <w:p>
      <w:pPr>
        <w:pStyle w:val="ListParagraph"/>
        <w:numPr>
          <w:ilvl w:val="0"/>
          <w:numId w:val="2"/>
        </w:numPr>
      </w:pPr>
      <w:r>
        <w:rPr>
          <w:rFonts w:ascii="Arial" w:cs="Arial" w:eastAsia="Arial" w:hAnsi="Arial"/>
          <w:b w:val="false"/>
          <w:bCs w:val="false"/>
          <w:sz w:val="24"/>
          <w:szCs w:val="24"/>
        </w:rPr>
        <w:t xml:space="preserve">Spitbrix</w:t>
      </w:r>
    </w:p>
    <w:p>
      <w:pPr>
        <w:pStyle w:val="ListParagraph"/>
        <w:numPr>
          <w:ilvl w:val="0"/>
          <w:numId w:val="2"/>
        </w:numPr>
      </w:pPr>
      <w:r>
        <w:rPr>
          <w:rFonts w:ascii="Arial" w:cs="Arial" w:eastAsia="Arial" w:hAnsi="Arial"/>
          <w:b w:val="false"/>
          <w:bCs w:val="false"/>
          <w:sz w:val="24"/>
          <w:szCs w:val="24"/>
        </w:rPr>
        <w:t xml:space="preserve">Simplicissimus</w:t>
      </w:r>
    </w:p>
    <w:p>
      <w:pPr>
        <w:pStyle w:val="ListParagraph"/>
        <w:numPr>
          <w:ilvl w:val="0"/>
          <w:numId w:val="2"/>
        </w:numPr>
      </w:pPr>
      <w:r>
        <w:rPr>
          <w:rFonts w:ascii="Arial" w:cs="Arial" w:eastAsia="Arial" w:hAnsi="Arial"/>
          <w:b w:val="false"/>
          <w:bCs w:val="false"/>
          <w:sz w:val="24"/>
          <w:szCs w:val="24"/>
        </w:rPr>
        <w:t xml:space="preserve">Unfassbar</w:t>
      </w:r>
    </w:p>
    <w:p>
      <w:r>
        <w:t xml:space="preserve"/>
      </w:r>
    </w:p>
    <w:p>
      <w:pPr>
        <w:spacing w:after="60"/>
      </w:pPr>
      <w:r>
        <w:rPr>
          <w:rFonts w:ascii="Arial" w:cs="Arial" w:eastAsia="Arial" w:hAnsi="Arial"/>
          <w:b/>
          <w:bCs/>
          <w:sz w:val="24"/>
          <w:szCs w:val="24"/>
        </w:rPr>
        <w:t xml:space="preserve">Lunar X:</w:t>
      </w:r>
    </w:p>
    <w:p>
      <w:pPr>
        <w:pStyle w:val="ListParagraph"/>
        <w:numPr>
          <w:ilvl w:val="0"/>
          <w:numId w:val="2"/>
        </w:numPr>
      </w:pPr>
      <w:r>
        <w:rPr>
          <w:rFonts w:ascii="Arial" w:cs="Arial" w:eastAsia="Arial" w:hAnsi="Arial"/>
          <w:b w:val="false"/>
          <w:bCs w:val="false"/>
          <w:sz w:val="24"/>
          <w:szCs w:val="24"/>
        </w:rPr>
        <w:t xml:space="preserve">The Game Theorists (and all sub-channels)</w:t>
      </w:r>
    </w:p>
    <w:p>
      <w:r>
        <w:t xml:space="preserve"/>
      </w:r>
    </w:p>
    <w:p>
      <w:pPr>
        <w:spacing w:after="60"/>
      </w:pPr>
      <w:r>
        <w:rPr>
          <w:rFonts w:ascii="Arial" w:cs="Arial" w:eastAsia="Arial" w:hAnsi="Arial"/>
          <w:b/>
          <w:bCs/>
          <w:sz w:val="24"/>
          <w:szCs w:val="24"/>
        </w:rPr>
        <w:t xml:space="preserve">Recurrent Ventures (backed by Blackstone):</w:t>
      </w:r>
    </w:p>
    <w:p>
      <w:pPr>
        <w:pStyle w:val="ListParagraph"/>
        <w:numPr>
          <w:ilvl w:val="0"/>
          <w:numId w:val="2"/>
        </w:numPr>
      </w:pPr>
      <w:r>
        <w:rPr>
          <w:rFonts w:ascii="Arial" w:cs="Arial" w:eastAsia="Arial" w:hAnsi="Arial"/>
          <w:b w:val="false"/>
          <w:bCs w:val="false"/>
          <w:sz w:val="24"/>
          <w:szCs w:val="24"/>
        </w:rPr>
        <w:t xml:space="preserve">Donut Media</w:t>
      </w:r>
    </w:p>
    <w:p>
      <w:r>
        <w:t xml:space="preserve"/>
      </w:r>
    </w:p>
    <w:p>
      <w:pPr>
        <w:spacing w:after="60"/>
      </w:pPr>
      <w:r>
        <w:rPr>
          <w:rFonts w:ascii="Arial" w:cs="Arial" w:eastAsia="Arial" w:hAnsi="Arial"/>
          <w:b/>
          <w:bCs/>
          <w:sz w:val="24"/>
          <w:szCs w:val="24"/>
        </w:rPr>
        <w:t xml:space="preserve">Candle Media (backed by Blackstone):</w:t>
      </w:r>
    </w:p>
    <w:p>
      <w:pPr>
        <w:pStyle w:val="ListParagraph"/>
        <w:numPr>
          <w:ilvl w:val="0"/>
          <w:numId w:val="2"/>
        </w:numPr>
      </w:pPr>
      <w:r>
        <w:rPr>
          <w:rFonts w:ascii="Arial" w:cs="Arial" w:eastAsia="Arial" w:hAnsi="Arial"/>
          <w:b w:val="false"/>
          <w:bCs w:val="false"/>
          <w:sz w:val="24"/>
          <w:szCs w:val="24"/>
        </w:rPr>
        <w:t xml:space="preserve">Cocomelon (via Moonbug Entertainment)</w:t>
      </w:r>
    </w:p>
    <w:p>
      <w:r>
        <w:t xml:space="preserve"/>
      </w:r>
    </w:p>
    <w:p>
      <w:pPr>
        <w:pStyle w:val="Heading1"/>
      </w:pPr>
      <w:r>
        <w:rPr>
          <w:rFonts w:ascii="Arial" w:cs="Arial" w:eastAsia="Arial" w:hAnsi="Arial"/>
          <w:b/>
          <w:bCs/>
          <w:color w:val="1a1a1a"/>
          <w:sz w:val="32"/>
          <w:szCs w:val="32"/>
        </w:rPr>
        <w:t xml:space="preserve">8. Popup UI</w:t>
      </w:r>
    </w:p>
    <w:p>
      <w:pPr>
        <w:spacing w:after="160"/>
      </w:pPr>
      <w:r>
        <w:rPr>
          <w:rFonts w:ascii="Arial" w:cs="Arial" w:eastAsia="Arial" w:hAnsi="Arial"/>
          <w:sz w:val="24"/>
          <w:szCs w:val="24"/>
        </w:rPr>
        <w:t xml:space="preserve">The popup contains:</w:t>
      </w:r>
    </w:p>
    <w:p>
      <w:pPr>
        <w:pStyle w:val="ListParagraph"/>
        <w:numPr>
          <w:ilvl w:val="0"/>
          <w:numId w:val="2"/>
        </w:numPr>
      </w:pPr>
      <w:r>
        <w:rPr>
          <w:rFonts w:ascii="Arial" w:cs="Arial" w:eastAsia="Arial" w:hAnsi="Arial"/>
          <w:b w:val="false"/>
          <w:bCs w:val="false"/>
          <w:sz w:val="24"/>
          <w:szCs w:val="24"/>
        </w:rPr>
        <w:t xml:space="preserve">Three mutually exclusive mode buttons: Hide entirely / Show with label / Show normally. Active mode is visually highlighted. Clicking saves to storage and messages the content script.</w:t>
      </w:r>
    </w:p>
    <w:p>
      <w:pPr>
        <w:pStyle w:val="ListParagraph"/>
        <w:numPr>
          <w:ilvl w:val="0"/>
          <w:numId w:val="2"/>
        </w:numPr>
      </w:pPr>
      <w:r>
        <w:rPr>
          <w:rFonts w:ascii="Arial" w:cs="Arial" w:eastAsia="Arial" w:hAnsi="Arial"/>
          <w:b w:val="false"/>
          <w:bCs w:val="false"/>
          <w:sz w:val="24"/>
          <w:szCs w:val="24"/>
        </w:rPr>
        <w:t xml:space="preserve">A counter: e.g. "8 channels filtered on this page". Updated by the content script via runtime messaging.</w:t>
      </w:r>
    </w:p>
    <w:p>
      <w:pPr>
        <w:pStyle w:val="ListParagraph"/>
        <w:numPr>
          <w:ilvl w:val="0"/>
          <w:numId w:val="2"/>
        </w:numPr>
      </w:pPr>
      <w:r>
        <w:rPr>
          <w:rFonts w:ascii="Arial" w:cs="Arial" w:eastAsia="Arial" w:hAnsi="Arial"/>
          <w:b w:val="false"/>
          <w:bCs w:val="false"/>
          <w:sz w:val="24"/>
          <w:szCs w:val="24"/>
        </w:rPr>
        <w:t xml:space="preserve">A "Report a channel" button. Opens report.html as a new tab.</w:t>
      </w:r>
    </w:p>
    <w:p>
      <w:pPr>
        <w:pStyle w:val="ListParagraph"/>
        <w:numPr>
          <w:ilvl w:val="0"/>
          <w:numId w:val="2"/>
        </w:numPr>
      </w:pPr>
      <w:r>
        <w:rPr>
          <w:rFonts w:ascii="Arial" w:cs="Arial" w:eastAsia="Arial" w:hAnsi="Arial"/>
          <w:b w:val="false"/>
          <w:bCs w:val="false"/>
          <w:sz w:val="24"/>
          <w:szCs w:val="24"/>
        </w:rPr>
        <w:t xml:space="preserve">Small footer text: "Channel list auto-updated weekly from GitHub".</w:t>
      </w:r>
    </w:p>
    <w:p>
      <w:r>
        <w:t xml:space="preserve"/>
      </w:r>
    </w:p>
    <w:p>
      <w:pPr>
        <w:pStyle w:val="Heading1"/>
      </w:pPr>
      <w:r>
        <w:rPr>
          <w:rFonts w:ascii="Arial" w:cs="Arial" w:eastAsia="Arial" w:hAnsi="Arial"/>
          <w:b/>
          <w:bCs/>
          <w:color w:val="1a1a1a"/>
          <w:sz w:val="32"/>
          <w:szCs w:val="32"/>
        </w:rPr>
        <w:t xml:space="preserve">9. Report Form UI (report.html)</w:t>
      </w:r>
    </w:p>
    <w:p>
      <w:pPr>
        <w:spacing w:after="160"/>
      </w:pPr>
      <w:r>
        <w:rPr>
          <w:rFonts w:ascii="Arial" w:cs="Arial" w:eastAsia="Arial" w:hAnsi="Arial"/>
          <w:sz w:val="24"/>
          <w:szCs w:val="24"/>
        </w:rPr>
        <w:t xml:space="preserve">A simple form page with the following fields:</w:t>
      </w:r>
    </w:p>
    <w:p>
      <w:pPr>
        <w:pStyle w:val="ListParagraph"/>
        <w:numPr>
          <w:ilvl w:val="0"/>
          <w:numId w:val="2"/>
        </w:numPr>
      </w:pPr>
      <w:r>
        <w:rPr>
          <w:rFonts w:ascii="Arial" w:cs="Arial" w:eastAsia="Arial" w:hAnsi="Arial"/>
          <w:b w:val="false"/>
          <w:bCs w:val="false"/>
          <w:sz w:val="24"/>
          <w:szCs w:val="24"/>
        </w:rPr>
        <w:t xml:space="preserve">Channel name (text input, pre-filled if user right-clicked on a channel)</w:t>
      </w:r>
    </w:p>
    <w:p>
      <w:pPr>
        <w:pStyle w:val="ListParagraph"/>
        <w:numPr>
          <w:ilvl w:val="0"/>
          <w:numId w:val="2"/>
        </w:numPr>
      </w:pPr>
      <w:r>
        <w:rPr>
          <w:rFonts w:ascii="Arial" w:cs="Arial" w:eastAsia="Arial" w:hAnsi="Arial"/>
          <w:b w:val="false"/>
          <w:bCs w:val="false"/>
          <w:sz w:val="24"/>
          <w:szCs w:val="24"/>
        </w:rPr>
        <w:t xml:space="preserve">Channel URL (text input)</w:t>
      </w:r>
    </w:p>
    <w:p>
      <w:pPr>
        <w:pStyle w:val="ListParagraph"/>
        <w:numPr>
          <w:ilvl w:val="0"/>
          <w:numId w:val="2"/>
        </w:numPr>
      </w:pPr>
      <w:r>
        <w:rPr>
          <w:rFonts w:ascii="Arial" w:cs="Arial" w:eastAsia="Arial" w:hAnsi="Arial"/>
          <w:b w:val="false"/>
          <w:bCs w:val="false"/>
          <w:sz w:val="24"/>
          <w:szCs w:val="24"/>
        </w:rPr>
        <w:t xml:space="preserve">Suspected owner company (text input)</w:t>
      </w:r>
    </w:p>
    <w:p>
      <w:pPr>
        <w:pStyle w:val="ListParagraph"/>
        <w:numPr>
          <w:ilvl w:val="0"/>
          <w:numId w:val="2"/>
        </w:numPr>
      </w:pPr>
      <w:r>
        <w:rPr>
          <w:rFonts w:ascii="Arial" w:cs="Arial" w:eastAsia="Arial" w:hAnsi="Arial"/>
          <w:b w:val="false"/>
          <w:bCs w:val="false"/>
          <w:sz w:val="24"/>
          <w:szCs w:val="24"/>
        </w:rPr>
        <w:t xml:space="preserve">Source link — optional (text input, placeholder: "Link to article or video confirming ownership")</w:t>
      </w:r>
    </w:p>
    <w:p>
      <w:pPr>
        <w:pStyle w:val="ListParagraph"/>
        <w:numPr>
          <w:ilvl w:val="0"/>
          <w:numId w:val="2"/>
        </w:numPr>
      </w:pPr>
      <w:r>
        <w:rPr>
          <w:rFonts w:ascii="Arial" w:cs="Arial" w:eastAsia="Arial" w:hAnsi="Arial"/>
          <w:b w:val="false"/>
          <w:bCs w:val="false"/>
          <w:sz w:val="24"/>
          <w:szCs w:val="24"/>
        </w:rPr>
        <w:t xml:space="preserve">Submit button</w:t>
      </w:r>
    </w:p>
    <w:p>
      <w:pPr>
        <w:spacing w:after="160"/>
      </w:pPr>
      <w:r>
        <w:rPr>
          <w:rFonts w:ascii="Arial" w:cs="Arial" w:eastAsia="Arial" w:hAnsi="Arial"/>
          <w:sz w:val="24"/>
          <w:szCs w:val="24"/>
        </w:rPr>
        <w:t xml:space="preserve">If the user has not connected their GitHub account, the form shows a "Connect GitHub to submit" button that triggers the Device Flow OAuth. Once authenticated, the token is stored and the form becomes submittable.</w:t>
      </w:r>
    </w:p>
    <w:p>
      <w:pPr>
        <w:spacing w:after="160"/>
      </w:pPr>
      <w:r>
        <w:rPr>
          <w:rFonts w:ascii="Arial" w:cs="Arial" w:eastAsia="Arial" w:hAnsi="Arial"/>
          <w:sz w:val="24"/>
          <w:szCs w:val="24"/>
        </w:rPr>
        <w:t xml:space="preserve">On successful submission, the form shows: "Report submitted. If 10 users report this channel, it will be added automatically."</w:t>
      </w:r>
    </w:p>
    <w:p>
      <w:r>
        <w:t xml:space="preserve"/>
      </w:r>
    </w:p>
    <w:p>
      <w:pPr>
        <w:pStyle w:val="Heading1"/>
      </w:pPr>
      <w:r>
        <w:rPr>
          <w:rFonts w:ascii="Arial" w:cs="Arial" w:eastAsia="Arial" w:hAnsi="Arial"/>
          <w:b/>
          <w:bCs/>
          <w:color w:val="1a1a1a"/>
          <w:sz w:val="32"/>
          <w:szCs w:val="32"/>
        </w:rPr>
        <w:t xml:space="preserve">10. YouTube DOM Selectors</w:t>
      </w:r>
    </w:p>
    <w:p>
      <w:pPr>
        <w:spacing w:after="160"/>
      </w:pPr>
      <w:r>
        <w:rPr>
          <w:rFonts w:ascii="Arial" w:cs="Arial" w:eastAsia="Arial" w:hAnsi="Arial"/>
          <w:sz w:val="24"/>
          <w:szCs w:val="24"/>
        </w:rPr>
        <w:t xml:space="preserve">Channel name element selectors by card type (verify against live DOM — YouTube updates these occasionally):</w:t>
      </w:r>
    </w:p>
    <w:p>
      <w:r>
        <w:t xml:space="preserve"/>
      </w:r>
    </w:p>
    <w:p>
      <w:pPr>
        <w:pStyle w:val="ListParagraph"/>
        <w:numPr>
          <w:ilvl w:val="0"/>
          <w:numId w:val="2"/>
        </w:numPr>
      </w:pPr>
      <w:r>
        <w:rPr>
          <w:rFonts w:ascii="Arial" w:cs="Arial" w:eastAsia="Arial" w:hAnsi="Arial"/>
          <w:b/>
          <w:bCs/>
          <w:sz w:val="24"/>
          <w:szCs w:val="24"/>
        </w:rPr>
        <w:t xml:space="preserve">ytd-rich-item-renderer (home feed)</w:t>
      </w:r>
    </w:p>
    <w:p>
      <w:pPr>
        <w:pStyle w:val="ListParagraph"/>
        <w:numPr>
          <w:ilvl w:val="0"/>
          <w:numId w:val="4"/>
        </w:numPr>
      </w:pPr>
      <w:r>
        <w:rPr>
          <w:rFonts w:ascii="Arial" w:cs="Arial" w:eastAsia="Arial" w:hAnsi="Arial"/>
          <w:sz w:val="24"/>
          <w:szCs w:val="24"/>
        </w:rPr>
        <w:t xml:space="preserve">Channel name: #channel-name yt-formatted-string</w:t>
      </w:r>
    </w:p>
    <w:p>
      <w:pPr>
        <w:pStyle w:val="ListParagraph"/>
        <w:numPr>
          <w:ilvl w:val="0"/>
          <w:numId w:val="4"/>
        </w:numPr>
      </w:pPr>
      <w:r>
        <w:rPr>
          <w:rFonts w:ascii="Arial" w:cs="Arial" w:eastAsia="Arial" w:hAnsi="Arial"/>
          <w:sz w:val="24"/>
          <w:szCs w:val="24"/>
        </w:rPr>
        <w:t xml:space="preserve">Channel ID: found in the href of the channel link, pattern: /channel/UC...</w:t>
      </w:r>
    </w:p>
    <w:p>
      <w:r>
        <w:t xml:space="preserve"/>
      </w:r>
    </w:p>
    <w:p>
      <w:pPr>
        <w:pStyle w:val="ListParagraph"/>
        <w:numPr>
          <w:ilvl w:val="0"/>
          <w:numId w:val="2"/>
        </w:numPr>
      </w:pPr>
      <w:r>
        <w:rPr>
          <w:rFonts w:ascii="Arial" w:cs="Arial" w:eastAsia="Arial" w:hAnsi="Arial"/>
          <w:b/>
          <w:bCs/>
          <w:sz w:val="24"/>
          <w:szCs w:val="24"/>
        </w:rPr>
        <w:t xml:space="preserve">ytd-video-renderer (search results)</w:t>
      </w:r>
    </w:p>
    <w:p>
      <w:pPr>
        <w:pStyle w:val="ListParagraph"/>
        <w:numPr>
          <w:ilvl w:val="0"/>
          <w:numId w:val="4"/>
        </w:numPr>
      </w:pPr>
      <w:r>
        <w:rPr>
          <w:rFonts w:ascii="Arial" w:cs="Arial" w:eastAsia="Arial" w:hAnsi="Arial"/>
          <w:sz w:val="24"/>
          <w:szCs w:val="24"/>
        </w:rPr>
        <w:t xml:space="preserve">Channel name: #channel-name yt-formatted-string</w:t>
      </w:r>
    </w:p>
    <w:p>
      <w:pPr>
        <w:pStyle w:val="ListParagraph"/>
        <w:numPr>
          <w:ilvl w:val="0"/>
          <w:numId w:val="4"/>
        </w:numPr>
      </w:pPr>
      <w:r>
        <w:rPr>
          <w:rFonts w:ascii="Arial" w:cs="Arial" w:eastAsia="Arial" w:hAnsi="Arial"/>
          <w:sz w:val="24"/>
          <w:szCs w:val="24"/>
        </w:rPr>
        <w:t xml:space="preserve">Channel ID: same href pattern</w:t>
      </w:r>
    </w:p>
    <w:p>
      <w:r>
        <w:t xml:space="preserve"/>
      </w:r>
    </w:p>
    <w:p>
      <w:pPr>
        <w:pStyle w:val="ListParagraph"/>
        <w:numPr>
          <w:ilvl w:val="0"/>
          <w:numId w:val="2"/>
        </w:numPr>
      </w:pPr>
      <w:r>
        <w:rPr>
          <w:rFonts w:ascii="Arial" w:cs="Arial" w:eastAsia="Arial" w:hAnsi="Arial"/>
          <w:b/>
          <w:bCs/>
          <w:sz w:val="24"/>
          <w:szCs w:val="24"/>
        </w:rPr>
        <w:t xml:space="preserve">ytd-compact-video-renderer (sidebar)</w:t>
      </w:r>
    </w:p>
    <w:p>
      <w:pPr>
        <w:pStyle w:val="ListParagraph"/>
        <w:numPr>
          <w:ilvl w:val="0"/>
          <w:numId w:val="4"/>
        </w:numPr>
      </w:pPr>
      <w:r>
        <w:rPr>
          <w:rFonts w:ascii="Arial" w:cs="Arial" w:eastAsia="Arial" w:hAnsi="Arial"/>
          <w:sz w:val="24"/>
          <w:szCs w:val="24"/>
        </w:rPr>
        <w:t xml:space="preserve">Channel name: #channel-name yt-formatted-string</w:t>
      </w:r>
    </w:p>
    <w:p>
      <w:r>
        <w:t xml:space="preserve"/>
      </w:r>
    </w:p>
    <w:p>
      <w:pPr>
        <w:pStyle w:val="ListParagraph"/>
        <w:numPr>
          <w:ilvl w:val="0"/>
          <w:numId w:val="2"/>
        </w:numPr>
      </w:pPr>
      <w:r>
        <w:rPr>
          <w:rFonts w:ascii="Arial" w:cs="Arial" w:eastAsia="Arial" w:hAnsi="Arial"/>
          <w:b/>
          <w:bCs/>
          <w:sz w:val="24"/>
          <w:szCs w:val="24"/>
        </w:rPr>
        <w:t xml:space="preserve">ytd-grid-video-renderer (subscriptions)</w:t>
      </w:r>
    </w:p>
    <w:p>
      <w:pPr>
        <w:pStyle w:val="ListParagraph"/>
        <w:numPr>
          <w:ilvl w:val="0"/>
          <w:numId w:val="4"/>
        </w:numPr>
      </w:pPr>
      <w:r>
        <w:rPr>
          <w:rFonts w:ascii="Arial" w:cs="Arial" w:eastAsia="Arial" w:hAnsi="Arial"/>
          <w:sz w:val="24"/>
          <w:szCs w:val="24"/>
        </w:rPr>
        <w:t xml:space="preserve">Channel name: #channel-name yt-formatted-string</w:t>
      </w:r>
    </w:p>
    <w:p>
      <w:r>
        <w:t xml:space="preserve"/>
      </w:r>
    </w:p>
    <w:p>
      <w:pPr>
        <w:spacing w:after="160"/>
      </w:pPr>
      <w:r>
        <w:rPr>
          <w:rFonts w:ascii="Arial" w:cs="Arial" w:eastAsia="Arial" w:hAnsi="Arial"/>
          <w:sz w:val="24"/>
          <w:szCs w:val="24"/>
        </w:rPr>
        <w:t xml:space="preserve">Always prefer matching by channelId (extracted from the anchor href) over channelName, as display names can change. Fall back to name matching when ID is not available in the DOM.</w:t>
      </w:r>
    </w:p>
    <w:p>
      <w:r>
        <w:t xml:space="preserve"/>
      </w:r>
    </w:p>
    <w:p>
      <w:pPr>
        <w:pStyle w:val="Heading1"/>
      </w:pPr>
      <w:r>
        <w:rPr>
          <w:rFonts w:ascii="Arial" w:cs="Arial" w:eastAsia="Arial" w:hAnsi="Arial"/>
          <w:b/>
          <w:bCs/>
          <w:color w:val="1a1a1a"/>
          <w:sz w:val="32"/>
          <w:szCs w:val="32"/>
        </w:rPr>
        <w:t xml:space="preserve">11. Out of Scope for v1</w:t>
      </w:r>
    </w:p>
    <w:p>
      <w:pPr>
        <w:pStyle w:val="ListParagraph"/>
        <w:numPr>
          <w:ilvl w:val="0"/>
          <w:numId w:val="2"/>
        </w:numPr>
      </w:pPr>
      <w:r>
        <w:rPr>
          <w:rFonts w:ascii="Arial" w:cs="Arial" w:eastAsia="Arial" w:hAnsi="Arial"/>
          <w:b w:val="false"/>
          <w:bCs w:val="false"/>
          <w:sz w:val="24"/>
          <w:szCs w:val="24"/>
        </w:rPr>
        <w:t xml:space="preserve">Manual add/remove channel UI in the popup</w:t>
      </w:r>
    </w:p>
    <w:p>
      <w:pPr>
        <w:pStyle w:val="ListParagraph"/>
        <w:numPr>
          <w:ilvl w:val="0"/>
          <w:numId w:val="2"/>
        </w:numPr>
      </w:pPr>
      <w:r>
        <w:rPr>
          <w:rFonts w:ascii="Arial" w:cs="Arial" w:eastAsia="Arial" w:hAnsi="Arial"/>
          <w:b w:val="false"/>
          <w:bCs w:val="false"/>
          <w:sz w:val="24"/>
          <w:szCs w:val="24"/>
        </w:rPr>
        <w:t xml:space="preserve">Chromium/Chrome support</w:t>
      </w:r>
    </w:p>
    <w:p>
      <w:pPr>
        <w:pStyle w:val="ListParagraph"/>
        <w:numPr>
          <w:ilvl w:val="0"/>
          <w:numId w:val="2"/>
        </w:numPr>
      </w:pPr>
      <w:r>
        <w:rPr>
          <w:rFonts w:ascii="Arial" w:cs="Arial" w:eastAsia="Arial" w:hAnsi="Arial"/>
          <w:b w:val="false"/>
          <w:bCs w:val="false"/>
          <w:sz w:val="24"/>
          <w:szCs w:val="24"/>
        </w:rPr>
        <w:t xml:space="preserve">AI-based automatic detection of PE ownership</w:t>
      </w:r>
    </w:p>
    <w:p>
      <w:pPr>
        <w:pStyle w:val="ListParagraph"/>
        <w:numPr>
          <w:ilvl w:val="0"/>
          <w:numId w:val="2"/>
        </w:numPr>
      </w:pPr>
      <w:r>
        <w:rPr>
          <w:rFonts w:ascii="Arial" w:cs="Arial" w:eastAsia="Arial" w:hAnsi="Arial"/>
          <w:b w:val="false"/>
          <w:bCs w:val="false"/>
          <w:sz w:val="24"/>
          <w:szCs w:val="24"/>
        </w:rPr>
        <w:t xml:space="preserve">A dedicated backend server (GitHub is the backend)</w:t>
      </w:r>
    </w:p>
    <w:p>
      <w:pPr>
        <w:pStyle w:val="ListParagraph"/>
        <w:numPr>
          <w:ilvl w:val="0"/>
          <w:numId w:val="2"/>
        </w:numPr>
      </w:pPr>
      <w:r>
        <w:rPr>
          <w:rFonts w:ascii="Arial" w:cs="Arial" w:eastAsia="Arial" w:hAnsi="Arial"/>
          <w:b w:val="false"/>
          <w:bCs w:val="false"/>
          <w:sz w:val="24"/>
          <w:szCs w:val="24"/>
        </w:rPr>
        <w:t xml:space="preserve">Filtering on YouTube mobile app</w:t>
      </w:r>
    </w:p>
    <w:p>
      <w:r>
        <w:t xml:space="preserve"/>
      </w:r>
    </w:p>
    <w:p>
      <w:pPr>
        <w:pStyle w:val="Heading1"/>
      </w:pPr>
      <w:r>
        <w:rPr>
          <w:rFonts w:ascii="Arial" w:cs="Arial" w:eastAsia="Arial" w:hAnsi="Arial"/>
          <w:b/>
          <w:bCs/>
          <w:color w:val="1a1a1a"/>
          <w:sz w:val="32"/>
          <w:szCs w:val="32"/>
        </w:rPr>
        <w:t xml:space="preserve">12. Developer Notes</w:t>
      </w:r>
    </w:p>
    <w:p>
      <w:pPr>
        <w:spacing w:after="160"/>
      </w:pPr>
      <w:r>
        <w:rPr>
          <w:rFonts w:ascii="Arial" w:cs="Arial" w:eastAsia="Arial" w:hAnsi="Arial"/>
          <w:sz w:val="24"/>
          <w:szCs w:val="24"/>
        </w:rPr>
        <w:t xml:space="preserve">YouTube is a heavily JS-rendered SPA. Use a MutationObserver on document.body with subtree: true and childList: true. Debounce the observer callback (e.g. 200ms) to avoid performance issues during fast scrolling.</w:t>
      </w:r>
    </w:p>
    <w:p>
      <w:pPr>
        <w:spacing w:after="160"/>
      </w:pPr>
      <w:r>
        <w:rPr>
          <w:rFonts w:ascii="Arial" w:cs="Arial" w:eastAsia="Arial" w:hAnsi="Arial"/>
          <w:sz w:val="24"/>
          <w:szCs w:val="24"/>
        </w:rPr>
        <w:t xml:space="preserve">Use browser.* APIs throughout (not chrome.*). Target Firefox's latest stable release. Include a browser_specific_settings.gecko.id field in manifest.json so the extension can be loaded via about:debugging.</w:t>
      </w:r>
    </w:p>
    <w:p>
      <w:pPr>
        <w:spacing w:after="160"/>
      </w:pPr>
      <w:r>
        <w:rPr>
          <w:rFonts w:ascii="Arial" w:cs="Arial" w:eastAsia="Arial" w:hAnsi="Arial"/>
          <w:sz w:val="24"/>
          <w:szCs w:val="24"/>
        </w:rPr>
        <w:t xml:space="preserve">The GitHub Device Flow OAuth does not require a client secret, making it safe to include the client_id in the extension source code. The client_id is not sensitive. Do not store or transmit the user's GitHub token anywhere other than the user's own browser.storage.local.</w:t>
      </w:r>
    </w:p>
    <w:p>
      <w:pPr>
        <w:spacing w:after="160"/>
      </w:pPr>
      <w:r>
        <w:rPr>
          <w:rFonts w:ascii="Arial" w:cs="Arial" w:eastAsia="Arial" w:hAnsi="Arial"/>
          <w:sz w:val="24"/>
          <w:szCs w:val="24"/>
        </w:rPr>
        <w:t xml:space="preserve">Rate limits: The GitHub API allows 60 unauthenticated requests/hour and 5,000 authenticated requests/hour. The extension only makes authenticated requests (Issue creation) and unauthenticated requests (channels.json raw fetch). Neither will approach rate limits under normal usage.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2026-04-16T12:24:01.323Z</dcterms:created>
  <dcterms:modified xsi:type="dcterms:W3CDTF">2026-04-16T12:24:01.324Z</dcterms:modified>
</cp:coreProperties>
</file>

<file path=docProps/custom.xml><?xml version="1.0" encoding="utf-8"?>
<Properties xmlns="http://schemas.openxmlformats.org/officeDocument/2006/custom-properties" xmlns:vt="http://schemas.openxmlformats.org/officeDocument/2006/docPropsVTypes"/>
</file>