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E6A" w:rsidRPr="00D80FD5" w:rsidRDefault="00D80FD5" w:rsidP="00D80FD5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bookmarkStart w:id="0" w:name="_GoBack"/>
      <w:r w:rsidRPr="00D80FD5">
        <w:rPr>
          <w:rFonts w:ascii="Times New Roman" w:hAnsi="Times New Roman" w:cs="Times New Roman"/>
          <w:b/>
          <w:sz w:val="32"/>
          <w:szCs w:val="32"/>
          <w:lang w:val="en-ID"/>
        </w:rPr>
        <w:t xml:space="preserve">LAMPIRAN </w:t>
      </w:r>
      <w:r w:rsidR="0064582C">
        <w:rPr>
          <w:rFonts w:ascii="Times New Roman" w:hAnsi="Times New Roman" w:cs="Times New Roman"/>
          <w:b/>
          <w:sz w:val="32"/>
          <w:szCs w:val="32"/>
          <w:lang w:val="en-ID"/>
        </w:rPr>
        <w:t>C</w:t>
      </w:r>
    </w:p>
    <w:p w:rsidR="00D80FD5" w:rsidRDefault="00D80FD5" w:rsidP="00D80FD5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D80FD5">
        <w:rPr>
          <w:rFonts w:ascii="Times New Roman" w:hAnsi="Times New Roman" w:cs="Times New Roman"/>
          <w:b/>
          <w:sz w:val="32"/>
          <w:szCs w:val="32"/>
          <w:lang w:val="en-ID"/>
        </w:rPr>
        <w:t>DESKRIPSI PERANCANGAN INTERFACE</w:t>
      </w:r>
    </w:p>
    <w:p w:rsidR="00BC56F4" w:rsidRDefault="00D80FD5" w:rsidP="00D80FD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Budgeting FKTP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BC56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6F4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BC56F4">
        <w:rPr>
          <w:rFonts w:ascii="Times New Roman" w:hAnsi="Times New Roman" w:cs="Times New Roman"/>
          <w:sz w:val="24"/>
          <w:szCs w:val="24"/>
          <w:lang w:val="en-ID"/>
        </w:rPr>
        <w:t xml:space="preserve"> budgeting.</w:t>
      </w:r>
    </w:p>
    <w:p w:rsidR="00BC56F4" w:rsidRDefault="0064582C" w:rsidP="00BC56F4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BC56F4" w:rsidRPr="00BC56F4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BC56F4" w:rsidRPr="00BC56F4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BC56F4"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BC56F4"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Login</w:t>
      </w:r>
    </w:p>
    <w:p w:rsidR="00BC56F4" w:rsidRDefault="00BC56F4" w:rsidP="00BC56F4">
      <w:pPr>
        <w:spacing w:before="24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member.</w:t>
      </w:r>
    </w:p>
    <w:p w:rsidR="00BC56F4" w:rsidRDefault="0037025C" w:rsidP="00BC56F4">
      <w:pPr>
        <w:spacing w:before="240" w:line="360" w:lineRule="auto"/>
        <w:ind w:left="709" w:firstLine="567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2.5pt">
            <v:imagedata r:id="rId8" o:title="Screenshot_1"/>
          </v:shape>
        </w:pict>
      </w:r>
    </w:p>
    <w:p w:rsidR="00BC56F4" w:rsidRDefault="00BC56F4" w:rsidP="00BC56F4">
      <w:pPr>
        <w:spacing w:before="240" w:line="360" w:lineRule="auto"/>
        <w:ind w:left="709" w:firstLine="567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.1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Login</w:t>
      </w:r>
    </w:p>
    <w:p w:rsidR="0052126B" w:rsidRDefault="0052126B" w:rsidP="00BC56F4">
      <w:pPr>
        <w:spacing w:before="240" w:line="360" w:lineRule="auto"/>
        <w:ind w:left="709" w:firstLine="567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C56F4" w:rsidRDefault="0064582C" w:rsidP="00BC56F4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C</w:t>
      </w:r>
      <w:r w:rsidR="00BC56F4">
        <w:rPr>
          <w:rFonts w:ascii="Times New Roman" w:hAnsi="Times New Roman" w:cs="Times New Roman"/>
          <w:b/>
          <w:sz w:val="24"/>
          <w:szCs w:val="24"/>
          <w:lang w:val="en-ID"/>
        </w:rPr>
        <w:t>.2</w:t>
      </w:r>
      <w:r w:rsidR="00BC56F4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Untuk</w:t>
      </w:r>
      <w:proofErr w:type="spellEnd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Pengguna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Administrator</w:t>
      </w:r>
    </w:p>
    <w:p w:rsidR="0052126B" w:rsidRDefault="0052126B" w:rsidP="0052126B">
      <w:pPr>
        <w:spacing w:before="240" w:line="360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2126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5212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administrator.</w:t>
      </w:r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>.2.1</w:t>
      </w:r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>Ketetapan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Unit Master</w:t>
      </w:r>
    </w:p>
    <w:p w:rsidR="000150A8" w:rsidRPr="000150A8" w:rsidRDefault="000150A8" w:rsidP="006453C3">
      <w:pPr>
        <w:spacing w:before="24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unit master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administrator</w:t>
      </w:r>
    </w:p>
    <w:p w:rsidR="00621131" w:rsidRDefault="0037025C" w:rsidP="000150A8">
      <w:pPr>
        <w:spacing w:before="24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26" type="#_x0000_t75" style="width:387pt;height:195pt">
            <v:imagedata r:id="rId9" o:title="Screenshot_2"/>
          </v:shape>
        </w:pict>
      </w:r>
    </w:p>
    <w:p w:rsidR="000D7909" w:rsidRDefault="000D7909" w:rsidP="000150A8">
      <w:pPr>
        <w:spacing w:before="24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Unit Master</w:t>
      </w:r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.2.1.1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Tambah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Unit Master</w:t>
      </w:r>
    </w:p>
    <w:p w:rsidR="000150A8" w:rsidRPr="000150A8" w:rsidRDefault="000150A8" w:rsidP="0052126B">
      <w:pPr>
        <w:spacing w:before="240" w:line="360" w:lineRule="auto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unit master.</w:t>
      </w:r>
    </w:p>
    <w:p w:rsidR="00621131" w:rsidRDefault="0037025C" w:rsidP="000150A8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pict>
          <v:shape id="_x0000_i1027" type="#_x0000_t75" style="width:3in;height:170.25pt">
            <v:imagedata r:id="rId10" o:title="Screenshot_3"/>
          </v:shape>
        </w:pict>
      </w:r>
    </w:p>
    <w:p w:rsidR="000D7909" w:rsidRDefault="000D7909" w:rsidP="000150A8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3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Tambah</w:t>
      </w:r>
      <w:proofErr w:type="spellEnd"/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Unit Master</w:t>
      </w:r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.2.1.2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Ubah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Unit Master</w:t>
      </w:r>
    </w:p>
    <w:p w:rsidR="000150A8" w:rsidRPr="000150A8" w:rsidRDefault="000150A8" w:rsidP="0052126B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Beritkut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uba</w:t>
      </w:r>
      <w:r w:rsidR="00CB16CD">
        <w:rPr>
          <w:rFonts w:ascii="Times New Roman" w:hAnsi="Times New Roman" w:cs="Times New Roman"/>
          <w:sz w:val="24"/>
          <w:szCs w:val="24"/>
          <w:lang w:val="en-ID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unit master.</w:t>
      </w:r>
    </w:p>
    <w:p w:rsidR="000150A8" w:rsidRDefault="0037025C" w:rsidP="000150A8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28" type="#_x0000_t75" style="width:329.25pt;height:165.75pt">
            <v:imagedata r:id="rId11" o:title="Screenshot_4"/>
          </v:shape>
        </w:pict>
      </w:r>
    </w:p>
    <w:p w:rsidR="00621131" w:rsidRDefault="000D7909" w:rsidP="000150A8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4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Ubah</w:t>
      </w:r>
      <w:proofErr w:type="spellEnd"/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Unit Master</w:t>
      </w:r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.2.2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Ketetapan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Unit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Bagian</w:t>
      </w:r>
      <w:proofErr w:type="spellEnd"/>
    </w:p>
    <w:p w:rsidR="000150A8" w:rsidRPr="000150A8" w:rsidRDefault="000150A8" w:rsidP="006453C3">
      <w:pPr>
        <w:spacing w:before="24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unit </w:t>
      </w:r>
      <w:proofErr w:type="spellStart"/>
      <w:r w:rsidR="00CB16CD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administrator</w:t>
      </w:r>
    </w:p>
    <w:p w:rsidR="00621131" w:rsidRDefault="0037025C" w:rsidP="000150A8">
      <w:pPr>
        <w:spacing w:before="24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pict>
          <v:shape id="_x0000_i1029" type="#_x0000_t75" style="width:370.5pt;height:185.25pt">
            <v:imagedata r:id="rId12" o:title="Screenshot_5"/>
          </v:shape>
        </w:pict>
      </w:r>
    </w:p>
    <w:p w:rsidR="000D7909" w:rsidRDefault="000D7909" w:rsidP="000150A8">
      <w:pPr>
        <w:spacing w:before="24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5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Unit </w:t>
      </w:r>
      <w:proofErr w:type="spellStart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>Bagian</w:t>
      </w:r>
      <w:proofErr w:type="spellEnd"/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.2.2.1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Tambah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Unit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Bagian</w:t>
      </w:r>
      <w:proofErr w:type="spellEnd"/>
    </w:p>
    <w:p w:rsidR="00CB16CD" w:rsidRDefault="00CB16CD" w:rsidP="00CB16CD">
      <w:p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unit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21131" w:rsidRDefault="0037025C" w:rsidP="0064582C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30" type="#_x0000_t75" style="width:175.5pt;height:165pt">
            <v:imagedata r:id="rId13" o:title="Screenshot_6"/>
          </v:shape>
        </w:pict>
      </w:r>
    </w:p>
    <w:p w:rsidR="000D7909" w:rsidRDefault="000D7909" w:rsidP="0064582C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6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>Tampilan</w:t>
      </w:r>
      <w:proofErr w:type="spellEnd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>Tambah</w:t>
      </w:r>
      <w:proofErr w:type="spellEnd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Unit </w:t>
      </w:r>
      <w:proofErr w:type="spellStart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>Bagian</w:t>
      </w:r>
      <w:proofErr w:type="spellEnd"/>
    </w:p>
    <w:p w:rsidR="0053674C" w:rsidRDefault="0053674C" w:rsidP="0064582C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53674C" w:rsidRDefault="0053674C" w:rsidP="0064582C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C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.2.2.2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Ubah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Unit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Bagian</w:t>
      </w:r>
      <w:proofErr w:type="spellEnd"/>
    </w:p>
    <w:p w:rsidR="00CB16CD" w:rsidRDefault="00CB16CD" w:rsidP="006453C3">
      <w:pPr>
        <w:spacing w:before="240" w:line="360" w:lineRule="auto"/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Beritkut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150A8" w:rsidRDefault="0037025C" w:rsidP="00CB16CD">
      <w:p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31" type="#_x0000_t75" style="width:335.25pt;height:169.5pt">
            <v:imagedata r:id="rId14" o:title="Screenshot_7"/>
          </v:shape>
        </w:pict>
      </w:r>
    </w:p>
    <w:p w:rsidR="00CB16CD" w:rsidRDefault="000D7909" w:rsidP="0053674C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7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>Ubah</w:t>
      </w:r>
      <w:proofErr w:type="spellEnd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Unit </w:t>
      </w:r>
      <w:proofErr w:type="spellStart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>Bagian</w:t>
      </w:r>
      <w:proofErr w:type="spellEnd"/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.2.3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Ketetapan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Unit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Kebutuhan</w:t>
      </w:r>
      <w:proofErr w:type="spellEnd"/>
    </w:p>
    <w:p w:rsidR="00CB16CD" w:rsidRPr="00CB16CD" w:rsidRDefault="00CB16CD" w:rsidP="006453C3">
      <w:pPr>
        <w:spacing w:before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administrator</w:t>
      </w:r>
    </w:p>
    <w:p w:rsidR="00621131" w:rsidRDefault="0053674C" w:rsidP="00CB16CD">
      <w:pPr>
        <w:spacing w:before="24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32" type="#_x0000_t75" style="width:335.25pt;height:167.25pt">
            <v:imagedata r:id="rId15" o:title="Screenshot_8"/>
          </v:shape>
        </w:pict>
      </w:r>
    </w:p>
    <w:p w:rsidR="000D7909" w:rsidRDefault="000D7909" w:rsidP="00CB16CD">
      <w:pPr>
        <w:spacing w:before="240"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8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Unit </w:t>
      </w:r>
      <w:proofErr w:type="spellStart"/>
      <w:r w:rsidR="00CB16CD">
        <w:rPr>
          <w:rFonts w:ascii="Times New Roman" w:hAnsi="Times New Roman" w:cs="Times New Roman"/>
          <w:b/>
          <w:sz w:val="24"/>
          <w:szCs w:val="24"/>
          <w:lang w:val="en-ID"/>
        </w:rPr>
        <w:t>Kebutuhan</w:t>
      </w:r>
      <w:proofErr w:type="spellEnd"/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C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.2.3.1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Tambah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Unit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Kebutuhan</w:t>
      </w:r>
      <w:proofErr w:type="spellEnd"/>
    </w:p>
    <w:p w:rsidR="00CB16CD" w:rsidRDefault="00CB16CD" w:rsidP="00CB16CD">
      <w:p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unit </w:t>
      </w:r>
      <w:proofErr w:type="spellStart"/>
      <w:r w:rsidR="006453C3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21131" w:rsidRDefault="0037025C" w:rsidP="00CB16CD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33" type="#_x0000_t75" style="width:171.75pt;height:165.75pt">
            <v:imagedata r:id="rId16" o:title="Screenshot_9"/>
          </v:shape>
        </w:pict>
      </w:r>
    </w:p>
    <w:p w:rsidR="000D7909" w:rsidRDefault="000D7909" w:rsidP="00CB16CD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9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3674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3674C">
        <w:rPr>
          <w:rFonts w:ascii="Times New Roman" w:hAnsi="Times New Roman" w:cs="Times New Roman"/>
          <w:b/>
          <w:sz w:val="24"/>
          <w:szCs w:val="24"/>
          <w:lang w:val="en-ID"/>
        </w:rPr>
        <w:t>Tampilan</w:t>
      </w:r>
      <w:proofErr w:type="spellEnd"/>
      <w:r w:rsidR="0053674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3674C">
        <w:rPr>
          <w:rFonts w:ascii="Times New Roman" w:hAnsi="Times New Roman" w:cs="Times New Roman"/>
          <w:b/>
          <w:sz w:val="24"/>
          <w:szCs w:val="24"/>
          <w:lang w:val="en-ID"/>
        </w:rPr>
        <w:t>Tambah</w:t>
      </w:r>
      <w:proofErr w:type="spellEnd"/>
      <w:r w:rsidR="0053674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Unit </w:t>
      </w:r>
      <w:proofErr w:type="spellStart"/>
      <w:r w:rsidR="0053674C">
        <w:rPr>
          <w:rFonts w:ascii="Times New Roman" w:hAnsi="Times New Roman" w:cs="Times New Roman"/>
          <w:b/>
          <w:sz w:val="24"/>
          <w:szCs w:val="24"/>
          <w:lang w:val="en-ID"/>
        </w:rPr>
        <w:t>Kebutuhan</w:t>
      </w:r>
      <w:proofErr w:type="spellEnd"/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.2.3.2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Ubah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Unit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Kebutuhan</w:t>
      </w:r>
      <w:proofErr w:type="spellEnd"/>
    </w:p>
    <w:p w:rsidR="006453C3" w:rsidRDefault="006453C3" w:rsidP="006453C3">
      <w:pPr>
        <w:spacing w:before="240" w:line="360" w:lineRule="auto"/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Beritkut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150A8" w:rsidRDefault="0053674C" w:rsidP="006453C3">
      <w:p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34" type="#_x0000_t75" style="width:349.5pt;height:175.5pt">
            <v:imagedata r:id="rId17" o:title="Screenshot_10"/>
          </v:shape>
        </w:pict>
      </w:r>
    </w:p>
    <w:p w:rsidR="00621131" w:rsidRDefault="000D7909" w:rsidP="006453C3">
      <w:pPr>
        <w:spacing w:before="240" w:line="36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0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3674C" w:rsidRPr="0053674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3674C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3674C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3674C">
        <w:rPr>
          <w:rFonts w:ascii="Times New Roman" w:hAnsi="Times New Roman" w:cs="Times New Roman"/>
          <w:b/>
          <w:sz w:val="24"/>
          <w:szCs w:val="24"/>
          <w:lang w:val="en-ID"/>
        </w:rPr>
        <w:t>Ubah</w:t>
      </w:r>
      <w:proofErr w:type="spellEnd"/>
      <w:r w:rsidR="0053674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Unit </w:t>
      </w:r>
      <w:proofErr w:type="spellStart"/>
      <w:r w:rsidR="0053674C">
        <w:rPr>
          <w:rFonts w:ascii="Times New Roman" w:hAnsi="Times New Roman" w:cs="Times New Roman"/>
          <w:b/>
          <w:sz w:val="24"/>
          <w:szCs w:val="24"/>
          <w:lang w:val="en-ID"/>
        </w:rPr>
        <w:t>Kebutuhan</w:t>
      </w:r>
      <w:proofErr w:type="spellEnd"/>
    </w:p>
    <w:p w:rsidR="0053674C" w:rsidRDefault="0053674C" w:rsidP="006453C3">
      <w:pPr>
        <w:spacing w:before="240" w:line="36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C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.2.4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Kantor</w:t>
      </w:r>
    </w:p>
    <w:p w:rsidR="006453C3" w:rsidRPr="006453C3" w:rsidRDefault="006453C3" w:rsidP="006453C3">
      <w:pPr>
        <w:spacing w:before="24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bulannya</w:t>
      </w:r>
      <w:proofErr w:type="spellEnd"/>
    </w:p>
    <w:p w:rsidR="00621131" w:rsidRDefault="0053674C" w:rsidP="006453C3">
      <w:pPr>
        <w:spacing w:before="24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35" type="#_x0000_t75" style="width:350.25pt;height:177.75pt">
            <v:imagedata r:id="rId18" o:title="Screenshot_11"/>
          </v:shape>
        </w:pict>
      </w:r>
    </w:p>
    <w:p w:rsidR="000D7909" w:rsidRDefault="000D7909" w:rsidP="006453C3">
      <w:pPr>
        <w:spacing w:before="24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1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Salah </w:t>
      </w:r>
      <w:proofErr w:type="spellStart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>Satu</w:t>
      </w:r>
      <w:proofErr w:type="spellEnd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Menu Kantor</w:t>
      </w:r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.2.4.1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Penganggaran</w:t>
      </w:r>
      <w:proofErr w:type="spellEnd"/>
    </w:p>
    <w:p w:rsidR="006453C3" w:rsidRPr="006453C3" w:rsidRDefault="006453C3" w:rsidP="006453C3">
      <w:pPr>
        <w:spacing w:before="240" w:line="360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21131" w:rsidRDefault="0053674C" w:rsidP="006453C3">
      <w:p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36" type="#_x0000_t75" style="width:308.25pt;height:155.25pt">
            <v:imagedata r:id="rId19" o:title="Screenshot_12"/>
          </v:shape>
        </w:pict>
      </w:r>
    </w:p>
    <w:p w:rsidR="000D7909" w:rsidRDefault="000D7909" w:rsidP="006453C3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>Penganggaran</w:t>
      </w:r>
      <w:proofErr w:type="spellEnd"/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C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.2.4.1.1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Ubah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Penganggaran</w:t>
      </w:r>
      <w:proofErr w:type="spellEnd"/>
    </w:p>
    <w:p w:rsidR="006453C3" w:rsidRPr="006453C3" w:rsidRDefault="006453C3" w:rsidP="006453C3">
      <w:pPr>
        <w:spacing w:before="24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150A8" w:rsidRDefault="0053674C" w:rsidP="006453C3">
      <w:p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37" type="#_x0000_t75" style="width:313.5pt;height:158.25pt">
            <v:imagedata r:id="rId20" o:title="Screenshot_13"/>
          </v:shape>
        </w:pict>
      </w:r>
    </w:p>
    <w:p w:rsidR="00621131" w:rsidRDefault="000D7909" w:rsidP="006453C3">
      <w:pPr>
        <w:spacing w:before="240" w:line="36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3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>Penyesuaian</w:t>
      </w:r>
      <w:proofErr w:type="spellEnd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453C3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</w:p>
    <w:p w:rsidR="0052126B" w:rsidRDefault="0064582C" w:rsidP="0052126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.2.4.2</w:t>
      </w:r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Dana </w:t>
      </w:r>
      <w:proofErr w:type="spellStart"/>
      <w:r w:rsidR="0052126B"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</w:p>
    <w:p w:rsidR="006453C3" w:rsidRPr="006453C3" w:rsidRDefault="006453C3" w:rsidP="006453C3">
      <w:pPr>
        <w:spacing w:before="24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PT. Nusa Lima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</w:p>
    <w:p w:rsidR="00621131" w:rsidRDefault="0053674C" w:rsidP="006453C3">
      <w:p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38" type="#_x0000_t75" style="width:306.75pt;height:153.75pt">
            <v:imagedata r:id="rId21" o:title="Screenshot_14"/>
          </v:shape>
        </w:pict>
      </w:r>
    </w:p>
    <w:p w:rsidR="000D7909" w:rsidRDefault="000D7909" w:rsidP="006453C3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4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4764D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4764D4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4764D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Dana </w:t>
      </w:r>
      <w:proofErr w:type="spellStart"/>
      <w:r w:rsidR="004764D4"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</w:p>
    <w:p w:rsidR="00621131" w:rsidRDefault="0064582C" w:rsidP="00621131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C</w:t>
      </w:r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.2.4.2.1</w:t>
      </w:r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621131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621131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Tambah</w:t>
      </w:r>
      <w:proofErr w:type="spellEnd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Dana </w:t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</w:p>
    <w:p w:rsidR="004764D4" w:rsidRPr="004764D4" w:rsidRDefault="004764D4" w:rsidP="004764D4">
      <w:pPr>
        <w:spacing w:before="24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764D4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4764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4D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764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4D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764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4D4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4764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4D4"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4764D4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proofErr w:type="gramStart"/>
      <w:r w:rsidRPr="004764D4"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proofErr w:type="gramEnd"/>
      <w:r w:rsidRPr="004764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4D4">
        <w:rPr>
          <w:rFonts w:ascii="Times New Roman" w:hAnsi="Times New Roman" w:cs="Times New Roman"/>
          <w:sz w:val="24"/>
          <w:szCs w:val="24"/>
          <w:lang w:val="en-ID"/>
        </w:rPr>
        <w:t>bulanan</w:t>
      </w:r>
      <w:proofErr w:type="spellEnd"/>
      <w:r w:rsidRPr="004764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4D4"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21131" w:rsidRDefault="0053674C" w:rsidP="00C3652A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39" type="#_x0000_t75" style="width:179.25pt;height:151.5pt">
            <v:imagedata r:id="rId22" o:title="Screenshot_15"/>
          </v:shape>
        </w:pict>
      </w:r>
    </w:p>
    <w:p w:rsidR="000D7909" w:rsidRDefault="000D7909" w:rsidP="00C3652A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5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4764D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4764D4">
        <w:rPr>
          <w:rFonts w:ascii="Times New Roman" w:hAnsi="Times New Roman" w:cs="Times New Roman"/>
          <w:b/>
          <w:sz w:val="24"/>
          <w:szCs w:val="24"/>
          <w:lang w:val="en-ID"/>
        </w:rPr>
        <w:t>Tambah</w:t>
      </w:r>
      <w:proofErr w:type="spellEnd"/>
      <w:r w:rsidR="004764D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Dana </w:t>
      </w:r>
      <w:proofErr w:type="spellStart"/>
      <w:r w:rsidR="004764D4"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</w:p>
    <w:p w:rsidR="00621131" w:rsidRDefault="0064582C" w:rsidP="00621131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.2.4.2.2</w:t>
      </w:r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621131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621131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Ubah</w:t>
      </w:r>
      <w:proofErr w:type="spellEnd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Dana </w:t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</w:p>
    <w:p w:rsidR="004764D4" w:rsidRPr="004764D4" w:rsidRDefault="004764D4" w:rsidP="004764D4">
      <w:pPr>
        <w:spacing w:before="240" w:line="36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764D4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4764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150A8" w:rsidRDefault="0053674C" w:rsidP="004764D4">
      <w:p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40" type="#_x0000_t75" style="width:339.75pt;height:172.5pt">
            <v:imagedata r:id="rId23" o:title="Screenshot_16"/>
          </v:shape>
        </w:pict>
      </w:r>
    </w:p>
    <w:p w:rsidR="00621131" w:rsidRDefault="000D7909" w:rsidP="004764D4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6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4764D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4764D4">
        <w:rPr>
          <w:rFonts w:ascii="Times New Roman" w:hAnsi="Times New Roman" w:cs="Times New Roman"/>
          <w:b/>
          <w:sz w:val="24"/>
          <w:szCs w:val="24"/>
          <w:lang w:val="en-ID"/>
        </w:rPr>
        <w:t>Tampilan</w:t>
      </w:r>
      <w:proofErr w:type="spellEnd"/>
      <w:r w:rsidR="004764D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Ubah</w:t>
      </w:r>
      <w:proofErr w:type="spellEnd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Dana </w:t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</w:p>
    <w:p w:rsidR="0053674C" w:rsidRDefault="0053674C" w:rsidP="004764D4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21131" w:rsidRDefault="0064582C" w:rsidP="00621131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C</w:t>
      </w:r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.2.5</w:t>
      </w:r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621131" w:rsidRPr="005212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Pengeluaran</w:t>
      </w:r>
      <w:proofErr w:type="spellEnd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</w:p>
    <w:p w:rsidR="004764D4" w:rsidRPr="004764D4" w:rsidRDefault="004764D4" w:rsidP="004764D4">
      <w:pPr>
        <w:spacing w:before="24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PT. Nusa Lima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21131" w:rsidRDefault="0053674C" w:rsidP="004764D4">
      <w:pPr>
        <w:spacing w:before="24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41" type="#_x0000_t75" style="width:333pt;height:168.75pt">
            <v:imagedata r:id="rId24" o:title="Screenshot_17"/>
          </v:shape>
        </w:pict>
      </w:r>
    </w:p>
    <w:p w:rsidR="000D7909" w:rsidRDefault="000D7909" w:rsidP="000D7909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64582C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7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Pengeluaran</w:t>
      </w:r>
      <w:proofErr w:type="spellEnd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</w:p>
    <w:p w:rsidR="00621131" w:rsidRDefault="0064582C" w:rsidP="00621131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.2.6</w:t>
      </w:r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21131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</w:p>
    <w:p w:rsidR="00A7732B" w:rsidRPr="00A7732B" w:rsidRDefault="00A7732B" w:rsidP="00A7732B">
      <w:pPr>
        <w:spacing w:before="24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FKTP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2126B" w:rsidRDefault="0053674C" w:rsidP="00A7732B">
      <w:pPr>
        <w:spacing w:before="24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42" type="#_x0000_t75" style="width:323.25pt;height:162.75pt">
            <v:imagedata r:id="rId25" o:title="Screenshot_18"/>
          </v:shape>
        </w:pict>
      </w:r>
    </w:p>
    <w:p w:rsidR="000D7909" w:rsidRDefault="000D7909" w:rsidP="00A7732B">
      <w:pPr>
        <w:spacing w:before="24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5146EB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0150A8">
        <w:rPr>
          <w:rFonts w:ascii="Times New Roman" w:hAnsi="Times New Roman" w:cs="Times New Roman"/>
          <w:b/>
          <w:sz w:val="24"/>
          <w:szCs w:val="24"/>
          <w:lang w:val="en-ID"/>
        </w:rPr>
        <w:t>8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</w:p>
    <w:p w:rsidR="00A7732B" w:rsidRDefault="005146EB" w:rsidP="00A7732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C</w:t>
      </w:r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.3</w:t>
      </w:r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Untuk</w:t>
      </w:r>
      <w:proofErr w:type="spellEnd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Pengguna</w:t>
      </w:r>
      <w:proofErr w:type="spellEnd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7732B">
        <w:rPr>
          <w:rFonts w:ascii="Times New Roman" w:hAnsi="Times New Roman" w:cs="Times New Roman"/>
          <w:b/>
          <w:sz w:val="24"/>
          <w:szCs w:val="24"/>
          <w:lang w:val="en-ID"/>
        </w:rPr>
        <w:t>Karyawan</w:t>
      </w:r>
      <w:proofErr w:type="spellEnd"/>
    </w:p>
    <w:p w:rsidR="00A7732B" w:rsidRDefault="002D191C" w:rsidP="002D191C">
      <w:pPr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kaaryawan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PT. Nusa Lima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D191C" w:rsidRDefault="005146EB" w:rsidP="002D191C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.3.1</w:t>
      </w:r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Yang </w:t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Diajukan</w:t>
      </w:r>
      <w:proofErr w:type="spellEnd"/>
    </w:p>
    <w:p w:rsidR="002D191C" w:rsidRDefault="002D191C" w:rsidP="002D191C">
      <w:pPr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FKTP.</w:t>
      </w:r>
    </w:p>
    <w:p w:rsidR="002D191C" w:rsidRPr="002D191C" w:rsidRDefault="0053674C" w:rsidP="00434A25">
      <w:pPr>
        <w:spacing w:before="24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pict>
          <v:shape id="_x0000_i1043" type="#_x0000_t75" style="width:327.75pt;height:165pt">
            <v:imagedata r:id="rId26" o:title="Screenshot_19"/>
          </v:shape>
        </w:pict>
      </w:r>
    </w:p>
    <w:p w:rsidR="0052126B" w:rsidRDefault="002D191C" w:rsidP="00434A25">
      <w:pPr>
        <w:spacing w:before="24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5146EB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9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Diajukan</w:t>
      </w:r>
      <w:proofErr w:type="spellEnd"/>
    </w:p>
    <w:p w:rsidR="002D191C" w:rsidRDefault="005146EB" w:rsidP="002D191C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.3.1.1</w:t>
      </w:r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Pengajuan</w:t>
      </w:r>
      <w:proofErr w:type="spellEnd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</w:p>
    <w:p w:rsidR="00434A25" w:rsidRPr="00434A25" w:rsidRDefault="00434A25" w:rsidP="00434A25">
      <w:pPr>
        <w:spacing w:before="24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unit – unit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D191C" w:rsidRDefault="0053674C" w:rsidP="002D191C">
      <w:pPr>
        <w:spacing w:before="240" w:line="360" w:lineRule="auto"/>
        <w:ind w:left="1418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pict>
          <v:shape id="_x0000_i1044" type="#_x0000_t75" style="width:334.5pt;height:168.75pt">
            <v:imagedata r:id="rId27" o:title="Screenshot_20"/>
          </v:shape>
        </w:pict>
      </w:r>
    </w:p>
    <w:p w:rsidR="002D191C" w:rsidRDefault="002D191C" w:rsidP="002D191C">
      <w:pPr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5146EB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20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</w:p>
    <w:p w:rsidR="00434A25" w:rsidRPr="002D191C" w:rsidRDefault="00434A25" w:rsidP="002D191C">
      <w:pPr>
        <w:spacing w:before="240" w:line="360" w:lineRule="auto"/>
        <w:ind w:left="1418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2D191C" w:rsidRDefault="005146EB" w:rsidP="002D191C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.3.2</w:t>
      </w:r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</w:p>
    <w:p w:rsidR="00434A25" w:rsidRPr="00434A25" w:rsidRDefault="00434A25" w:rsidP="008C758C">
      <w:pPr>
        <w:spacing w:before="240" w:line="360" w:lineRule="auto"/>
        <w:ind w:left="709" w:firstLine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  <w:r w:rsidR="008C75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C758C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="008C75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C758C"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 w:rsidR="008C75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C758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8C75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C758C">
        <w:rPr>
          <w:rFonts w:ascii="Times New Roman" w:hAnsi="Times New Roman" w:cs="Times New Roman"/>
          <w:sz w:val="24"/>
          <w:szCs w:val="24"/>
          <w:lang w:val="en-ID"/>
        </w:rPr>
        <w:t>selisih</w:t>
      </w:r>
      <w:proofErr w:type="spellEnd"/>
      <w:r w:rsidR="008C75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8C758C"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proofErr w:type="gramEnd"/>
      <w:r w:rsidR="008C758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34A25" w:rsidRDefault="0053674C" w:rsidP="008C758C">
      <w:pPr>
        <w:spacing w:before="24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45" type="#_x0000_t75" style="width:353.25pt;height:177.75pt">
            <v:imagedata r:id="rId28" o:title="Screenshot_21"/>
          </v:shape>
        </w:pict>
      </w:r>
    </w:p>
    <w:p w:rsidR="002D191C" w:rsidRDefault="002D191C" w:rsidP="008C758C">
      <w:pPr>
        <w:spacing w:before="24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5146EB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  <w:r w:rsidR="0053674C">
        <w:rPr>
          <w:rFonts w:ascii="Times New Roman" w:hAnsi="Times New Roman" w:cs="Times New Roman"/>
          <w:b/>
          <w:sz w:val="24"/>
          <w:szCs w:val="24"/>
          <w:lang w:val="en-ID"/>
        </w:rPr>
        <w:t>1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434A2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434A25"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 w:rsidR="00434A2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434A25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</w:p>
    <w:p w:rsidR="008C758C" w:rsidRDefault="008C758C" w:rsidP="008C758C">
      <w:pPr>
        <w:spacing w:before="24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2D191C" w:rsidRDefault="005146EB" w:rsidP="002D191C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C</w:t>
      </w:r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.3.3</w:t>
      </w:r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2D19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434A25">
        <w:rPr>
          <w:rFonts w:ascii="Times New Roman" w:hAnsi="Times New Roman" w:cs="Times New Roman"/>
          <w:b/>
          <w:sz w:val="24"/>
          <w:szCs w:val="24"/>
          <w:lang w:val="en-ID"/>
        </w:rPr>
        <w:t xml:space="preserve">Dana </w:t>
      </w:r>
      <w:proofErr w:type="spellStart"/>
      <w:r w:rsidR="00434A25"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</w:p>
    <w:p w:rsidR="008C758C" w:rsidRPr="008C758C" w:rsidRDefault="008C758C" w:rsidP="008C758C">
      <w:pPr>
        <w:spacing w:before="240" w:line="360" w:lineRule="auto"/>
        <w:ind w:left="709" w:firstLine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</w:p>
    <w:p w:rsidR="00434A25" w:rsidRDefault="0053674C" w:rsidP="008C758C">
      <w:pPr>
        <w:spacing w:before="24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46" type="#_x0000_t75" style="width:352.5pt;height:175.5pt">
            <v:imagedata r:id="rId29" o:title="Screenshot_22"/>
          </v:shape>
        </w:pict>
      </w:r>
    </w:p>
    <w:p w:rsidR="002D191C" w:rsidRPr="0052126B" w:rsidRDefault="002D191C" w:rsidP="008C758C">
      <w:pPr>
        <w:spacing w:before="24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5146EB">
        <w:rPr>
          <w:rFonts w:ascii="Times New Roman" w:hAnsi="Times New Roman" w:cs="Times New Roman"/>
          <w:b/>
          <w:sz w:val="24"/>
          <w:szCs w:val="24"/>
          <w:lang w:val="en-ID"/>
        </w:rPr>
        <w:t>C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  <w:r w:rsidR="0053674C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BC56F4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434A2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Dana </w:t>
      </w:r>
      <w:proofErr w:type="spellStart"/>
      <w:r w:rsidR="00434A25"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bookmarkEnd w:id="0"/>
      <w:proofErr w:type="spellEnd"/>
    </w:p>
    <w:sectPr w:rsidR="002D191C" w:rsidRPr="0052126B" w:rsidSect="00D80FD5">
      <w:footerReference w:type="default" r:id="rId30"/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71C" w:rsidRDefault="00D9671C" w:rsidP="0064582C">
      <w:pPr>
        <w:spacing w:after="0" w:line="240" w:lineRule="auto"/>
      </w:pPr>
      <w:r>
        <w:separator/>
      </w:r>
    </w:p>
  </w:endnote>
  <w:endnote w:type="continuationSeparator" w:id="0">
    <w:p w:rsidR="00D9671C" w:rsidRDefault="00D9671C" w:rsidP="0064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213350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582C" w:rsidRPr="0064582C" w:rsidRDefault="0064582C">
        <w:pPr>
          <w:pStyle w:val="Footer"/>
          <w:jc w:val="right"/>
          <w:rPr>
            <w:rFonts w:ascii="Times New Roman" w:hAnsi="Times New Roman" w:cs="Times New Roman"/>
          </w:rPr>
        </w:pPr>
        <w:r w:rsidRPr="0064582C">
          <w:rPr>
            <w:rFonts w:ascii="Times New Roman" w:hAnsi="Times New Roman" w:cs="Times New Roman"/>
          </w:rPr>
          <w:t xml:space="preserve">C - </w:t>
        </w:r>
        <w:r w:rsidRPr="0064582C">
          <w:rPr>
            <w:rFonts w:ascii="Times New Roman" w:hAnsi="Times New Roman" w:cs="Times New Roman"/>
          </w:rPr>
          <w:fldChar w:fldCharType="begin"/>
        </w:r>
        <w:r w:rsidRPr="0064582C">
          <w:rPr>
            <w:rFonts w:ascii="Times New Roman" w:hAnsi="Times New Roman" w:cs="Times New Roman"/>
          </w:rPr>
          <w:instrText xml:space="preserve"> PAGE   \* MERGEFORMAT </w:instrText>
        </w:r>
        <w:r w:rsidRPr="0064582C">
          <w:rPr>
            <w:rFonts w:ascii="Times New Roman" w:hAnsi="Times New Roman" w:cs="Times New Roman"/>
          </w:rPr>
          <w:fldChar w:fldCharType="separate"/>
        </w:r>
        <w:r w:rsidR="00541794">
          <w:rPr>
            <w:rFonts w:ascii="Times New Roman" w:hAnsi="Times New Roman" w:cs="Times New Roman"/>
            <w:noProof/>
          </w:rPr>
          <w:t>13</w:t>
        </w:r>
        <w:r w:rsidRPr="0064582C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64582C" w:rsidRDefault="006458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71C" w:rsidRDefault="00D9671C" w:rsidP="0064582C">
      <w:pPr>
        <w:spacing w:after="0" w:line="240" w:lineRule="auto"/>
      </w:pPr>
      <w:r>
        <w:separator/>
      </w:r>
    </w:p>
  </w:footnote>
  <w:footnote w:type="continuationSeparator" w:id="0">
    <w:p w:rsidR="00D9671C" w:rsidRDefault="00D9671C" w:rsidP="0064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04C83"/>
    <w:multiLevelType w:val="hybridMultilevel"/>
    <w:tmpl w:val="26725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D5"/>
    <w:rsid w:val="000150A8"/>
    <w:rsid w:val="000D7909"/>
    <w:rsid w:val="002D191C"/>
    <w:rsid w:val="0037025C"/>
    <w:rsid w:val="00434A25"/>
    <w:rsid w:val="004764D4"/>
    <w:rsid w:val="005146EB"/>
    <w:rsid w:val="0052126B"/>
    <w:rsid w:val="0053674C"/>
    <w:rsid w:val="00541794"/>
    <w:rsid w:val="00592E6A"/>
    <w:rsid w:val="00621131"/>
    <w:rsid w:val="006453C3"/>
    <w:rsid w:val="0064582C"/>
    <w:rsid w:val="00840D46"/>
    <w:rsid w:val="008C758C"/>
    <w:rsid w:val="00A7732B"/>
    <w:rsid w:val="00BC56F4"/>
    <w:rsid w:val="00C17222"/>
    <w:rsid w:val="00C3652A"/>
    <w:rsid w:val="00CB16CD"/>
    <w:rsid w:val="00D80FD5"/>
    <w:rsid w:val="00D9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968B2-1219-45AF-AE30-36F9D9E9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6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82C"/>
  </w:style>
  <w:style w:type="paragraph" w:styleId="Footer">
    <w:name w:val="footer"/>
    <w:basedOn w:val="Normal"/>
    <w:link w:val="FooterChar"/>
    <w:uiPriority w:val="99"/>
    <w:unhideWhenUsed/>
    <w:rsid w:val="0064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82C"/>
  </w:style>
  <w:style w:type="paragraph" w:styleId="BalloonText">
    <w:name w:val="Balloon Text"/>
    <w:basedOn w:val="Normal"/>
    <w:link w:val="BalloonTextChar"/>
    <w:uiPriority w:val="99"/>
    <w:semiHidden/>
    <w:unhideWhenUsed/>
    <w:rsid w:val="00370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37914-A0B0-4678-8F7C-5ED0222B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sm</dc:creator>
  <cp:keywords/>
  <dc:description/>
  <cp:lastModifiedBy>yogi sm</cp:lastModifiedBy>
  <cp:revision>4</cp:revision>
  <cp:lastPrinted>2017-12-20T08:38:00Z</cp:lastPrinted>
  <dcterms:created xsi:type="dcterms:W3CDTF">2017-12-17T06:43:00Z</dcterms:created>
  <dcterms:modified xsi:type="dcterms:W3CDTF">2017-12-20T08:43:00Z</dcterms:modified>
</cp:coreProperties>
</file>