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162CA" w14:textId="77777777" w:rsidR="00D74182" w:rsidRDefault="00D74182">
      <w:pPr>
        <w:spacing w:after="2400"/>
      </w:pPr>
    </w:p>
    <w:p w14:paraId="24F7CF1B" w14:textId="77777777" w:rsidR="00D74182" w:rsidRDefault="008A0F1C">
      <w:pPr>
        <w:spacing w:after="480"/>
        <w:jc w:val="center"/>
      </w:pPr>
      <w:r>
        <w:rPr>
          <w:rFonts w:ascii="Calibri" w:eastAsia="Calibri" w:hAnsi="Calibri" w:cs="Calibri"/>
          <w:b/>
          <w:bCs/>
          <w:sz w:val="56"/>
          <w:szCs w:val="56"/>
        </w:rPr>
        <w:t>Software Requirements Specification</w:t>
      </w:r>
    </w:p>
    <w:p w14:paraId="51D1029E" w14:textId="77777777" w:rsidR="00D74182" w:rsidRDefault="008A0F1C">
      <w:pPr>
        <w:spacing w:after="1200"/>
        <w:jc w:val="center"/>
      </w:pPr>
      <w:r>
        <w:rPr>
          <w:rFonts w:ascii="Calibri" w:eastAsia="Calibri" w:hAnsi="Calibri" w:cs="Calibri"/>
          <w:color w:val="2F3B52"/>
          <w:sz w:val="32"/>
          <w:szCs w:val="32"/>
        </w:rPr>
        <w:t>SparkLM — Adaptive AI Learning Platform</w:t>
      </w:r>
    </w:p>
    <w:p w14:paraId="5A5E4FFF" w14:textId="77777777" w:rsidR="00D74182" w:rsidRDefault="00D74182">
      <w:pPr>
        <w:pBdr>
          <w:top w:val="single" w:sz="6" w:space="0" w:color="2F3B52"/>
        </w:pBdr>
        <w:spacing w:after="1200"/>
        <w:jc w:val="center"/>
      </w:pPr>
    </w:p>
    <w:p w14:paraId="6F2FD95A" w14:textId="77777777" w:rsidR="00D74182" w:rsidRDefault="008A0F1C">
      <w:pPr>
        <w:spacing w:after="240"/>
        <w:jc w:val="center"/>
      </w:pPr>
      <w:r>
        <w:rPr>
          <w:sz w:val="24"/>
          <w:szCs w:val="24"/>
        </w:rPr>
        <w:t>Version 2.0 · July 2026</w:t>
      </w:r>
    </w:p>
    <w:p w14:paraId="19B24B3B" w14:textId="77777777" w:rsidR="00D74182" w:rsidRDefault="008A0F1C">
      <w:pPr>
        <w:jc w:val="center"/>
      </w:pPr>
      <w:r>
        <w:rPr>
          <w:i/>
          <w:iCs/>
          <w:sz w:val="24"/>
          <w:szCs w:val="24"/>
        </w:rPr>
        <w:t>Prepared by Kurapati Sai Suhas</w:t>
      </w:r>
    </w:p>
    <w:p w14:paraId="67FCE1E2" w14:textId="77777777" w:rsidR="00D74182" w:rsidRDefault="00D74182">
      <w:pPr>
        <w:sectPr w:rsidR="00D74182">
          <w:pgSz w:w="12240" w:h="15840"/>
          <w:pgMar w:top="1440" w:right="1080" w:bottom="1440" w:left="1080" w:header="708" w:footer="708" w:gutter="0"/>
          <w:cols w:space="720"/>
          <w:docGrid w:linePitch="360"/>
        </w:sectPr>
      </w:pPr>
    </w:p>
    <w:p w14:paraId="6B7297EE" w14:textId="77777777" w:rsidR="00D74182" w:rsidRDefault="008A0F1C">
      <w:pPr>
        <w:spacing w:after="360"/>
        <w:jc w:val="center"/>
      </w:pPr>
      <w:r>
        <w:rPr>
          <w:rFonts w:ascii="Calibri" w:eastAsia="Calibri" w:hAnsi="Calibri" w:cs="Calibri"/>
          <w:b/>
          <w:bCs/>
          <w:sz w:val="32"/>
          <w:szCs w:val="32"/>
        </w:rPr>
        <w:lastRenderedPageBreak/>
        <w:t>Table of Contents</w:t>
      </w:r>
    </w:p>
    <w:sdt>
      <w:sdtPr>
        <w:alias w:val="Table of Contents"/>
        <w:id w:val="2031210103"/>
      </w:sdtPr>
      <w:sdtContent>
        <w:p w14:paraId="263B76D4" w14:textId="77777777" w:rsidR="00B6057A" w:rsidRDefault="008A0F1C">
          <w:pPr>
            <w:pStyle w:val="TOC1"/>
            <w:tabs>
              <w:tab w:val="right" w:leader="dot" w:pos="10070"/>
            </w:tabs>
            <w:rPr>
              <w:noProof/>
            </w:rPr>
          </w:pPr>
          <w:r>
            <w:fldChar w:fldCharType="begin"/>
          </w:r>
          <w:r>
            <w:instrText>TOC \h \o "1-2"</w:instrText>
          </w:r>
          <w:r>
            <w:fldChar w:fldCharType="separate"/>
          </w:r>
          <w:hyperlink w:anchor="_Toc235398854" w:history="1">
            <w:r w:rsidR="00B6057A" w:rsidRPr="00147EB8">
              <w:rPr>
                <w:rStyle w:val="Hyperlink"/>
                <w:noProof/>
              </w:rPr>
              <w:t>1. Introduction</w:t>
            </w:r>
            <w:r w:rsidR="00B6057A">
              <w:rPr>
                <w:noProof/>
              </w:rPr>
              <w:tab/>
            </w:r>
            <w:r w:rsidR="00B6057A">
              <w:rPr>
                <w:noProof/>
              </w:rPr>
              <w:fldChar w:fldCharType="begin"/>
            </w:r>
            <w:r w:rsidR="00B6057A">
              <w:rPr>
                <w:noProof/>
              </w:rPr>
              <w:instrText xml:space="preserve"> PAGEREF _Toc235398854 \h </w:instrText>
            </w:r>
            <w:r w:rsidR="00B6057A">
              <w:rPr>
                <w:noProof/>
              </w:rPr>
            </w:r>
            <w:r w:rsidR="00B6057A">
              <w:rPr>
                <w:noProof/>
              </w:rPr>
              <w:fldChar w:fldCharType="separate"/>
            </w:r>
            <w:r w:rsidR="00B6057A">
              <w:rPr>
                <w:noProof/>
              </w:rPr>
              <w:t>4</w:t>
            </w:r>
            <w:r w:rsidR="00B6057A">
              <w:rPr>
                <w:noProof/>
              </w:rPr>
              <w:fldChar w:fldCharType="end"/>
            </w:r>
          </w:hyperlink>
        </w:p>
        <w:p w14:paraId="524A761C" w14:textId="77777777" w:rsidR="00B6057A" w:rsidRDefault="00B6057A">
          <w:pPr>
            <w:pStyle w:val="TOC2"/>
            <w:tabs>
              <w:tab w:val="right" w:leader="dot" w:pos="10070"/>
            </w:tabs>
            <w:rPr>
              <w:noProof/>
            </w:rPr>
          </w:pPr>
          <w:hyperlink w:anchor="_Toc235398855" w:history="1">
            <w:r w:rsidRPr="00147EB8">
              <w:rPr>
                <w:rStyle w:val="Hyperlink"/>
                <w:noProof/>
              </w:rPr>
              <w:t>1.1 Purpose</w:t>
            </w:r>
            <w:r>
              <w:rPr>
                <w:noProof/>
              </w:rPr>
              <w:tab/>
            </w:r>
            <w:r>
              <w:rPr>
                <w:noProof/>
              </w:rPr>
              <w:fldChar w:fldCharType="begin"/>
            </w:r>
            <w:r>
              <w:rPr>
                <w:noProof/>
              </w:rPr>
              <w:instrText xml:space="preserve"> PAGEREF _Toc235398855 \h </w:instrText>
            </w:r>
            <w:r>
              <w:rPr>
                <w:noProof/>
              </w:rPr>
            </w:r>
            <w:r>
              <w:rPr>
                <w:noProof/>
              </w:rPr>
              <w:fldChar w:fldCharType="separate"/>
            </w:r>
            <w:r>
              <w:rPr>
                <w:noProof/>
              </w:rPr>
              <w:t>4</w:t>
            </w:r>
            <w:r>
              <w:rPr>
                <w:noProof/>
              </w:rPr>
              <w:fldChar w:fldCharType="end"/>
            </w:r>
          </w:hyperlink>
        </w:p>
        <w:p w14:paraId="0DA1FAE0" w14:textId="77777777" w:rsidR="00B6057A" w:rsidRDefault="00B6057A">
          <w:pPr>
            <w:pStyle w:val="TOC2"/>
            <w:tabs>
              <w:tab w:val="right" w:leader="dot" w:pos="10070"/>
            </w:tabs>
            <w:rPr>
              <w:noProof/>
            </w:rPr>
          </w:pPr>
          <w:hyperlink w:anchor="_Toc235398856" w:history="1">
            <w:r w:rsidRPr="00147EB8">
              <w:rPr>
                <w:rStyle w:val="Hyperlink"/>
                <w:noProof/>
              </w:rPr>
              <w:t>1.2 Scope</w:t>
            </w:r>
            <w:r>
              <w:rPr>
                <w:noProof/>
              </w:rPr>
              <w:tab/>
            </w:r>
            <w:r>
              <w:rPr>
                <w:noProof/>
              </w:rPr>
              <w:fldChar w:fldCharType="begin"/>
            </w:r>
            <w:r>
              <w:rPr>
                <w:noProof/>
              </w:rPr>
              <w:instrText xml:space="preserve"> PAGEREF _Toc235398856 \h </w:instrText>
            </w:r>
            <w:r>
              <w:rPr>
                <w:noProof/>
              </w:rPr>
            </w:r>
            <w:r>
              <w:rPr>
                <w:noProof/>
              </w:rPr>
              <w:fldChar w:fldCharType="separate"/>
            </w:r>
            <w:r>
              <w:rPr>
                <w:noProof/>
              </w:rPr>
              <w:t>4</w:t>
            </w:r>
            <w:r>
              <w:rPr>
                <w:noProof/>
              </w:rPr>
              <w:fldChar w:fldCharType="end"/>
            </w:r>
          </w:hyperlink>
        </w:p>
        <w:p w14:paraId="1A2209AA" w14:textId="77777777" w:rsidR="00B6057A" w:rsidRDefault="00B6057A">
          <w:pPr>
            <w:pStyle w:val="TOC2"/>
            <w:tabs>
              <w:tab w:val="right" w:leader="dot" w:pos="10070"/>
            </w:tabs>
            <w:rPr>
              <w:noProof/>
            </w:rPr>
          </w:pPr>
          <w:hyperlink w:anchor="_Toc235398857" w:history="1">
            <w:r w:rsidRPr="00147EB8">
              <w:rPr>
                <w:rStyle w:val="Hyperlink"/>
                <w:noProof/>
              </w:rPr>
              <w:t>1.3 Intended Audience</w:t>
            </w:r>
            <w:r>
              <w:rPr>
                <w:noProof/>
              </w:rPr>
              <w:tab/>
            </w:r>
            <w:r>
              <w:rPr>
                <w:noProof/>
              </w:rPr>
              <w:fldChar w:fldCharType="begin"/>
            </w:r>
            <w:r>
              <w:rPr>
                <w:noProof/>
              </w:rPr>
              <w:instrText xml:space="preserve"> PAGEREF _Toc235398857 \h </w:instrText>
            </w:r>
            <w:r>
              <w:rPr>
                <w:noProof/>
              </w:rPr>
            </w:r>
            <w:r>
              <w:rPr>
                <w:noProof/>
              </w:rPr>
              <w:fldChar w:fldCharType="separate"/>
            </w:r>
            <w:r>
              <w:rPr>
                <w:noProof/>
              </w:rPr>
              <w:t>4</w:t>
            </w:r>
            <w:r>
              <w:rPr>
                <w:noProof/>
              </w:rPr>
              <w:fldChar w:fldCharType="end"/>
            </w:r>
          </w:hyperlink>
        </w:p>
        <w:p w14:paraId="26D991A1" w14:textId="77777777" w:rsidR="00B6057A" w:rsidRDefault="00B6057A">
          <w:pPr>
            <w:pStyle w:val="TOC2"/>
            <w:tabs>
              <w:tab w:val="right" w:leader="dot" w:pos="10070"/>
            </w:tabs>
            <w:rPr>
              <w:noProof/>
            </w:rPr>
          </w:pPr>
          <w:hyperlink w:anchor="_Toc235398858" w:history="1">
            <w:r w:rsidRPr="00147EB8">
              <w:rPr>
                <w:rStyle w:val="Hyperlink"/>
                <w:noProof/>
              </w:rPr>
              <w:t>1.4 Definitions, Acronyms, and Abbreviations</w:t>
            </w:r>
            <w:r>
              <w:rPr>
                <w:noProof/>
              </w:rPr>
              <w:tab/>
            </w:r>
            <w:r>
              <w:rPr>
                <w:noProof/>
              </w:rPr>
              <w:fldChar w:fldCharType="begin"/>
            </w:r>
            <w:r>
              <w:rPr>
                <w:noProof/>
              </w:rPr>
              <w:instrText xml:space="preserve"> PAGEREF _Toc235398858 \h </w:instrText>
            </w:r>
            <w:r>
              <w:rPr>
                <w:noProof/>
              </w:rPr>
            </w:r>
            <w:r>
              <w:rPr>
                <w:noProof/>
              </w:rPr>
              <w:fldChar w:fldCharType="separate"/>
            </w:r>
            <w:r>
              <w:rPr>
                <w:noProof/>
              </w:rPr>
              <w:t>4</w:t>
            </w:r>
            <w:r>
              <w:rPr>
                <w:noProof/>
              </w:rPr>
              <w:fldChar w:fldCharType="end"/>
            </w:r>
          </w:hyperlink>
        </w:p>
        <w:p w14:paraId="03B4A349" w14:textId="77777777" w:rsidR="00B6057A" w:rsidRDefault="00B6057A">
          <w:pPr>
            <w:pStyle w:val="TOC2"/>
            <w:tabs>
              <w:tab w:val="right" w:leader="dot" w:pos="10070"/>
            </w:tabs>
            <w:rPr>
              <w:noProof/>
            </w:rPr>
          </w:pPr>
          <w:hyperlink w:anchor="_Toc235398859" w:history="1">
            <w:r w:rsidRPr="00147EB8">
              <w:rPr>
                <w:rStyle w:val="Hyperlink"/>
                <w:noProof/>
              </w:rPr>
              <w:t>1.5 References</w:t>
            </w:r>
            <w:r>
              <w:rPr>
                <w:noProof/>
              </w:rPr>
              <w:tab/>
            </w:r>
            <w:r>
              <w:rPr>
                <w:noProof/>
              </w:rPr>
              <w:fldChar w:fldCharType="begin"/>
            </w:r>
            <w:r>
              <w:rPr>
                <w:noProof/>
              </w:rPr>
              <w:instrText xml:space="preserve"> PAGEREF _Toc235398859 \h </w:instrText>
            </w:r>
            <w:r>
              <w:rPr>
                <w:noProof/>
              </w:rPr>
            </w:r>
            <w:r>
              <w:rPr>
                <w:noProof/>
              </w:rPr>
              <w:fldChar w:fldCharType="separate"/>
            </w:r>
            <w:r>
              <w:rPr>
                <w:noProof/>
              </w:rPr>
              <w:t>5</w:t>
            </w:r>
            <w:r>
              <w:rPr>
                <w:noProof/>
              </w:rPr>
              <w:fldChar w:fldCharType="end"/>
            </w:r>
          </w:hyperlink>
        </w:p>
        <w:p w14:paraId="43E8DA2C" w14:textId="77777777" w:rsidR="00B6057A" w:rsidRDefault="00B6057A">
          <w:pPr>
            <w:pStyle w:val="TOC1"/>
            <w:tabs>
              <w:tab w:val="right" w:leader="dot" w:pos="10070"/>
            </w:tabs>
            <w:rPr>
              <w:noProof/>
            </w:rPr>
          </w:pPr>
          <w:hyperlink w:anchor="_Toc235398860" w:history="1">
            <w:r w:rsidRPr="00147EB8">
              <w:rPr>
                <w:rStyle w:val="Hyperlink"/>
                <w:noProof/>
              </w:rPr>
              <w:t>2. Overall Description</w:t>
            </w:r>
            <w:r>
              <w:rPr>
                <w:noProof/>
              </w:rPr>
              <w:tab/>
            </w:r>
            <w:r>
              <w:rPr>
                <w:noProof/>
              </w:rPr>
              <w:fldChar w:fldCharType="begin"/>
            </w:r>
            <w:r>
              <w:rPr>
                <w:noProof/>
              </w:rPr>
              <w:instrText xml:space="preserve"> PAGEREF _Toc235398860 \h </w:instrText>
            </w:r>
            <w:r>
              <w:rPr>
                <w:noProof/>
              </w:rPr>
            </w:r>
            <w:r>
              <w:rPr>
                <w:noProof/>
              </w:rPr>
              <w:fldChar w:fldCharType="separate"/>
            </w:r>
            <w:r>
              <w:rPr>
                <w:noProof/>
              </w:rPr>
              <w:t>6</w:t>
            </w:r>
            <w:r>
              <w:rPr>
                <w:noProof/>
              </w:rPr>
              <w:fldChar w:fldCharType="end"/>
            </w:r>
          </w:hyperlink>
        </w:p>
        <w:p w14:paraId="57069BBB" w14:textId="77777777" w:rsidR="00B6057A" w:rsidRDefault="00B6057A">
          <w:pPr>
            <w:pStyle w:val="TOC2"/>
            <w:tabs>
              <w:tab w:val="right" w:leader="dot" w:pos="10070"/>
            </w:tabs>
            <w:rPr>
              <w:noProof/>
            </w:rPr>
          </w:pPr>
          <w:hyperlink w:anchor="_Toc235398861" w:history="1">
            <w:r w:rsidRPr="00147EB8">
              <w:rPr>
                <w:rStyle w:val="Hyperlink"/>
                <w:noProof/>
              </w:rPr>
              <w:t>2.1 Product Perspective</w:t>
            </w:r>
            <w:r>
              <w:rPr>
                <w:noProof/>
              </w:rPr>
              <w:tab/>
            </w:r>
            <w:r>
              <w:rPr>
                <w:noProof/>
              </w:rPr>
              <w:fldChar w:fldCharType="begin"/>
            </w:r>
            <w:r>
              <w:rPr>
                <w:noProof/>
              </w:rPr>
              <w:instrText xml:space="preserve"> PAGEREF _Toc235398861 \h </w:instrText>
            </w:r>
            <w:r>
              <w:rPr>
                <w:noProof/>
              </w:rPr>
            </w:r>
            <w:r>
              <w:rPr>
                <w:noProof/>
              </w:rPr>
              <w:fldChar w:fldCharType="separate"/>
            </w:r>
            <w:r>
              <w:rPr>
                <w:noProof/>
              </w:rPr>
              <w:t>6</w:t>
            </w:r>
            <w:r>
              <w:rPr>
                <w:noProof/>
              </w:rPr>
              <w:fldChar w:fldCharType="end"/>
            </w:r>
          </w:hyperlink>
        </w:p>
        <w:p w14:paraId="3391354B" w14:textId="77777777" w:rsidR="00B6057A" w:rsidRDefault="00B6057A">
          <w:pPr>
            <w:pStyle w:val="TOC2"/>
            <w:tabs>
              <w:tab w:val="right" w:leader="dot" w:pos="10070"/>
            </w:tabs>
            <w:rPr>
              <w:noProof/>
            </w:rPr>
          </w:pPr>
          <w:hyperlink w:anchor="_Toc235398862" w:history="1">
            <w:r w:rsidRPr="00147EB8">
              <w:rPr>
                <w:rStyle w:val="Hyperlink"/>
                <w:noProof/>
              </w:rPr>
              <w:t>2.2 Product Functions (summary)</w:t>
            </w:r>
            <w:r>
              <w:rPr>
                <w:noProof/>
              </w:rPr>
              <w:tab/>
            </w:r>
            <w:r>
              <w:rPr>
                <w:noProof/>
              </w:rPr>
              <w:fldChar w:fldCharType="begin"/>
            </w:r>
            <w:r>
              <w:rPr>
                <w:noProof/>
              </w:rPr>
              <w:instrText xml:space="preserve"> PAGEREF _Toc235398862 \h </w:instrText>
            </w:r>
            <w:r>
              <w:rPr>
                <w:noProof/>
              </w:rPr>
            </w:r>
            <w:r>
              <w:rPr>
                <w:noProof/>
              </w:rPr>
              <w:fldChar w:fldCharType="separate"/>
            </w:r>
            <w:r>
              <w:rPr>
                <w:noProof/>
              </w:rPr>
              <w:t>6</w:t>
            </w:r>
            <w:r>
              <w:rPr>
                <w:noProof/>
              </w:rPr>
              <w:fldChar w:fldCharType="end"/>
            </w:r>
          </w:hyperlink>
        </w:p>
        <w:p w14:paraId="64B64859" w14:textId="77777777" w:rsidR="00B6057A" w:rsidRDefault="00B6057A">
          <w:pPr>
            <w:pStyle w:val="TOC2"/>
            <w:tabs>
              <w:tab w:val="right" w:leader="dot" w:pos="10070"/>
            </w:tabs>
            <w:rPr>
              <w:noProof/>
            </w:rPr>
          </w:pPr>
          <w:hyperlink w:anchor="_Toc235398863" w:history="1">
            <w:r w:rsidRPr="00147EB8">
              <w:rPr>
                <w:rStyle w:val="Hyperlink"/>
                <w:noProof/>
              </w:rPr>
              <w:t>2.3 User Classes and Characteristics</w:t>
            </w:r>
            <w:r>
              <w:rPr>
                <w:noProof/>
              </w:rPr>
              <w:tab/>
            </w:r>
            <w:r>
              <w:rPr>
                <w:noProof/>
              </w:rPr>
              <w:fldChar w:fldCharType="begin"/>
            </w:r>
            <w:r>
              <w:rPr>
                <w:noProof/>
              </w:rPr>
              <w:instrText xml:space="preserve"> PAGEREF _Toc235398863 \h </w:instrText>
            </w:r>
            <w:r>
              <w:rPr>
                <w:noProof/>
              </w:rPr>
            </w:r>
            <w:r>
              <w:rPr>
                <w:noProof/>
              </w:rPr>
              <w:fldChar w:fldCharType="separate"/>
            </w:r>
            <w:r>
              <w:rPr>
                <w:noProof/>
              </w:rPr>
              <w:t>6</w:t>
            </w:r>
            <w:r>
              <w:rPr>
                <w:noProof/>
              </w:rPr>
              <w:fldChar w:fldCharType="end"/>
            </w:r>
          </w:hyperlink>
        </w:p>
        <w:p w14:paraId="400270D3" w14:textId="77777777" w:rsidR="00B6057A" w:rsidRDefault="00B6057A">
          <w:pPr>
            <w:pStyle w:val="TOC2"/>
            <w:tabs>
              <w:tab w:val="right" w:leader="dot" w:pos="10070"/>
            </w:tabs>
            <w:rPr>
              <w:noProof/>
            </w:rPr>
          </w:pPr>
          <w:hyperlink w:anchor="_Toc235398864" w:history="1">
            <w:r w:rsidRPr="00147EB8">
              <w:rPr>
                <w:rStyle w:val="Hyperlink"/>
                <w:noProof/>
              </w:rPr>
              <w:t>2.4 Operating Environment</w:t>
            </w:r>
            <w:r>
              <w:rPr>
                <w:noProof/>
              </w:rPr>
              <w:tab/>
            </w:r>
            <w:r>
              <w:rPr>
                <w:noProof/>
              </w:rPr>
              <w:fldChar w:fldCharType="begin"/>
            </w:r>
            <w:r>
              <w:rPr>
                <w:noProof/>
              </w:rPr>
              <w:instrText xml:space="preserve"> PAGEREF _Toc235398864 \h </w:instrText>
            </w:r>
            <w:r>
              <w:rPr>
                <w:noProof/>
              </w:rPr>
            </w:r>
            <w:r>
              <w:rPr>
                <w:noProof/>
              </w:rPr>
              <w:fldChar w:fldCharType="separate"/>
            </w:r>
            <w:r>
              <w:rPr>
                <w:noProof/>
              </w:rPr>
              <w:t>7</w:t>
            </w:r>
            <w:r>
              <w:rPr>
                <w:noProof/>
              </w:rPr>
              <w:fldChar w:fldCharType="end"/>
            </w:r>
          </w:hyperlink>
        </w:p>
        <w:p w14:paraId="38AF171C" w14:textId="77777777" w:rsidR="00B6057A" w:rsidRDefault="00B6057A">
          <w:pPr>
            <w:pStyle w:val="TOC2"/>
            <w:tabs>
              <w:tab w:val="right" w:leader="dot" w:pos="10070"/>
            </w:tabs>
            <w:rPr>
              <w:noProof/>
            </w:rPr>
          </w:pPr>
          <w:hyperlink w:anchor="_Toc235398865" w:history="1">
            <w:r w:rsidRPr="00147EB8">
              <w:rPr>
                <w:rStyle w:val="Hyperlink"/>
                <w:noProof/>
              </w:rPr>
              <w:t>2.5 Design and Implementation Constraints</w:t>
            </w:r>
            <w:r>
              <w:rPr>
                <w:noProof/>
              </w:rPr>
              <w:tab/>
            </w:r>
            <w:r>
              <w:rPr>
                <w:noProof/>
              </w:rPr>
              <w:fldChar w:fldCharType="begin"/>
            </w:r>
            <w:r>
              <w:rPr>
                <w:noProof/>
              </w:rPr>
              <w:instrText xml:space="preserve"> PAGEREF _Toc235398865 \h </w:instrText>
            </w:r>
            <w:r>
              <w:rPr>
                <w:noProof/>
              </w:rPr>
            </w:r>
            <w:r>
              <w:rPr>
                <w:noProof/>
              </w:rPr>
              <w:fldChar w:fldCharType="separate"/>
            </w:r>
            <w:r>
              <w:rPr>
                <w:noProof/>
              </w:rPr>
              <w:t>7</w:t>
            </w:r>
            <w:r>
              <w:rPr>
                <w:noProof/>
              </w:rPr>
              <w:fldChar w:fldCharType="end"/>
            </w:r>
          </w:hyperlink>
        </w:p>
        <w:p w14:paraId="30165973" w14:textId="77777777" w:rsidR="00B6057A" w:rsidRDefault="00B6057A">
          <w:pPr>
            <w:pStyle w:val="TOC2"/>
            <w:tabs>
              <w:tab w:val="right" w:leader="dot" w:pos="10070"/>
            </w:tabs>
            <w:rPr>
              <w:noProof/>
            </w:rPr>
          </w:pPr>
          <w:hyperlink w:anchor="_Toc235398866" w:history="1">
            <w:r w:rsidRPr="00147EB8">
              <w:rPr>
                <w:rStyle w:val="Hyperlink"/>
                <w:noProof/>
              </w:rPr>
              <w:t>2.6 Assumptions and Dependencies</w:t>
            </w:r>
            <w:r>
              <w:rPr>
                <w:noProof/>
              </w:rPr>
              <w:tab/>
            </w:r>
            <w:r>
              <w:rPr>
                <w:noProof/>
              </w:rPr>
              <w:fldChar w:fldCharType="begin"/>
            </w:r>
            <w:r>
              <w:rPr>
                <w:noProof/>
              </w:rPr>
              <w:instrText xml:space="preserve"> PAGEREF _Toc235398866 \h </w:instrText>
            </w:r>
            <w:r>
              <w:rPr>
                <w:noProof/>
              </w:rPr>
            </w:r>
            <w:r>
              <w:rPr>
                <w:noProof/>
              </w:rPr>
              <w:fldChar w:fldCharType="separate"/>
            </w:r>
            <w:r>
              <w:rPr>
                <w:noProof/>
              </w:rPr>
              <w:t>8</w:t>
            </w:r>
            <w:r>
              <w:rPr>
                <w:noProof/>
              </w:rPr>
              <w:fldChar w:fldCharType="end"/>
            </w:r>
          </w:hyperlink>
        </w:p>
        <w:p w14:paraId="6472672B" w14:textId="77777777" w:rsidR="00B6057A" w:rsidRDefault="00B6057A">
          <w:pPr>
            <w:pStyle w:val="TOC1"/>
            <w:tabs>
              <w:tab w:val="right" w:leader="dot" w:pos="10070"/>
            </w:tabs>
            <w:rPr>
              <w:noProof/>
            </w:rPr>
          </w:pPr>
          <w:hyperlink w:anchor="_Toc235398867" w:history="1">
            <w:r w:rsidRPr="00147EB8">
              <w:rPr>
                <w:rStyle w:val="Hyperlink"/>
                <w:noProof/>
              </w:rPr>
              <w:t>3. System Architecture</w:t>
            </w:r>
            <w:r>
              <w:rPr>
                <w:noProof/>
              </w:rPr>
              <w:tab/>
            </w:r>
            <w:r>
              <w:rPr>
                <w:noProof/>
              </w:rPr>
              <w:fldChar w:fldCharType="begin"/>
            </w:r>
            <w:r>
              <w:rPr>
                <w:noProof/>
              </w:rPr>
              <w:instrText xml:space="preserve"> PAGEREF _Toc235398867 \h </w:instrText>
            </w:r>
            <w:r>
              <w:rPr>
                <w:noProof/>
              </w:rPr>
            </w:r>
            <w:r>
              <w:rPr>
                <w:noProof/>
              </w:rPr>
              <w:fldChar w:fldCharType="separate"/>
            </w:r>
            <w:r>
              <w:rPr>
                <w:noProof/>
              </w:rPr>
              <w:t>9</w:t>
            </w:r>
            <w:r>
              <w:rPr>
                <w:noProof/>
              </w:rPr>
              <w:fldChar w:fldCharType="end"/>
            </w:r>
          </w:hyperlink>
        </w:p>
        <w:p w14:paraId="13ECC706" w14:textId="77777777" w:rsidR="00B6057A" w:rsidRDefault="00B6057A">
          <w:pPr>
            <w:pStyle w:val="TOC2"/>
            <w:tabs>
              <w:tab w:val="right" w:leader="dot" w:pos="10070"/>
            </w:tabs>
            <w:rPr>
              <w:noProof/>
            </w:rPr>
          </w:pPr>
          <w:hyperlink w:anchor="_Toc235398868" w:history="1">
            <w:r w:rsidRPr="00147EB8">
              <w:rPr>
                <w:rStyle w:val="Hyperlink"/>
                <w:noProof/>
              </w:rPr>
              <w:t>3.1 Target Architecture (frozen specification)</w:t>
            </w:r>
            <w:r>
              <w:rPr>
                <w:noProof/>
              </w:rPr>
              <w:tab/>
            </w:r>
            <w:r>
              <w:rPr>
                <w:noProof/>
              </w:rPr>
              <w:fldChar w:fldCharType="begin"/>
            </w:r>
            <w:r>
              <w:rPr>
                <w:noProof/>
              </w:rPr>
              <w:instrText xml:space="preserve"> PAGEREF _Toc235398868 \h </w:instrText>
            </w:r>
            <w:r>
              <w:rPr>
                <w:noProof/>
              </w:rPr>
            </w:r>
            <w:r>
              <w:rPr>
                <w:noProof/>
              </w:rPr>
              <w:fldChar w:fldCharType="separate"/>
            </w:r>
            <w:r>
              <w:rPr>
                <w:noProof/>
              </w:rPr>
              <w:t>9</w:t>
            </w:r>
            <w:r>
              <w:rPr>
                <w:noProof/>
              </w:rPr>
              <w:fldChar w:fldCharType="end"/>
            </w:r>
          </w:hyperlink>
        </w:p>
        <w:p w14:paraId="7D9BE1F4" w14:textId="77777777" w:rsidR="00B6057A" w:rsidRDefault="00B6057A">
          <w:pPr>
            <w:pStyle w:val="TOC2"/>
            <w:tabs>
              <w:tab w:val="right" w:leader="dot" w:pos="10070"/>
            </w:tabs>
            <w:rPr>
              <w:noProof/>
            </w:rPr>
          </w:pPr>
          <w:hyperlink w:anchor="_Toc235398869" w:history="1">
            <w:r w:rsidRPr="00147EB8">
              <w:rPr>
                <w:rStyle w:val="Hyperlink"/>
                <w:noProof/>
              </w:rPr>
              <w:t>3.2 Why a Modulith, Not Microservices</w:t>
            </w:r>
            <w:r>
              <w:rPr>
                <w:noProof/>
              </w:rPr>
              <w:tab/>
            </w:r>
            <w:r>
              <w:rPr>
                <w:noProof/>
              </w:rPr>
              <w:fldChar w:fldCharType="begin"/>
            </w:r>
            <w:r>
              <w:rPr>
                <w:noProof/>
              </w:rPr>
              <w:instrText xml:space="preserve"> PAGEREF _Toc235398869 \h </w:instrText>
            </w:r>
            <w:r>
              <w:rPr>
                <w:noProof/>
              </w:rPr>
            </w:r>
            <w:r>
              <w:rPr>
                <w:noProof/>
              </w:rPr>
              <w:fldChar w:fldCharType="separate"/>
            </w:r>
            <w:r>
              <w:rPr>
                <w:noProof/>
              </w:rPr>
              <w:t>9</w:t>
            </w:r>
            <w:r>
              <w:rPr>
                <w:noProof/>
              </w:rPr>
              <w:fldChar w:fldCharType="end"/>
            </w:r>
          </w:hyperlink>
        </w:p>
        <w:p w14:paraId="6038575B" w14:textId="77777777" w:rsidR="00B6057A" w:rsidRDefault="00B6057A">
          <w:pPr>
            <w:pStyle w:val="TOC2"/>
            <w:tabs>
              <w:tab w:val="right" w:leader="dot" w:pos="10070"/>
            </w:tabs>
            <w:rPr>
              <w:noProof/>
            </w:rPr>
          </w:pPr>
          <w:hyperlink w:anchor="_Toc235398870" w:history="1">
            <w:r w:rsidRPr="00147EB8">
              <w:rPr>
                <w:rStyle w:val="Hyperlink"/>
                <w:noProof/>
              </w:rPr>
              <w:t>3.3 Backend Layering in Practice</w:t>
            </w:r>
            <w:r>
              <w:rPr>
                <w:noProof/>
              </w:rPr>
              <w:tab/>
            </w:r>
            <w:r>
              <w:rPr>
                <w:noProof/>
              </w:rPr>
              <w:fldChar w:fldCharType="begin"/>
            </w:r>
            <w:r>
              <w:rPr>
                <w:noProof/>
              </w:rPr>
              <w:instrText xml:space="preserve"> PAGEREF _Toc235398870 \h </w:instrText>
            </w:r>
            <w:r>
              <w:rPr>
                <w:noProof/>
              </w:rPr>
            </w:r>
            <w:r>
              <w:rPr>
                <w:noProof/>
              </w:rPr>
              <w:fldChar w:fldCharType="separate"/>
            </w:r>
            <w:r>
              <w:rPr>
                <w:noProof/>
              </w:rPr>
              <w:t>10</w:t>
            </w:r>
            <w:r>
              <w:rPr>
                <w:noProof/>
              </w:rPr>
              <w:fldChar w:fldCharType="end"/>
            </w:r>
          </w:hyperlink>
        </w:p>
        <w:p w14:paraId="6C7C38DD" w14:textId="77777777" w:rsidR="00B6057A" w:rsidRDefault="00B6057A">
          <w:pPr>
            <w:pStyle w:val="TOC2"/>
            <w:tabs>
              <w:tab w:val="right" w:leader="dot" w:pos="10070"/>
            </w:tabs>
            <w:rPr>
              <w:noProof/>
            </w:rPr>
          </w:pPr>
          <w:hyperlink w:anchor="_Toc235398871" w:history="1">
            <w:r w:rsidRPr="00147EB8">
              <w:rPr>
                <w:rStyle w:val="Hyperlink"/>
                <w:noProof/>
              </w:rPr>
              <w:t>3.4 Frontend Architecture</w:t>
            </w:r>
            <w:r>
              <w:rPr>
                <w:noProof/>
              </w:rPr>
              <w:tab/>
            </w:r>
            <w:r>
              <w:rPr>
                <w:noProof/>
              </w:rPr>
              <w:fldChar w:fldCharType="begin"/>
            </w:r>
            <w:r>
              <w:rPr>
                <w:noProof/>
              </w:rPr>
              <w:instrText xml:space="preserve"> PAGEREF _Toc235398871 \h </w:instrText>
            </w:r>
            <w:r>
              <w:rPr>
                <w:noProof/>
              </w:rPr>
            </w:r>
            <w:r>
              <w:rPr>
                <w:noProof/>
              </w:rPr>
              <w:fldChar w:fldCharType="separate"/>
            </w:r>
            <w:r>
              <w:rPr>
                <w:noProof/>
              </w:rPr>
              <w:t>10</w:t>
            </w:r>
            <w:r>
              <w:rPr>
                <w:noProof/>
              </w:rPr>
              <w:fldChar w:fldCharType="end"/>
            </w:r>
          </w:hyperlink>
        </w:p>
        <w:p w14:paraId="749E6B52" w14:textId="77777777" w:rsidR="00B6057A" w:rsidRDefault="00B6057A">
          <w:pPr>
            <w:pStyle w:val="TOC2"/>
            <w:tabs>
              <w:tab w:val="right" w:leader="dot" w:pos="10070"/>
            </w:tabs>
            <w:rPr>
              <w:noProof/>
            </w:rPr>
          </w:pPr>
          <w:hyperlink w:anchor="_Toc235398872" w:history="1">
            <w:r w:rsidRPr="00147EB8">
              <w:rPr>
                <w:rStyle w:val="Hyperlink"/>
                <w:noProof/>
              </w:rPr>
              <w:t>3.5 Real-Time Architecture</w:t>
            </w:r>
            <w:r>
              <w:rPr>
                <w:noProof/>
              </w:rPr>
              <w:tab/>
            </w:r>
            <w:r>
              <w:rPr>
                <w:noProof/>
              </w:rPr>
              <w:fldChar w:fldCharType="begin"/>
            </w:r>
            <w:r>
              <w:rPr>
                <w:noProof/>
              </w:rPr>
              <w:instrText xml:space="preserve"> PAGEREF _Toc235398872 \h </w:instrText>
            </w:r>
            <w:r>
              <w:rPr>
                <w:noProof/>
              </w:rPr>
            </w:r>
            <w:r>
              <w:rPr>
                <w:noProof/>
              </w:rPr>
              <w:fldChar w:fldCharType="separate"/>
            </w:r>
            <w:r>
              <w:rPr>
                <w:noProof/>
              </w:rPr>
              <w:t>11</w:t>
            </w:r>
            <w:r>
              <w:rPr>
                <w:noProof/>
              </w:rPr>
              <w:fldChar w:fldCharType="end"/>
            </w:r>
          </w:hyperlink>
        </w:p>
        <w:p w14:paraId="7C881E7F" w14:textId="77777777" w:rsidR="00B6057A" w:rsidRDefault="00B6057A">
          <w:pPr>
            <w:pStyle w:val="TOC2"/>
            <w:tabs>
              <w:tab w:val="right" w:leader="dot" w:pos="10070"/>
            </w:tabs>
            <w:rPr>
              <w:noProof/>
            </w:rPr>
          </w:pPr>
          <w:hyperlink w:anchor="_Toc235398873" w:history="1">
            <w:r w:rsidRPr="00147EB8">
              <w:rPr>
                <w:rStyle w:val="Hyperlink"/>
                <w:noProof/>
              </w:rPr>
              <w:t>3.6 Deployment Topology</w:t>
            </w:r>
            <w:r>
              <w:rPr>
                <w:noProof/>
              </w:rPr>
              <w:tab/>
            </w:r>
            <w:r>
              <w:rPr>
                <w:noProof/>
              </w:rPr>
              <w:fldChar w:fldCharType="begin"/>
            </w:r>
            <w:r>
              <w:rPr>
                <w:noProof/>
              </w:rPr>
              <w:instrText xml:space="preserve"> PAGEREF _Toc235398873 \h </w:instrText>
            </w:r>
            <w:r>
              <w:rPr>
                <w:noProof/>
              </w:rPr>
            </w:r>
            <w:r>
              <w:rPr>
                <w:noProof/>
              </w:rPr>
              <w:fldChar w:fldCharType="separate"/>
            </w:r>
            <w:r>
              <w:rPr>
                <w:noProof/>
              </w:rPr>
              <w:t>11</w:t>
            </w:r>
            <w:r>
              <w:rPr>
                <w:noProof/>
              </w:rPr>
              <w:fldChar w:fldCharType="end"/>
            </w:r>
          </w:hyperlink>
        </w:p>
        <w:p w14:paraId="0D06FC21" w14:textId="77777777" w:rsidR="00B6057A" w:rsidRDefault="00B6057A">
          <w:pPr>
            <w:pStyle w:val="TOC1"/>
            <w:tabs>
              <w:tab w:val="right" w:leader="dot" w:pos="10070"/>
            </w:tabs>
            <w:rPr>
              <w:noProof/>
            </w:rPr>
          </w:pPr>
          <w:hyperlink w:anchor="_Toc235398874" w:history="1">
            <w:r w:rsidRPr="00147EB8">
              <w:rPr>
                <w:rStyle w:val="Hyperlink"/>
                <w:noProof/>
              </w:rPr>
              <w:t>4. Data Model</w:t>
            </w:r>
            <w:r>
              <w:rPr>
                <w:noProof/>
              </w:rPr>
              <w:tab/>
            </w:r>
            <w:r>
              <w:rPr>
                <w:noProof/>
              </w:rPr>
              <w:fldChar w:fldCharType="begin"/>
            </w:r>
            <w:r>
              <w:rPr>
                <w:noProof/>
              </w:rPr>
              <w:instrText xml:space="preserve"> PAGEREF _Toc235398874 \h </w:instrText>
            </w:r>
            <w:r>
              <w:rPr>
                <w:noProof/>
              </w:rPr>
            </w:r>
            <w:r>
              <w:rPr>
                <w:noProof/>
              </w:rPr>
              <w:fldChar w:fldCharType="separate"/>
            </w:r>
            <w:r>
              <w:rPr>
                <w:noProof/>
              </w:rPr>
              <w:t>13</w:t>
            </w:r>
            <w:r>
              <w:rPr>
                <w:noProof/>
              </w:rPr>
              <w:fldChar w:fldCharType="end"/>
            </w:r>
          </w:hyperlink>
        </w:p>
        <w:p w14:paraId="6003398E" w14:textId="77777777" w:rsidR="00B6057A" w:rsidRDefault="00B6057A">
          <w:pPr>
            <w:pStyle w:val="TOC2"/>
            <w:tabs>
              <w:tab w:val="right" w:leader="dot" w:pos="10070"/>
            </w:tabs>
            <w:rPr>
              <w:noProof/>
            </w:rPr>
          </w:pPr>
          <w:hyperlink w:anchor="_Toc235398875" w:history="1">
            <w:r w:rsidRPr="00147EB8">
              <w:rPr>
                <w:rStyle w:val="Hyperlink"/>
                <w:noProof/>
              </w:rPr>
              <w:t>4.1 Entity Overview</w:t>
            </w:r>
            <w:r>
              <w:rPr>
                <w:noProof/>
              </w:rPr>
              <w:tab/>
            </w:r>
            <w:r>
              <w:rPr>
                <w:noProof/>
              </w:rPr>
              <w:fldChar w:fldCharType="begin"/>
            </w:r>
            <w:r>
              <w:rPr>
                <w:noProof/>
              </w:rPr>
              <w:instrText xml:space="preserve"> PAGEREF _Toc235398875 \h </w:instrText>
            </w:r>
            <w:r>
              <w:rPr>
                <w:noProof/>
              </w:rPr>
            </w:r>
            <w:r>
              <w:rPr>
                <w:noProof/>
              </w:rPr>
              <w:fldChar w:fldCharType="separate"/>
            </w:r>
            <w:r>
              <w:rPr>
                <w:noProof/>
              </w:rPr>
              <w:t>13</w:t>
            </w:r>
            <w:r>
              <w:rPr>
                <w:noProof/>
              </w:rPr>
              <w:fldChar w:fldCharType="end"/>
            </w:r>
          </w:hyperlink>
        </w:p>
        <w:p w14:paraId="76C3E5EF" w14:textId="77777777" w:rsidR="00B6057A" w:rsidRDefault="00B6057A">
          <w:pPr>
            <w:pStyle w:val="TOC2"/>
            <w:tabs>
              <w:tab w:val="right" w:leader="dot" w:pos="10070"/>
            </w:tabs>
            <w:rPr>
              <w:noProof/>
            </w:rPr>
          </w:pPr>
          <w:hyperlink w:anchor="_Toc235398876" w:history="1">
            <w:r w:rsidRPr="00147EB8">
              <w:rPr>
                <w:rStyle w:val="Hyperlink"/>
                <w:noProof/>
              </w:rPr>
              <w:t>4.2 Key Entity Detail</w:t>
            </w:r>
            <w:r>
              <w:rPr>
                <w:noProof/>
              </w:rPr>
              <w:tab/>
            </w:r>
            <w:r>
              <w:rPr>
                <w:noProof/>
              </w:rPr>
              <w:fldChar w:fldCharType="begin"/>
            </w:r>
            <w:r>
              <w:rPr>
                <w:noProof/>
              </w:rPr>
              <w:instrText xml:space="preserve"> PAGEREF _Toc235398876 \h </w:instrText>
            </w:r>
            <w:r>
              <w:rPr>
                <w:noProof/>
              </w:rPr>
            </w:r>
            <w:r>
              <w:rPr>
                <w:noProof/>
              </w:rPr>
              <w:fldChar w:fldCharType="separate"/>
            </w:r>
            <w:r>
              <w:rPr>
                <w:noProof/>
              </w:rPr>
              <w:t>14</w:t>
            </w:r>
            <w:r>
              <w:rPr>
                <w:noProof/>
              </w:rPr>
              <w:fldChar w:fldCharType="end"/>
            </w:r>
          </w:hyperlink>
        </w:p>
        <w:p w14:paraId="5458EA80" w14:textId="77777777" w:rsidR="00B6057A" w:rsidRDefault="00B6057A">
          <w:pPr>
            <w:pStyle w:val="TOC2"/>
            <w:tabs>
              <w:tab w:val="right" w:leader="dot" w:pos="10070"/>
            </w:tabs>
            <w:rPr>
              <w:noProof/>
            </w:rPr>
          </w:pPr>
          <w:hyperlink w:anchor="_Toc235398877" w:history="1">
            <w:r w:rsidRPr="00147EB8">
              <w:rPr>
                <w:rStyle w:val="Hyperlink"/>
                <w:noProof/>
              </w:rPr>
              <w:t>4.3 Migration History</w:t>
            </w:r>
            <w:r>
              <w:rPr>
                <w:noProof/>
              </w:rPr>
              <w:tab/>
            </w:r>
            <w:r>
              <w:rPr>
                <w:noProof/>
              </w:rPr>
              <w:fldChar w:fldCharType="begin"/>
            </w:r>
            <w:r>
              <w:rPr>
                <w:noProof/>
              </w:rPr>
              <w:instrText xml:space="preserve"> PAGEREF _Toc235398877 \h </w:instrText>
            </w:r>
            <w:r>
              <w:rPr>
                <w:noProof/>
              </w:rPr>
            </w:r>
            <w:r>
              <w:rPr>
                <w:noProof/>
              </w:rPr>
              <w:fldChar w:fldCharType="separate"/>
            </w:r>
            <w:r>
              <w:rPr>
                <w:noProof/>
              </w:rPr>
              <w:t>14</w:t>
            </w:r>
            <w:r>
              <w:rPr>
                <w:noProof/>
              </w:rPr>
              <w:fldChar w:fldCharType="end"/>
            </w:r>
          </w:hyperlink>
        </w:p>
        <w:p w14:paraId="722900E5" w14:textId="77777777" w:rsidR="00B6057A" w:rsidRDefault="00B6057A">
          <w:pPr>
            <w:pStyle w:val="TOC2"/>
            <w:tabs>
              <w:tab w:val="right" w:leader="dot" w:pos="10070"/>
            </w:tabs>
            <w:rPr>
              <w:noProof/>
            </w:rPr>
          </w:pPr>
          <w:hyperlink w:anchor="_Toc235398878" w:history="1">
            <w:r w:rsidRPr="00147EB8">
              <w:rPr>
                <w:rStyle w:val="Hyperlink"/>
                <w:noProof/>
              </w:rPr>
              <w:t>4.4 `CodeSubmission` Partitioning — Design and Rationale</w:t>
            </w:r>
            <w:r>
              <w:rPr>
                <w:noProof/>
              </w:rPr>
              <w:tab/>
            </w:r>
            <w:r>
              <w:rPr>
                <w:noProof/>
              </w:rPr>
              <w:fldChar w:fldCharType="begin"/>
            </w:r>
            <w:r>
              <w:rPr>
                <w:noProof/>
              </w:rPr>
              <w:instrText xml:space="preserve"> PAGEREF _Toc235398878 \h </w:instrText>
            </w:r>
            <w:r>
              <w:rPr>
                <w:noProof/>
              </w:rPr>
            </w:r>
            <w:r>
              <w:rPr>
                <w:noProof/>
              </w:rPr>
              <w:fldChar w:fldCharType="separate"/>
            </w:r>
            <w:r>
              <w:rPr>
                <w:noProof/>
              </w:rPr>
              <w:t>14</w:t>
            </w:r>
            <w:r>
              <w:rPr>
                <w:noProof/>
              </w:rPr>
              <w:fldChar w:fldCharType="end"/>
            </w:r>
          </w:hyperlink>
        </w:p>
        <w:p w14:paraId="2A144D93" w14:textId="77777777" w:rsidR="00B6057A" w:rsidRDefault="00B6057A">
          <w:pPr>
            <w:pStyle w:val="TOC2"/>
            <w:tabs>
              <w:tab w:val="right" w:leader="dot" w:pos="10070"/>
            </w:tabs>
            <w:rPr>
              <w:noProof/>
            </w:rPr>
          </w:pPr>
          <w:hyperlink w:anchor="_Toc235398879" w:history="1">
            <w:r w:rsidRPr="00147EB8">
              <w:rPr>
                <w:rStyle w:val="Hyperlink"/>
                <w:noProof/>
              </w:rPr>
              <w:t>4.5 Index Catalog (authoritative)</w:t>
            </w:r>
            <w:r>
              <w:rPr>
                <w:noProof/>
              </w:rPr>
              <w:tab/>
            </w:r>
            <w:r>
              <w:rPr>
                <w:noProof/>
              </w:rPr>
              <w:fldChar w:fldCharType="begin"/>
            </w:r>
            <w:r>
              <w:rPr>
                <w:noProof/>
              </w:rPr>
              <w:instrText xml:space="preserve"> PAGEREF _Toc235398879 \h </w:instrText>
            </w:r>
            <w:r>
              <w:rPr>
                <w:noProof/>
              </w:rPr>
            </w:r>
            <w:r>
              <w:rPr>
                <w:noProof/>
              </w:rPr>
              <w:fldChar w:fldCharType="separate"/>
            </w:r>
            <w:r>
              <w:rPr>
                <w:noProof/>
              </w:rPr>
              <w:t>15</w:t>
            </w:r>
            <w:r>
              <w:rPr>
                <w:noProof/>
              </w:rPr>
              <w:fldChar w:fldCharType="end"/>
            </w:r>
          </w:hyperlink>
        </w:p>
        <w:p w14:paraId="67F0C7F5" w14:textId="77777777" w:rsidR="00B6057A" w:rsidRDefault="00B6057A">
          <w:pPr>
            <w:pStyle w:val="TOC1"/>
            <w:tabs>
              <w:tab w:val="right" w:leader="dot" w:pos="10070"/>
            </w:tabs>
            <w:rPr>
              <w:noProof/>
            </w:rPr>
          </w:pPr>
          <w:hyperlink w:anchor="_Toc235398880" w:history="1">
            <w:r w:rsidRPr="00147EB8">
              <w:rPr>
                <w:rStyle w:val="Hyperlink"/>
                <w:noProof/>
              </w:rPr>
              <w:t>5. Adaptive Learning Engine — Core Differentiator</w:t>
            </w:r>
            <w:r>
              <w:rPr>
                <w:noProof/>
              </w:rPr>
              <w:tab/>
            </w:r>
            <w:r>
              <w:rPr>
                <w:noProof/>
              </w:rPr>
              <w:fldChar w:fldCharType="begin"/>
            </w:r>
            <w:r>
              <w:rPr>
                <w:noProof/>
              </w:rPr>
              <w:instrText xml:space="preserve"> PAGEREF _Toc235398880 \h </w:instrText>
            </w:r>
            <w:r>
              <w:rPr>
                <w:noProof/>
              </w:rPr>
            </w:r>
            <w:r>
              <w:rPr>
                <w:noProof/>
              </w:rPr>
              <w:fldChar w:fldCharType="separate"/>
            </w:r>
            <w:r>
              <w:rPr>
                <w:noProof/>
              </w:rPr>
              <w:t>16</w:t>
            </w:r>
            <w:r>
              <w:rPr>
                <w:noProof/>
              </w:rPr>
              <w:fldChar w:fldCharType="end"/>
            </w:r>
          </w:hyperlink>
        </w:p>
        <w:p w14:paraId="1B33EDC1" w14:textId="77777777" w:rsidR="00B6057A" w:rsidRDefault="00B6057A">
          <w:pPr>
            <w:pStyle w:val="TOC2"/>
            <w:tabs>
              <w:tab w:val="right" w:leader="dot" w:pos="10070"/>
            </w:tabs>
            <w:rPr>
              <w:noProof/>
            </w:rPr>
          </w:pPr>
          <w:hyperlink w:anchor="_Toc235398881" w:history="1">
            <w:r w:rsidRPr="00147EB8">
              <w:rPr>
                <w:rStyle w:val="Hyperlink"/>
                <w:noProof/>
              </w:rPr>
              <w:t>5.1 Decision Pipeline</w:t>
            </w:r>
            <w:r>
              <w:rPr>
                <w:noProof/>
              </w:rPr>
              <w:tab/>
            </w:r>
            <w:r>
              <w:rPr>
                <w:noProof/>
              </w:rPr>
              <w:fldChar w:fldCharType="begin"/>
            </w:r>
            <w:r>
              <w:rPr>
                <w:noProof/>
              </w:rPr>
              <w:instrText xml:space="preserve"> PAGEREF _Toc235398881 \h </w:instrText>
            </w:r>
            <w:r>
              <w:rPr>
                <w:noProof/>
              </w:rPr>
            </w:r>
            <w:r>
              <w:rPr>
                <w:noProof/>
              </w:rPr>
              <w:fldChar w:fldCharType="separate"/>
            </w:r>
            <w:r>
              <w:rPr>
                <w:noProof/>
              </w:rPr>
              <w:t>16</w:t>
            </w:r>
            <w:r>
              <w:rPr>
                <w:noProof/>
              </w:rPr>
              <w:fldChar w:fldCharType="end"/>
            </w:r>
          </w:hyperlink>
        </w:p>
        <w:p w14:paraId="3234C03C" w14:textId="77777777" w:rsidR="00B6057A" w:rsidRDefault="00B6057A">
          <w:pPr>
            <w:pStyle w:val="TOC2"/>
            <w:tabs>
              <w:tab w:val="right" w:leader="dot" w:pos="10070"/>
            </w:tabs>
            <w:rPr>
              <w:noProof/>
            </w:rPr>
          </w:pPr>
          <w:hyperlink w:anchor="_Toc235398882" w:history="1">
            <w:r w:rsidRPr="00147EB8">
              <w:rPr>
                <w:rStyle w:val="Hyperlink"/>
                <w:noProof/>
              </w:rPr>
              <w:t>5.2 Elo Rating Engine</w:t>
            </w:r>
            <w:r>
              <w:rPr>
                <w:noProof/>
              </w:rPr>
              <w:tab/>
            </w:r>
            <w:r>
              <w:rPr>
                <w:noProof/>
              </w:rPr>
              <w:fldChar w:fldCharType="begin"/>
            </w:r>
            <w:r>
              <w:rPr>
                <w:noProof/>
              </w:rPr>
              <w:instrText xml:space="preserve"> PAGEREF _Toc235398882 \h </w:instrText>
            </w:r>
            <w:r>
              <w:rPr>
                <w:noProof/>
              </w:rPr>
            </w:r>
            <w:r>
              <w:rPr>
                <w:noProof/>
              </w:rPr>
              <w:fldChar w:fldCharType="separate"/>
            </w:r>
            <w:r>
              <w:rPr>
                <w:noProof/>
              </w:rPr>
              <w:t>16</w:t>
            </w:r>
            <w:r>
              <w:rPr>
                <w:noProof/>
              </w:rPr>
              <w:fldChar w:fldCharType="end"/>
            </w:r>
          </w:hyperlink>
        </w:p>
        <w:p w14:paraId="2CBF7D56" w14:textId="77777777" w:rsidR="00B6057A" w:rsidRDefault="00B6057A">
          <w:pPr>
            <w:pStyle w:val="TOC2"/>
            <w:tabs>
              <w:tab w:val="right" w:leader="dot" w:pos="10070"/>
            </w:tabs>
            <w:rPr>
              <w:noProof/>
            </w:rPr>
          </w:pPr>
          <w:hyperlink w:anchor="_Toc235398883" w:history="1">
            <w:r w:rsidRPr="00147EB8">
              <w:rPr>
                <w:rStyle w:val="Hyperlink"/>
                <w:noProof/>
              </w:rPr>
              <w:t>5.3 Half-Life Regression (HLR) — the Memory Model</w:t>
            </w:r>
            <w:r>
              <w:rPr>
                <w:noProof/>
              </w:rPr>
              <w:tab/>
            </w:r>
            <w:r>
              <w:rPr>
                <w:noProof/>
              </w:rPr>
              <w:fldChar w:fldCharType="begin"/>
            </w:r>
            <w:r>
              <w:rPr>
                <w:noProof/>
              </w:rPr>
              <w:instrText xml:space="preserve"> PAGEREF _Toc235398883 \h </w:instrText>
            </w:r>
            <w:r>
              <w:rPr>
                <w:noProof/>
              </w:rPr>
            </w:r>
            <w:r>
              <w:rPr>
                <w:noProof/>
              </w:rPr>
              <w:fldChar w:fldCharType="separate"/>
            </w:r>
            <w:r>
              <w:rPr>
                <w:noProof/>
              </w:rPr>
              <w:t>17</w:t>
            </w:r>
            <w:r>
              <w:rPr>
                <w:noProof/>
              </w:rPr>
              <w:fldChar w:fldCharType="end"/>
            </w:r>
          </w:hyperlink>
        </w:p>
        <w:p w14:paraId="49382748" w14:textId="77777777" w:rsidR="00B6057A" w:rsidRDefault="00B6057A">
          <w:pPr>
            <w:pStyle w:val="TOC2"/>
            <w:tabs>
              <w:tab w:val="right" w:leader="dot" w:pos="10070"/>
            </w:tabs>
            <w:rPr>
              <w:noProof/>
            </w:rPr>
          </w:pPr>
          <w:hyperlink w:anchor="_Toc235398884" w:history="1">
            <w:r w:rsidRPr="00147EB8">
              <w:rPr>
                <w:rStyle w:val="Hyperlink"/>
                <w:noProof/>
              </w:rPr>
              <w:t>5.4 Effective Mastery and the Review Queue</w:t>
            </w:r>
            <w:r>
              <w:rPr>
                <w:noProof/>
              </w:rPr>
              <w:tab/>
            </w:r>
            <w:r>
              <w:rPr>
                <w:noProof/>
              </w:rPr>
              <w:fldChar w:fldCharType="begin"/>
            </w:r>
            <w:r>
              <w:rPr>
                <w:noProof/>
              </w:rPr>
              <w:instrText xml:space="preserve"> PAGEREF _Toc235398884 \h </w:instrText>
            </w:r>
            <w:r>
              <w:rPr>
                <w:noProof/>
              </w:rPr>
            </w:r>
            <w:r>
              <w:rPr>
                <w:noProof/>
              </w:rPr>
              <w:fldChar w:fldCharType="separate"/>
            </w:r>
            <w:r>
              <w:rPr>
                <w:noProof/>
              </w:rPr>
              <w:t>17</w:t>
            </w:r>
            <w:r>
              <w:rPr>
                <w:noProof/>
              </w:rPr>
              <w:fldChar w:fldCharType="end"/>
            </w:r>
          </w:hyperlink>
        </w:p>
        <w:p w14:paraId="0A47C33C" w14:textId="77777777" w:rsidR="00B6057A" w:rsidRDefault="00B6057A">
          <w:pPr>
            <w:pStyle w:val="TOC2"/>
            <w:tabs>
              <w:tab w:val="right" w:leader="dot" w:pos="10070"/>
            </w:tabs>
            <w:rPr>
              <w:noProof/>
            </w:rPr>
          </w:pPr>
          <w:hyperlink w:anchor="_Toc235398885" w:history="1">
            <w:r w:rsidRPr="00147EB8">
              <w:rPr>
                <w:rStyle w:val="Hyperlink"/>
                <w:noProof/>
              </w:rPr>
              <w:t>5.5 The Hybrid Router — "Traffic Cop"</w:t>
            </w:r>
            <w:r>
              <w:rPr>
                <w:noProof/>
              </w:rPr>
              <w:tab/>
            </w:r>
            <w:r>
              <w:rPr>
                <w:noProof/>
              </w:rPr>
              <w:fldChar w:fldCharType="begin"/>
            </w:r>
            <w:r>
              <w:rPr>
                <w:noProof/>
              </w:rPr>
              <w:instrText xml:space="preserve"> PAGEREF _Toc235398885 \h </w:instrText>
            </w:r>
            <w:r>
              <w:rPr>
                <w:noProof/>
              </w:rPr>
            </w:r>
            <w:r>
              <w:rPr>
                <w:noProof/>
              </w:rPr>
              <w:fldChar w:fldCharType="separate"/>
            </w:r>
            <w:r>
              <w:rPr>
                <w:noProof/>
              </w:rPr>
              <w:t>18</w:t>
            </w:r>
            <w:r>
              <w:rPr>
                <w:noProof/>
              </w:rPr>
              <w:fldChar w:fldCharType="end"/>
            </w:r>
          </w:hyperlink>
        </w:p>
        <w:p w14:paraId="7E19929C" w14:textId="77777777" w:rsidR="00B6057A" w:rsidRDefault="00B6057A">
          <w:pPr>
            <w:pStyle w:val="TOC2"/>
            <w:tabs>
              <w:tab w:val="right" w:leader="dot" w:pos="10070"/>
            </w:tabs>
            <w:rPr>
              <w:noProof/>
            </w:rPr>
          </w:pPr>
          <w:hyperlink w:anchor="_Toc235398886" w:history="1">
            <w:r w:rsidRPr="00147EB8">
              <w:rPr>
                <w:rStyle w:val="Hyperlink"/>
                <w:noProof/>
              </w:rPr>
              <w:t>5.6 Hierarchical Curriculum Engine</w:t>
            </w:r>
            <w:r>
              <w:rPr>
                <w:noProof/>
              </w:rPr>
              <w:tab/>
            </w:r>
            <w:r>
              <w:rPr>
                <w:noProof/>
              </w:rPr>
              <w:fldChar w:fldCharType="begin"/>
            </w:r>
            <w:r>
              <w:rPr>
                <w:noProof/>
              </w:rPr>
              <w:instrText xml:space="preserve"> PAGEREF _Toc235398886 \h </w:instrText>
            </w:r>
            <w:r>
              <w:rPr>
                <w:noProof/>
              </w:rPr>
            </w:r>
            <w:r>
              <w:rPr>
                <w:noProof/>
              </w:rPr>
              <w:fldChar w:fldCharType="separate"/>
            </w:r>
            <w:r>
              <w:rPr>
                <w:noProof/>
              </w:rPr>
              <w:t>18</w:t>
            </w:r>
            <w:r>
              <w:rPr>
                <w:noProof/>
              </w:rPr>
              <w:fldChar w:fldCharType="end"/>
            </w:r>
          </w:hyperlink>
        </w:p>
        <w:p w14:paraId="361A6541" w14:textId="77777777" w:rsidR="00B6057A" w:rsidRDefault="00B6057A">
          <w:pPr>
            <w:pStyle w:val="TOC2"/>
            <w:tabs>
              <w:tab w:val="right" w:leader="dot" w:pos="10070"/>
            </w:tabs>
            <w:rPr>
              <w:noProof/>
            </w:rPr>
          </w:pPr>
          <w:hyperlink w:anchor="_Toc235398887" w:history="1">
            <w:r w:rsidRPr="00147EB8">
              <w:rPr>
                <w:rStyle w:val="Hyperlink"/>
                <w:noProof/>
              </w:rPr>
              <w:t>5.7 Graph Neural Network Knowledge-Graph Engine</w:t>
            </w:r>
            <w:r>
              <w:rPr>
                <w:noProof/>
              </w:rPr>
              <w:tab/>
            </w:r>
            <w:r>
              <w:rPr>
                <w:noProof/>
              </w:rPr>
              <w:fldChar w:fldCharType="begin"/>
            </w:r>
            <w:r>
              <w:rPr>
                <w:noProof/>
              </w:rPr>
              <w:instrText xml:space="preserve"> PAGEREF _Toc235398887 \h </w:instrText>
            </w:r>
            <w:r>
              <w:rPr>
                <w:noProof/>
              </w:rPr>
            </w:r>
            <w:r>
              <w:rPr>
                <w:noProof/>
              </w:rPr>
              <w:fldChar w:fldCharType="separate"/>
            </w:r>
            <w:r>
              <w:rPr>
                <w:noProof/>
              </w:rPr>
              <w:t>19</w:t>
            </w:r>
            <w:r>
              <w:rPr>
                <w:noProof/>
              </w:rPr>
              <w:fldChar w:fldCharType="end"/>
            </w:r>
          </w:hyperlink>
        </w:p>
        <w:p w14:paraId="2DAB4EBF" w14:textId="77777777" w:rsidR="00B6057A" w:rsidRDefault="00B6057A">
          <w:pPr>
            <w:pStyle w:val="TOC2"/>
            <w:tabs>
              <w:tab w:val="right" w:leader="dot" w:pos="10070"/>
            </w:tabs>
            <w:rPr>
              <w:noProof/>
            </w:rPr>
          </w:pPr>
          <w:hyperlink w:anchor="_Toc235398888" w:history="1">
            <w:r w:rsidRPr="00147EB8">
              <w:rPr>
                <w:rStyle w:val="Hyperlink"/>
                <w:noProof/>
              </w:rPr>
              <w:t>5.8 IRT / MIRT — Onboarding Calibration</w:t>
            </w:r>
            <w:r>
              <w:rPr>
                <w:noProof/>
              </w:rPr>
              <w:tab/>
            </w:r>
            <w:r>
              <w:rPr>
                <w:noProof/>
              </w:rPr>
              <w:fldChar w:fldCharType="begin"/>
            </w:r>
            <w:r>
              <w:rPr>
                <w:noProof/>
              </w:rPr>
              <w:instrText xml:space="preserve"> PAGEREF _Toc235398888 \h </w:instrText>
            </w:r>
            <w:r>
              <w:rPr>
                <w:noProof/>
              </w:rPr>
            </w:r>
            <w:r>
              <w:rPr>
                <w:noProof/>
              </w:rPr>
              <w:fldChar w:fldCharType="separate"/>
            </w:r>
            <w:r>
              <w:rPr>
                <w:noProof/>
              </w:rPr>
              <w:t>19</w:t>
            </w:r>
            <w:r>
              <w:rPr>
                <w:noProof/>
              </w:rPr>
              <w:fldChar w:fldCharType="end"/>
            </w:r>
          </w:hyperlink>
        </w:p>
        <w:p w14:paraId="1FF8D0F4" w14:textId="77777777" w:rsidR="00B6057A" w:rsidRDefault="00B6057A">
          <w:pPr>
            <w:pStyle w:val="TOC2"/>
            <w:tabs>
              <w:tab w:val="right" w:leader="dot" w:pos="10070"/>
            </w:tabs>
            <w:rPr>
              <w:noProof/>
            </w:rPr>
          </w:pPr>
          <w:hyperlink w:anchor="_Toc235398889" w:history="1">
            <w:r w:rsidRPr="00147EB8">
              <w:rPr>
                <w:rStyle w:val="Hyperlink"/>
                <w:noProof/>
              </w:rPr>
              <w:t>5.9 GDCP — Graph-Decay Cross-Pollination</w:t>
            </w:r>
            <w:r>
              <w:rPr>
                <w:noProof/>
              </w:rPr>
              <w:tab/>
            </w:r>
            <w:r>
              <w:rPr>
                <w:noProof/>
              </w:rPr>
              <w:fldChar w:fldCharType="begin"/>
            </w:r>
            <w:r>
              <w:rPr>
                <w:noProof/>
              </w:rPr>
              <w:instrText xml:space="preserve"> PAGEREF _Toc235398889 \h </w:instrText>
            </w:r>
            <w:r>
              <w:rPr>
                <w:noProof/>
              </w:rPr>
            </w:r>
            <w:r>
              <w:rPr>
                <w:noProof/>
              </w:rPr>
              <w:fldChar w:fldCharType="separate"/>
            </w:r>
            <w:r>
              <w:rPr>
                <w:noProof/>
              </w:rPr>
              <w:t>20</w:t>
            </w:r>
            <w:r>
              <w:rPr>
                <w:noProof/>
              </w:rPr>
              <w:fldChar w:fldCharType="end"/>
            </w:r>
          </w:hyperlink>
        </w:p>
        <w:p w14:paraId="2774D2C5" w14:textId="77777777" w:rsidR="00B6057A" w:rsidRDefault="00B6057A">
          <w:pPr>
            <w:pStyle w:val="TOC2"/>
            <w:tabs>
              <w:tab w:val="right" w:leader="dot" w:pos="10070"/>
            </w:tabs>
            <w:rPr>
              <w:noProof/>
            </w:rPr>
          </w:pPr>
          <w:hyperlink w:anchor="_Toc235398890" w:history="1">
            <w:r w:rsidRPr="00147EB8">
              <w:rPr>
                <w:rStyle w:val="Hyperlink"/>
                <w:noProof/>
              </w:rPr>
              <w:t>5.10 Explainability (XAI) Layer</w:t>
            </w:r>
            <w:r>
              <w:rPr>
                <w:noProof/>
              </w:rPr>
              <w:tab/>
            </w:r>
            <w:r>
              <w:rPr>
                <w:noProof/>
              </w:rPr>
              <w:fldChar w:fldCharType="begin"/>
            </w:r>
            <w:r>
              <w:rPr>
                <w:noProof/>
              </w:rPr>
              <w:instrText xml:space="preserve"> PAGEREF _Toc235398890 \h </w:instrText>
            </w:r>
            <w:r>
              <w:rPr>
                <w:noProof/>
              </w:rPr>
            </w:r>
            <w:r>
              <w:rPr>
                <w:noProof/>
              </w:rPr>
              <w:fldChar w:fldCharType="separate"/>
            </w:r>
            <w:r>
              <w:rPr>
                <w:noProof/>
              </w:rPr>
              <w:t>20</w:t>
            </w:r>
            <w:r>
              <w:rPr>
                <w:noProof/>
              </w:rPr>
              <w:fldChar w:fldCharType="end"/>
            </w:r>
          </w:hyperlink>
        </w:p>
        <w:p w14:paraId="47C696E6" w14:textId="77777777" w:rsidR="00B6057A" w:rsidRDefault="00B6057A">
          <w:pPr>
            <w:pStyle w:val="TOC2"/>
            <w:tabs>
              <w:tab w:val="right" w:leader="dot" w:pos="10070"/>
            </w:tabs>
            <w:rPr>
              <w:noProof/>
            </w:rPr>
          </w:pPr>
          <w:hyperlink w:anchor="_Toc235398891" w:history="1">
            <w:r w:rsidRPr="00147EB8">
              <w:rPr>
                <w:rStyle w:val="Hyperlink"/>
                <w:noProof/>
              </w:rPr>
              <w:t>5.11 Agentic AI Coach</w:t>
            </w:r>
            <w:r>
              <w:rPr>
                <w:noProof/>
              </w:rPr>
              <w:tab/>
            </w:r>
            <w:r>
              <w:rPr>
                <w:noProof/>
              </w:rPr>
              <w:fldChar w:fldCharType="begin"/>
            </w:r>
            <w:r>
              <w:rPr>
                <w:noProof/>
              </w:rPr>
              <w:instrText xml:space="preserve"> PAGEREF _Toc235398891 \h </w:instrText>
            </w:r>
            <w:r>
              <w:rPr>
                <w:noProof/>
              </w:rPr>
            </w:r>
            <w:r>
              <w:rPr>
                <w:noProof/>
              </w:rPr>
              <w:fldChar w:fldCharType="separate"/>
            </w:r>
            <w:r>
              <w:rPr>
                <w:noProof/>
              </w:rPr>
              <w:t>21</w:t>
            </w:r>
            <w:r>
              <w:rPr>
                <w:noProof/>
              </w:rPr>
              <w:fldChar w:fldCharType="end"/>
            </w:r>
          </w:hyperlink>
        </w:p>
        <w:p w14:paraId="2897CC66" w14:textId="77777777" w:rsidR="00B6057A" w:rsidRDefault="00B6057A">
          <w:pPr>
            <w:pStyle w:val="TOC2"/>
            <w:tabs>
              <w:tab w:val="right" w:leader="dot" w:pos="10070"/>
            </w:tabs>
            <w:rPr>
              <w:noProof/>
            </w:rPr>
          </w:pPr>
          <w:hyperlink w:anchor="_Toc235398892" w:history="1">
            <w:r w:rsidRPr="00147EB8">
              <w:rPr>
                <w:rStyle w:val="Hyperlink"/>
                <w:noProof/>
              </w:rPr>
              <w:t>5.12 Concurrency Model — Why the Adaptive Engine Needed Row Locking</w:t>
            </w:r>
            <w:r>
              <w:rPr>
                <w:noProof/>
              </w:rPr>
              <w:tab/>
            </w:r>
            <w:r>
              <w:rPr>
                <w:noProof/>
              </w:rPr>
              <w:fldChar w:fldCharType="begin"/>
            </w:r>
            <w:r>
              <w:rPr>
                <w:noProof/>
              </w:rPr>
              <w:instrText xml:space="preserve"> PAGEREF _Toc235398892 \h </w:instrText>
            </w:r>
            <w:r>
              <w:rPr>
                <w:noProof/>
              </w:rPr>
            </w:r>
            <w:r>
              <w:rPr>
                <w:noProof/>
              </w:rPr>
              <w:fldChar w:fldCharType="separate"/>
            </w:r>
            <w:r>
              <w:rPr>
                <w:noProof/>
              </w:rPr>
              <w:t>21</w:t>
            </w:r>
            <w:r>
              <w:rPr>
                <w:noProof/>
              </w:rPr>
              <w:fldChar w:fldCharType="end"/>
            </w:r>
          </w:hyperlink>
        </w:p>
        <w:p w14:paraId="62892C89" w14:textId="77777777" w:rsidR="00B6057A" w:rsidRDefault="00B6057A">
          <w:pPr>
            <w:pStyle w:val="TOC1"/>
            <w:tabs>
              <w:tab w:val="right" w:leader="dot" w:pos="10070"/>
            </w:tabs>
            <w:rPr>
              <w:noProof/>
            </w:rPr>
          </w:pPr>
          <w:hyperlink w:anchor="_Toc235398893" w:history="1">
            <w:r w:rsidRPr="00147EB8">
              <w:rPr>
                <w:rStyle w:val="Hyperlink"/>
                <w:noProof/>
              </w:rPr>
              <w:t>6. Grading and Code Execution Pipeline</w:t>
            </w:r>
            <w:r>
              <w:rPr>
                <w:noProof/>
              </w:rPr>
              <w:tab/>
            </w:r>
            <w:r>
              <w:rPr>
                <w:noProof/>
              </w:rPr>
              <w:fldChar w:fldCharType="begin"/>
            </w:r>
            <w:r>
              <w:rPr>
                <w:noProof/>
              </w:rPr>
              <w:instrText xml:space="preserve"> PAGEREF _Toc235398893 \h </w:instrText>
            </w:r>
            <w:r>
              <w:rPr>
                <w:noProof/>
              </w:rPr>
            </w:r>
            <w:r>
              <w:rPr>
                <w:noProof/>
              </w:rPr>
              <w:fldChar w:fldCharType="separate"/>
            </w:r>
            <w:r>
              <w:rPr>
                <w:noProof/>
              </w:rPr>
              <w:t>22</w:t>
            </w:r>
            <w:r>
              <w:rPr>
                <w:noProof/>
              </w:rPr>
              <w:fldChar w:fldCharType="end"/>
            </w:r>
          </w:hyperlink>
        </w:p>
        <w:p w14:paraId="437E688C" w14:textId="77777777" w:rsidR="00B6057A" w:rsidRDefault="00B6057A">
          <w:pPr>
            <w:pStyle w:val="TOC2"/>
            <w:tabs>
              <w:tab w:val="right" w:leader="dot" w:pos="10070"/>
            </w:tabs>
            <w:rPr>
              <w:noProof/>
            </w:rPr>
          </w:pPr>
          <w:hyperlink w:anchor="_Toc235398894" w:history="1">
            <w:r w:rsidRPr="00147EB8">
              <w:rPr>
                <w:rStyle w:val="Hyperlink"/>
                <w:noProof/>
              </w:rPr>
              <w:t>6.1 Judge0 Sandboxed Execution</w:t>
            </w:r>
            <w:r>
              <w:rPr>
                <w:noProof/>
              </w:rPr>
              <w:tab/>
            </w:r>
            <w:r>
              <w:rPr>
                <w:noProof/>
              </w:rPr>
              <w:fldChar w:fldCharType="begin"/>
            </w:r>
            <w:r>
              <w:rPr>
                <w:noProof/>
              </w:rPr>
              <w:instrText xml:space="preserve"> PAGEREF _Toc235398894 \h </w:instrText>
            </w:r>
            <w:r>
              <w:rPr>
                <w:noProof/>
              </w:rPr>
            </w:r>
            <w:r>
              <w:rPr>
                <w:noProof/>
              </w:rPr>
              <w:fldChar w:fldCharType="separate"/>
            </w:r>
            <w:r>
              <w:rPr>
                <w:noProof/>
              </w:rPr>
              <w:t>22</w:t>
            </w:r>
            <w:r>
              <w:rPr>
                <w:noProof/>
              </w:rPr>
              <w:fldChar w:fldCharType="end"/>
            </w:r>
          </w:hyperlink>
        </w:p>
        <w:p w14:paraId="637DA876" w14:textId="77777777" w:rsidR="00B6057A" w:rsidRDefault="00B6057A">
          <w:pPr>
            <w:pStyle w:val="TOC2"/>
            <w:tabs>
              <w:tab w:val="right" w:leader="dot" w:pos="10070"/>
            </w:tabs>
            <w:rPr>
              <w:noProof/>
            </w:rPr>
          </w:pPr>
          <w:hyperlink w:anchor="_Toc235398895" w:history="1">
            <w:r w:rsidRPr="00147EB8">
              <w:rPr>
                <w:rStyle w:val="Hyperlink"/>
                <w:noProof/>
              </w:rPr>
              <w:t>6.2 Per-Language Grading Harnesses</w:t>
            </w:r>
            <w:r>
              <w:rPr>
                <w:noProof/>
              </w:rPr>
              <w:tab/>
            </w:r>
            <w:r>
              <w:rPr>
                <w:noProof/>
              </w:rPr>
              <w:fldChar w:fldCharType="begin"/>
            </w:r>
            <w:r>
              <w:rPr>
                <w:noProof/>
              </w:rPr>
              <w:instrText xml:space="preserve"> PAGEREF _Toc235398895 \h </w:instrText>
            </w:r>
            <w:r>
              <w:rPr>
                <w:noProof/>
              </w:rPr>
            </w:r>
            <w:r>
              <w:rPr>
                <w:noProof/>
              </w:rPr>
              <w:fldChar w:fldCharType="separate"/>
            </w:r>
            <w:r>
              <w:rPr>
                <w:noProof/>
              </w:rPr>
              <w:t>22</w:t>
            </w:r>
            <w:r>
              <w:rPr>
                <w:noProof/>
              </w:rPr>
              <w:fldChar w:fldCharType="end"/>
            </w:r>
          </w:hyperlink>
        </w:p>
        <w:p w14:paraId="66B49C65" w14:textId="77777777" w:rsidR="00B6057A" w:rsidRDefault="00B6057A">
          <w:pPr>
            <w:pStyle w:val="TOC2"/>
            <w:tabs>
              <w:tab w:val="right" w:leader="dot" w:pos="10070"/>
            </w:tabs>
            <w:rPr>
              <w:noProof/>
            </w:rPr>
          </w:pPr>
          <w:hyperlink w:anchor="_Toc235398896" w:history="1">
            <w:r w:rsidRPr="00147EB8">
              <w:rPr>
                <w:rStyle w:val="Hyperlink"/>
                <w:noProof/>
              </w:rPr>
              <w:t>6.3 Output Normalization</w:t>
            </w:r>
            <w:r>
              <w:rPr>
                <w:noProof/>
              </w:rPr>
              <w:tab/>
            </w:r>
            <w:r>
              <w:rPr>
                <w:noProof/>
              </w:rPr>
              <w:fldChar w:fldCharType="begin"/>
            </w:r>
            <w:r>
              <w:rPr>
                <w:noProof/>
              </w:rPr>
              <w:instrText xml:space="preserve"> PAGEREF _Toc235398896 \h </w:instrText>
            </w:r>
            <w:r>
              <w:rPr>
                <w:noProof/>
              </w:rPr>
            </w:r>
            <w:r>
              <w:rPr>
                <w:noProof/>
              </w:rPr>
              <w:fldChar w:fldCharType="separate"/>
            </w:r>
            <w:r>
              <w:rPr>
                <w:noProof/>
              </w:rPr>
              <w:t>22</w:t>
            </w:r>
            <w:r>
              <w:rPr>
                <w:noProof/>
              </w:rPr>
              <w:fldChar w:fldCharType="end"/>
            </w:r>
          </w:hyperlink>
        </w:p>
        <w:p w14:paraId="39E0AD40" w14:textId="77777777" w:rsidR="00B6057A" w:rsidRDefault="00B6057A">
          <w:pPr>
            <w:pStyle w:val="TOC2"/>
            <w:tabs>
              <w:tab w:val="right" w:leader="dot" w:pos="10070"/>
            </w:tabs>
            <w:rPr>
              <w:noProof/>
            </w:rPr>
          </w:pPr>
          <w:hyperlink w:anchor="_Toc235398897" w:history="1">
            <w:r w:rsidRPr="00147EB8">
              <w:rPr>
                <w:rStyle w:val="Hyperlink"/>
                <w:noProof/>
              </w:rPr>
              <w:t>6.4 ProgressionService — the Single Locked Transaction</w:t>
            </w:r>
            <w:r>
              <w:rPr>
                <w:noProof/>
              </w:rPr>
              <w:tab/>
            </w:r>
            <w:r>
              <w:rPr>
                <w:noProof/>
              </w:rPr>
              <w:fldChar w:fldCharType="begin"/>
            </w:r>
            <w:r>
              <w:rPr>
                <w:noProof/>
              </w:rPr>
              <w:instrText xml:space="preserve"> PAGEREF _Toc235398897 \h </w:instrText>
            </w:r>
            <w:r>
              <w:rPr>
                <w:noProof/>
              </w:rPr>
            </w:r>
            <w:r>
              <w:rPr>
                <w:noProof/>
              </w:rPr>
              <w:fldChar w:fldCharType="separate"/>
            </w:r>
            <w:r>
              <w:rPr>
                <w:noProof/>
              </w:rPr>
              <w:t>23</w:t>
            </w:r>
            <w:r>
              <w:rPr>
                <w:noProof/>
              </w:rPr>
              <w:fldChar w:fldCharType="end"/>
            </w:r>
          </w:hyperlink>
        </w:p>
        <w:p w14:paraId="7B6352ED" w14:textId="77777777" w:rsidR="00B6057A" w:rsidRDefault="00B6057A">
          <w:pPr>
            <w:pStyle w:val="TOC1"/>
            <w:tabs>
              <w:tab w:val="right" w:leader="dot" w:pos="10070"/>
            </w:tabs>
            <w:rPr>
              <w:noProof/>
            </w:rPr>
          </w:pPr>
          <w:hyperlink w:anchor="_Toc235398898" w:history="1">
            <w:r w:rsidRPr="00147EB8">
              <w:rPr>
                <w:rStyle w:val="Hyperlink"/>
                <w:noProof/>
              </w:rPr>
              <w:t>7. Functional Requirements</w:t>
            </w:r>
            <w:r>
              <w:rPr>
                <w:noProof/>
              </w:rPr>
              <w:tab/>
            </w:r>
            <w:r>
              <w:rPr>
                <w:noProof/>
              </w:rPr>
              <w:fldChar w:fldCharType="begin"/>
            </w:r>
            <w:r>
              <w:rPr>
                <w:noProof/>
              </w:rPr>
              <w:instrText xml:space="preserve"> PAGEREF _Toc235398898 \h </w:instrText>
            </w:r>
            <w:r>
              <w:rPr>
                <w:noProof/>
              </w:rPr>
            </w:r>
            <w:r>
              <w:rPr>
                <w:noProof/>
              </w:rPr>
              <w:fldChar w:fldCharType="separate"/>
            </w:r>
            <w:r>
              <w:rPr>
                <w:noProof/>
              </w:rPr>
              <w:t>24</w:t>
            </w:r>
            <w:r>
              <w:rPr>
                <w:noProof/>
              </w:rPr>
              <w:fldChar w:fldCharType="end"/>
            </w:r>
          </w:hyperlink>
        </w:p>
        <w:p w14:paraId="2C7156C5" w14:textId="77777777" w:rsidR="00B6057A" w:rsidRDefault="00B6057A">
          <w:pPr>
            <w:pStyle w:val="TOC2"/>
            <w:tabs>
              <w:tab w:val="right" w:leader="dot" w:pos="10070"/>
            </w:tabs>
            <w:rPr>
              <w:noProof/>
            </w:rPr>
          </w:pPr>
          <w:hyperlink w:anchor="_Toc235398899" w:history="1">
            <w:r w:rsidRPr="00147EB8">
              <w:rPr>
                <w:rStyle w:val="Hyperlink"/>
                <w:noProof/>
              </w:rPr>
              <w:t>7.1 Authentication &amp; Accounts</w:t>
            </w:r>
            <w:r>
              <w:rPr>
                <w:noProof/>
              </w:rPr>
              <w:tab/>
            </w:r>
            <w:r>
              <w:rPr>
                <w:noProof/>
              </w:rPr>
              <w:fldChar w:fldCharType="begin"/>
            </w:r>
            <w:r>
              <w:rPr>
                <w:noProof/>
              </w:rPr>
              <w:instrText xml:space="preserve"> PAGEREF _Toc235398899 \h </w:instrText>
            </w:r>
            <w:r>
              <w:rPr>
                <w:noProof/>
              </w:rPr>
            </w:r>
            <w:r>
              <w:rPr>
                <w:noProof/>
              </w:rPr>
              <w:fldChar w:fldCharType="separate"/>
            </w:r>
            <w:r>
              <w:rPr>
                <w:noProof/>
              </w:rPr>
              <w:t>24</w:t>
            </w:r>
            <w:r>
              <w:rPr>
                <w:noProof/>
              </w:rPr>
              <w:fldChar w:fldCharType="end"/>
            </w:r>
          </w:hyperlink>
        </w:p>
        <w:p w14:paraId="131A8309" w14:textId="77777777" w:rsidR="00B6057A" w:rsidRDefault="00B6057A">
          <w:pPr>
            <w:pStyle w:val="TOC2"/>
            <w:tabs>
              <w:tab w:val="right" w:leader="dot" w:pos="10070"/>
            </w:tabs>
            <w:rPr>
              <w:noProof/>
            </w:rPr>
          </w:pPr>
          <w:hyperlink w:anchor="_Toc235398900" w:history="1">
            <w:r w:rsidRPr="00147EB8">
              <w:rPr>
                <w:rStyle w:val="Hyperlink"/>
                <w:noProof/>
              </w:rPr>
              <w:t>7.2 Coding Hub — Adaptive Practice</w:t>
            </w:r>
            <w:r>
              <w:rPr>
                <w:noProof/>
              </w:rPr>
              <w:tab/>
            </w:r>
            <w:r>
              <w:rPr>
                <w:noProof/>
              </w:rPr>
              <w:fldChar w:fldCharType="begin"/>
            </w:r>
            <w:r>
              <w:rPr>
                <w:noProof/>
              </w:rPr>
              <w:instrText xml:space="preserve"> PAGEREF _Toc235398900 \h </w:instrText>
            </w:r>
            <w:r>
              <w:rPr>
                <w:noProof/>
              </w:rPr>
            </w:r>
            <w:r>
              <w:rPr>
                <w:noProof/>
              </w:rPr>
              <w:fldChar w:fldCharType="separate"/>
            </w:r>
            <w:r>
              <w:rPr>
                <w:noProof/>
              </w:rPr>
              <w:t>24</w:t>
            </w:r>
            <w:r>
              <w:rPr>
                <w:noProof/>
              </w:rPr>
              <w:fldChar w:fldCharType="end"/>
            </w:r>
          </w:hyperlink>
        </w:p>
        <w:p w14:paraId="7B219DF9" w14:textId="77777777" w:rsidR="00B6057A" w:rsidRDefault="00B6057A">
          <w:pPr>
            <w:pStyle w:val="TOC2"/>
            <w:tabs>
              <w:tab w:val="right" w:leader="dot" w:pos="10070"/>
            </w:tabs>
            <w:rPr>
              <w:noProof/>
            </w:rPr>
          </w:pPr>
          <w:hyperlink w:anchor="_Toc235398901" w:history="1">
            <w:r w:rsidRPr="00147EB8">
              <w:rPr>
                <w:rStyle w:val="Hyperlink"/>
                <w:noProof/>
              </w:rPr>
              <w:t>7.3 Study Groups &amp; Collaboration</w:t>
            </w:r>
            <w:r>
              <w:rPr>
                <w:noProof/>
              </w:rPr>
              <w:tab/>
            </w:r>
            <w:r>
              <w:rPr>
                <w:noProof/>
              </w:rPr>
              <w:fldChar w:fldCharType="begin"/>
            </w:r>
            <w:r>
              <w:rPr>
                <w:noProof/>
              </w:rPr>
              <w:instrText xml:space="preserve"> PAGEREF _Toc235398901 \h </w:instrText>
            </w:r>
            <w:r>
              <w:rPr>
                <w:noProof/>
              </w:rPr>
            </w:r>
            <w:r>
              <w:rPr>
                <w:noProof/>
              </w:rPr>
              <w:fldChar w:fldCharType="separate"/>
            </w:r>
            <w:r>
              <w:rPr>
                <w:noProof/>
              </w:rPr>
              <w:t>25</w:t>
            </w:r>
            <w:r>
              <w:rPr>
                <w:noProof/>
              </w:rPr>
              <w:fldChar w:fldCharType="end"/>
            </w:r>
          </w:hyperlink>
        </w:p>
        <w:p w14:paraId="53B65204" w14:textId="77777777" w:rsidR="00B6057A" w:rsidRDefault="00B6057A">
          <w:pPr>
            <w:pStyle w:val="TOC2"/>
            <w:tabs>
              <w:tab w:val="right" w:leader="dot" w:pos="10070"/>
            </w:tabs>
            <w:rPr>
              <w:noProof/>
            </w:rPr>
          </w:pPr>
          <w:hyperlink w:anchor="_Toc235398902" w:history="1">
            <w:r w:rsidRPr="00147EB8">
              <w:rPr>
                <w:rStyle w:val="Hyperlink"/>
                <w:noProof/>
              </w:rPr>
              <w:t>7.4 AI Study Tools</w:t>
            </w:r>
            <w:r>
              <w:rPr>
                <w:noProof/>
              </w:rPr>
              <w:tab/>
            </w:r>
            <w:r>
              <w:rPr>
                <w:noProof/>
              </w:rPr>
              <w:fldChar w:fldCharType="begin"/>
            </w:r>
            <w:r>
              <w:rPr>
                <w:noProof/>
              </w:rPr>
              <w:instrText xml:space="preserve"> PAGEREF _Toc235398902 \h </w:instrText>
            </w:r>
            <w:r>
              <w:rPr>
                <w:noProof/>
              </w:rPr>
            </w:r>
            <w:r>
              <w:rPr>
                <w:noProof/>
              </w:rPr>
              <w:fldChar w:fldCharType="separate"/>
            </w:r>
            <w:r>
              <w:rPr>
                <w:noProof/>
              </w:rPr>
              <w:t>25</w:t>
            </w:r>
            <w:r>
              <w:rPr>
                <w:noProof/>
              </w:rPr>
              <w:fldChar w:fldCharType="end"/>
            </w:r>
          </w:hyperlink>
        </w:p>
        <w:p w14:paraId="14754756" w14:textId="77777777" w:rsidR="00B6057A" w:rsidRDefault="00B6057A">
          <w:pPr>
            <w:pStyle w:val="TOC2"/>
            <w:tabs>
              <w:tab w:val="right" w:leader="dot" w:pos="10070"/>
            </w:tabs>
            <w:rPr>
              <w:noProof/>
            </w:rPr>
          </w:pPr>
          <w:hyperlink w:anchor="_Toc235398903" w:history="1">
            <w:r w:rsidRPr="00147EB8">
              <w:rPr>
                <w:rStyle w:val="Hyperlink"/>
                <w:noProof/>
              </w:rPr>
              <w:t>7.5 Visual Semantic Search</w:t>
            </w:r>
            <w:r>
              <w:rPr>
                <w:noProof/>
              </w:rPr>
              <w:tab/>
            </w:r>
            <w:r>
              <w:rPr>
                <w:noProof/>
              </w:rPr>
              <w:fldChar w:fldCharType="begin"/>
            </w:r>
            <w:r>
              <w:rPr>
                <w:noProof/>
              </w:rPr>
              <w:instrText xml:space="preserve"> PAGEREF _Toc235398903 \h </w:instrText>
            </w:r>
            <w:r>
              <w:rPr>
                <w:noProof/>
              </w:rPr>
            </w:r>
            <w:r>
              <w:rPr>
                <w:noProof/>
              </w:rPr>
              <w:fldChar w:fldCharType="separate"/>
            </w:r>
            <w:r>
              <w:rPr>
                <w:noProof/>
              </w:rPr>
              <w:t>26</w:t>
            </w:r>
            <w:r>
              <w:rPr>
                <w:noProof/>
              </w:rPr>
              <w:fldChar w:fldCharType="end"/>
            </w:r>
          </w:hyperlink>
        </w:p>
        <w:p w14:paraId="723E6696" w14:textId="77777777" w:rsidR="00B6057A" w:rsidRDefault="00B6057A">
          <w:pPr>
            <w:pStyle w:val="TOC2"/>
            <w:tabs>
              <w:tab w:val="right" w:leader="dot" w:pos="10070"/>
            </w:tabs>
            <w:rPr>
              <w:noProof/>
            </w:rPr>
          </w:pPr>
          <w:hyperlink w:anchor="_Toc235398904" w:history="1">
            <w:r w:rsidRPr="00147EB8">
              <w:rPr>
                <w:rStyle w:val="Hyperlink"/>
                <w:noProof/>
              </w:rPr>
              <w:t>7.6 Social &amp; Notifications</w:t>
            </w:r>
            <w:r>
              <w:rPr>
                <w:noProof/>
              </w:rPr>
              <w:tab/>
            </w:r>
            <w:r>
              <w:rPr>
                <w:noProof/>
              </w:rPr>
              <w:fldChar w:fldCharType="begin"/>
            </w:r>
            <w:r>
              <w:rPr>
                <w:noProof/>
              </w:rPr>
              <w:instrText xml:space="preserve"> PAGEREF _Toc235398904 \h </w:instrText>
            </w:r>
            <w:r>
              <w:rPr>
                <w:noProof/>
              </w:rPr>
            </w:r>
            <w:r>
              <w:rPr>
                <w:noProof/>
              </w:rPr>
              <w:fldChar w:fldCharType="separate"/>
            </w:r>
            <w:r>
              <w:rPr>
                <w:noProof/>
              </w:rPr>
              <w:t>26</w:t>
            </w:r>
            <w:r>
              <w:rPr>
                <w:noProof/>
              </w:rPr>
              <w:fldChar w:fldCharType="end"/>
            </w:r>
          </w:hyperlink>
        </w:p>
        <w:p w14:paraId="5EF2791C" w14:textId="77777777" w:rsidR="00B6057A" w:rsidRDefault="00B6057A">
          <w:pPr>
            <w:pStyle w:val="TOC2"/>
            <w:tabs>
              <w:tab w:val="right" w:leader="dot" w:pos="10070"/>
            </w:tabs>
            <w:rPr>
              <w:noProof/>
            </w:rPr>
          </w:pPr>
          <w:hyperlink w:anchor="_Toc235398905" w:history="1">
            <w:r w:rsidRPr="00147EB8">
              <w:rPr>
                <w:rStyle w:val="Hyperlink"/>
                <w:noProof/>
              </w:rPr>
              <w:t>7.7 Gamification</w:t>
            </w:r>
            <w:r>
              <w:rPr>
                <w:noProof/>
              </w:rPr>
              <w:tab/>
            </w:r>
            <w:r>
              <w:rPr>
                <w:noProof/>
              </w:rPr>
              <w:fldChar w:fldCharType="begin"/>
            </w:r>
            <w:r>
              <w:rPr>
                <w:noProof/>
              </w:rPr>
              <w:instrText xml:space="preserve"> PAGEREF _Toc235398905 \h </w:instrText>
            </w:r>
            <w:r>
              <w:rPr>
                <w:noProof/>
              </w:rPr>
            </w:r>
            <w:r>
              <w:rPr>
                <w:noProof/>
              </w:rPr>
              <w:fldChar w:fldCharType="separate"/>
            </w:r>
            <w:r>
              <w:rPr>
                <w:noProof/>
              </w:rPr>
              <w:t>26</w:t>
            </w:r>
            <w:r>
              <w:rPr>
                <w:noProof/>
              </w:rPr>
              <w:fldChar w:fldCharType="end"/>
            </w:r>
          </w:hyperlink>
        </w:p>
        <w:p w14:paraId="171D0150" w14:textId="77777777" w:rsidR="00B6057A" w:rsidRDefault="00B6057A">
          <w:pPr>
            <w:pStyle w:val="TOC2"/>
            <w:tabs>
              <w:tab w:val="right" w:leader="dot" w:pos="10070"/>
            </w:tabs>
            <w:rPr>
              <w:noProof/>
            </w:rPr>
          </w:pPr>
          <w:hyperlink w:anchor="_Toc235398906" w:history="1">
            <w:r w:rsidRPr="00147EB8">
              <w:rPr>
                <w:rStyle w:val="Hyperlink"/>
                <w:noProof/>
              </w:rPr>
              <w:t>7.8 Content Pipeline (operator-facing, not end-user)</w:t>
            </w:r>
            <w:r>
              <w:rPr>
                <w:noProof/>
              </w:rPr>
              <w:tab/>
            </w:r>
            <w:r>
              <w:rPr>
                <w:noProof/>
              </w:rPr>
              <w:fldChar w:fldCharType="begin"/>
            </w:r>
            <w:r>
              <w:rPr>
                <w:noProof/>
              </w:rPr>
              <w:instrText xml:space="preserve"> PAGEREF _Toc235398906 \h </w:instrText>
            </w:r>
            <w:r>
              <w:rPr>
                <w:noProof/>
              </w:rPr>
            </w:r>
            <w:r>
              <w:rPr>
                <w:noProof/>
              </w:rPr>
              <w:fldChar w:fldCharType="separate"/>
            </w:r>
            <w:r>
              <w:rPr>
                <w:noProof/>
              </w:rPr>
              <w:t>26</w:t>
            </w:r>
            <w:r>
              <w:rPr>
                <w:noProof/>
              </w:rPr>
              <w:fldChar w:fldCharType="end"/>
            </w:r>
          </w:hyperlink>
        </w:p>
        <w:p w14:paraId="4EC8213E" w14:textId="77777777" w:rsidR="00B6057A" w:rsidRDefault="00B6057A">
          <w:pPr>
            <w:pStyle w:val="TOC1"/>
            <w:tabs>
              <w:tab w:val="right" w:leader="dot" w:pos="10070"/>
            </w:tabs>
            <w:rPr>
              <w:noProof/>
            </w:rPr>
          </w:pPr>
          <w:hyperlink w:anchor="_Toc235398907" w:history="1">
            <w:r w:rsidRPr="00147EB8">
              <w:rPr>
                <w:rStyle w:val="Hyperlink"/>
                <w:noProof/>
              </w:rPr>
              <w:t>8. Non-Functional Requirements</w:t>
            </w:r>
            <w:r>
              <w:rPr>
                <w:noProof/>
              </w:rPr>
              <w:tab/>
            </w:r>
            <w:r>
              <w:rPr>
                <w:noProof/>
              </w:rPr>
              <w:fldChar w:fldCharType="begin"/>
            </w:r>
            <w:r>
              <w:rPr>
                <w:noProof/>
              </w:rPr>
              <w:instrText xml:space="preserve"> PAGEREF _Toc235398907 \h </w:instrText>
            </w:r>
            <w:r>
              <w:rPr>
                <w:noProof/>
              </w:rPr>
            </w:r>
            <w:r>
              <w:rPr>
                <w:noProof/>
              </w:rPr>
              <w:fldChar w:fldCharType="separate"/>
            </w:r>
            <w:r>
              <w:rPr>
                <w:noProof/>
              </w:rPr>
              <w:t>28</w:t>
            </w:r>
            <w:r>
              <w:rPr>
                <w:noProof/>
              </w:rPr>
              <w:fldChar w:fldCharType="end"/>
            </w:r>
          </w:hyperlink>
        </w:p>
        <w:p w14:paraId="6EB036CA" w14:textId="77777777" w:rsidR="00B6057A" w:rsidRDefault="00B6057A">
          <w:pPr>
            <w:pStyle w:val="TOC2"/>
            <w:tabs>
              <w:tab w:val="right" w:leader="dot" w:pos="10070"/>
            </w:tabs>
            <w:rPr>
              <w:noProof/>
            </w:rPr>
          </w:pPr>
          <w:hyperlink w:anchor="_Toc235398908" w:history="1">
            <w:r w:rsidRPr="00147EB8">
              <w:rPr>
                <w:rStyle w:val="Hyperlink"/>
                <w:noProof/>
              </w:rPr>
              <w:t>8.1 Performance</w:t>
            </w:r>
            <w:r>
              <w:rPr>
                <w:noProof/>
              </w:rPr>
              <w:tab/>
            </w:r>
            <w:r>
              <w:rPr>
                <w:noProof/>
              </w:rPr>
              <w:fldChar w:fldCharType="begin"/>
            </w:r>
            <w:r>
              <w:rPr>
                <w:noProof/>
              </w:rPr>
              <w:instrText xml:space="preserve"> PAGEREF _Toc235398908 \h </w:instrText>
            </w:r>
            <w:r>
              <w:rPr>
                <w:noProof/>
              </w:rPr>
            </w:r>
            <w:r>
              <w:rPr>
                <w:noProof/>
              </w:rPr>
              <w:fldChar w:fldCharType="separate"/>
            </w:r>
            <w:r>
              <w:rPr>
                <w:noProof/>
              </w:rPr>
              <w:t>28</w:t>
            </w:r>
            <w:r>
              <w:rPr>
                <w:noProof/>
              </w:rPr>
              <w:fldChar w:fldCharType="end"/>
            </w:r>
          </w:hyperlink>
        </w:p>
        <w:p w14:paraId="7932D977" w14:textId="77777777" w:rsidR="00B6057A" w:rsidRDefault="00B6057A">
          <w:pPr>
            <w:pStyle w:val="TOC2"/>
            <w:tabs>
              <w:tab w:val="right" w:leader="dot" w:pos="10070"/>
            </w:tabs>
            <w:rPr>
              <w:noProof/>
            </w:rPr>
          </w:pPr>
          <w:hyperlink w:anchor="_Toc235398909" w:history="1">
            <w:r w:rsidRPr="00147EB8">
              <w:rPr>
                <w:rStyle w:val="Hyperlink"/>
                <w:noProof/>
              </w:rPr>
              <w:t>8.2 Security</w:t>
            </w:r>
            <w:r>
              <w:rPr>
                <w:noProof/>
              </w:rPr>
              <w:tab/>
            </w:r>
            <w:r>
              <w:rPr>
                <w:noProof/>
              </w:rPr>
              <w:fldChar w:fldCharType="begin"/>
            </w:r>
            <w:r>
              <w:rPr>
                <w:noProof/>
              </w:rPr>
              <w:instrText xml:space="preserve"> PAGEREF _Toc235398909 \h </w:instrText>
            </w:r>
            <w:r>
              <w:rPr>
                <w:noProof/>
              </w:rPr>
            </w:r>
            <w:r>
              <w:rPr>
                <w:noProof/>
              </w:rPr>
              <w:fldChar w:fldCharType="separate"/>
            </w:r>
            <w:r>
              <w:rPr>
                <w:noProof/>
              </w:rPr>
              <w:t>28</w:t>
            </w:r>
            <w:r>
              <w:rPr>
                <w:noProof/>
              </w:rPr>
              <w:fldChar w:fldCharType="end"/>
            </w:r>
          </w:hyperlink>
        </w:p>
        <w:p w14:paraId="2ECDB4A0" w14:textId="77777777" w:rsidR="00B6057A" w:rsidRDefault="00B6057A">
          <w:pPr>
            <w:pStyle w:val="TOC2"/>
            <w:tabs>
              <w:tab w:val="right" w:leader="dot" w:pos="10070"/>
            </w:tabs>
            <w:rPr>
              <w:noProof/>
            </w:rPr>
          </w:pPr>
          <w:hyperlink w:anchor="_Toc235398910" w:history="1">
            <w:r w:rsidRPr="00147EB8">
              <w:rPr>
                <w:rStyle w:val="Hyperlink"/>
                <w:noProof/>
              </w:rPr>
              <w:t>8.3 Scalability</w:t>
            </w:r>
            <w:r>
              <w:rPr>
                <w:noProof/>
              </w:rPr>
              <w:tab/>
            </w:r>
            <w:r>
              <w:rPr>
                <w:noProof/>
              </w:rPr>
              <w:fldChar w:fldCharType="begin"/>
            </w:r>
            <w:r>
              <w:rPr>
                <w:noProof/>
              </w:rPr>
              <w:instrText xml:space="preserve"> PAGEREF _Toc235398910 \h </w:instrText>
            </w:r>
            <w:r>
              <w:rPr>
                <w:noProof/>
              </w:rPr>
            </w:r>
            <w:r>
              <w:rPr>
                <w:noProof/>
              </w:rPr>
              <w:fldChar w:fldCharType="separate"/>
            </w:r>
            <w:r>
              <w:rPr>
                <w:noProof/>
              </w:rPr>
              <w:t>28</w:t>
            </w:r>
            <w:r>
              <w:rPr>
                <w:noProof/>
              </w:rPr>
              <w:fldChar w:fldCharType="end"/>
            </w:r>
          </w:hyperlink>
        </w:p>
        <w:p w14:paraId="2497247C" w14:textId="77777777" w:rsidR="00B6057A" w:rsidRDefault="00B6057A">
          <w:pPr>
            <w:pStyle w:val="TOC2"/>
            <w:tabs>
              <w:tab w:val="right" w:leader="dot" w:pos="10070"/>
            </w:tabs>
            <w:rPr>
              <w:noProof/>
            </w:rPr>
          </w:pPr>
          <w:hyperlink w:anchor="_Toc235398911" w:history="1">
            <w:r w:rsidRPr="00147EB8">
              <w:rPr>
                <w:rStyle w:val="Hyperlink"/>
                <w:noProof/>
              </w:rPr>
              <w:t>8.4 Reliability &amp; Availability</w:t>
            </w:r>
            <w:r>
              <w:rPr>
                <w:noProof/>
              </w:rPr>
              <w:tab/>
            </w:r>
            <w:r>
              <w:rPr>
                <w:noProof/>
              </w:rPr>
              <w:fldChar w:fldCharType="begin"/>
            </w:r>
            <w:r>
              <w:rPr>
                <w:noProof/>
              </w:rPr>
              <w:instrText xml:space="preserve"> PAGEREF _Toc235398911 \h </w:instrText>
            </w:r>
            <w:r>
              <w:rPr>
                <w:noProof/>
              </w:rPr>
            </w:r>
            <w:r>
              <w:rPr>
                <w:noProof/>
              </w:rPr>
              <w:fldChar w:fldCharType="separate"/>
            </w:r>
            <w:r>
              <w:rPr>
                <w:noProof/>
              </w:rPr>
              <w:t>29</w:t>
            </w:r>
            <w:r>
              <w:rPr>
                <w:noProof/>
              </w:rPr>
              <w:fldChar w:fldCharType="end"/>
            </w:r>
          </w:hyperlink>
        </w:p>
        <w:p w14:paraId="555F7207" w14:textId="77777777" w:rsidR="00B6057A" w:rsidRDefault="00B6057A">
          <w:pPr>
            <w:pStyle w:val="TOC2"/>
            <w:tabs>
              <w:tab w:val="right" w:leader="dot" w:pos="10070"/>
            </w:tabs>
            <w:rPr>
              <w:noProof/>
            </w:rPr>
          </w:pPr>
          <w:hyperlink w:anchor="_Toc235398912" w:history="1">
            <w:r w:rsidRPr="00147EB8">
              <w:rPr>
                <w:rStyle w:val="Hyperlink"/>
                <w:noProof/>
              </w:rPr>
              <w:t>8.5 Usability &amp; Accessibility</w:t>
            </w:r>
            <w:r>
              <w:rPr>
                <w:noProof/>
              </w:rPr>
              <w:tab/>
            </w:r>
            <w:r>
              <w:rPr>
                <w:noProof/>
              </w:rPr>
              <w:fldChar w:fldCharType="begin"/>
            </w:r>
            <w:r>
              <w:rPr>
                <w:noProof/>
              </w:rPr>
              <w:instrText xml:space="preserve"> PAGEREF _Toc235398912 \h </w:instrText>
            </w:r>
            <w:r>
              <w:rPr>
                <w:noProof/>
              </w:rPr>
            </w:r>
            <w:r>
              <w:rPr>
                <w:noProof/>
              </w:rPr>
              <w:fldChar w:fldCharType="separate"/>
            </w:r>
            <w:r>
              <w:rPr>
                <w:noProof/>
              </w:rPr>
              <w:t>29</w:t>
            </w:r>
            <w:r>
              <w:rPr>
                <w:noProof/>
              </w:rPr>
              <w:fldChar w:fldCharType="end"/>
            </w:r>
          </w:hyperlink>
        </w:p>
        <w:p w14:paraId="49A64D3C" w14:textId="77777777" w:rsidR="00B6057A" w:rsidRDefault="00B6057A">
          <w:pPr>
            <w:pStyle w:val="TOC2"/>
            <w:tabs>
              <w:tab w:val="right" w:leader="dot" w:pos="10070"/>
            </w:tabs>
            <w:rPr>
              <w:noProof/>
            </w:rPr>
          </w:pPr>
          <w:hyperlink w:anchor="_Toc235398913" w:history="1">
            <w:r w:rsidRPr="00147EB8">
              <w:rPr>
                <w:rStyle w:val="Hyperlink"/>
                <w:noProof/>
              </w:rPr>
              <w:t>8.6 Maintainability</w:t>
            </w:r>
            <w:r>
              <w:rPr>
                <w:noProof/>
              </w:rPr>
              <w:tab/>
            </w:r>
            <w:r>
              <w:rPr>
                <w:noProof/>
              </w:rPr>
              <w:fldChar w:fldCharType="begin"/>
            </w:r>
            <w:r>
              <w:rPr>
                <w:noProof/>
              </w:rPr>
              <w:instrText xml:space="preserve"> PAGEREF _Toc235398913 \h </w:instrText>
            </w:r>
            <w:r>
              <w:rPr>
                <w:noProof/>
              </w:rPr>
            </w:r>
            <w:r>
              <w:rPr>
                <w:noProof/>
              </w:rPr>
              <w:fldChar w:fldCharType="separate"/>
            </w:r>
            <w:r>
              <w:rPr>
                <w:noProof/>
              </w:rPr>
              <w:t>30</w:t>
            </w:r>
            <w:r>
              <w:rPr>
                <w:noProof/>
              </w:rPr>
              <w:fldChar w:fldCharType="end"/>
            </w:r>
          </w:hyperlink>
        </w:p>
        <w:p w14:paraId="0BEDD6B5" w14:textId="77777777" w:rsidR="00B6057A" w:rsidRDefault="00B6057A">
          <w:pPr>
            <w:pStyle w:val="TOC1"/>
            <w:tabs>
              <w:tab w:val="right" w:leader="dot" w:pos="10070"/>
            </w:tabs>
            <w:rPr>
              <w:noProof/>
            </w:rPr>
          </w:pPr>
          <w:hyperlink w:anchor="_Toc235398914" w:history="1">
            <w:r w:rsidRPr="00147EB8">
              <w:rPr>
                <w:rStyle w:val="Hyperlink"/>
                <w:noProof/>
              </w:rPr>
              <w:t>9. External Interface Requirements</w:t>
            </w:r>
            <w:r>
              <w:rPr>
                <w:noProof/>
              </w:rPr>
              <w:tab/>
            </w:r>
            <w:r>
              <w:rPr>
                <w:noProof/>
              </w:rPr>
              <w:fldChar w:fldCharType="begin"/>
            </w:r>
            <w:r>
              <w:rPr>
                <w:noProof/>
              </w:rPr>
              <w:instrText xml:space="preserve"> PAGEREF _Toc235398914 \h </w:instrText>
            </w:r>
            <w:r>
              <w:rPr>
                <w:noProof/>
              </w:rPr>
            </w:r>
            <w:r>
              <w:rPr>
                <w:noProof/>
              </w:rPr>
              <w:fldChar w:fldCharType="separate"/>
            </w:r>
            <w:r>
              <w:rPr>
                <w:noProof/>
              </w:rPr>
              <w:t>31</w:t>
            </w:r>
            <w:r>
              <w:rPr>
                <w:noProof/>
              </w:rPr>
              <w:fldChar w:fldCharType="end"/>
            </w:r>
          </w:hyperlink>
        </w:p>
        <w:p w14:paraId="3E52A469" w14:textId="77777777" w:rsidR="00B6057A" w:rsidRDefault="00B6057A">
          <w:pPr>
            <w:pStyle w:val="TOC2"/>
            <w:tabs>
              <w:tab w:val="right" w:leader="dot" w:pos="10070"/>
            </w:tabs>
            <w:rPr>
              <w:noProof/>
            </w:rPr>
          </w:pPr>
          <w:hyperlink w:anchor="_Toc235398915" w:history="1">
            <w:r w:rsidRPr="00147EB8">
              <w:rPr>
                <w:rStyle w:val="Hyperlink"/>
                <w:noProof/>
              </w:rPr>
              <w:t>9.1 REST API Surface</w:t>
            </w:r>
            <w:r>
              <w:rPr>
                <w:noProof/>
              </w:rPr>
              <w:tab/>
            </w:r>
            <w:r>
              <w:rPr>
                <w:noProof/>
              </w:rPr>
              <w:fldChar w:fldCharType="begin"/>
            </w:r>
            <w:r>
              <w:rPr>
                <w:noProof/>
              </w:rPr>
              <w:instrText xml:space="preserve"> PAGEREF _Toc235398915 \h </w:instrText>
            </w:r>
            <w:r>
              <w:rPr>
                <w:noProof/>
              </w:rPr>
            </w:r>
            <w:r>
              <w:rPr>
                <w:noProof/>
              </w:rPr>
              <w:fldChar w:fldCharType="separate"/>
            </w:r>
            <w:r>
              <w:rPr>
                <w:noProof/>
              </w:rPr>
              <w:t>31</w:t>
            </w:r>
            <w:r>
              <w:rPr>
                <w:noProof/>
              </w:rPr>
              <w:fldChar w:fldCharType="end"/>
            </w:r>
          </w:hyperlink>
        </w:p>
        <w:p w14:paraId="037A3501" w14:textId="77777777" w:rsidR="00B6057A" w:rsidRDefault="00B6057A">
          <w:pPr>
            <w:pStyle w:val="TOC2"/>
            <w:tabs>
              <w:tab w:val="right" w:leader="dot" w:pos="10070"/>
            </w:tabs>
            <w:rPr>
              <w:noProof/>
            </w:rPr>
          </w:pPr>
          <w:hyperlink w:anchor="_Toc235398916" w:history="1">
            <w:r w:rsidRPr="00147EB8">
              <w:rPr>
                <w:rStyle w:val="Hyperlink"/>
                <w:noProof/>
              </w:rPr>
              <w:t>9.2 Key Response Contracts (shapes)</w:t>
            </w:r>
            <w:r>
              <w:rPr>
                <w:noProof/>
              </w:rPr>
              <w:tab/>
            </w:r>
            <w:r>
              <w:rPr>
                <w:noProof/>
              </w:rPr>
              <w:fldChar w:fldCharType="begin"/>
            </w:r>
            <w:r>
              <w:rPr>
                <w:noProof/>
              </w:rPr>
              <w:instrText xml:space="preserve"> PAGEREF _Toc235398916 \h </w:instrText>
            </w:r>
            <w:r>
              <w:rPr>
                <w:noProof/>
              </w:rPr>
            </w:r>
            <w:r>
              <w:rPr>
                <w:noProof/>
              </w:rPr>
              <w:fldChar w:fldCharType="separate"/>
            </w:r>
            <w:r>
              <w:rPr>
                <w:noProof/>
              </w:rPr>
              <w:t>32</w:t>
            </w:r>
            <w:r>
              <w:rPr>
                <w:noProof/>
              </w:rPr>
              <w:fldChar w:fldCharType="end"/>
            </w:r>
          </w:hyperlink>
        </w:p>
        <w:p w14:paraId="02500736" w14:textId="77777777" w:rsidR="00B6057A" w:rsidRDefault="00B6057A">
          <w:pPr>
            <w:pStyle w:val="TOC2"/>
            <w:tabs>
              <w:tab w:val="right" w:leader="dot" w:pos="10070"/>
            </w:tabs>
            <w:rPr>
              <w:noProof/>
            </w:rPr>
          </w:pPr>
          <w:hyperlink w:anchor="_Toc235398917" w:history="1">
            <w:r w:rsidRPr="00147EB8">
              <w:rPr>
                <w:rStyle w:val="Hyperlink"/>
                <w:noProof/>
              </w:rPr>
              <w:t>9.3 WebSocket Contracts</w:t>
            </w:r>
            <w:r>
              <w:rPr>
                <w:noProof/>
              </w:rPr>
              <w:tab/>
            </w:r>
            <w:r>
              <w:rPr>
                <w:noProof/>
              </w:rPr>
              <w:fldChar w:fldCharType="begin"/>
            </w:r>
            <w:r>
              <w:rPr>
                <w:noProof/>
              </w:rPr>
              <w:instrText xml:space="preserve"> PAGEREF _Toc235398917 \h </w:instrText>
            </w:r>
            <w:r>
              <w:rPr>
                <w:noProof/>
              </w:rPr>
            </w:r>
            <w:r>
              <w:rPr>
                <w:noProof/>
              </w:rPr>
              <w:fldChar w:fldCharType="separate"/>
            </w:r>
            <w:r>
              <w:rPr>
                <w:noProof/>
              </w:rPr>
              <w:t>33</w:t>
            </w:r>
            <w:r>
              <w:rPr>
                <w:noProof/>
              </w:rPr>
              <w:fldChar w:fldCharType="end"/>
            </w:r>
          </w:hyperlink>
        </w:p>
        <w:p w14:paraId="53315DA9" w14:textId="77777777" w:rsidR="00B6057A" w:rsidRDefault="00B6057A">
          <w:pPr>
            <w:pStyle w:val="TOC2"/>
            <w:tabs>
              <w:tab w:val="right" w:leader="dot" w:pos="10070"/>
            </w:tabs>
            <w:rPr>
              <w:noProof/>
            </w:rPr>
          </w:pPr>
          <w:hyperlink w:anchor="_Toc235398918" w:history="1">
            <w:r w:rsidRPr="00147EB8">
              <w:rPr>
                <w:rStyle w:val="Hyperlink"/>
                <w:noProof/>
              </w:rPr>
              <w:t>9.4 Third-Party Integrations</w:t>
            </w:r>
            <w:r>
              <w:rPr>
                <w:noProof/>
              </w:rPr>
              <w:tab/>
            </w:r>
            <w:r>
              <w:rPr>
                <w:noProof/>
              </w:rPr>
              <w:fldChar w:fldCharType="begin"/>
            </w:r>
            <w:r>
              <w:rPr>
                <w:noProof/>
              </w:rPr>
              <w:instrText xml:space="preserve"> PAGEREF _Toc235398918 \h </w:instrText>
            </w:r>
            <w:r>
              <w:rPr>
                <w:noProof/>
              </w:rPr>
            </w:r>
            <w:r>
              <w:rPr>
                <w:noProof/>
              </w:rPr>
              <w:fldChar w:fldCharType="separate"/>
            </w:r>
            <w:r>
              <w:rPr>
                <w:noProof/>
              </w:rPr>
              <w:t>33</w:t>
            </w:r>
            <w:r>
              <w:rPr>
                <w:noProof/>
              </w:rPr>
              <w:fldChar w:fldCharType="end"/>
            </w:r>
          </w:hyperlink>
        </w:p>
        <w:p w14:paraId="27E2FB55" w14:textId="77777777" w:rsidR="00B6057A" w:rsidRDefault="00B6057A">
          <w:pPr>
            <w:pStyle w:val="TOC1"/>
            <w:tabs>
              <w:tab w:val="right" w:leader="dot" w:pos="10070"/>
            </w:tabs>
            <w:rPr>
              <w:noProof/>
            </w:rPr>
          </w:pPr>
          <w:hyperlink w:anchor="_Toc235398919" w:history="1">
            <w:r w:rsidRPr="00147EB8">
              <w:rPr>
                <w:rStyle w:val="Hyperlink"/>
                <w:noProof/>
              </w:rPr>
              <w:t>10. Security Architecture</w:t>
            </w:r>
            <w:r>
              <w:rPr>
                <w:noProof/>
              </w:rPr>
              <w:tab/>
            </w:r>
            <w:r>
              <w:rPr>
                <w:noProof/>
              </w:rPr>
              <w:fldChar w:fldCharType="begin"/>
            </w:r>
            <w:r>
              <w:rPr>
                <w:noProof/>
              </w:rPr>
              <w:instrText xml:space="preserve"> PAGEREF _Toc235398919 \h </w:instrText>
            </w:r>
            <w:r>
              <w:rPr>
                <w:noProof/>
              </w:rPr>
            </w:r>
            <w:r>
              <w:rPr>
                <w:noProof/>
              </w:rPr>
              <w:fldChar w:fldCharType="separate"/>
            </w:r>
            <w:r>
              <w:rPr>
                <w:noProof/>
              </w:rPr>
              <w:t>34</w:t>
            </w:r>
            <w:r>
              <w:rPr>
                <w:noProof/>
              </w:rPr>
              <w:fldChar w:fldCharType="end"/>
            </w:r>
          </w:hyperlink>
        </w:p>
        <w:p w14:paraId="49D0BBAD" w14:textId="77777777" w:rsidR="00B6057A" w:rsidRDefault="00B6057A">
          <w:pPr>
            <w:pStyle w:val="TOC2"/>
            <w:tabs>
              <w:tab w:val="right" w:leader="dot" w:pos="10070"/>
            </w:tabs>
            <w:rPr>
              <w:noProof/>
            </w:rPr>
          </w:pPr>
          <w:hyperlink w:anchor="_Toc235398920" w:history="1">
            <w:r w:rsidRPr="00147EB8">
              <w:rPr>
                <w:rStyle w:val="Hyperlink"/>
                <w:noProof/>
              </w:rPr>
              <w:t>10.1 Standards (frozen architecture §13)</w:t>
            </w:r>
            <w:r>
              <w:rPr>
                <w:noProof/>
              </w:rPr>
              <w:tab/>
            </w:r>
            <w:r>
              <w:rPr>
                <w:noProof/>
              </w:rPr>
              <w:fldChar w:fldCharType="begin"/>
            </w:r>
            <w:r>
              <w:rPr>
                <w:noProof/>
              </w:rPr>
              <w:instrText xml:space="preserve"> PAGEREF _Toc235398920 \h </w:instrText>
            </w:r>
            <w:r>
              <w:rPr>
                <w:noProof/>
              </w:rPr>
            </w:r>
            <w:r>
              <w:rPr>
                <w:noProof/>
              </w:rPr>
              <w:fldChar w:fldCharType="separate"/>
            </w:r>
            <w:r>
              <w:rPr>
                <w:noProof/>
              </w:rPr>
              <w:t>34</w:t>
            </w:r>
            <w:r>
              <w:rPr>
                <w:noProof/>
              </w:rPr>
              <w:fldChar w:fldCharType="end"/>
            </w:r>
          </w:hyperlink>
        </w:p>
        <w:p w14:paraId="67BCC6D8" w14:textId="77777777" w:rsidR="00B6057A" w:rsidRDefault="00B6057A">
          <w:pPr>
            <w:pStyle w:val="TOC2"/>
            <w:tabs>
              <w:tab w:val="right" w:leader="dot" w:pos="10070"/>
            </w:tabs>
            <w:rPr>
              <w:noProof/>
            </w:rPr>
          </w:pPr>
          <w:hyperlink w:anchor="_Toc235398921" w:history="1">
            <w:r w:rsidRPr="00147EB8">
              <w:rPr>
                <w:rStyle w:val="Hyperlink"/>
                <w:noProof/>
              </w:rPr>
              <w:t>10.2 Authentication &amp; Session Security</w:t>
            </w:r>
            <w:r>
              <w:rPr>
                <w:noProof/>
              </w:rPr>
              <w:tab/>
            </w:r>
            <w:r>
              <w:rPr>
                <w:noProof/>
              </w:rPr>
              <w:fldChar w:fldCharType="begin"/>
            </w:r>
            <w:r>
              <w:rPr>
                <w:noProof/>
              </w:rPr>
              <w:instrText xml:space="preserve"> PAGEREF _Toc235398921 \h </w:instrText>
            </w:r>
            <w:r>
              <w:rPr>
                <w:noProof/>
              </w:rPr>
            </w:r>
            <w:r>
              <w:rPr>
                <w:noProof/>
              </w:rPr>
              <w:fldChar w:fldCharType="separate"/>
            </w:r>
            <w:r>
              <w:rPr>
                <w:noProof/>
              </w:rPr>
              <w:t>34</w:t>
            </w:r>
            <w:r>
              <w:rPr>
                <w:noProof/>
              </w:rPr>
              <w:fldChar w:fldCharType="end"/>
            </w:r>
          </w:hyperlink>
        </w:p>
        <w:p w14:paraId="502534FE" w14:textId="77777777" w:rsidR="00B6057A" w:rsidRDefault="00B6057A">
          <w:pPr>
            <w:pStyle w:val="TOC2"/>
            <w:tabs>
              <w:tab w:val="right" w:leader="dot" w:pos="10070"/>
            </w:tabs>
            <w:rPr>
              <w:noProof/>
            </w:rPr>
          </w:pPr>
          <w:hyperlink w:anchor="_Toc235398922" w:history="1">
            <w:r w:rsidRPr="00147EB8">
              <w:rPr>
                <w:rStyle w:val="Hyperlink"/>
                <w:noProof/>
              </w:rPr>
              <w:t>10.3 Data Protection</w:t>
            </w:r>
            <w:r>
              <w:rPr>
                <w:noProof/>
              </w:rPr>
              <w:tab/>
            </w:r>
            <w:r>
              <w:rPr>
                <w:noProof/>
              </w:rPr>
              <w:fldChar w:fldCharType="begin"/>
            </w:r>
            <w:r>
              <w:rPr>
                <w:noProof/>
              </w:rPr>
              <w:instrText xml:space="preserve"> PAGEREF _Toc235398922 \h </w:instrText>
            </w:r>
            <w:r>
              <w:rPr>
                <w:noProof/>
              </w:rPr>
            </w:r>
            <w:r>
              <w:rPr>
                <w:noProof/>
              </w:rPr>
              <w:fldChar w:fldCharType="separate"/>
            </w:r>
            <w:r>
              <w:rPr>
                <w:noProof/>
              </w:rPr>
              <w:t>35</w:t>
            </w:r>
            <w:r>
              <w:rPr>
                <w:noProof/>
              </w:rPr>
              <w:fldChar w:fldCharType="end"/>
            </w:r>
          </w:hyperlink>
        </w:p>
        <w:p w14:paraId="3E6EDD06" w14:textId="77777777" w:rsidR="00B6057A" w:rsidRDefault="00B6057A">
          <w:pPr>
            <w:pStyle w:val="TOC2"/>
            <w:tabs>
              <w:tab w:val="right" w:leader="dot" w:pos="10070"/>
            </w:tabs>
            <w:rPr>
              <w:noProof/>
            </w:rPr>
          </w:pPr>
          <w:hyperlink w:anchor="_Toc235398923" w:history="1">
            <w:r w:rsidRPr="00147EB8">
              <w:rPr>
                <w:rStyle w:val="Hyperlink"/>
                <w:noProof/>
              </w:rPr>
              <w:t>10.4 Known Gaps (stated honestly, not hidden)</w:t>
            </w:r>
            <w:r>
              <w:rPr>
                <w:noProof/>
              </w:rPr>
              <w:tab/>
            </w:r>
            <w:r>
              <w:rPr>
                <w:noProof/>
              </w:rPr>
              <w:fldChar w:fldCharType="begin"/>
            </w:r>
            <w:r>
              <w:rPr>
                <w:noProof/>
              </w:rPr>
              <w:instrText xml:space="preserve"> PAGEREF _Toc235398923 \h </w:instrText>
            </w:r>
            <w:r>
              <w:rPr>
                <w:noProof/>
              </w:rPr>
            </w:r>
            <w:r>
              <w:rPr>
                <w:noProof/>
              </w:rPr>
              <w:fldChar w:fldCharType="separate"/>
            </w:r>
            <w:r>
              <w:rPr>
                <w:noProof/>
              </w:rPr>
              <w:t>35</w:t>
            </w:r>
            <w:r>
              <w:rPr>
                <w:noProof/>
              </w:rPr>
              <w:fldChar w:fldCharType="end"/>
            </w:r>
          </w:hyperlink>
        </w:p>
        <w:p w14:paraId="3E220679" w14:textId="77777777" w:rsidR="00B6057A" w:rsidRDefault="00B6057A">
          <w:pPr>
            <w:pStyle w:val="TOC1"/>
            <w:tabs>
              <w:tab w:val="right" w:leader="dot" w:pos="10070"/>
            </w:tabs>
            <w:rPr>
              <w:noProof/>
            </w:rPr>
          </w:pPr>
          <w:hyperlink w:anchor="_Toc235398924" w:history="1">
            <w:r w:rsidRPr="00147EB8">
              <w:rPr>
                <w:rStyle w:val="Hyperlink"/>
                <w:noProof/>
              </w:rPr>
              <w:t>11. Testing Strategy</w:t>
            </w:r>
            <w:r>
              <w:rPr>
                <w:noProof/>
              </w:rPr>
              <w:tab/>
            </w:r>
            <w:r>
              <w:rPr>
                <w:noProof/>
              </w:rPr>
              <w:fldChar w:fldCharType="begin"/>
            </w:r>
            <w:r>
              <w:rPr>
                <w:noProof/>
              </w:rPr>
              <w:instrText xml:space="preserve"> PAGEREF _Toc235398924 \h </w:instrText>
            </w:r>
            <w:r>
              <w:rPr>
                <w:noProof/>
              </w:rPr>
            </w:r>
            <w:r>
              <w:rPr>
                <w:noProof/>
              </w:rPr>
              <w:fldChar w:fldCharType="separate"/>
            </w:r>
            <w:r>
              <w:rPr>
                <w:noProof/>
              </w:rPr>
              <w:t>36</w:t>
            </w:r>
            <w:r>
              <w:rPr>
                <w:noProof/>
              </w:rPr>
              <w:fldChar w:fldCharType="end"/>
            </w:r>
          </w:hyperlink>
        </w:p>
        <w:p w14:paraId="3A5F1AE3" w14:textId="77777777" w:rsidR="00B6057A" w:rsidRDefault="00B6057A">
          <w:pPr>
            <w:pStyle w:val="TOC2"/>
            <w:tabs>
              <w:tab w:val="right" w:leader="dot" w:pos="10070"/>
            </w:tabs>
            <w:rPr>
              <w:noProof/>
            </w:rPr>
          </w:pPr>
          <w:hyperlink w:anchor="_Toc235398925" w:history="1">
            <w:r w:rsidRPr="00147EB8">
              <w:rPr>
                <w:rStyle w:val="Hyperlink"/>
                <w:noProof/>
              </w:rPr>
              <w:t>11.1 Philosophy</w:t>
            </w:r>
            <w:r>
              <w:rPr>
                <w:noProof/>
              </w:rPr>
              <w:tab/>
            </w:r>
            <w:r>
              <w:rPr>
                <w:noProof/>
              </w:rPr>
              <w:fldChar w:fldCharType="begin"/>
            </w:r>
            <w:r>
              <w:rPr>
                <w:noProof/>
              </w:rPr>
              <w:instrText xml:space="preserve"> PAGEREF _Toc235398925 \h </w:instrText>
            </w:r>
            <w:r>
              <w:rPr>
                <w:noProof/>
              </w:rPr>
            </w:r>
            <w:r>
              <w:rPr>
                <w:noProof/>
              </w:rPr>
              <w:fldChar w:fldCharType="separate"/>
            </w:r>
            <w:r>
              <w:rPr>
                <w:noProof/>
              </w:rPr>
              <w:t>36</w:t>
            </w:r>
            <w:r>
              <w:rPr>
                <w:noProof/>
              </w:rPr>
              <w:fldChar w:fldCharType="end"/>
            </w:r>
          </w:hyperlink>
        </w:p>
        <w:p w14:paraId="6D974284" w14:textId="77777777" w:rsidR="00B6057A" w:rsidRDefault="00B6057A">
          <w:pPr>
            <w:pStyle w:val="TOC2"/>
            <w:tabs>
              <w:tab w:val="right" w:leader="dot" w:pos="10070"/>
            </w:tabs>
            <w:rPr>
              <w:noProof/>
            </w:rPr>
          </w:pPr>
          <w:hyperlink w:anchor="_Toc235398926" w:history="1">
            <w:r w:rsidRPr="00147EB8">
              <w:rPr>
                <w:rStyle w:val="Hyperlink"/>
                <w:noProof/>
              </w:rPr>
              <w:t>11.2 Suite Composition (verified: `pytest --collect-only`, 2026-07-19)</w:t>
            </w:r>
            <w:r>
              <w:rPr>
                <w:noProof/>
              </w:rPr>
              <w:tab/>
            </w:r>
            <w:r>
              <w:rPr>
                <w:noProof/>
              </w:rPr>
              <w:fldChar w:fldCharType="begin"/>
            </w:r>
            <w:r>
              <w:rPr>
                <w:noProof/>
              </w:rPr>
              <w:instrText xml:space="preserve"> PAGEREF _Toc235398926 \h </w:instrText>
            </w:r>
            <w:r>
              <w:rPr>
                <w:noProof/>
              </w:rPr>
            </w:r>
            <w:r>
              <w:rPr>
                <w:noProof/>
              </w:rPr>
              <w:fldChar w:fldCharType="separate"/>
            </w:r>
            <w:r>
              <w:rPr>
                <w:noProof/>
              </w:rPr>
              <w:t>36</w:t>
            </w:r>
            <w:r>
              <w:rPr>
                <w:noProof/>
              </w:rPr>
              <w:fldChar w:fldCharType="end"/>
            </w:r>
          </w:hyperlink>
        </w:p>
        <w:p w14:paraId="5EDFA9CD" w14:textId="77777777" w:rsidR="00B6057A" w:rsidRDefault="00B6057A">
          <w:pPr>
            <w:pStyle w:val="TOC2"/>
            <w:tabs>
              <w:tab w:val="right" w:leader="dot" w:pos="10070"/>
            </w:tabs>
            <w:rPr>
              <w:noProof/>
            </w:rPr>
          </w:pPr>
          <w:hyperlink w:anchor="_Toc235398927" w:history="1">
            <w:r w:rsidRPr="00147EB8">
              <w:rPr>
                <w:rStyle w:val="Hyperlink"/>
                <w:noProof/>
              </w:rPr>
              <w:t>11.3 CI Pipeline (`.github/workflows/ci.yml`)</w:t>
            </w:r>
            <w:r>
              <w:rPr>
                <w:noProof/>
              </w:rPr>
              <w:tab/>
            </w:r>
            <w:r>
              <w:rPr>
                <w:noProof/>
              </w:rPr>
              <w:fldChar w:fldCharType="begin"/>
            </w:r>
            <w:r>
              <w:rPr>
                <w:noProof/>
              </w:rPr>
              <w:instrText xml:space="preserve"> PAGEREF _Toc235398927 \h </w:instrText>
            </w:r>
            <w:r>
              <w:rPr>
                <w:noProof/>
              </w:rPr>
            </w:r>
            <w:r>
              <w:rPr>
                <w:noProof/>
              </w:rPr>
              <w:fldChar w:fldCharType="separate"/>
            </w:r>
            <w:r>
              <w:rPr>
                <w:noProof/>
              </w:rPr>
              <w:t>37</w:t>
            </w:r>
            <w:r>
              <w:rPr>
                <w:noProof/>
              </w:rPr>
              <w:fldChar w:fldCharType="end"/>
            </w:r>
          </w:hyperlink>
        </w:p>
        <w:p w14:paraId="45821462" w14:textId="77777777" w:rsidR="00B6057A" w:rsidRDefault="00B6057A">
          <w:pPr>
            <w:pStyle w:val="TOC2"/>
            <w:tabs>
              <w:tab w:val="right" w:leader="dot" w:pos="10070"/>
            </w:tabs>
            <w:rPr>
              <w:noProof/>
            </w:rPr>
          </w:pPr>
          <w:hyperlink w:anchor="_Toc235398928" w:history="1">
            <w:r w:rsidRPr="00147EB8">
              <w:rPr>
                <w:rStyle w:val="Hyperlink"/>
                <w:noProof/>
              </w:rPr>
              <w:t>11.4 Notable Regression Tests Worth Narrating Directly</w:t>
            </w:r>
            <w:r>
              <w:rPr>
                <w:noProof/>
              </w:rPr>
              <w:tab/>
            </w:r>
            <w:r>
              <w:rPr>
                <w:noProof/>
              </w:rPr>
              <w:fldChar w:fldCharType="begin"/>
            </w:r>
            <w:r>
              <w:rPr>
                <w:noProof/>
              </w:rPr>
              <w:instrText xml:space="preserve"> PAGEREF _Toc235398928 \h </w:instrText>
            </w:r>
            <w:r>
              <w:rPr>
                <w:noProof/>
              </w:rPr>
            </w:r>
            <w:r>
              <w:rPr>
                <w:noProof/>
              </w:rPr>
              <w:fldChar w:fldCharType="separate"/>
            </w:r>
            <w:r>
              <w:rPr>
                <w:noProof/>
              </w:rPr>
              <w:t>37</w:t>
            </w:r>
            <w:r>
              <w:rPr>
                <w:noProof/>
              </w:rPr>
              <w:fldChar w:fldCharType="end"/>
            </w:r>
          </w:hyperlink>
        </w:p>
        <w:p w14:paraId="2A54D78F" w14:textId="77777777" w:rsidR="00B6057A" w:rsidRDefault="00B6057A">
          <w:pPr>
            <w:pStyle w:val="TOC2"/>
            <w:tabs>
              <w:tab w:val="right" w:leader="dot" w:pos="10070"/>
            </w:tabs>
            <w:rPr>
              <w:noProof/>
            </w:rPr>
          </w:pPr>
          <w:hyperlink w:anchor="_Toc235398929" w:history="1">
            <w:r w:rsidRPr="00147EB8">
              <w:rPr>
                <w:rStyle w:val="Hyperlink"/>
                <w:noProof/>
              </w:rPr>
              <w:t>11.5 Frontend Testing</w:t>
            </w:r>
            <w:r>
              <w:rPr>
                <w:noProof/>
              </w:rPr>
              <w:tab/>
            </w:r>
            <w:r>
              <w:rPr>
                <w:noProof/>
              </w:rPr>
              <w:fldChar w:fldCharType="begin"/>
            </w:r>
            <w:r>
              <w:rPr>
                <w:noProof/>
              </w:rPr>
              <w:instrText xml:space="preserve"> PAGEREF _Toc235398929 \h </w:instrText>
            </w:r>
            <w:r>
              <w:rPr>
                <w:noProof/>
              </w:rPr>
            </w:r>
            <w:r>
              <w:rPr>
                <w:noProof/>
              </w:rPr>
              <w:fldChar w:fldCharType="separate"/>
            </w:r>
            <w:r>
              <w:rPr>
                <w:noProof/>
              </w:rPr>
              <w:t>38</w:t>
            </w:r>
            <w:r>
              <w:rPr>
                <w:noProof/>
              </w:rPr>
              <w:fldChar w:fldCharType="end"/>
            </w:r>
          </w:hyperlink>
        </w:p>
        <w:p w14:paraId="13DE4844" w14:textId="77777777" w:rsidR="00B6057A" w:rsidRDefault="00B6057A">
          <w:pPr>
            <w:pStyle w:val="TOC1"/>
            <w:tabs>
              <w:tab w:val="right" w:leader="dot" w:pos="10070"/>
            </w:tabs>
            <w:rPr>
              <w:noProof/>
            </w:rPr>
          </w:pPr>
          <w:hyperlink w:anchor="_Toc235398930" w:history="1">
            <w:r w:rsidRPr="00147EB8">
              <w:rPr>
                <w:rStyle w:val="Hyperlink"/>
                <w:noProof/>
              </w:rPr>
              <w:t>12. Engineering Case Studies</w:t>
            </w:r>
            <w:r>
              <w:rPr>
                <w:noProof/>
              </w:rPr>
              <w:tab/>
            </w:r>
            <w:r>
              <w:rPr>
                <w:noProof/>
              </w:rPr>
              <w:fldChar w:fldCharType="begin"/>
            </w:r>
            <w:r>
              <w:rPr>
                <w:noProof/>
              </w:rPr>
              <w:instrText xml:space="preserve"> PAGEREF _Toc235398930 \h </w:instrText>
            </w:r>
            <w:r>
              <w:rPr>
                <w:noProof/>
              </w:rPr>
            </w:r>
            <w:r>
              <w:rPr>
                <w:noProof/>
              </w:rPr>
              <w:fldChar w:fldCharType="separate"/>
            </w:r>
            <w:r>
              <w:rPr>
                <w:noProof/>
              </w:rPr>
              <w:t>39</w:t>
            </w:r>
            <w:r>
              <w:rPr>
                <w:noProof/>
              </w:rPr>
              <w:fldChar w:fldCharType="end"/>
            </w:r>
          </w:hyperlink>
        </w:p>
        <w:p w14:paraId="51871ED6" w14:textId="77777777" w:rsidR="00B6057A" w:rsidRDefault="00B6057A">
          <w:pPr>
            <w:pStyle w:val="TOC1"/>
            <w:tabs>
              <w:tab w:val="right" w:leader="dot" w:pos="10070"/>
            </w:tabs>
            <w:rPr>
              <w:noProof/>
            </w:rPr>
          </w:pPr>
          <w:hyperlink w:anchor="_Toc235398931" w:history="1">
            <w:r w:rsidRPr="00147EB8">
              <w:rPr>
                <w:rStyle w:val="Hyperlink"/>
                <w:noProof/>
              </w:rPr>
              <w:t>13. Deployment &amp; DevOps</w:t>
            </w:r>
            <w:r>
              <w:rPr>
                <w:noProof/>
              </w:rPr>
              <w:tab/>
            </w:r>
            <w:r>
              <w:rPr>
                <w:noProof/>
              </w:rPr>
              <w:fldChar w:fldCharType="begin"/>
            </w:r>
            <w:r>
              <w:rPr>
                <w:noProof/>
              </w:rPr>
              <w:instrText xml:space="preserve"> PAGEREF _Toc235398931 \h </w:instrText>
            </w:r>
            <w:r>
              <w:rPr>
                <w:noProof/>
              </w:rPr>
            </w:r>
            <w:r>
              <w:rPr>
                <w:noProof/>
              </w:rPr>
              <w:fldChar w:fldCharType="separate"/>
            </w:r>
            <w:r>
              <w:rPr>
                <w:noProof/>
              </w:rPr>
              <w:t>42</w:t>
            </w:r>
            <w:r>
              <w:rPr>
                <w:noProof/>
              </w:rPr>
              <w:fldChar w:fldCharType="end"/>
            </w:r>
          </w:hyperlink>
        </w:p>
        <w:p w14:paraId="47B6D22E" w14:textId="77777777" w:rsidR="00B6057A" w:rsidRDefault="00B6057A">
          <w:pPr>
            <w:pStyle w:val="TOC2"/>
            <w:tabs>
              <w:tab w:val="right" w:leader="dot" w:pos="10070"/>
            </w:tabs>
            <w:rPr>
              <w:noProof/>
            </w:rPr>
          </w:pPr>
          <w:hyperlink w:anchor="_Toc235398932" w:history="1">
            <w:r w:rsidRPr="00147EB8">
              <w:rPr>
                <w:rStyle w:val="Hyperlink"/>
                <w:noProof/>
              </w:rPr>
              <w:t>13.1 Stack and Configuration-as-Code</w:t>
            </w:r>
            <w:r>
              <w:rPr>
                <w:noProof/>
              </w:rPr>
              <w:tab/>
            </w:r>
            <w:r>
              <w:rPr>
                <w:noProof/>
              </w:rPr>
              <w:fldChar w:fldCharType="begin"/>
            </w:r>
            <w:r>
              <w:rPr>
                <w:noProof/>
              </w:rPr>
              <w:instrText xml:space="preserve"> PAGEREF _Toc235398932 \h </w:instrText>
            </w:r>
            <w:r>
              <w:rPr>
                <w:noProof/>
              </w:rPr>
            </w:r>
            <w:r>
              <w:rPr>
                <w:noProof/>
              </w:rPr>
              <w:fldChar w:fldCharType="separate"/>
            </w:r>
            <w:r>
              <w:rPr>
                <w:noProof/>
              </w:rPr>
              <w:t>42</w:t>
            </w:r>
            <w:r>
              <w:rPr>
                <w:noProof/>
              </w:rPr>
              <w:fldChar w:fldCharType="end"/>
            </w:r>
          </w:hyperlink>
        </w:p>
        <w:p w14:paraId="4BAA11C4" w14:textId="77777777" w:rsidR="00B6057A" w:rsidRDefault="00B6057A">
          <w:pPr>
            <w:pStyle w:val="TOC2"/>
            <w:tabs>
              <w:tab w:val="right" w:leader="dot" w:pos="10070"/>
            </w:tabs>
            <w:rPr>
              <w:noProof/>
            </w:rPr>
          </w:pPr>
          <w:hyperlink w:anchor="_Toc235398933" w:history="1">
            <w:r w:rsidRPr="00147EB8">
              <w:rPr>
                <w:rStyle w:val="Hyperlink"/>
                <w:noProof/>
              </w:rPr>
              <w:t>13.2 Real Deploy Failures Hit and Fixed</w:t>
            </w:r>
            <w:r>
              <w:rPr>
                <w:noProof/>
              </w:rPr>
              <w:tab/>
            </w:r>
            <w:r>
              <w:rPr>
                <w:noProof/>
              </w:rPr>
              <w:fldChar w:fldCharType="begin"/>
            </w:r>
            <w:r>
              <w:rPr>
                <w:noProof/>
              </w:rPr>
              <w:instrText xml:space="preserve"> PAGEREF _Toc235398933 \h </w:instrText>
            </w:r>
            <w:r>
              <w:rPr>
                <w:noProof/>
              </w:rPr>
            </w:r>
            <w:r>
              <w:rPr>
                <w:noProof/>
              </w:rPr>
              <w:fldChar w:fldCharType="separate"/>
            </w:r>
            <w:r>
              <w:rPr>
                <w:noProof/>
              </w:rPr>
              <w:t>42</w:t>
            </w:r>
            <w:r>
              <w:rPr>
                <w:noProof/>
              </w:rPr>
              <w:fldChar w:fldCharType="end"/>
            </w:r>
          </w:hyperlink>
        </w:p>
        <w:p w14:paraId="56786AFD" w14:textId="77777777" w:rsidR="00B6057A" w:rsidRDefault="00B6057A">
          <w:pPr>
            <w:pStyle w:val="TOC2"/>
            <w:tabs>
              <w:tab w:val="right" w:leader="dot" w:pos="10070"/>
            </w:tabs>
            <w:rPr>
              <w:noProof/>
            </w:rPr>
          </w:pPr>
          <w:hyperlink w:anchor="_Toc235398934" w:history="1">
            <w:r w:rsidRPr="00147EB8">
              <w:rPr>
                <w:rStyle w:val="Hyperlink"/>
                <w:noProof/>
              </w:rPr>
              <w:t>13.3 Environment Configuration</w:t>
            </w:r>
            <w:r>
              <w:rPr>
                <w:noProof/>
              </w:rPr>
              <w:tab/>
            </w:r>
            <w:r>
              <w:rPr>
                <w:noProof/>
              </w:rPr>
              <w:fldChar w:fldCharType="begin"/>
            </w:r>
            <w:r>
              <w:rPr>
                <w:noProof/>
              </w:rPr>
              <w:instrText xml:space="preserve"> PAGEREF _Toc235398934 \h </w:instrText>
            </w:r>
            <w:r>
              <w:rPr>
                <w:noProof/>
              </w:rPr>
            </w:r>
            <w:r>
              <w:rPr>
                <w:noProof/>
              </w:rPr>
              <w:fldChar w:fldCharType="separate"/>
            </w:r>
            <w:r>
              <w:rPr>
                <w:noProof/>
              </w:rPr>
              <w:t>42</w:t>
            </w:r>
            <w:r>
              <w:rPr>
                <w:noProof/>
              </w:rPr>
              <w:fldChar w:fldCharType="end"/>
            </w:r>
          </w:hyperlink>
        </w:p>
        <w:p w14:paraId="64AD3D21" w14:textId="77777777" w:rsidR="00B6057A" w:rsidRDefault="00B6057A">
          <w:pPr>
            <w:pStyle w:val="TOC2"/>
            <w:tabs>
              <w:tab w:val="right" w:leader="dot" w:pos="10070"/>
            </w:tabs>
            <w:rPr>
              <w:noProof/>
            </w:rPr>
          </w:pPr>
          <w:hyperlink w:anchor="_Toc235398935" w:history="1">
            <w:r w:rsidRPr="00147EB8">
              <w:rPr>
                <w:rStyle w:val="Hyperlink"/>
                <w:noProof/>
              </w:rPr>
              <w:t>13.4 Observability</w:t>
            </w:r>
            <w:r>
              <w:rPr>
                <w:noProof/>
              </w:rPr>
              <w:tab/>
            </w:r>
            <w:r>
              <w:rPr>
                <w:noProof/>
              </w:rPr>
              <w:fldChar w:fldCharType="begin"/>
            </w:r>
            <w:r>
              <w:rPr>
                <w:noProof/>
              </w:rPr>
              <w:instrText xml:space="preserve"> PAGEREF _Toc235398935 \h </w:instrText>
            </w:r>
            <w:r>
              <w:rPr>
                <w:noProof/>
              </w:rPr>
            </w:r>
            <w:r>
              <w:rPr>
                <w:noProof/>
              </w:rPr>
              <w:fldChar w:fldCharType="separate"/>
            </w:r>
            <w:r>
              <w:rPr>
                <w:noProof/>
              </w:rPr>
              <w:t>42</w:t>
            </w:r>
            <w:r>
              <w:rPr>
                <w:noProof/>
              </w:rPr>
              <w:fldChar w:fldCharType="end"/>
            </w:r>
          </w:hyperlink>
        </w:p>
        <w:p w14:paraId="650F174B" w14:textId="77777777" w:rsidR="00B6057A" w:rsidRDefault="00B6057A">
          <w:pPr>
            <w:pStyle w:val="TOC2"/>
            <w:tabs>
              <w:tab w:val="right" w:leader="dot" w:pos="10070"/>
            </w:tabs>
            <w:rPr>
              <w:noProof/>
            </w:rPr>
          </w:pPr>
          <w:hyperlink w:anchor="_Toc235398936" w:history="1">
            <w:r w:rsidRPr="00147EB8">
              <w:rPr>
                <w:rStyle w:val="Hyperlink"/>
                <w:noProof/>
              </w:rPr>
              <w:t>13.5 Backups &amp; Rollback</w:t>
            </w:r>
            <w:r>
              <w:rPr>
                <w:noProof/>
              </w:rPr>
              <w:tab/>
            </w:r>
            <w:r>
              <w:rPr>
                <w:noProof/>
              </w:rPr>
              <w:fldChar w:fldCharType="begin"/>
            </w:r>
            <w:r>
              <w:rPr>
                <w:noProof/>
              </w:rPr>
              <w:instrText xml:space="preserve"> PAGEREF _Toc235398936 \h </w:instrText>
            </w:r>
            <w:r>
              <w:rPr>
                <w:noProof/>
              </w:rPr>
            </w:r>
            <w:r>
              <w:rPr>
                <w:noProof/>
              </w:rPr>
              <w:fldChar w:fldCharType="separate"/>
            </w:r>
            <w:r>
              <w:rPr>
                <w:noProof/>
              </w:rPr>
              <w:t>43</w:t>
            </w:r>
            <w:r>
              <w:rPr>
                <w:noProof/>
              </w:rPr>
              <w:fldChar w:fldCharType="end"/>
            </w:r>
          </w:hyperlink>
        </w:p>
        <w:p w14:paraId="0EFD7F33" w14:textId="77777777" w:rsidR="00B6057A" w:rsidRDefault="00B6057A">
          <w:pPr>
            <w:pStyle w:val="TOC2"/>
            <w:tabs>
              <w:tab w:val="right" w:leader="dot" w:pos="10070"/>
            </w:tabs>
            <w:rPr>
              <w:noProof/>
            </w:rPr>
          </w:pPr>
          <w:hyperlink w:anchor="_Toc235398937" w:history="1">
            <w:r w:rsidRPr="00147EB8">
              <w:rPr>
                <w:rStyle w:val="Hyperlink"/>
                <w:noProof/>
              </w:rPr>
              <w:t>13.6 The Keepalive Cron — Design Intent vs. Observed Reality</w:t>
            </w:r>
            <w:r>
              <w:rPr>
                <w:noProof/>
              </w:rPr>
              <w:tab/>
            </w:r>
            <w:r>
              <w:rPr>
                <w:noProof/>
              </w:rPr>
              <w:fldChar w:fldCharType="begin"/>
            </w:r>
            <w:r>
              <w:rPr>
                <w:noProof/>
              </w:rPr>
              <w:instrText xml:space="preserve"> PAGEREF _Toc235398937 \h </w:instrText>
            </w:r>
            <w:r>
              <w:rPr>
                <w:noProof/>
              </w:rPr>
            </w:r>
            <w:r>
              <w:rPr>
                <w:noProof/>
              </w:rPr>
              <w:fldChar w:fldCharType="separate"/>
            </w:r>
            <w:r>
              <w:rPr>
                <w:noProof/>
              </w:rPr>
              <w:t>43</w:t>
            </w:r>
            <w:r>
              <w:rPr>
                <w:noProof/>
              </w:rPr>
              <w:fldChar w:fldCharType="end"/>
            </w:r>
          </w:hyperlink>
        </w:p>
        <w:p w14:paraId="2E059109" w14:textId="77777777" w:rsidR="00B6057A" w:rsidRDefault="00B6057A">
          <w:pPr>
            <w:pStyle w:val="TOC2"/>
            <w:tabs>
              <w:tab w:val="right" w:leader="dot" w:pos="10070"/>
            </w:tabs>
            <w:rPr>
              <w:noProof/>
            </w:rPr>
          </w:pPr>
          <w:hyperlink w:anchor="_Toc235398938" w:history="1">
            <w:r w:rsidRPr="00147EB8">
              <w:rPr>
                <w:rStyle w:val="Hyperlink"/>
                <w:noProof/>
              </w:rPr>
              <w:t>13.7 Rejected Deployment Alternatives</w:t>
            </w:r>
            <w:r>
              <w:rPr>
                <w:noProof/>
              </w:rPr>
              <w:tab/>
            </w:r>
            <w:r>
              <w:rPr>
                <w:noProof/>
              </w:rPr>
              <w:fldChar w:fldCharType="begin"/>
            </w:r>
            <w:r>
              <w:rPr>
                <w:noProof/>
              </w:rPr>
              <w:instrText xml:space="preserve"> PAGEREF _Toc235398938 \h </w:instrText>
            </w:r>
            <w:r>
              <w:rPr>
                <w:noProof/>
              </w:rPr>
            </w:r>
            <w:r>
              <w:rPr>
                <w:noProof/>
              </w:rPr>
              <w:fldChar w:fldCharType="separate"/>
            </w:r>
            <w:r>
              <w:rPr>
                <w:noProof/>
              </w:rPr>
              <w:t>43</w:t>
            </w:r>
            <w:r>
              <w:rPr>
                <w:noProof/>
              </w:rPr>
              <w:fldChar w:fldCharType="end"/>
            </w:r>
          </w:hyperlink>
        </w:p>
        <w:p w14:paraId="2699C104" w14:textId="77777777" w:rsidR="00B6057A" w:rsidRDefault="00B6057A">
          <w:pPr>
            <w:pStyle w:val="TOC1"/>
            <w:tabs>
              <w:tab w:val="right" w:leader="dot" w:pos="10070"/>
            </w:tabs>
            <w:rPr>
              <w:noProof/>
            </w:rPr>
          </w:pPr>
          <w:hyperlink w:anchor="_Toc235398939" w:history="1">
            <w:r w:rsidRPr="00147EB8">
              <w:rPr>
                <w:rStyle w:val="Hyperlink"/>
                <w:noProof/>
              </w:rPr>
              <w:t>14. Current Project Status</w:t>
            </w:r>
            <w:r>
              <w:rPr>
                <w:noProof/>
              </w:rPr>
              <w:tab/>
            </w:r>
            <w:r>
              <w:rPr>
                <w:noProof/>
              </w:rPr>
              <w:fldChar w:fldCharType="begin"/>
            </w:r>
            <w:r>
              <w:rPr>
                <w:noProof/>
              </w:rPr>
              <w:instrText xml:space="preserve"> PAGEREF _Toc235398939 \h </w:instrText>
            </w:r>
            <w:r>
              <w:rPr>
                <w:noProof/>
              </w:rPr>
            </w:r>
            <w:r>
              <w:rPr>
                <w:noProof/>
              </w:rPr>
              <w:fldChar w:fldCharType="separate"/>
            </w:r>
            <w:r>
              <w:rPr>
                <w:noProof/>
              </w:rPr>
              <w:t>44</w:t>
            </w:r>
            <w:r>
              <w:rPr>
                <w:noProof/>
              </w:rPr>
              <w:fldChar w:fldCharType="end"/>
            </w:r>
          </w:hyperlink>
        </w:p>
        <w:p w14:paraId="738E7983" w14:textId="77777777" w:rsidR="00B6057A" w:rsidRDefault="00B6057A">
          <w:pPr>
            <w:pStyle w:val="TOC2"/>
            <w:tabs>
              <w:tab w:val="right" w:leader="dot" w:pos="10070"/>
            </w:tabs>
            <w:rPr>
              <w:noProof/>
            </w:rPr>
          </w:pPr>
          <w:hyperlink w:anchor="_Toc235398940" w:history="1">
            <w:r w:rsidRPr="00147EB8">
              <w:rPr>
                <w:rStyle w:val="Hyperlink"/>
                <w:noProof/>
              </w:rPr>
              <w:t>14.1 Metrics (verified against the live codebase, 2026-07-19)</w:t>
            </w:r>
            <w:r>
              <w:rPr>
                <w:noProof/>
              </w:rPr>
              <w:tab/>
            </w:r>
            <w:r>
              <w:rPr>
                <w:noProof/>
              </w:rPr>
              <w:fldChar w:fldCharType="begin"/>
            </w:r>
            <w:r>
              <w:rPr>
                <w:noProof/>
              </w:rPr>
              <w:instrText xml:space="preserve"> PAGEREF _Toc235398940 \h </w:instrText>
            </w:r>
            <w:r>
              <w:rPr>
                <w:noProof/>
              </w:rPr>
            </w:r>
            <w:r>
              <w:rPr>
                <w:noProof/>
              </w:rPr>
              <w:fldChar w:fldCharType="separate"/>
            </w:r>
            <w:r>
              <w:rPr>
                <w:noProof/>
              </w:rPr>
              <w:t>44</w:t>
            </w:r>
            <w:r>
              <w:rPr>
                <w:noProof/>
              </w:rPr>
              <w:fldChar w:fldCharType="end"/>
            </w:r>
          </w:hyperlink>
        </w:p>
        <w:p w14:paraId="3BD8863C" w14:textId="77777777" w:rsidR="00B6057A" w:rsidRDefault="00B6057A">
          <w:pPr>
            <w:pStyle w:val="TOC2"/>
            <w:tabs>
              <w:tab w:val="right" w:leader="dot" w:pos="10070"/>
            </w:tabs>
            <w:rPr>
              <w:noProof/>
            </w:rPr>
          </w:pPr>
          <w:hyperlink w:anchor="_Toc235398941" w:history="1">
            <w:r w:rsidRPr="00147EB8">
              <w:rPr>
                <w:rStyle w:val="Hyperlink"/>
                <w:noProof/>
              </w:rPr>
              <w:t>14.2 Known Limitations &amp; Technical Debt</w:t>
            </w:r>
            <w:r>
              <w:rPr>
                <w:noProof/>
              </w:rPr>
              <w:tab/>
            </w:r>
            <w:r>
              <w:rPr>
                <w:noProof/>
              </w:rPr>
              <w:fldChar w:fldCharType="begin"/>
            </w:r>
            <w:r>
              <w:rPr>
                <w:noProof/>
              </w:rPr>
              <w:instrText xml:space="preserve"> PAGEREF _Toc235398941 \h </w:instrText>
            </w:r>
            <w:r>
              <w:rPr>
                <w:noProof/>
              </w:rPr>
            </w:r>
            <w:r>
              <w:rPr>
                <w:noProof/>
              </w:rPr>
              <w:fldChar w:fldCharType="separate"/>
            </w:r>
            <w:r>
              <w:rPr>
                <w:noProof/>
              </w:rPr>
              <w:t>44</w:t>
            </w:r>
            <w:r>
              <w:rPr>
                <w:noProof/>
              </w:rPr>
              <w:fldChar w:fldCharType="end"/>
            </w:r>
          </w:hyperlink>
        </w:p>
        <w:p w14:paraId="7CA27825" w14:textId="77777777" w:rsidR="00B6057A" w:rsidRDefault="00B6057A">
          <w:pPr>
            <w:pStyle w:val="TOC2"/>
            <w:tabs>
              <w:tab w:val="right" w:leader="dot" w:pos="10070"/>
            </w:tabs>
            <w:rPr>
              <w:noProof/>
            </w:rPr>
          </w:pPr>
          <w:hyperlink w:anchor="_Toc235398942" w:history="1">
            <w:r w:rsidRPr="00147EB8">
              <w:rPr>
                <w:rStyle w:val="Hyperlink"/>
                <w:noProof/>
              </w:rPr>
              <w:t>14.3 Roadmap Delivered vs. Deferred (per `docs/ROADMAP_V2.md`)</w:t>
            </w:r>
            <w:r>
              <w:rPr>
                <w:noProof/>
              </w:rPr>
              <w:tab/>
            </w:r>
            <w:r>
              <w:rPr>
                <w:noProof/>
              </w:rPr>
              <w:fldChar w:fldCharType="begin"/>
            </w:r>
            <w:r>
              <w:rPr>
                <w:noProof/>
              </w:rPr>
              <w:instrText xml:space="preserve"> PAGEREF _Toc235398942 \h </w:instrText>
            </w:r>
            <w:r>
              <w:rPr>
                <w:noProof/>
              </w:rPr>
            </w:r>
            <w:r>
              <w:rPr>
                <w:noProof/>
              </w:rPr>
              <w:fldChar w:fldCharType="separate"/>
            </w:r>
            <w:r>
              <w:rPr>
                <w:noProof/>
              </w:rPr>
              <w:t>45</w:t>
            </w:r>
            <w:r>
              <w:rPr>
                <w:noProof/>
              </w:rPr>
              <w:fldChar w:fldCharType="end"/>
            </w:r>
          </w:hyperlink>
        </w:p>
        <w:p w14:paraId="7FE82729" w14:textId="77777777" w:rsidR="00B6057A" w:rsidRDefault="00B6057A">
          <w:pPr>
            <w:pStyle w:val="TOC1"/>
            <w:tabs>
              <w:tab w:val="right" w:leader="dot" w:pos="10070"/>
            </w:tabs>
            <w:rPr>
              <w:noProof/>
            </w:rPr>
          </w:pPr>
          <w:hyperlink w:anchor="_Toc235398943" w:history="1">
            <w:r w:rsidRPr="00147EB8">
              <w:rPr>
                <w:rStyle w:val="Hyperlink"/>
                <w:noProof/>
              </w:rPr>
              <w:t>15. Future Roadmap</w:t>
            </w:r>
            <w:r>
              <w:rPr>
                <w:noProof/>
              </w:rPr>
              <w:tab/>
            </w:r>
            <w:r>
              <w:rPr>
                <w:noProof/>
              </w:rPr>
              <w:fldChar w:fldCharType="begin"/>
            </w:r>
            <w:r>
              <w:rPr>
                <w:noProof/>
              </w:rPr>
              <w:instrText xml:space="preserve"> PAGEREF _Toc235398943 \h </w:instrText>
            </w:r>
            <w:r>
              <w:rPr>
                <w:noProof/>
              </w:rPr>
            </w:r>
            <w:r>
              <w:rPr>
                <w:noProof/>
              </w:rPr>
              <w:fldChar w:fldCharType="separate"/>
            </w:r>
            <w:r>
              <w:rPr>
                <w:noProof/>
              </w:rPr>
              <w:t>47</w:t>
            </w:r>
            <w:r>
              <w:rPr>
                <w:noProof/>
              </w:rPr>
              <w:fldChar w:fldCharType="end"/>
            </w:r>
          </w:hyperlink>
        </w:p>
        <w:p w14:paraId="08335CB0" w14:textId="77777777" w:rsidR="00B6057A" w:rsidRDefault="00B6057A">
          <w:pPr>
            <w:pStyle w:val="TOC1"/>
            <w:tabs>
              <w:tab w:val="right" w:leader="dot" w:pos="10070"/>
            </w:tabs>
            <w:rPr>
              <w:noProof/>
            </w:rPr>
          </w:pPr>
          <w:hyperlink w:anchor="_Toc235398944" w:history="1">
            <w:r w:rsidRPr="00147EB8">
              <w:rPr>
                <w:rStyle w:val="Hyperlink"/>
                <w:noProof/>
              </w:rPr>
              <w:t>16. Appendix</w:t>
            </w:r>
            <w:r>
              <w:rPr>
                <w:noProof/>
              </w:rPr>
              <w:tab/>
            </w:r>
            <w:r>
              <w:rPr>
                <w:noProof/>
              </w:rPr>
              <w:fldChar w:fldCharType="begin"/>
            </w:r>
            <w:r>
              <w:rPr>
                <w:noProof/>
              </w:rPr>
              <w:instrText xml:space="preserve"> PAGEREF _Toc235398944 \h </w:instrText>
            </w:r>
            <w:r>
              <w:rPr>
                <w:noProof/>
              </w:rPr>
            </w:r>
            <w:r>
              <w:rPr>
                <w:noProof/>
              </w:rPr>
              <w:fldChar w:fldCharType="separate"/>
            </w:r>
            <w:r>
              <w:rPr>
                <w:noProof/>
              </w:rPr>
              <w:t>48</w:t>
            </w:r>
            <w:r>
              <w:rPr>
                <w:noProof/>
              </w:rPr>
              <w:fldChar w:fldCharType="end"/>
            </w:r>
          </w:hyperlink>
        </w:p>
        <w:p w14:paraId="35778B1A" w14:textId="77777777" w:rsidR="00B6057A" w:rsidRDefault="00B6057A">
          <w:pPr>
            <w:pStyle w:val="TOC2"/>
            <w:tabs>
              <w:tab w:val="right" w:leader="dot" w:pos="10070"/>
            </w:tabs>
            <w:rPr>
              <w:noProof/>
            </w:rPr>
          </w:pPr>
          <w:hyperlink w:anchor="_Toc235398945" w:history="1">
            <w:r w:rsidRPr="00147EB8">
              <w:rPr>
                <w:rStyle w:val="Hyperlink"/>
                <w:noProof/>
              </w:rPr>
              <w:t>16.A Environment Variable Reference</w:t>
            </w:r>
            <w:r>
              <w:rPr>
                <w:noProof/>
              </w:rPr>
              <w:tab/>
            </w:r>
            <w:r>
              <w:rPr>
                <w:noProof/>
              </w:rPr>
              <w:fldChar w:fldCharType="begin"/>
            </w:r>
            <w:r>
              <w:rPr>
                <w:noProof/>
              </w:rPr>
              <w:instrText xml:space="preserve"> PAGEREF _Toc235398945 \h </w:instrText>
            </w:r>
            <w:r>
              <w:rPr>
                <w:noProof/>
              </w:rPr>
            </w:r>
            <w:r>
              <w:rPr>
                <w:noProof/>
              </w:rPr>
              <w:fldChar w:fldCharType="separate"/>
            </w:r>
            <w:r>
              <w:rPr>
                <w:noProof/>
              </w:rPr>
              <w:t>48</w:t>
            </w:r>
            <w:r>
              <w:rPr>
                <w:noProof/>
              </w:rPr>
              <w:fldChar w:fldCharType="end"/>
            </w:r>
          </w:hyperlink>
        </w:p>
        <w:p w14:paraId="46204301" w14:textId="77777777" w:rsidR="00B6057A" w:rsidRDefault="00B6057A">
          <w:pPr>
            <w:pStyle w:val="TOC2"/>
            <w:tabs>
              <w:tab w:val="right" w:leader="dot" w:pos="10070"/>
            </w:tabs>
            <w:rPr>
              <w:noProof/>
            </w:rPr>
          </w:pPr>
          <w:hyperlink w:anchor="_Toc235398946" w:history="1">
            <w:r w:rsidRPr="00147EB8">
              <w:rPr>
                <w:rStyle w:val="Hyperlink"/>
                <w:noProof/>
              </w:rPr>
              <w:t>16.B Management Command Reference</w:t>
            </w:r>
            <w:r>
              <w:rPr>
                <w:noProof/>
              </w:rPr>
              <w:tab/>
            </w:r>
            <w:r>
              <w:rPr>
                <w:noProof/>
              </w:rPr>
              <w:fldChar w:fldCharType="begin"/>
            </w:r>
            <w:r>
              <w:rPr>
                <w:noProof/>
              </w:rPr>
              <w:instrText xml:space="preserve"> PAGEREF _Toc235398946 \h </w:instrText>
            </w:r>
            <w:r>
              <w:rPr>
                <w:noProof/>
              </w:rPr>
            </w:r>
            <w:r>
              <w:rPr>
                <w:noProof/>
              </w:rPr>
              <w:fldChar w:fldCharType="separate"/>
            </w:r>
            <w:r>
              <w:rPr>
                <w:noProof/>
              </w:rPr>
              <w:t>48</w:t>
            </w:r>
            <w:r>
              <w:rPr>
                <w:noProof/>
              </w:rPr>
              <w:fldChar w:fldCharType="end"/>
            </w:r>
          </w:hyperlink>
        </w:p>
        <w:p w14:paraId="5EB7600B" w14:textId="77777777" w:rsidR="00B6057A" w:rsidRDefault="00B6057A">
          <w:pPr>
            <w:pStyle w:val="TOC2"/>
            <w:tabs>
              <w:tab w:val="right" w:leader="dot" w:pos="10070"/>
            </w:tabs>
            <w:rPr>
              <w:noProof/>
            </w:rPr>
          </w:pPr>
          <w:hyperlink w:anchor="_Toc235398947" w:history="1">
            <w:r w:rsidRPr="00147EB8">
              <w:rPr>
                <w:rStyle w:val="Hyperlink"/>
                <w:noProof/>
              </w:rPr>
              <w:t>16.C Interview Quick-Reference — Likely Questions and Where the Answer Lives</w:t>
            </w:r>
            <w:r>
              <w:rPr>
                <w:noProof/>
              </w:rPr>
              <w:tab/>
            </w:r>
            <w:r>
              <w:rPr>
                <w:noProof/>
              </w:rPr>
              <w:fldChar w:fldCharType="begin"/>
            </w:r>
            <w:r>
              <w:rPr>
                <w:noProof/>
              </w:rPr>
              <w:instrText xml:space="preserve"> PAGEREF _Toc235398947 \h </w:instrText>
            </w:r>
            <w:r>
              <w:rPr>
                <w:noProof/>
              </w:rPr>
            </w:r>
            <w:r>
              <w:rPr>
                <w:noProof/>
              </w:rPr>
              <w:fldChar w:fldCharType="separate"/>
            </w:r>
            <w:r>
              <w:rPr>
                <w:noProof/>
              </w:rPr>
              <w:t>49</w:t>
            </w:r>
            <w:r>
              <w:rPr>
                <w:noProof/>
              </w:rPr>
              <w:fldChar w:fldCharType="end"/>
            </w:r>
          </w:hyperlink>
        </w:p>
        <w:p w14:paraId="3BEC684D" w14:textId="77777777" w:rsidR="00D74182" w:rsidRDefault="008A0F1C">
          <w:r>
            <w:fldChar w:fldCharType="end"/>
          </w:r>
        </w:p>
      </w:sdtContent>
    </w:sdt>
    <w:p w14:paraId="776A37CC" w14:textId="77777777" w:rsidR="00D74182" w:rsidRDefault="008A0F1C">
      <w:r>
        <w:br w:type="page"/>
      </w:r>
    </w:p>
    <w:p w14:paraId="40EB878B" w14:textId="77777777" w:rsidR="00D74182" w:rsidRDefault="008A0F1C">
      <w:pPr>
        <w:pStyle w:val="Heading1"/>
        <w:pageBreakBefore/>
      </w:pPr>
      <w:bookmarkStart w:id="0" w:name="_Toc235398854"/>
      <w:r>
        <w:lastRenderedPageBreak/>
        <w:t>1. Introduction</w:t>
      </w:r>
      <w:bookmarkEnd w:id="0"/>
    </w:p>
    <w:p w14:paraId="26BBB1D8" w14:textId="77777777" w:rsidR="00D74182" w:rsidRDefault="008A0F1C">
      <w:pPr>
        <w:pStyle w:val="Heading2"/>
      </w:pPr>
      <w:bookmarkStart w:id="1" w:name="_Toc235398855"/>
      <w:r>
        <w:t>1.1 Purpose</w:t>
      </w:r>
      <w:bookmarkEnd w:id="1"/>
    </w:p>
    <w:p w14:paraId="09A276DA" w14:textId="77777777" w:rsidR="00D74182" w:rsidRDefault="008A0F1C">
      <w:pPr>
        <w:spacing w:after="160"/>
        <w:jc w:val="both"/>
      </w:pPr>
      <w:r>
        <w:t xml:space="preserve">This document is the authoritative technical description of SparkLM as it exists in production today. It exists for one practical reason: to let its author explain, defend, and reason about every major design decision in the system under direct questioning — architectural, algorithmic, and operational. It supersedes the earlier 25-page </w:t>
      </w:r>
      <w:r>
        <w:rPr>
          <w:rFonts w:ascii="Consolas" w:eastAsia="Consolas" w:hAnsi="Consolas" w:cs="Consolas"/>
          <w:sz w:val="20"/>
          <w:szCs w:val="20"/>
          <w:shd w:val="clear" w:color="auto" w:fill="F0F0F0"/>
        </w:rPr>
        <w:t>SparkLM_SRS.docx</w:t>
      </w:r>
      <w:r>
        <w:t>, which was written before the M1–M9 engineering pass (concurrency fixes, the routing-statistic rewrite, production deployment, Google Sign-In, and a round of real user-reported bug fixes) and is now stale against the deployed system.</w:t>
      </w:r>
    </w:p>
    <w:p w14:paraId="38B63255" w14:textId="77777777" w:rsidR="00D74182" w:rsidRDefault="008A0F1C">
      <w:pPr>
        <w:spacing w:after="160"/>
        <w:jc w:val="both"/>
      </w:pPr>
      <w:r>
        <w:t>Everything in this document is drawn directly from the current codebase and the frozen architecture specification (</w:t>
      </w:r>
      <w:r>
        <w:rPr>
          <w:rFonts w:ascii="Consolas" w:eastAsia="Consolas" w:hAnsi="Consolas" w:cs="Consolas"/>
          <w:sz w:val="20"/>
          <w:szCs w:val="20"/>
          <w:shd w:val="clear" w:color="auto" w:fill="F0F0F0"/>
        </w:rPr>
        <w:t>docs/ARCHITECTURE_V2.md</w:t>
      </w:r>
      <w:r>
        <w:t>), not from memory or aspiration. Where a capability is designed but not yet built, this document says so explicitly rather than blurring the line — that distinction matters more in an interview than in a pitch deck.</w:t>
      </w:r>
    </w:p>
    <w:p w14:paraId="40B5B601" w14:textId="77777777" w:rsidR="00D74182" w:rsidRDefault="008A0F1C">
      <w:pPr>
        <w:pStyle w:val="Heading2"/>
      </w:pPr>
      <w:bookmarkStart w:id="2" w:name="_Toc235398856"/>
      <w:r>
        <w:t>1.2 Scope</w:t>
      </w:r>
      <w:bookmarkEnd w:id="2"/>
    </w:p>
    <w:p w14:paraId="16141703" w14:textId="77777777" w:rsidR="00D74182" w:rsidRDefault="008A0F1C">
      <w:pPr>
        <w:spacing w:after="160"/>
        <w:jc w:val="both"/>
      </w:pPr>
      <w:r>
        <w:t xml:space="preserve">SparkLM is a full-stack learning platform built around one core bet: a coding-practice platform should not serve every student the same static problem list. Its </w:t>
      </w:r>
      <w:r>
        <w:rPr>
          <w:b/>
          <w:bCs/>
        </w:rPr>
        <w:t>Coding Hub</w:t>
      </w:r>
      <w:r>
        <w:t xml:space="preserve"> models each student's skill (Elo rating), memory (spaced-repetition half-life), and curriculum position (a prerequisite dependency graph), then decides — per request, with a logged, inspectable reason — whether the student should keep practicing at their current level or advance to a harder topic. Every recommendation ships with an explainability payload, not just an answer.</w:t>
      </w:r>
    </w:p>
    <w:p w14:paraId="1BC38EFB" w14:textId="77777777" w:rsidR="00D74182" w:rsidRDefault="008A0F1C">
      <w:pPr>
        <w:spacing w:after="160"/>
        <w:jc w:val="both"/>
      </w:pPr>
      <w:r>
        <w:t>Around that core, SparkLM is also a general study platform: study groups with real-time chat, a collaborative code editor, AI-generated flashcards/quizzes/document Q&amp;A, visual semantic search over uploaded diagrams, a friends/social graph, and gamification (streaks, badges, leaderboard).</w:t>
      </w:r>
    </w:p>
    <w:p w14:paraId="3850F233" w14:textId="77777777" w:rsidR="00D74182" w:rsidRDefault="008A0F1C">
      <w:pPr>
        <w:spacing w:after="160"/>
        <w:jc w:val="both"/>
      </w:pPr>
      <w:r>
        <w:t>This document covers the system as deployed: Django/DRF backend, React/TypeScript frontend, PostgreSQL + pgvector, Redis, and the third-party services it depends on (Judge0, Groq, Gemini, Google Identity Services).</w:t>
      </w:r>
    </w:p>
    <w:p w14:paraId="14685F27" w14:textId="77777777" w:rsidR="00D74182" w:rsidRDefault="008A0F1C">
      <w:pPr>
        <w:pStyle w:val="Heading2"/>
      </w:pPr>
      <w:bookmarkStart w:id="3" w:name="_Toc235398857"/>
      <w:r>
        <w:t>1.3 Intended Audience</w:t>
      </w:r>
      <w:bookmarkEnd w:id="3"/>
    </w:p>
    <w:p w14:paraId="03171FBB" w14:textId="77777777" w:rsidR="00D74182" w:rsidRDefault="008A0F1C">
      <w:pPr>
        <w:spacing w:after="160"/>
        <w:jc w:val="both"/>
      </w:pPr>
      <w:r>
        <w:t>Primarily the author, preparing to defend this system in a technical interview. Secondarily, any engineer who needs to understand the system's shape before touching it — the document is written at that level of precision on purpose.</w:t>
      </w:r>
    </w:p>
    <w:p w14:paraId="29290421" w14:textId="77777777" w:rsidR="00D74182" w:rsidRDefault="008A0F1C">
      <w:pPr>
        <w:pStyle w:val="Heading2"/>
      </w:pPr>
      <w:bookmarkStart w:id="4" w:name="_Toc235398858"/>
      <w:r>
        <w:t>1.4 Definitions, Acronyms, and Abbreviations</w:t>
      </w:r>
      <w:bookmarkEnd w:id="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76DDEED4"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5902C80" w14:textId="77777777" w:rsidR="00D74182" w:rsidRDefault="008A0F1C">
            <w:pPr>
              <w:spacing w:line="240" w:lineRule="auto"/>
            </w:pPr>
            <w:r>
              <w:rPr>
                <w:rFonts w:ascii="Calibri" w:eastAsia="Calibri" w:hAnsi="Calibri" w:cs="Calibri"/>
                <w:b/>
                <w:bCs/>
                <w:color w:val="FFFFFF"/>
                <w:sz w:val="18"/>
                <w:szCs w:val="18"/>
              </w:rPr>
              <w:t>Term</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707F20F" w14:textId="77777777" w:rsidR="00D74182" w:rsidRDefault="008A0F1C">
            <w:pPr>
              <w:spacing w:line="240" w:lineRule="auto"/>
            </w:pPr>
            <w:r>
              <w:rPr>
                <w:rFonts w:ascii="Calibri" w:eastAsia="Calibri" w:hAnsi="Calibri" w:cs="Calibri"/>
                <w:b/>
                <w:bCs/>
                <w:color w:val="FFFFFF"/>
                <w:sz w:val="18"/>
                <w:szCs w:val="18"/>
              </w:rPr>
              <w:t>Meaning</w:t>
            </w:r>
          </w:p>
        </w:tc>
      </w:tr>
      <w:tr w:rsidR="00D74182" w14:paraId="44B4749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2042DC" w14:textId="77777777" w:rsidR="00D74182" w:rsidRDefault="008A0F1C">
            <w:pPr>
              <w:spacing w:line="240" w:lineRule="auto"/>
            </w:pPr>
            <w:r>
              <w:rPr>
                <w:b/>
                <w:bCs/>
                <w:sz w:val="18"/>
                <w:szCs w:val="18"/>
              </w:rPr>
              <w:t>Elo rating</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FB1D7E6" w14:textId="77777777" w:rsidR="00D74182" w:rsidRDefault="008A0F1C">
            <w:pPr>
              <w:spacing w:line="240" w:lineRule="auto"/>
            </w:pPr>
            <w:r>
              <w:rPr>
                <w:sz w:val="18"/>
                <w:szCs w:val="18"/>
              </w:rPr>
              <w:t>A skill-rating system (originally from chess) that updates a numeric rating after every graded submission based on expected vs. actual outcome</w:t>
            </w:r>
          </w:p>
        </w:tc>
      </w:tr>
      <w:tr w:rsidR="00D74182" w14:paraId="1D1F67AD"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9E88244" w14:textId="77777777" w:rsidR="00D74182" w:rsidRDefault="008A0F1C">
            <w:pPr>
              <w:spacing w:line="240" w:lineRule="auto"/>
            </w:pPr>
            <w:r>
              <w:rPr>
                <w:b/>
                <w:bCs/>
                <w:sz w:val="18"/>
                <w:szCs w:val="18"/>
              </w:rPr>
              <w:t>HLR</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7DA4F42" w14:textId="77777777" w:rsidR="00D74182" w:rsidRDefault="008A0F1C">
            <w:pPr>
              <w:spacing w:line="240" w:lineRule="auto"/>
            </w:pPr>
            <w:r>
              <w:rPr>
                <w:sz w:val="18"/>
                <w:szCs w:val="18"/>
              </w:rPr>
              <w:t>Half-Life Regression — a spaced-repetition memory model; predicts recall probability as an exponentially decaying function of time since last practice</w:t>
            </w:r>
          </w:p>
        </w:tc>
      </w:tr>
      <w:tr w:rsidR="00D74182" w14:paraId="2DD27EF2"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8D92360" w14:textId="77777777" w:rsidR="00D74182" w:rsidRDefault="008A0F1C">
            <w:pPr>
              <w:spacing w:line="240" w:lineRule="auto"/>
            </w:pPr>
            <w:r>
              <w:rPr>
                <w:b/>
                <w:bCs/>
                <w:sz w:val="18"/>
                <w:szCs w:val="18"/>
              </w:rPr>
              <w:t>SM-2</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D2EF750" w14:textId="77777777" w:rsidR="00D74182" w:rsidRDefault="008A0F1C">
            <w:pPr>
              <w:spacing w:line="240" w:lineRule="auto"/>
            </w:pPr>
            <w:r>
              <w:rPr>
                <w:sz w:val="18"/>
                <w:szCs w:val="18"/>
              </w:rPr>
              <w:t>The SuperMemo-2 spaced-repetition algorithm; SparkLM uses an SM-2-</w:t>
            </w:r>
            <w:r>
              <w:rPr>
                <w:i/>
                <w:iCs/>
                <w:sz w:val="18"/>
                <w:szCs w:val="18"/>
              </w:rPr>
              <w:t>style</w:t>
            </w:r>
            <w:r>
              <w:rPr>
                <w:sz w:val="18"/>
                <w:szCs w:val="18"/>
              </w:rPr>
              <w:t xml:space="preserve"> quality-based update rule to adjust each topic's memory half-life</w:t>
            </w:r>
          </w:p>
        </w:tc>
      </w:tr>
      <w:tr w:rsidR="00D74182" w14:paraId="104049D1"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F5CDD4E" w14:textId="77777777" w:rsidR="00D74182" w:rsidRDefault="008A0F1C">
            <w:pPr>
              <w:spacing w:line="240" w:lineRule="auto"/>
            </w:pPr>
            <w:r>
              <w:rPr>
                <w:b/>
                <w:bCs/>
                <w:sz w:val="18"/>
                <w:szCs w:val="18"/>
              </w:rPr>
              <w:lastRenderedPageBreak/>
              <w:t>IRT / MIRT</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8A2FFE9" w14:textId="77777777" w:rsidR="00D74182" w:rsidRDefault="008A0F1C">
            <w:pPr>
              <w:spacing w:line="240" w:lineRule="auto"/>
            </w:pPr>
            <w:r>
              <w:rPr>
                <w:sz w:val="18"/>
                <w:szCs w:val="18"/>
              </w:rPr>
              <w:t>Item Response Theory / Multidimensional IRT — a psychometric model estimating a latent ability from graded responses; SparkLM's onboarding uses a 3-parameter-logistic (3PL) variant across three latent dimensions</w:t>
            </w:r>
          </w:p>
        </w:tc>
      </w:tr>
      <w:tr w:rsidR="00D74182" w14:paraId="797010B9"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D5C84EF" w14:textId="77777777" w:rsidR="00D74182" w:rsidRDefault="008A0F1C">
            <w:pPr>
              <w:spacing w:line="240" w:lineRule="auto"/>
            </w:pPr>
            <w:r>
              <w:rPr>
                <w:b/>
                <w:bCs/>
                <w:sz w:val="18"/>
                <w:szCs w:val="18"/>
              </w:rPr>
              <w:t>DAG</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1648C88" w14:textId="77777777" w:rsidR="00D74182" w:rsidRDefault="008A0F1C">
            <w:pPr>
              <w:spacing w:line="240" w:lineRule="auto"/>
            </w:pPr>
            <w:r>
              <w:rPr>
                <w:sz w:val="18"/>
                <w:szCs w:val="18"/>
              </w:rPr>
              <w:t>Directed Acyclic Graph — used for the curriculum prerequisite structure (</w:t>
            </w:r>
            <w:r>
              <w:rPr>
                <w:rFonts w:ascii="Consolas" w:eastAsia="Consolas" w:hAnsi="Consolas" w:cs="Consolas"/>
                <w:sz w:val="17"/>
                <w:szCs w:val="17"/>
                <w:shd w:val="clear" w:color="auto" w:fill="F0F0F0"/>
              </w:rPr>
              <w:t>TopicPrerequisite</w:t>
            </w:r>
            <w:r>
              <w:rPr>
                <w:sz w:val="18"/>
                <w:szCs w:val="18"/>
              </w:rPr>
              <w:t>), with cycle-detection enforced at write time</w:t>
            </w:r>
          </w:p>
        </w:tc>
      </w:tr>
      <w:tr w:rsidR="00D74182" w14:paraId="4587861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B3E88CF" w14:textId="77777777" w:rsidR="00D74182" w:rsidRDefault="008A0F1C">
            <w:pPr>
              <w:spacing w:line="240" w:lineRule="auto"/>
            </w:pPr>
            <w:r>
              <w:rPr>
                <w:b/>
                <w:bCs/>
                <w:sz w:val="18"/>
                <w:szCs w:val="18"/>
              </w:rPr>
              <w:t>GDCP</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91353EE" w14:textId="77777777" w:rsidR="00D74182" w:rsidRDefault="008A0F1C">
            <w:pPr>
              <w:spacing w:line="240" w:lineRule="auto"/>
            </w:pPr>
            <w:r>
              <w:rPr>
                <w:sz w:val="18"/>
                <w:szCs w:val="18"/>
              </w:rPr>
              <w:t>Graph-Decay Cross-Pollination — propagates a mastery penalty from a failed topic to its dependent descendants in the DAG, decaying with graph distance</w:t>
            </w:r>
          </w:p>
        </w:tc>
      </w:tr>
      <w:tr w:rsidR="00D74182" w14:paraId="14F70755"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B2EDAEB" w14:textId="77777777" w:rsidR="00D74182" w:rsidRDefault="008A0F1C">
            <w:pPr>
              <w:spacing w:line="240" w:lineRule="auto"/>
            </w:pPr>
            <w:r>
              <w:rPr>
                <w:b/>
                <w:bCs/>
                <w:sz w:val="18"/>
                <w:szCs w:val="18"/>
              </w:rPr>
              <w:t>GNN / GCN</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F9151AC" w14:textId="77777777" w:rsidR="00D74182" w:rsidRDefault="008A0F1C">
            <w:pPr>
              <w:spacing w:line="240" w:lineRule="auto"/>
            </w:pPr>
            <w:r>
              <w:rPr>
                <w:sz w:val="18"/>
                <w:szCs w:val="18"/>
              </w:rPr>
              <w:t>Graph Neural Network / Graph Convolutional Network — a PyTorch-Geometric model that predicts per-topic success probability from the curriculum graph's structure</w:t>
            </w:r>
          </w:p>
        </w:tc>
      </w:tr>
      <w:tr w:rsidR="00D74182" w14:paraId="18F94601"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3E1052B" w14:textId="77777777" w:rsidR="00D74182" w:rsidRDefault="008A0F1C">
            <w:pPr>
              <w:spacing w:line="240" w:lineRule="auto"/>
            </w:pPr>
            <w:r>
              <w:rPr>
                <w:b/>
                <w:bCs/>
                <w:sz w:val="18"/>
                <w:szCs w:val="18"/>
              </w:rPr>
              <w:t>XAI</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A9032CA" w14:textId="77777777" w:rsidR="00D74182" w:rsidRDefault="008A0F1C">
            <w:pPr>
              <w:spacing w:line="240" w:lineRule="auto"/>
            </w:pPr>
            <w:r>
              <w:rPr>
                <w:sz w:val="18"/>
                <w:szCs w:val="18"/>
              </w:rPr>
              <w:t>Explainable AI — SparkLM's four-axis (time / space / logic / recency) explanation attached to every recommended problem, either heuristic or via real SHAP attributions</w:t>
            </w:r>
          </w:p>
        </w:tc>
      </w:tr>
      <w:tr w:rsidR="00D74182" w14:paraId="0C69B8FF"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DFF46F1" w14:textId="77777777" w:rsidR="00D74182" w:rsidRDefault="008A0F1C">
            <w:pPr>
              <w:spacing w:line="240" w:lineRule="auto"/>
            </w:pPr>
            <w:r>
              <w:rPr>
                <w:b/>
                <w:bCs/>
                <w:sz w:val="18"/>
                <w:szCs w:val="18"/>
              </w:rPr>
              <w:t>SHAP</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5515655" w14:textId="77777777" w:rsidR="00D74182" w:rsidRDefault="008A0F1C">
            <w:pPr>
              <w:spacing w:line="240" w:lineRule="auto"/>
            </w:pPr>
            <w:r>
              <w:rPr>
                <w:sz w:val="18"/>
                <w:szCs w:val="18"/>
              </w:rPr>
              <w:t>SHapley Additive exPlanations — a model-attribution technique; used here (feature-flagged) over the trained GCN to produce real, not heuristic, explanations</w:t>
            </w:r>
          </w:p>
        </w:tc>
      </w:tr>
      <w:tr w:rsidR="00D74182" w14:paraId="71CA382B"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EEAD85E" w14:textId="77777777" w:rsidR="00D74182" w:rsidRDefault="008A0F1C">
            <w:pPr>
              <w:spacing w:line="240" w:lineRule="auto"/>
            </w:pPr>
            <w:r>
              <w:rPr>
                <w:b/>
                <w:bCs/>
                <w:sz w:val="18"/>
                <w:szCs w:val="18"/>
              </w:rPr>
              <w:t>Wald–Wolfowitz runs test</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27B5DCD" w14:textId="77777777" w:rsidR="00D74182" w:rsidRDefault="008A0F1C">
            <w:pPr>
              <w:spacing w:line="240" w:lineRule="auto"/>
            </w:pPr>
            <w:r>
              <w:rPr>
                <w:sz w:val="18"/>
                <w:szCs w:val="18"/>
              </w:rPr>
              <w:t xml:space="preserve">A nonparametric statistical test for randomness in a binary sequence; SparkLM's router uses its z-score to detect </w:t>
            </w:r>
            <w:r>
              <w:rPr>
                <w:i/>
                <w:iCs/>
                <w:sz w:val="18"/>
                <w:szCs w:val="18"/>
              </w:rPr>
              <w:t>oscillating</w:t>
            </w:r>
            <w:r>
              <w:rPr>
                <w:sz w:val="18"/>
                <w:szCs w:val="18"/>
              </w:rPr>
              <w:t xml:space="preserve"> vs. </w:t>
            </w:r>
            <w:r>
              <w:rPr>
                <w:i/>
                <w:iCs/>
                <w:sz w:val="18"/>
                <w:szCs w:val="18"/>
              </w:rPr>
              <w:t>streaky</w:t>
            </w:r>
            <w:r>
              <w:rPr>
                <w:sz w:val="18"/>
                <w:szCs w:val="18"/>
              </w:rPr>
              <w:t xml:space="preserve"> performance, replacing a mathematically degenerate variance statistic</w:t>
            </w:r>
          </w:p>
        </w:tc>
      </w:tr>
      <w:tr w:rsidR="00D74182" w14:paraId="1E9B7503"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5D9BA63" w14:textId="77777777" w:rsidR="00D74182" w:rsidRDefault="008A0F1C">
            <w:pPr>
              <w:spacing w:line="240" w:lineRule="auto"/>
            </w:pPr>
            <w:r>
              <w:rPr>
                <w:b/>
                <w:bCs/>
                <w:sz w:val="18"/>
                <w:szCs w:val="18"/>
              </w:rPr>
              <w:t>Traffic Cop</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CD0500A" w14:textId="77777777" w:rsidR="00D74182" w:rsidRDefault="008A0F1C">
            <w:pPr>
              <w:spacing w:line="240" w:lineRule="auto"/>
            </w:pPr>
            <w:r>
              <w:rPr>
                <w:sz w:val="18"/>
                <w:szCs w:val="18"/>
              </w:rPr>
              <w:t>The project's own name for the hybrid routing engine that decides, per request, whether a student is sent to flat Elo-matched practice or advanced through the curriculum DAG</w:t>
            </w:r>
          </w:p>
        </w:tc>
      </w:tr>
      <w:tr w:rsidR="00D74182" w14:paraId="7040123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CE4C4B6" w14:textId="77777777" w:rsidR="00D74182" w:rsidRDefault="008A0F1C">
            <w:pPr>
              <w:spacing w:line="240" w:lineRule="auto"/>
            </w:pPr>
            <w:r>
              <w:rPr>
                <w:b/>
                <w:bCs/>
                <w:sz w:val="18"/>
                <w:szCs w:val="18"/>
              </w:rPr>
              <w:t>ASGI</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F5B6509" w14:textId="77777777" w:rsidR="00D74182" w:rsidRDefault="008A0F1C">
            <w:pPr>
              <w:spacing w:line="240" w:lineRule="auto"/>
            </w:pPr>
            <w:r>
              <w:rPr>
                <w:sz w:val="18"/>
                <w:szCs w:val="18"/>
              </w:rPr>
              <w:t>Asynchronous Server Gateway Interface — the Python async web-server standard; SparkLM runs on Daphne so the same process serves REST (DRF) and WebSocket (Channels) traffic</w:t>
            </w:r>
          </w:p>
        </w:tc>
      </w:tr>
      <w:tr w:rsidR="00D74182" w14:paraId="0D9AF081"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506A875" w14:textId="77777777" w:rsidR="00D74182" w:rsidRDefault="008A0F1C">
            <w:pPr>
              <w:spacing w:line="240" w:lineRule="auto"/>
            </w:pPr>
            <w:r>
              <w:rPr>
                <w:b/>
                <w:bCs/>
                <w:sz w:val="18"/>
                <w:szCs w:val="18"/>
              </w:rPr>
              <w:t>CRDT</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B79756F" w14:textId="77777777" w:rsidR="00D74182" w:rsidRDefault="008A0F1C">
            <w:pPr>
              <w:spacing w:line="240" w:lineRule="auto"/>
            </w:pPr>
            <w:r>
              <w:rPr>
                <w:sz w:val="18"/>
                <w:szCs w:val="18"/>
              </w:rPr>
              <w:t>Conflict-free Replicated Data Type — the underlying data structure (Yjs) behind the collaborative code editor, allowing concurrent edits from multiple users without a central lock</w:t>
            </w:r>
          </w:p>
        </w:tc>
      </w:tr>
      <w:tr w:rsidR="00D74182" w14:paraId="243A0B28"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C093BCA" w14:textId="77777777" w:rsidR="00D74182" w:rsidRDefault="008A0F1C">
            <w:pPr>
              <w:spacing w:line="240" w:lineRule="auto"/>
            </w:pPr>
            <w:r>
              <w:rPr>
                <w:b/>
                <w:bCs/>
                <w:sz w:val="18"/>
                <w:szCs w:val="18"/>
              </w:rPr>
              <w:t>JWT</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9476D54" w14:textId="77777777" w:rsidR="00D74182" w:rsidRDefault="008A0F1C">
            <w:pPr>
              <w:spacing w:line="240" w:lineRule="auto"/>
            </w:pPr>
            <w:r>
              <w:rPr>
                <w:sz w:val="18"/>
                <w:szCs w:val="18"/>
              </w:rPr>
              <w:t>JSON Web Token — SimpleJWT-issued access/refresh token pair used for stateless authentication</w:t>
            </w:r>
          </w:p>
        </w:tc>
      </w:tr>
      <w:tr w:rsidR="00D74182" w14:paraId="2BC7073F"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1CAB6A0" w14:textId="77777777" w:rsidR="00D74182" w:rsidRDefault="008A0F1C">
            <w:pPr>
              <w:spacing w:line="240" w:lineRule="auto"/>
            </w:pPr>
            <w:r>
              <w:rPr>
                <w:b/>
                <w:bCs/>
                <w:sz w:val="18"/>
                <w:szCs w:val="18"/>
              </w:rPr>
              <w:t>RAG</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8CD01B3" w14:textId="77777777" w:rsidR="00D74182" w:rsidRDefault="008A0F1C">
            <w:pPr>
              <w:spacing w:line="240" w:lineRule="auto"/>
            </w:pPr>
            <w:r>
              <w:rPr>
                <w:sz w:val="18"/>
                <w:szCs w:val="18"/>
              </w:rPr>
              <w:t>Retrieval-Augmented Generation — the doubt-solver's document Q&amp;A mode, which chunks an uploaded document and routes it directly into the LLM context window</w:t>
            </w:r>
          </w:p>
        </w:tc>
      </w:tr>
    </w:tbl>
    <w:p w14:paraId="0D6DBFDA" w14:textId="77777777" w:rsidR="00D74182" w:rsidRDefault="00D74182">
      <w:pPr>
        <w:spacing w:after="200"/>
      </w:pPr>
    </w:p>
    <w:p w14:paraId="4665B801" w14:textId="77777777" w:rsidR="00D74182" w:rsidRDefault="008A0F1C">
      <w:pPr>
        <w:pStyle w:val="Heading2"/>
      </w:pPr>
      <w:bookmarkStart w:id="5" w:name="_Toc235398859"/>
      <w:r>
        <w:t>1.5 References</w:t>
      </w:r>
      <w:bookmarkEnd w:id="5"/>
    </w:p>
    <w:p w14:paraId="4750E5D7"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docs/ARCHITECTURE_V2.md</w:t>
      </w:r>
      <w:r>
        <w:t xml:space="preserve"> — the frozen architecture specification; single source of truth for any design decision, amendments logged in that document's own §16 (Amendment Log).</w:t>
      </w:r>
    </w:p>
    <w:p w14:paraId="058E3D07"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README.md</w:t>
      </w:r>
      <w:r>
        <w:t xml:space="preserve"> — quickstart, environment variables, content-pipeline command reference.</w:t>
      </w:r>
    </w:p>
    <w:p w14:paraId="3CC7F9CE"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docs/DEPLOYMENT.md</w:t>
      </w:r>
      <w:r>
        <w:t xml:space="preserve"> — the production runbook (Neon / Upstash / Render / Vercel).</w:t>
      </w:r>
    </w:p>
    <w:p w14:paraId="5EC71985" w14:textId="77777777" w:rsidR="00D74182" w:rsidRDefault="008A0F1C">
      <w:pPr>
        <w:pStyle w:val="ListParagraph"/>
        <w:numPr>
          <w:ilvl w:val="0"/>
          <w:numId w:val="1"/>
        </w:numPr>
        <w:spacing w:after="100" w:line="264" w:lineRule="auto"/>
      </w:pPr>
      <w:r>
        <w:t xml:space="preserve">The codebase itself: </w:t>
      </w:r>
      <w:r>
        <w:rPr>
          <w:rFonts w:ascii="Consolas" w:eastAsia="Consolas" w:hAnsi="Consolas" w:cs="Consolas"/>
          <w:sz w:val="20"/>
          <w:szCs w:val="20"/>
          <w:shd w:val="clear" w:color="auto" w:fill="F0F0F0"/>
        </w:rPr>
        <w:t>backend/LearnLM/</w:t>
      </w:r>
      <w:r>
        <w:t xml:space="preserve"> (Django project) and </w:t>
      </w:r>
      <w:r>
        <w:rPr>
          <w:rFonts w:ascii="Consolas" w:eastAsia="Consolas" w:hAnsi="Consolas" w:cs="Consolas"/>
          <w:sz w:val="20"/>
          <w:szCs w:val="20"/>
          <w:shd w:val="clear" w:color="auto" w:fill="F0F0F0"/>
        </w:rPr>
        <w:t>studysphere-ai-11/</w:t>
      </w:r>
      <w:r>
        <w:t xml:space="preserve"> (React SPA).</w:t>
      </w:r>
    </w:p>
    <w:p w14:paraId="172ADA50" w14:textId="77777777" w:rsidR="00D74182" w:rsidRDefault="008A0F1C">
      <w:pPr>
        <w:pStyle w:val="Heading1"/>
        <w:pageBreakBefore/>
      </w:pPr>
      <w:bookmarkStart w:id="6" w:name="_Toc235398860"/>
      <w:r>
        <w:lastRenderedPageBreak/>
        <w:t>2. Overall Description</w:t>
      </w:r>
      <w:bookmarkEnd w:id="6"/>
    </w:p>
    <w:p w14:paraId="6205DE1E" w14:textId="77777777" w:rsidR="00D74182" w:rsidRDefault="008A0F1C">
      <w:pPr>
        <w:pStyle w:val="Heading2"/>
      </w:pPr>
      <w:bookmarkStart w:id="7" w:name="_Toc235398861"/>
      <w:r>
        <w:t>2.1 Product Perspective</w:t>
      </w:r>
      <w:bookmarkEnd w:id="7"/>
    </w:p>
    <w:p w14:paraId="16270170" w14:textId="77777777" w:rsidR="00D74182" w:rsidRDefault="008A0F1C">
      <w:pPr>
        <w:spacing w:after="160"/>
        <w:jc w:val="both"/>
      </w:pPr>
      <w:r>
        <w:t xml:space="preserve">SparkLM is a </w:t>
      </w:r>
      <w:r>
        <w:rPr>
          <w:b/>
          <w:bCs/>
        </w:rPr>
        <w:t>modulith</w:t>
      </w:r>
      <w:r>
        <w:t>: a single deployable backend with strictly layered internals, fronted by a separately deployed single-page application. This was a deliberate rejection of microservices — the frozen architecture spec is explicit about why:</w:t>
      </w:r>
    </w:p>
    <w:p w14:paraId="716EE5AC" w14:textId="77777777" w:rsidR="00D74182" w:rsidRDefault="008A0F1C">
      <w:pPr>
        <w:pBdr>
          <w:left w:val="single" w:sz="18" w:space="0" w:color="2F3B52"/>
        </w:pBdr>
        <w:spacing w:before="100" w:after="200"/>
        <w:ind w:left="720"/>
      </w:pPr>
      <w:r>
        <w:rPr>
          <w:i/>
          <w:iCs/>
        </w:rPr>
        <w:t>"Rejected: microservices (operational cost unjustified below ~10 engineer-team scale; the seams are preserved so extraction stays possible); serverless functions (cold starts poison WebSockets and long grading jobs; per-invocation pricing punishes judge fan-out)."</w:t>
      </w:r>
    </w:p>
    <w:p w14:paraId="466DFC55" w14:textId="77777777" w:rsidR="00D74182" w:rsidRDefault="008A0F1C">
      <w:pPr>
        <w:spacing w:after="160"/>
        <w:jc w:val="both"/>
      </w:pPr>
      <w:r>
        <w:t>The backend is layered top to bottom as:</w:t>
      </w:r>
    </w:p>
    <w:p w14:paraId="047624AC"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api/        views, serializers, permissions   — HTTP only</w:t>
      </w:r>
    </w:p>
    <w:p w14:paraId="43697B27"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services/   GradingService, ProgressionService — orchestration + locking</w:t>
      </w:r>
    </w:p>
    <w:p w14:paraId="40A66880"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engines/    elo, hlr, mirt, gnn, router, coach — pure logic, no HTTP/ORM</w:t>
      </w:r>
    </w:p>
    <w:p w14:paraId="4B03CE77"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models/     Django ORM                         — persistence</w:t>
      </w:r>
    </w:p>
    <w:p w14:paraId="6C148E82" w14:textId="77777777" w:rsidR="00D74182" w:rsidRDefault="008A0F1C">
      <w:pPr>
        <w:spacing w:after="160"/>
        <w:jc w:val="both"/>
      </w:pPr>
      <w:r>
        <w:t>Views never mutate learner state directly; engines never import DRF; services own transactions and row locking. External I/O — Judge0, the LLM providers, the n8n coach webhook — is injected into services as callables specifically so the test suite can run fully offline with everything mocked at the injection seam.</w:t>
      </w:r>
    </w:p>
    <w:p w14:paraId="6BAC04EA" w14:textId="77777777" w:rsidR="00D74182" w:rsidRDefault="008A0F1C">
      <w:pPr>
        <w:pStyle w:val="Heading2"/>
      </w:pPr>
      <w:bookmarkStart w:id="8" w:name="_Toc235398862"/>
      <w:r>
        <w:t>2.2 Product Functions (summary)</w:t>
      </w:r>
      <w:bookmarkEnd w:id="8"/>
    </w:p>
    <w:p w14:paraId="4145703B" w14:textId="77777777" w:rsidR="00D74182" w:rsidRDefault="008A0F1C">
      <w:pPr>
        <w:pStyle w:val="ListParagraph"/>
        <w:numPr>
          <w:ilvl w:val="0"/>
          <w:numId w:val="1"/>
        </w:numPr>
        <w:spacing w:after="100" w:line="264" w:lineRule="auto"/>
      </w:pPr>
      <w:r>
        <w:t>Adaptive coding practice: skill-matched problem selection, curriculum-DAG progression, spaced-repetition review queue, four-axis explainability on every recommendation.</w:t>
      </w:r>
    </w:p>
    <w:p w14:paraId="1FEF5E94" w14:textId="77777777" w:rsidR="00D74182" w:rsidRDefault="008A0F1C">
      <w:pPr>
        <w:pStyle w:val="ListParagraph"/>
        <w:numPr>
          <w:ilvl w:val="0"/>
          <w:numId w:val="1"/>
        </w:numPr>
        <w:spacing w:after="100" w:line="264" w:lineRule="auto"/>
      </w:pPr>
      <w:r>
        <w:t>Judge0-backed code execution and grading in Python, Java, C++, and JavaScript.</w:t>
      </w:r>
    </w:p>
    <w:p w14:paraId="3D0C10C2" w14:textId="77777777" w:rsidR="00D74182" w:rsidRDefault="008A0F1C">
      <w:pPr>
        <w:pStyle w:val="ListParagraph"/>
        <w:numPr>
          <w:ilvl w:val="0"/>
          <w:numId w:val="1"/>
        </w:numPr>
        <w:spacing w:after="100" w:line="264" w:lineRule="auto"/>
      </w:pPr>
      <w:r>
        <w:t>Study groups: creation/join-by-code, real-time WebSocket chat, shared file library with AI-driven auto-indexing of embedded diagrams.</w:t>
      </w:r>
    </w:p>
    <w:p w14:paraId="12EBB6C6" w14:textId="77777777" w:rsidR="00D74182" w:rsidRDefault="008A0F1C">
      <w:pPr>
        <w:pStyle w:val="ListParagraph"/>
        <w:numPr>
          <w:ilvl w:val="0"/>
          <w:numId w:val="1"/>
        </w:numPr>
        <w:spacing w:after="100" w:line="264" w:lineRule="auto"/>
      </w:pPr>
      <w:r>
        <w:t>Real-time collaborative code editor (Yjs CRDT over a dedicated WebSocket channel).</w:t>
      </w:r>
    </w:p>
    <w:p w14:paraId="77CF8AAA" w14:textId="77777777" w:rsidR="00D74182" w:rsidRDefault="008A0F1C">
      <w:pPr>
        <w:pStyle w:val="ListParagraph"/>
        <w:numPr>
          <w:ilvl w:val="0"/>
          <w:numId w:val="1"/>
        </w:numPr>
        <w:spacing w:after="100" w:line="264" w:lineRule="auto"/>
      </w:pPr>
      <w:r>
        <w:t>AI study tools: flashcard generation, quiz generation, a doubt-solver (direct-context and RAG modes), and Gemini Vision-based image explanation — all from uploaded study material.</w:t>
      </w:r>
    </w:p>
    <w:p w14:paraId="7007998F" w14:textId="77777777" w:rsidR="00D74182" w:rsidRDefault="008A0F1C">
      <w:pPr>
        <w:pStyle w:val="ListParagraph"/>
        <w:numPr>
          <w:ilvl w:val="0"/>
          <w:numId w:val="1"/>
        </w:numPr>
        <w:spacing w:after="100" w:line="264" w:lineRule="auto"/>
      </w:pPr>
      <w:r>
        <w:t>Visual semantic search: upload a diagram, find visually/semantically similar diagrams already in the group's library (CLIP embeddings + pgvector nearest-neighbor).</w:t>
      </w:r>
    </w:p>
    <w:p w14:paraId="6E9B0240" w14:textId="77777777" w:rsidR="00D74182" w:rsidRDefault="008A0F1C">
      <w:pPr>
        <w:pStyle w:val="ListParagraph"/>
        <w:numPr>
          <w:ilvl w:val="0"/>
          <w:numId w:val="1"/>
        </w:numPr>
        <w:spacing w:after="100" w:line="264" w:lineRule="auto"/>
      </w:pPr>
      <w:r>
        <w:t>Social graph: friend requests, direct messaging, notifications.</w:t>
      </w:r>
    </w:p>
    <w:p w14:paraId="4BB24277" w14:textId="77777777" w:rsidR="00D74182" w:rsidRDefault="008A0F1C">
      <w:pPr>
        <w:pStyle w:val="ListParagraph"/>
        <w:numPr>
          <w:ilvl w:val="0"/>
          <w:numId w:val="1"/>
        </w:numPr>
        <w:spacing w:after="100" w:line="264" w:lineRule="auto"/>
      </w:pPr>
      <w:r>
        <w:t>Gamification: streaks, badges, a global Elo leaderboard.</w:t>
      </w:r>
    </w:p>
    <w:p w14:paraId="10ACBAC1" w14:textId="77777777" w:rsidR="00D74182" w:rsidRDefault="008A0F1C">
      <w:pPr>
        <w:pStyle w:val="ListParagraph"/>
        <w:numPr>
          <w:ilvl w:val="0"/>
          <w:numId w:val="1"/>
        </w:numPr>
        <w:spacing w:after="100" w:line="264" w:lineRule="auto"/>
      </w:pPr>
      <w:r>
        <w:t>Authentication: username/password with enforced complexity and case-insensitive uniqueness checks, plus Google Sign-In (server-verified ID token).</w:t>
      </w:r>
    </w:p>
    <w:p w14:paraId="4D854AB1" w14:textId="77777777" w:rsidR="00D74182" w:rsidRDefault="008A0F1C">
      <w:pPr>
        <w:pStyle w:val="Heading2"/>
      </w:pPr>
      <w:bookmarkStart w:id="9" w:name="_Toc235398863"/>
      <w:r>
        <w:t>2.3 User Classes and Characteristics</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2CD71F7A"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D8F3435" w14:textId="77777777" w:rsidR="00D74182" w:rsidRDefault="008A0F1C">
            <w:pPr>
              <w:spacing w:line="240" w:lineRule="auto"/>
            </w:pPr>
            <w:r>
              <w:rPr>
                <w:rFonts w:ascii="Calibri" w:eastAsia="Calibri" w:hAnsi="Calibri" w:cs="Calibri"/>
                <w:b/>
                <w:bCs/>
                <w:color w:val="FFFFFF"/>
                <w:sz w:val="18"/>
                <w:szCs w:val="18"/>
              </w:rPr>
              <w:t>Class</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49D288CE" w14:textId="77777777" w:rsidR="00D74182" w:rsidRDefault="008A0F1C">
            <w:pPr>
              <w:spacing w:line="240" w:lineRule="auto"/>
            </w:pPr>
            <w:r>
              <w:rPr>
                <w:rFonts w:ascii="Calibri" w:eastAsia="Calibri" w:hAnsi="Calibri" w:cs="Calibri"/>
                <w:b/>
                <w:bCs/>
                <w:color w:val="FFFFFF"/>
                <w:sz w:val="18"/>
                <w:szCs w:val="18"/>
              </w:rPr>
              <w:t>Characteristics</w:t>
            </w:r>
          </w:p>
        </w:tc>
      </w:tr>
      <w:tr w:rsidR="00D74182" w14:paraId="1DBA03BD"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3DF6096" w14:textId="77777777" w:rsidR="00D74182" w:rsidRDefault="008A0F1C">
            <w:pPr>
              <w:spacing w:line="240" w:lineRule="auto"/>
            </w:pPr>
            <w:r>
              <w:rPr>
                <w:b/>
                <w:bCs/>
                <w:sz w:val="18"/>
                <w:szCs w:val="18"/>
              </w:rPr>
              <w:t>Student (default authenticated user)</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894F75" w14:textId="77777777" w:rsidR="00D74182" w:rsidRDefault="008A0F1C">
            <w:pPr>
              <w:spacing w:line="240" w:lineRule="auto"/>
            </w:pPr>
            <w:r>
              <w:rPr>
                <w:sz w:val="18"/>
                <w:szCs w:val="18"/>
              </w:rPr>
              <w:t>The primary user class. Uses the Coding Hub, study groups, AI tools, and social features. No elevated permissions.</w:t>
            </w:r>
          </w:p>
        </w:tc>
      </w:tr>
      <w:tr w:rsidR="00D74182" w14:paraId="7BF6C6AA"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42E2109" w14:textId="77777777" w:rsidR="00D74182" w:rsidRDefault="008A0F1C">
            <w:pPr>
              <w:spacing w:line="240" w:lineRule="auto"/>
            </w:pPr>
            <w:r>
              <w:rPr>
                <w:b/>
                <w:bCs/>
                <w:sz w:val="18"/>
                <w:szCs w:val="18"/>
              </w:rPr>
              <w:lastRenderedPageBreak/>
              <w:t>Group creator/owner</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8B612A9" w14:textId="77777777" w:rsidR="00D74182" w:rsidRDefault="008A0F1C">
            <w:pPr>
              <w:spacing w:line="240" w:lineRule="auto"/>
            </w:pPr>
            <w:r>
              <w:rPr>
                <w:sz w:val="18"/>
                <w:szCs w:val="18"/>
              </w:rPr>
              <w:t xml:space="preserve">A student who created a </w:t>
            </w:r>
            <w:r>
              <w:rPr>
                <w:rFonts w:ascii="Consolas" w:eastAsia="Consolas" w:hAnsi="Consolas" w:cs="Consolas"/>
                <w:sz w:val="17"/>
                <w:szCs w:val="17"/>
                <w:shd w:val="clear" w:color="auto" w:fill="F0F0F0"/>
              </w:rPr>
              <w:t>StudyGroup</w:t>
            </w:r>
            <w:r>
              <w:rPr>
                <w:sz w:val="18"/>
                <w:szCs w:val="18"/>
              </w:rPr>
              <w:t xml:space="preserve">; gains object-level permissions over that group — assigning quizzes, managing membership, deleting group-scoped resources. Enforced in view-layer permission checks (e.g. </w:t>
            </w:r>
            <w:r>
              <w:rPr>
                <w:rFonts w:ascii="Consolas" w:eastAsia="Consolas" w:hAnsi="Consolas" w:cs="Consolas"/>
                <w:sz w:val="17"/>
                <w:szCs w:val="17"/>
                <w:shd w:val="clear" w:color="auto" w:fill="F0F0F0"/>
              </w:rPr>
              <w:t>ManageAssignedQuizView</w:t>
            </w:r>
            <w:r>
              <w:rPr>
                <w:sz w:val="18"/>
                <w:szCs w:val="18"/>
              </w:rPr>
              <w:t>), not a separate role/model.</w:t>
            </w:r>
          </w:p>
        </w:tc>
      </w:tr>
      <w:tr w:rsidR="00D74182" w14:paraId="6D4B834D"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5306FE7" w14:textId="77777777" w:rsidR="00D74182" w:rsidRDefault="008A0F1C">
            <w:pPr>
              <w:spacing w:line="240" w:lineRule="auto"/>
            </w:pPr>
            <w:r>
              <w:rPr>
                <w:b/>
                <w:bCs/>
                <w:sz w:val="18"/>
                <w:szCs w:val="18"/>
              </w:rPr>
              <w:t>Staff / superuser</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E41CC67" w14:textId="77777777" w:rsidR="00D74182" w:rsidRDefault="008A0F1C">
            <w:pPr>
              <w:spacing w:line="240" w:lineRule="auto"/>
            </w:pPr>
            <w:r>
              <w:rPr>
                <w:sz w:val="18"/>
                <w:szCs w:val="18"/>
              </w:rPr>
              <w:t xml:space="preserve">Django </w:t>
            </w:r>
            <w:r>
              <w:rPr>
                <w:rFonts w:ascii="Consolas" w:eastAsia="Consolas" w:hAnsi="Consolas" w:cs="Consolas"/>
                <w:sz w:val="17"/>
                <w:szCs w:val="17"/>
                <w:shd w:val="clear" w:color="auto" w:fill="F0F0F0"/>
              </w:rPr>
              <w:t>is_staff</w:t>
            </w:r>
            <w:r>
              <w:rPr>
                <w:sz w:val="18"/>
                <w:szCs w:val="18"/>
              </w:rPr>
              <w:t xml:space="preserve"> accounts. Gets access to the admin site and the staff-only MLOps telemetry endpoint (</w:t>
            </w:r>
            <w:r>
              <w:rPr>
                <w:rFonts w:ascii="Consolas" w:eastAsia="Consolas" w:hAnsi="Consolas" w:cs="Consolas"/>
                <w:sz w:val="17"/>
                <w:szCs w:val="17"/>
                <w:shd w:val="clear" w:color="auto" w:fill="F0F0F0"/>
              </w:rPr>
              <w:t>/api/mlops/telemetry/</w:t>
            </w:r>
            <w:r>
              <w:rPr>
                <w:sz w:val="18"/>
                <w:szCs w:val="18"/>
              </w:rPr>
              <w:t>), which exposes cross-user recommendation outcomes — deliberately locked down since it reveals other students' performance data.</w:t>
            </w:r>
          </w:p>
        </w:tc>
      </w:tr>
      <w:tr w:rsidR="00D74182" w14:paraId="17B44712"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4F912CB" w14:textId="77777777" w:rsidR="00D74182" w:rsidRDefault="008A0F1C">
            <w:pPr>
              <w:spacing w:line="240" w:lineRule="auto"/>
            </w:pPr>
            <w:r>
              <w:rPr>
                <w:b/>
                <w:bCs/>
                <w:sz w:val="18"/>
                <w:szCs w:val="18"/>
              </w:rPr>
              <w:t>Anonymous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252A5EC" w14:textId="77777777" w:rsidR="00D74182" w:rsidRDefault="008A0F1C">
            <w:pPr>
              <w:spacing w:line="240" w:lineRule="auto"/>
            </w:pPr>
            <w:r>
              <w:rPr>
                <w:sz w:val="18"/>
                <w:szCs w:val="18"/>
              </w:rPr>
              <w:t xml:space="preserve">Can reach only registration, login, and Google Sign-In. Every other endpoint requires </w:t>
            </w:r>
            <w:r>
              <w:rPr>
                <w:rFonts w:ascii="Consolas" w:eastAsia="Consolas" w:hAnsi="Consolas" w:cs="Consolas"/>
                <w:sz w:val="17"/>
                <w:szCs w:val="17"/>
                <w:shd w:val="clear" w:color="auto" w:fill="F0F0F0"/>
              </w:rPr>
              <w:t>IsAuthenticated</w:t>
            </w:r>
            <w:r>
              <w:rPr>
                <w:sz w:val="18"/>
                <w:szCs w:val="18"/>
              </w:rPr>
              <w:t>.</w:t>
            </w:r>
          </w:p>
        </w:tc>
      </w:tr>
    </w:tbl>
    <w:p w14:paraId="7A174C6F" w14:textId="77777777" w:rsidR="00D74182" w:rsidRDefault="00D74182">
      <w:pPr>
        <w:spacing w:after="200"/>
      </w:pPr>
    </w:p>
    <w:p w14:paraId="6ADC48CA" w14:textId="77777777" w:rsidR="00D74182" w:rsidRDefault="008A0F1C">
      <w:pPr>
        <w:pStyle w:val="Heading2"/>
      </w:pPr>
      <w:bookmarkStart w:id="10" w:name="_Toc235398864"/>
      <w:r>
        <w:t>2.4 Operating Environment</w:t>
      </w:r>
      <w:bookmarkEnd w:id="10"/>
    </w:p>
    <w:p w14:paraId="1FE16100" w14:textId="77777777" w:rsidR="00D74182" w:rsidRDefault="008A0F1C">
      <w:pPr>
        <w:pStyle w:val="ListParagraph"/>
        <w:numPr>
          <w:ilvl w:val="0"/>
          <w:numId w:val="1"/>
        </w:numPr>
        <w:spacing w:after="100" w:line="264" w:lineRule="auto"/>
      </w:pPr>
      <w:r>
        <w:rPr>
          <w:b/>
          <w:bCs/>
        </w:rPr>
        <w:t>Backend:</w:t>
      </w:r>
      <w:r>
        <w:t xml:space="preserve"> Python 3.12, Django 5.2, Django REST Framework 3.17, Django Channels 4 on Daphne (ASGI), PostgreSQL 15+ with the </w:t>
      </w:r>
      <w:r>
        <w:rPr>
          <w:rFonts w:ascii="Consolas" w:eastAsia="Consolas" w:hAnsi="Consolas" w:cs="Consolas"/>
          <w:sz w:val="20"/>
          <w:szCs w:val="20"/>
          <w:shd w:val="clear" w:color="auto" w:fill="F0F0F0"/>
        </w:rPr>
        <w:t>pgvector</w:t>
      </w:r>
      <w:r>
        <w:t xml:space="preserve"> extension, Redis 7 (cache, DRF throttle storage, and the Channels layer).</w:t>
      </w:r>
    </w:p>
    <w:p w14:paraId="2452FAF8" w14:textId="77777777" w:rsidR="00D74182" w:rsidRDefault="008A0F1C">
      <w:pPr>
        <w:pStyle w:val="ListParagraph"/>
        <w:numPr>
          <w:ilvl w:val="0"/>
          <w:numId w:val="1"/>
        </w:numPr>
        <w:spacing w:after="100" w:line="264" w:lineRule="auto"/>
      </w:pPr>
      <w:r>
        <w:rPr>
          <w:b/>
          <w:bCs/>
        </w:rPr>
        <w:t>Frontend:</w:t>
      </w:r>
      <w:r>
        <w:t xml:space="preserve"> React 18, TypeScript 5, Vite 7, Tailwind CSS + shadcn/ui component library, deployed as a static SPA.</w:t>
      </w:r>
    </w:p>
    <w:p w14:paraId="1E72B7E4" w14:textId="77777777" w:rsidR="00D74182" w:rsidRDefault="008A0F1C">
      <w:pPr>
        <w:pStyle w:val="ListParagraph"/>
        <w:numPr>
          <w:ilvl w:val="0"/>
          <w:numId w:val="1"/>
        </w:numPr>
        <w:spacing w:after="100" w:line="264" w:lineRule="auto"/>
      </w:pPr>
      <w:r>
        <w:rPr>
          <w:b/>
          <w:bCs/>
        </w:rPr>
        <w:t>Third-party services:</w:t>
      </w:r>
      <w:r>
        <w:t xml:space="preserve"> Judge0 CE (via RapidAPI) for sandboxed code execution; Groq (</w:t>
      </w:r>
      <w:r>
        <w:rPr>
          <w:rFonts w:ascii="Consolas" w:eastAsia="Consolas" w:hAnsi="Consolas" w:cs="Consolas"/>
          <w:sz w:val="20"/>
          <w:szCs w:val="20"/>
          <w:shd w:val="clear" w:color="auto" w:fill="F0F0F0"/>
        </w:rPr>
        <w:t>llama-3.3-70b-versatile</w:t>
      </w:r>
      <w:r>
        <w:t>) for quiz/flashcard/doubt-answer/content generation; Google Gemini (</w:t>
      </w:r>
      <w:r>
        <w:rPr>
          <w:rFonts w:ascii="Consolas" w:eastAsia="Consolas" w:hAnsi="Consolas" w:cs="Consolas"/>
          <w:sz w:val="20"/>
          <w:szCs w:val="20"/>
          <w:shd w:val="clear" w:color="auto" w:fill="F0F0F0"/>
        </w:rPr>
        <w:t>gemini-2.5-flash</w:t>
      </w:r>
      <w:r>
        <w:t xml:space="preserve"> and </w:t>
      </w:r>
      <w:r>
        <w:rPr>
          <w:rFonts w:ascii="Consolas" w:eastAsia="Consolas" w:hAnsi="Consolas" w:cs="Consolas"/>
          <w:sz w:val="20"/>
          <w:szCs w:val="20"/>
          <w:shd w:val="clear" w:color="auto" w:fill="F0F0F0"/>
        </w:rPr>
        <w:t>text-embedding-004</w:t>
      </w:r>
      <w:r>
        <w:t>) for vision and embeddings; Google Identity Services for OAuth; optionally n8n for LLM-driven coach hints.</w:t>
      </w:r>
    </w:p>
    <w:p w14:paraId="3205575B" w14:textId="77777777" w:rsidR="00D74182" w:rsidRDefault="008A0F1C">
      <w:pPr>
        <w:pStyle w:val="ListParagraph"/>
        <w:numPr>
          <w:ilvl w:val="0"/>
          <w:numId w:val="1"/>
        </w:numPr>
        <w:spacing w:after="100" w:line="264" w:lineRule="auto"/>
      </w:pPr>
      <w:r>
        <w:rPr>
          <w:b/>
          <w:bCs/>
        </w:rPr>
        <w:t>Production topology:</w:t>
      </w:r>
      <w:r>
        <w:t xml:space="preserve"> Neon (managed Postgres) · Upstash (managed Redis, TLS) · Render (Daphne ASGI web service) · Vercel (SPA). Detailed in §13.</w:t>
      </w:r>
    </w:p>
    <w:p w14:paraId="11F51A60" w14:textId="77777777" w:rsidR="00D74182" w:rsidRDefault="008A0F1C">
      <w:pPr>
        <w:pStyle w:val="Heading2"/>
      </w:pPr>
      <w:bookmarkStart w:id="11" w:name="_Toc235398865"/>
      <w:r>
        <w:t>2.5 Design and Implementation Constraints</w:t>
      </w:r>
      <w:bookmarkEnd w:id="11"/>
    </w:p>
    <w:p w14:paraId="03017FF6" w14:textId="77777777" w:rsidR="00D74182" w:rsidRDefault="008A0F1C">
      <w:pPr>
        <w:pStyle w:val="ListParagraph"/>
        <w:numPr>
          <w:ilvl w:val="0"/>
          <w:numId w:val="1"/>
        </w:numPr>
        <w:spacing w:after="100" w:line="264" w:lineRule="auto"/>
      </w:pPr>
      <w:r>
        <w:rPr>
          <w:b/>
          <w:bCs/>
        </w:rPr>
        <w:t>The web tier is torch-free.</w:t>
      </w:r>
      <w:r>
        <w:t xml:space="preserve"> PyTorch and PyTorch-Geometric (needed for the GCN and SHAP) are split into a separate </w:t>
      </w:r>
      <w:r>
        <w:rPr>
          <w:rFonts w:ascii="Consolas" w:eastAsia="Consolas" w:hAnsi="Consolas" w:cs="Consolas"/>
          <w:sz w:val="20"/>
          <w:szCs w:val="20"/>
          <w:shd w:val="clear" w:color="auto" w:fill="F0F0F0"/>
        </w:rPr>
        <w:t>requirements-ml.txt</w:t>
      </w:r>
      <w:r>
        <w:t xml:space="preserve"> and are </w:t>
      </w:r>
      <w:r>
        <w:rPr>
          <w:i/>
          <w:iCs/>
        </w:rPr>
        <w:t>not</w:t>
      </w:r>
      <w:r>
        <w:t xml:space="preserve"> installed in the production web process — this keeps the Render deploy roughly 2 GB lighter and avoids paying PyTorch's cold-start cost on a free-tier instance that sleeps after 15 minutes of inactivity. </w:t>
      </w:r>
      <w:r>
        <w:rPr>
          <w:rFonts w:ascii="Consolas" w:eastAsia="Consolas" w:hAnsi="Consolas" w:cs="Consolas"/>
          <w:sz w:val="20"/>
          <w:szCs w:val="20"/>
          <w:shd w:val="clear" w:color="auto" w:fill="F0F0F0"/>
        </w:rPr>
        <w:t>ENABLE_SHAP_XAI</w:t>
      </w:r>
      <w:r>
        <w:t xml:space="preserve"> is off in production; the explainability layer runs its heuristic path, which returns an identically-shaped payload so the frontend needs zero conditional logic.</w:t>
      </w:r>
    </w:p>
    <w:p w14:paraId="6B96C4D9" w14:textId="77777777" w:rsidR="00D74182" w:rsidRDefault="008A0F1C">
      <w:pPr>
        <w:pStyle w:val="ListParagraph"/>
        <w:numPr>
          <w:ilvl w:val="0"/>
          <w:numId w:val="1"/>
        </w:numPr>
        <w:spacing w:after="100" w:line="264" w:lineRule="auto"/>
      </w:pPr>
      <w:r>
        <w:rPr>
          <w:b/>
          <w:bCs/>
        </w:rPr>
        <w:t>Every learner-state mutation happens inside one locked transaction</w:t>
      </w:r>
      <w:r>
        <w:t>, row-locking the profile and mastery rows in a fixed order (profile → mastery, ascending topic-id) to prevent deadlocks under concurrent submissions from the same user. Network calls (Judge0, the coach webhook) are explicitly forbidden inside that transaction.</w:t>
      </w:r>
    </w:p>
    <w:p w14:paraId="120AB9CA" w14:textId="77777777" w:rsidR="00D74182" w:rsidRDefault="008A0F1C">
      <w:pPr>
        <w:pStyle w:val="ListParagraph"/>
        <w:numPr>
          <w:ilvl w:val="0"/>
          <w:numId w:val="1"/>
        </w:numPr>
        <w:spacing w:after="100" w:line="264" w:lineRule="auto"/>
      </w:pPr>
      <w:r>
        <w:rPr>
          <w:b/>
          <w:bCs/>
        </w:rPr>
        <w:t>Frozen architecture governance.</w:t>
      </w:r>
      <w:r>
        <w:t xml:space="preserve"> </w:t>
      </w:r>
      <w:r>
        <w:rPr>
          <w:rFonts w:ascii="Consolas" w:eastAsia="Consolas" w:hAnsi="Consolas" w:cs="Consolas"/>
          <w:sz w:val="20"/>
          <w:szCs w:val="20"/>
          <w:shd w:val="clear" w:color="auto" w:fill="F0F0F0"/>
        </w:rPr>
        <w:t>docs/ARCHITECTURE_V2.md</w:t>
      </w:r>
      <w:r>
        <w:t xml:space="preserve"> is treated as the single source of truth; any deviation requires a logged amendment (§16 of that document). This discipline is itself a constraint on how features get built — plan, get sign-off, implement, review, verify, close.</w:t>
      </w:r>
    </w:p>
    <w:p w14:paraId="408635A7" w14:textId="77777777" w:rsidR="00D74182" w:rsidRDefault="008A0F1C">
      <w:pPr>
        <w:pStyle w:val="ListParagraph"/>
        <w:numPr>
          <w:ilvl w:val="0"/>
          <w:numId w:val="1"/>
        </w:numPr>
        <w:spacing w:after="100" w:line="264" w:lineRule="auto"/>
      </w:pPr>
      <w:r>
        <w:rPr>
          <w:b/>
          <w:bCs/>
        </w:rPr>
        <w:t>`groups` is legacy-frozen.</w:t>
      </w:r>
      <w:r>
        <w:t xml:space="preserve"> New backend code lands in v2 modules (</w:t>
      </w:r>
      <w:r>
        <w:rPr>
          <w:rFonts w:ascii="Consolas" w:eastAsia="Consolas" w:hAnsi="Consolas" w:cs="Consolas"/>
          <w:sz w:val="20"/>
          <w:szCs w:val="20"/>
          <w:shd w:val="clear" w:color="auto" w:fill="F0F0F0"/>
        </w:rPr>
        <w:t>learning/</w:t>
      </w:r>
      <w:r>
        <w:t xml:space="preserve">, </w:t>
      </w:r>
      <w:r>
        <w:rPr>
          <w:rFonts w:ascii="Consolas" w:eastAsia="Consolas" w:hAnsi="Consolas" w:cs="Consolas"/>
          <w:sz w:val="20"/>
          <w:szCs w:val="20"/>
          <w:shd w:val="clear" w:color="auto" w:fill="F0F0F0"/>
        </w:rPr>
        <w:t>common/</w:t>
      </w:r>
      <w:r>
        <w:t xml:space="preserve">); the </w:t>
      </w:r>
      <w:r>
        <w:rPr>
          <w:rFonts w:ascii="Consolas" w:eastAsia="Consolas" w:hAnsi="Consolas" w:cs="Consolas"/>
          <w:sz w:val="20"/>
          <w:szCs w:val="20"/>
          <w:shd w:val="clear" w:color="auto" w:fill="F0F0F0"/>
        </w:rPr>
        <w:t>groups</w:t>
      </w:r>
      <w:r>
        <w:t xml:space="preserve"> app only receives bugfixes, never new feature surface, per the target folder structure in the architecture spec §9.</w:t>
      </w:r>
    </w:p>
    <w:p w14:paraId="77C51524" w14:textId="77777777" w:rsidR="00D74182" w:rsidRDefault="008A0F1C">
      <w:pPr>
        <w:pStyle w:val="Heading2"/>
      </w:pPr>
      <w:bookmarkStart w:id="12" w:name="_Toc235398866"/>
      <w:r>
        <w:lastRenderedPageBreak/>
        <w:t>2.6 Assumptions and Dependencies</w:t>
      </w:r>
      <w:bookmarkEnd w:id="12"/>
    </w:p>
    <w:p w14:paraId="5EC8FF3C" w14:textId="77777777" w:rsidR="00D74182" w:rsidRDefault="008A0F1C">
      <w:pPr>
        <w:pStyle w:val="ListParagraph"/>
        <w:numPr>
          <w:ilvl w:val="0"/>
          <w:numId w:val="1"/>
        </w:numPr>
        <w:spacing w:after="100" w:line="264" w:lineRule="auto"/>
      </w:pPr>
      <w:r>
        <w:t>Judge0 (RapidAPI) availability and quota govern the entire grading pipeline; a Judge0 outage degrades gracefully to a 503 rather than a crash (</w:t>
      </w:r>
      <w:r>
        <w:rPr>
          <w:rFonts w:ascii="Consolas" w:eastAsia="Consolas" w:hAnsi="Consolas" w:cs="Consolas"/>
          <w:sz w:val="20"/>
          <w:szCs w:val="20"/>
          <w:shd w:val="clear" w:color="auto" w:fill="F0F0F0"/>
        </w:rPr>
        <w:t>GradingUnavailable</w:t>
      </w:r>
      <w:r>
        <w:t>), but the platform cannot grade code while it is down.</w:t>
      </w:r>
    </w:p>
    <w:p w14:paraId="5FF4960F" w14:textId="77777777" w:rsidR="00D74182" w:rsidRDefault="008A0F1C">
      <w:pPr>
        <w:pStyle w:val="ListParagraph"/>
        <w:numPr>
          <w:ilvl w:val="0"/>
          <w:numId w:val="1"/>
        </w:numPr>
        <w:spacing w:after="100" w:line="264" w:lineRule="auto"/>
      </w:pPr>
      <w:r>
        <w:t xml:space="preserve">Groq and Gemini both enforce daily token quotas; the content-generation pipeline is written to detect a daily-quota exhaustion signal specifically and stop cleanly rather than retry into a wall (see </w:t>
      </w:r>
      <w:r>
        <w:rPr>
          <w:rFonts w:ascii="Consolas" w:eastAsia="Consolas" w:hAnsi="Consolas" w:cs="Consolas"/>
          <w:sz w:val="20"/>
          <w:szCs w:val="20"/>
          <w:shd w:val="clear" w:color="auto" w:fill="F0F0F0"/>
        </w:rPr>
        <w:t>DailyQuotaExhausted</w:t>
      </w:r>
      <w:r>
        <w:t>, §7.8 / §9.4).</w:t>
      </w:r>
    </w:p>
    <w:p w14:paraId="452DA18E" w14:textId="77777777" w:rsidR="00D74182" w:rsidRDefault="008A0F1C">
      <w:pPr>
        <w:pStyle w:val="ListParagraph"/>
        <w:numPr>
          <w:ilvl w:val="0"/>
          <w:numId w:val="1"/>
        </w:numPr>
        <w:spacing w:after="100" w:line="264" w:lineRule="auto"/>
      </w:pPr>
      <w:r>
        <w:t xml:space="preserve">Google Sign-In requires </w:t>
      </w:r>
      <w:r>
        <w:rPr>
          <w:rFonts w:ascii="Consolas" w:eastAsia="Consolas" w:hAnsi="Consolas" w:cs="Consolas"/>
          <w:sz w:val="20"/>
          <w:szCs w:val="20"/>
          <w:shd w:val="clear" w:color="auto" w:fill="F0F0F0"/>
        </w:rPr>
        <w:t>GOOGLE_CLIENT_ID</w:t>
      </w:r>
      <w:r>
        <w:t xml:space="preserve"> to be configured on both the frontend (</w:t>
      </w:r>
      <w:r>
        <w:rPr>
          <w:rFonts w:ascii="Consolas" w:eastAsia="Consolas" w:hAnsi="Consolas" w:cs="Consolas"/>
          <w:sz w:val="20"/>
          <w:szCs w:val="20"/>
          <w:shd w:val="clear" w:color="auto" w:fill="F0F0F0"/>
        </w:rPr>
        <w:t>VITE_GOOGLE_CLIENT_ID</w:t>
      </w:r>
      <w:r>
        <w:t>) and backend; absent either, the feature degrades cleanly (button hidden client-side, endpoint returns 503 server-side) rather than partially working.</w:t>
      </w:r>
    </w:p>
    <w:p w14:paraId="029B91D7" w14:textId="77777777" w:rsidR="00D74182" w:rsidRDefault="008A0F1C">
      <w:pPr>
        <w:pStyle w:val="ListParagraph"/>
        <w:numPr>
          <w:ilvl w:val="0"/>
          <w:numId w:val="1"/>
        </w:numPr>
        <w:spacing w:after="100" w:line="264" w:lineRule="auto"/>
      </w:pPr>
      <w:r>
        <w:t>Render's free tier sleeps the web service after ~15 minutes idle; the documented operational mitigation is a pre-demo warm-up request, plus a best-effort GitHub Actions keepalive cron (with the caveat, discovered empirically, that GitHub's scheduled cron can genuinely lag 60–90 minutes past its stated 5-minute interval under platform load — it is best-effort, not a guarantee).</w:t>
      </w:r>
    </w:p>
    <w:p w14:paraId="2536A300" w14:textId="77777777" w:rsidR="00D74182" w:rsidRDefault="008A0F1C">
      <w:pPr>
        <w:pStyle w:val="Heading1"/>
        <w:pageBreakBefore/>
      </w:pPr>
      <w:bookmarkStart w:id="13" w:name="_Toc235398867"/>
      <w:r>
        <w:lastRenderedPageBreak/>
        <w:t>3. System Architecture</w:t>
      </w:r>
      <w:bookmarkEnd w:id="13"/>
    </w:p>
    <w:p w14:paraId="3C17EBD4" w14:textId="77777777" w:rsidR="00D74182" w:rsidRDefault="008A0F1C">
      <w:pPr>
        <w:pStyle w:val="Heading2"/>
      </w:pPr>
      <w:bookmarkStart w:id="14" w:name="_Toc235398868"/>
      <w:r>
        <w:t>3.1 Target Architecture (frozen specification)</w:t>
      </w:r>
      <w:bookmarkEnd w:id="14"/>
    </w:p>
    <w:p w14:paraId="7CBEF0AA" w14:textId="77777777" w:rsidR="00D74182" w:rsidRDefault="008A0F1C">
      <w:pPr>
        <w:spacing w:after="160"/>
        <w:jc w:val="both"/>
      </w:pPr>
      <w:r>
        <w:t>The frozen architecture document describes the system's full target shape — including pieces (Celery workers, a read replica, a self-hosted judge fleet) that are staged for later phases and not live today:</w:t>
      </w:r>
    </w:p>
    <w:p w14:paraId="4423A2FE"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[Cloudflare CDN/WAF]</w:t>
      </w:r>
    </w:p>
    <w:p w14:paraId="2630C038"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374AE4EF"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 SPA (static, Vercel-class host)</w:t>
      </w:r>
    </w:p>
    <w:p w14:paraId="4F3D6E54"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02BE6DA0"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v</w:t>
      </w:r>
    </w:p>
    <w:p w14:paraId="5E80562F"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[API Gateway / ALB]</w:t>
      </w:r>
    </w:p>
    <w:p w14:paraId="7C7738B7"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04C7CE0E"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v</w:t>
      </w:r>
    </w:p>
    <w:p w14:paraId="00388F16"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[API tier -- stateless ASGI (Daphne), N instances]</w:t>
      </w:r>
    </w:p>
    <w:p w14:paraId="14D5E19D"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 REST /api/*          (DRF)</w:t>
      </w:r>
    </w:p>
    <w:p w14:paraId="6C3CF45D"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 WebSocket /ws/*      (Channels: chat, notifications, CRDT)</w:t>
      </w:r>
    </w:p>
    <w:p w14:paraId="7977820F"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78C5699D"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+--&gt; [Redis]  cache . throttles . channel layer</w:t>
      </w:r>
    </w:p>
    <w:p w14:paraId="4871A917"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4B70B757"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v  (Phase C+, not yet live)</w:t>
      </w:r>
    </w:p>
    <w:p w14:paraId="3E36523B"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[Worker tier -- Celery]</w:t>
      </w:r>
    </w:p>
    <w:p w14:paraId="44FD822B"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 queue: grading, content, periodic</w:t>
      </w:r>
    </w:p>
    <w:p w14:paraId="4C777234"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1D6512C7"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+--&gt; [Judge0]  RapidAPI (today) -&gt; self-hosted fleet (Phase D)</w:t>
      </w:r>
    </w:p>
    <w:p w14:paraId="498E269F"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+--&gt; [LLM services]  Groq (content), Gemini (embeddings/vision)</w:t>
      </w:r>
    </w:p>
    <w:p w14:paraId="6D6C82CB"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76E28833"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v</w:t>
      </w:r>
    </w:p>
    <w:p w14:paraId="6B900070"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[PostgreSQL primary]  (+ read replica, Phase D)</w:t>
      </w:r>
    </w:p>
    <w:p w14:paraId="0E6DC8E5"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[Observability]  Sentry . structured access-log middleware</w:t>
      </w:r>
    </w:p>
    <w:p w14:paraId="24C0A494" w14:textId="77777777" w:rsidR="00D74182" w:rsidRDefault="008A0F1C">
      <w:pPr>
        <w:spacing w:after="160"/>
        <w:jc w:val="both"/>
      </w:pPr>
      <w:r>
        <w:rPr>
          <w:b/>
          <w:bCs/>
        </w:rPr>
        <w:t>Today (Phase A of the staged plan, §15), the system runs</w:t>
      </w:r>
      <w:r>
        <w:t>: a single Daphne instance on Render, Neon-managed Postgres, Upstash-managed Redis, synchronous (not queued) grading, and no Celery — matching the architecture's own trigger-based staging (workers arrive at "thread saturation / &gt;2k submissions/day," not on a calendar date).</w:t>
      </w:r>
    </w:p>
    <w:p w14:paraId="0D767BC3" w14:textId="77777777" w:rsidR="00D74182" w:rsidRDefault="008A0F1C">
      <w:pPr>
        <w:pStyle w:val="Heading2"/>
      </w:pPr>
      <w:bookmarkStart w:id="15" w:name="_Toc235398869"/>
      <w:r>
        <w:t>3.2 Why a Modulith, Not Microservices</w:t>
      </w:r>
      <w:bookmarkEnd w:id="15"/>
    </w:p>
    <w:p w14:paraId="1576B1F2" w14:textId="77777777" w:rsidR="00D74182" w:rsidRDefault="008A0F1C">
      <w:pPr>
        <w:spacing w:after="160"/>
        <w:jc w:val="both"/>
      </w:pPr>
      <w:r>
        <w:t>This is a deliberate, documented rejection, not an oversight. The reasoning, verbatim from the frozen spec: microservices' operational cost is unjustified below roughly a ten-engineer team, and serverless functions are actively hostile to this system's two hardest requirements — long-lived WebSocket connections (chat, collaborative editing) and grading jobs that can run for several seconds per test case, both of which serverless cold-starts and per-invocation pricing punish directly. The tradeoff accepted in exchange: one blast radius for backend deploys, in exchange for one CI/CD pipeline, one test suite, and one mental model — appropriate for a single-engineer project at this stage, with the internal layering (</w:t>
      </w:r>
      <w:r>
        <w:rPr>
          <w:rFonts w:ascii="Consolas" w:eastAsia="Consolas" w:hAnsi="Consolas" w:cs="Consolas"/>
          <w:sz w:val="20"/>
          <w:szCs w:val="20"/>
          <w:shd w:val="clear" w:color="auto" w:fill="F0F0F0"/>
        </w:rPr>
        <w:t>api/ → services/ → engines/ → models/</w:t>
      </w:r>
      <w:r>
        <w:t>) deliberately preserving the seams so that extraction into services later remains possible without a rewrite.</w:t>
      </w:r>
    </w:p>
    <w:p w14:paraId="05955D0C" w14:textId="77777777" w:rsidR="00D74182" w:rsidRDefault="008A0F1C">
      <w:pPr>
        <w:spacing w:after="160"/>
        <w:jc w:val="both"/>
      </w:pPr>
      <w:r>
        <w:t>The same rejected-alternative discipline appears elsewhere in the spec and is worth being able to defend directly:</w:t>
      </w:r>
    </w:p>
    <w:p w14:paraId="4E1F3774" w14:textId="77777777" w:rsidR="00D74182" w:rsidRDefault="008A0F1C">
      <w:pPr>
        <w:pStyle w:val="ListParagraph"/>
        <w:numPr>
          <w:ilvl w:val="0"/>
          <w:numId w:val="1"/>
        </w:numPr>
        <w:spacing w:after="100" w:line="264" w:lineRule="auto"/>
      </w:pPr>
      <w:r>
        <w:rPr>
          <w:b/>
          <w:bCs/>
        </w:rPr>
        <w:t>FastAPI rewrite</w:t>
      </w:r>
      <w:r>
        <w:t xml:space="preserve"> — rejected: would lose Django's ORM, admin site, and Channels integration for a marginal latency gain.</w:t>
      </w:r>
    </w:p>
    <w:p w14:paraId="1E9F296C" w14:textId="77777777" w:rsidR="00D74182" w:rsidRDefault="008A0F1C">
      <w:pPr>
        <w:pStyle w:val="ListParagraph"/>
        <w:numPr>
          <w:ilvl w:val="0"/>
          <w:numId w:val="1"/>
        </w:numPr>
        <w:spacing w:after="100" w:line="264" w:lineRule="auto"/>
      </w:pPr>
      <w:r>
        <w:rPr>
          <w:b/>
          <w:bCs/>
        </w:rPr>
        <w:lastRenderedPageBreak/>
        <w:t>Next.js / server-side rendering</w:t>
      </w:r>
      <w:r>
        <w:t xml:space="preserve"> — rejected: SSR buys nothing for an application that is authenticated-only end-to-end; hosting simplicity (a static SPA on Vercel) wins.</w:t>
      </w:r>
    </w:p>
    <w:p w14:paraId="5B04C443" w14:textId="77777777" w:rsidR="00D74182" w:rsidRDefault="008A0F1C">
      <w:pPr>
        <w:pStyle w:val="ListParagraph"/>
        <w:numPr>
          <w:ilvl w:val="0"/>
          <w:numId w:val="1"/>
        </w:numPr>
        <w:spacing w:after="100" w:line="264" w:lineRule="auto"/>
      </w:pPr>
      <w:r>
        <w:rPr>
          <w:b/>
          <w:bCs/>
        </w:rPr>
        <w:t>Kafka</w:t>
      </w:r>
      <w:r>
        <w:t xml:space="preserve"> — rejected: Redis/Celery covers roughly 100x current scale; introducing Kafka now would be solving a problem the platform doesn't have yet.</w:t>
      </w:r>
    </w:p>
    <w:p w14:paraId="60EA28BD" w14:textId="77777777" w:rsidR="00D74182" w:rsidRDefault="008A0F1C">
      <w:pPr>
        <w:pStyle w:val="ListParagraph"/>
        <w:numPr>
          <w:ilvl w:val="0"/>
          <w:numId w:val="1"/>
        </w:numPr>
        <w:spacing w:after="100" w:line="264" w:lineRule="auto"/>
      </w:pPr>
      <w:r>
        <w:rPr>
          <w:b/>
          <w:bCs/>
        </w:rPr>
        <w:t>Kubernetes</w:t>
      </w:r>
      <w:r>
        <w:t xml:space="preserve"> — rejected before Phase D: ECS/Fargate-class orchestration is "one student's ops budget"; Kubernetes' operational overhead isn't justified until self-hosting the judge fleet.</w:t>
      </w:r>
    </w:p>
    <w:p w14:paraId="1229B1CE" w14:textId="77777777" w:rsidR="00D74182" w:rsidRDefault="008A0F1C">
      <w:pPr>
        <w:pStyle w:val="ListParagraph"/>
        <w:numPr>
          <w:ilvl w:val="0"/>
          <w:numId w:val="1"/>
        </w:numPr>
        <w:spacing w:after="100" w:line="264" w:lineRule="auto"/>
      </w:pPr>
      <w:r>
        <w:rPr>
          <w:b/>
          <w:bCs/>
        </w:rPr>
        <w:t>NoSQL / document store</w:t>
      </w:r>
      <w:r>
        <w:t xml:space="preserve"> — rejected: relational integrity is load-bearing here — DAG acyclicity constraints, uniqueness constraints, and multi-row transactional updates (the locked learner-state transaction, §5) are all things a document store would make harder, not easier.</w:t>
      </w:r>
    </w:p>
    <w:p w14:paraId="6496E8D3" w14:textId="77777777" w:rsidR="00D74182" w:rsidRDefault="008A0F1C">
      <w:pPr>
        <w:pStyle w:val="Heading2"/>
      </w:pPr>
      <w:bookmarkStart w:id="16" w:name="_Toc235398870"/>
      <w:r>
        <w:t>3.3 Backend Layering in Practice</w:t>
      </w:r>
      <w:bookmarkEnd w:id="16"/>
    </w:p>
    <w:p w14:paraId="0C6EE150" w14:textId="77777777" w:rsidR="00D74182" w:rsidRDefault="008A0F1C">
      <w:pPr>
        <w:spacing w:after="160"/>
        <w:jc w:val="both"/>
      </w:pPr>
      <w:r>
        <w:t>The four-layer rule (</w:t>
      </w:r>
      <w:r>
        <w:rPr>
          <w:rFonts w:ascii="Consolas" w:eastAsia="Consolas" w:hAnsi="Consolas" w:cs="Consolas"/>
          <w:sz w:val="20"/>
          <w:szCs w:val="20"/>
          <w:shd w:val="clear" w:color="auto" w:fill="F0F0F0"/>
        </w:rPr>
        <w:t>api/ → services/ → engines/ → models/</w:t>
      </w:r>
      <w:r>
        <w:t>) maps onto real files as follows: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822"/>
        <w:gridCol w:w="5242"/>
      </w:tblGrid>
      <w:tr w:rsidR="00D74182" w14:paraId="4C22A32F" w14:textId="77777777">
        <w:tblPrEx>
          <w:tblCellMar>
            <w:top w:w="0" w:type="dxa"/>
            <w:bottom w:w="0" w:type="dxa"/>
          </w:tblCellMar>
        </w:tblPrEx>
        <w:trPr>
          <w:tblHeader/>
        </w:trPr>
        <w:tc>
          <w:tcPr>
            <w:tcW w:w="201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14C67ACE" w14:textId="77777777" w:rsidR="00D74182" w:rsidRDefault="008A0F1C">
            <w:pPr>
              <w:spacing w:line="240" w:lineRule="auto"/>
            </w:pPr>
            <w:r>
              <w:rPr>
                <w:rFonts w:ascii="Calibri" w:eastAsia="Calibri" w:hAnsi="Calibri" w:cs="Calibri"/>
                <w:b/>
                <w:bCs/>
                <w:color w:val="FFFFFF"/>
                <w:sz w:val="18"/>
                <w:szCs w:val="18"/>
              </w:rPr>
              <w:t>Layer</w:t>
            </w:r>
          </w:p>
        </w:tc>
        <w:tc>
          <w:tcPr>
            <w:tcW w:w="282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1D61E1EB" w14:textId="77777777" w:rsidR="00D74182" w:rsidRDefault="008A0F1C">
            <w:pPr>
              <w:spacing w:line="240" w:lineRule="auto"/>
            </w:pPr>
            <w:r>
              <w:rPr>
                <w:rFonts w:ascii="Calibri" w:eastAsia="Calibri" w:hAnsi="Calibri" w:cs="Calibri"/>
                <w:b/>
                <w:bCs/>
                <w:color w:val="FFFFFF"/>
                <w:sz w:val="18"/>
                <w:szCs w:val="18"/>
              </w:rPr>
              <w:t>Example modules</w:t>
            </w:r>
          </w:p>
        </w:tc>
        <w:tc>
          <w:tcPr>
            <w:tcW w:w="524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4F24A6DF" w14:textId="77777777" w:rsidR="00D74182" w:rsidRDefault="008A0F1C">
            <w:pPr>
              <w:spacing w:line="240" w:lineRule="auto"/>
            </w:pPr>
            <w:r>
              <w:rPr>
                <w:rFonts w:ascii="Calibri" w:eastAsia="Calibri" w:hAnsi="Calibri" w:cs="Calibri"/>
                <w:b/>
                <w:bCs/>
                <w:color w:val="FFFFFF"/>
                <w:sz w:val="18"/>
                <w:szCs w:val="18"/>
              </w:rPr>
              <w:t>Responsibility</w:t>
            </w:r>
          </w:p>
        </w:tc>
      </w:tr>
      <w:tr w:rsidR="00D74182" w14:paraId="0EDB4F1E"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7DB2AAC" w14:textId="77777777" w:rsidR="00D74182" w:rsidRDefault="008A0F1C">
            <w:pPr>
              <w:spacing w:line="240" w:lineRule="auto"/>
            </w:pPr>
            <w:r>
              <w:rPr>
                <w:b/>
                <w:bCs/>
                <w:sz w:val="18"/>
                <w:szCs w:val="18"/>
              </w:rPr>
              <w:t>api</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E00F833" w14:textId="77777777" w:rsidR="00D74182" w:rsidRDefault="008A0F1C">
            <w:pPr>
              <w:spacing w:line="240" w:lineRule="auto"/>
            </w:pPr>
            <w:r>
              <w:rPr>
                <w:rFonts w:ascii="Consolas" w:eastAsia="Consolas" w:hAnsi="Consolas" w:cs="Consolas"/>
                <w:sz w:val="17"/>
                <w:szCs w:val="17"/>
                <w:shd w:val="clear" w:color="auto" w:fill="F0F0F0"/>
              </w:rPr>
              <w:t>groups/coding_views.py</w:t>
            </w:r>
            <w:r>
              <w:rPr>
                <w:sz w:val="18"/>
                <w:szCs w:val="18"/>
              </w:rPr>
              <w:t xml:space="preserve">, </w:t>
            </w:r>
            <w:r>
              <w:rPr>
                <w:rFonts w:ascii="Consolas" w:eastAsia="Consolas" w:hAnsi="Consolas" w:cs="Consolas"/>
                <w:sz w:val="17"/>
                <w:szCs w:val="17"/>
                <w:shd w:val="clear" w:color="auto" w:fill="F0F0F0"/>
              </w:rPr>
              <w:t>groups/views.py</w:t>
            </w:r>
            <w:r>
              <w:rPr>
                <w:sz w:val="18"/>
                <w:szCs w:val="18"/>
              </w:rPr>
              <w:t xml:space="preserve">, </w:t>
            </w:r>
            <w:r>
              <w:rPr>
                <w:rFonts w:ascii="Consolas" w:eastAsia="Consolas" w:hAnsi="Consolas" w:cs="Consolas"/>
                <w:sz w:val="17"/>
                <w:szCs w:val="17"/>
                <w:shd w:val="clear" w:color="auto" w:fill="F0F0F0"/>
              </w:rPr>
              <w:t>common/*_views.py</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63EB60F" w14:textId="77777777" w:rsidR="00D74182" w:rsidRDefault="008A0F1C">
            <w:pPr>
              <w:spacing w:line="240" w:lineRule="auto"/>
            </w:pPr>
            <w:r>
              <w:rPr>
                <w:sz w:val="18"/>
                <w:szCs w:val="18"/>
              </w:rPr>
              <w:t>HTTP request/response only: validate input via serializers, call exactly one service method, shape the response. No business logic.</w:t>
            </w:r>
          </w:p>
        </w:tc>
      </w:tr>
      <w:tr w:rsidR="00D74182" w14:paraId="2E96BF74"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E76FA6F" w14:textId="77777777" w:rsidR="00D74182" w:rsidRDefault="008A0F1C">
            <w:pPr>
              <w:spacing w:line="240" w:lineRule="auto"/>
            </w:pPr>
            <w:r>
              <w:rPr>
                <w:b/>
                <w:bCs/>
                <w:sz w:val="18"/>
                <w:szCs w:val="18"/>
              </w:rPr>
              <w:t>services</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5722136" w14:textId="77777777" w:rsidR="00D74182" w:rsidRDefault="008A0F1C">
            <w:pPr>
              <w:spacing w:line="240" w:lineRule="auto"/>
            </w:pPr>
            <w:r>
              <w:rPr>
                <w:rFonts w:ascii="Consolas" w:eastAsia="Consolas" w:hAnsi="Consolas" w:cs="Consolas"/>
                <w:sz w:val="17"/>
                <w:szCs w:val="17"/>
                <w:shd w:val="clear" w:color="auto" w:fill="F0F0F0"/>
              </w:rPr>
              <w:t>groups/services.py</w:t>
            </w:r>
            <w:r>
              <w:rPr>
                <w:sz w:val="18"/>
                <w:szCs w:val="18"/>
              </w:rPr>
              <w:t xml:space="preserve"> (</w:t>
            </w:r>
            <w:r>
              <w:rPr>
                <w:rFonts w:ascii="Consolas" w:eastAsia="Consolas" w:hAnsi="Consolas" w:cs="Consolas"/>
                <w:sz w:val="17"/>
                <w:szCs w:val="17"/>
                <w:shd w:val="clear" w:color="auto" w:fill="F0F0F0"/>
              </w:rPr>
              <w:t>GradingService</w:t>
            </w:r>
            <w:r>
              <w:rPr>
                <w:sz w:val="18"/>
                <w:szCs w:val="18"/>
              </w:rPr>
              <w:t xml:space="preserve">, </w:t>
            </w:r>
            <w:r>
              <w:rPr>
                <w:rFonts w:ascii="Consolas" w:eastAsia="Consolas" w:hAnsi="Consolas" w:cs="Consolas"/>
                <w:sz w:val="17"/>
                <w:szCs w:val="17"/>
                <w:shd w:val="clear" w:color="auto" w:fill="F0F0F0"/>
              </w:rPr>
              <w:t>ProgressionService</w:t>
            </w:r>
            <w:r>
              <w:rPr>
                <w:sz w:val="18"/>
                <w:szCs w:val="18"/>
              </w:rPr>
              <w:t>)</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670C087" w14:textId="77777777" w:rsidR="00D74182" w:rsidRDefault="008A0F1C">
            <w:pPr>
              <w:spacing w:line="240" w:lineRule="auto"/>
            </w:pPr>
            <w:r>
              <w:rPr>
                <w:sz w:val="18"/>
                <w:szCs w:val="18"/>
              </w:rPr>
              <w:t xml:space="preserve">Orchestration and transaction/lock ownership. </w:t>
            </w:r>
            <w:r>
              <w:rPr>
                <w:rFonts w:ascii="Consolas" w:eastAsia="Consolas" w:hAnsi="Consolas" w:cs="Consolas"/>
                <w:sz w:val="17"/>
                <w:szCs w:val="17"/>
                <w:shd w:val="clear" w:color="auto" w:fill="F0F0F0"/>
              </w:rPr>
              <w:t>CodeSubmitView.post()</w:t>
            </w:r>
            <w:r>
              <w:rPr>
                <w:sz w:val="18"/>
                <w:szCs w:val="18"/>
              </w:rPr>
              <w:t xml:space="preserve"> is a thin orchestrator that calls </w:t>
            </w:r>
            <w:r>
              <w:rPr>
                <w:rFonts w:ascii="Consolas" w:eastAsia="Consolas" w:hAnsi="Consolas" w:cs="Consolas"/>
                <w:sz w:val="17"/>
                <w:szCs w:val="17"/>
                <w:shd w:val="clear" w:color="auto" w:fill="F0F0F0"/>
              </w:rPr>
              <w:t>GradingService.grade()</w:t>
            </w:r>
            <w:r>
              <w:rPr>
                <w:sz w:val="18"/>
                <w:szCs w:val="18"/>
              </w:rPr>
              <w:t xml:space="preserve"> then </w:t>
            </w:r>
            <w:r>
              <w:rPr>
                <w:rFonts w:ascii="Consolas" w:eastAsia="Consolas" w:hAnsi="Consolas" w:cs="Consolas"/>
                <w:sz w:val="17"/>
                <w:szCs w:val="17"/>
                <w:shd w:val="clear" w:color="auto" w:fill="F0F0F0"/>
              </w:rPr>
              <w:t>ProgressionService.apply_submission()</w:t>
            </w:r>
            <w:r>
              <w:rPr>
                <w:sz w:val="18"/>
                <w:szCs w:val="18"/>
              </w:rPr>
              <w:t xml:space="preserve"> — the call order itself is the behavioral contract (documented in the module docstring so it can't silently be reordered).</w:t>
            </w:r>
          </w:p>
        </w:tc>
      </w:tr>
      <w:tr w:rsidR="00D74182" w14:paraId="2EAE6DAD"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83B98C2" w14:textId="77777777" w:rsidR="00D74182" w:rsidRDefault="008A0F1C">
            <w:pPr>
              <w:spacing w:line="240" w:lineRule="auto"/>
            </w:pPr>
            <w:r>
              <w:rPr>
                <w:b/>
                <w:bCs/>
                <w:sz w:val="18"/>
                <w:szCs w:val="18"/>
              </w:rPr>
              <w:t>engines</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1603F97" w14:textId="77777777" w:rsidR="00D74182" w:rsidRDefault="008A0F1C">
            <w:pPr>
              <w:spacing w:line="240" w:lineRule="auto"/>
            </w:pPr>
            <w:r>
              <w:rPr>
                <w:rFonts w:ascii="Consolas" w:eastAsia="Consolas" w:hAnsi="Consolas" w:cs="Consolas"/>
                <w:sz w:val="17"/>
                <w:szCs w:val="17"/>
                <w:shd w:val="clear" w:color="auto" w:fill="F0F0F0"/>
              </w:rPr>
              <w:t>groups/engines/*.py</w:t>
            </w:r>
            <w:r>
              <w:rPr>
                <w:sz w:val="18"/>
                <w:szCs w:val="18"/>
              </w:rPr>
              <w:t xml:space="preserve">, </w:t>
            </w:r>
            <w:r>
              <w:rPr>
                <w:rFonts w:ascii="Consolas" w:eastAsia="Consolas" w:hAnsi="Consolas" w:cs="Consolas"/>
                <w:sz w:val="17"/>
                <w:szCs w:val="17"/>
                <w:shd w:val="clear" w:color="auto" w:fill="F0F0F0"/>
              </w:rPr>
              <w:t>learning/router.py</w:t>
            </w:r>
            <w:r>
              <w:rPr>
                <w:sz w:val="18"/>
                <w:szCs w:val="18"/>
              </w:rPr>
              <w:t xml:space="preserve">, </w:t>
            </w:r>
            <w:r>
              <w:rPr>
                <w:rFonts w:ascii="Consolas" w:eastAsia="Consolas" w:hAnsi="Consolas" w:cs="Consolas"/>
                <w:sz w:val="17"/>
                <w:szCs w:val="17"/>
                <w:shd w:val="clear" w:color="auto" w:fill="F0F0F0"/>
              </w:rPr>
              <w:t>learning/memory.py</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4745A05" w14:textId="77777777" w:rsidR="00D74182" w:rsidRDefault="008A0F1C">
            <w:pPr>
              <w:spacing w:line="240" w:lineRule="auto"/>
            </w:pPr>
            <w:r>
              <w:rPr>
                <w:sz w:val="18"/>
                <w:szCs w:val="18"/>
              </w:rPr>
              <w:t xml:space="preserve">Pure domain logic. </w:t>
            </w:r>
            <w:r>
              <w:rPr>
                <w:rFonts w:ascii="Consolas" w:eastAsia="Consolas" w:hAnsi="Consolas" w:cs="Consolas"/>
                <w:sz w:val="17"/>
                <w:szCs w:val="17"/>
                <w:shd w:val="clear" w:color="auto" w:fill="F0F0F0"/>
              </w:rPr>
              <w:t>learning/router.py</w:t>
            </w:r>
            <w:r>
              <w:rPr>
                <w:sz w:val="18"/>
                <w:szCs w:val="18"/>
              </w:rPr>
              <w:t xml:space="preserve"> and </w:t>
            </w:r>
            <w:r>
              <w:rPr>
                <w:rFonts w:ascii="Consolas" w:eastAsia="Consolas" w:hAnsi="Consolas" w:cs="Consolas"/>
                <w:sz w:val="17"/>
                <w:szCs w:val="17"/>
                <w:shd w:val="clear" w:color="auto" w:fill="F0F0F0"/>
              </w:rPr>
              <w:t>learning/memory.py</w:t>
            </w:r>
            <w:r>
              <w:rPr>
                <w:sz w:val="18"/>
                <w:szCs w:val="18"/>
              </w:rPr>
              <w:t xml:space="preserve"> in particular take zero ORM objects — every function is </w:t>
            </w:r>
            <w:r>
              <w:rPr>
                <w:rFonts w:ascii="Consolas" w:eastAsia="Consolas" w:hAnsi="Consolas" w:cs="Consolas"/>
                <w:sz w:val="17"/>
                <w:szCs w:val="17"/>
                <w:shd w:val="clear" w:color="auto" w:fill="F0F0F0"/>
              </w:rPr>
              <w:t>(numbers in) -&gt; (numbers out)</w:t>
            </w:r>
            <w:r>
              <w:rPr>
                <w:sz w:val="18"/>
                <w:szCs w:val="18"/>
              </w:rPr>
              <w:t>, which is what makes them property-testable without a database.</w:t>
            </w:r>
          </w:p>
        </w:tc>
      </w:tr>
      <w:tr w:rsidR="00D74182" w14:paraId="2A9AECA8"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4B24310" w14:textId="77777777" w:rsidR="00D74182" w:rsidRDefault="008A0F1C">
            <w:pPr>
              <w:spacing w:line="240" w:lineRule="auto"/>
            </w:pPr>
            <w:r>
              <w:rPr>
                <w:b/>
                <w:bCs/>
                <w:sz w:val="18"/>
                <w:szCs w:val="18"/>
              </w:rPr>
              <w:t>models</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5C3A602" w14:textId="77777777" w:rsidR="00D74182" w:rsidRDefault="008A0F1C">
            <w:pPr>
              <w:spacing w:line="240" w:lineRule="auto"/>
            </w:pPr>
            <w:r>
              <w:rPr>
                <w:rFonts w:ascii="Consolas" w:eastAsia="Consolas" w:hAnsi="Consolas" w:cs="Consolas"/>
                <w:sz w:val="17"/>
                <w:szCs w:val="17"/>
                <w:shd w:val="clear" w:color="auto" w:fill="F0F0F0"/>
              </w:rPr>
              <w:t>groups/models.py</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DC49BD3" w14:textId="77777777" w:rsidR="00D74182" w:rsidRDefault="008A0F1C">
            <w:pPr>
              <w:spacing w:line="240" w:lineRule="auto"/>
            </w:pPr>
            <w:r>
              <w:rPr>
                <w:sz w:val="18"/>
                <w:szCs w:val="18"/>
              </w:rPr>
              <w:t>ORM schema and persistence only.</w:t>
            </w:r>
          </w:p>
        </w:tc>
      </w:tr>
    </w:tbl>
    <w:p w14:paraId="1475BE61" w14:textId="77777777" w:rsidR="00D74182" w:rsidRDefault="00D74182">
      <w:pPr>
        <w:spacing w:after="200"/>
      </w:pPr>
    </w:p>
    <w:p w14:paraId="04153E72" w14:textId="77777777" w:rsidR="00D74182" w:rsidRDefault="008A0F1C">
      <w:pPr>
        <w:spacing w:after="160"/>
        <w:jc w:val="both"/>
      </w:pPr>
      <w:r>
        <w:t xml:space="preserve">This separation is what let the M2/M4 concurrency fixes (§5.12) be verified with pure unit tests against </w:t>
      </w:r>
      <w:r>
        <w:rPr>
          <w:rFonts w:ascii="Consolas" w:eastAsia="Consolas" w:hAnsi="Consolas" w:cs="Consolas"/>
          <w:sz w:val="20"/>
          <w:szCs w:val="20"/>
          <w:shd w:val="clear" w:color="auto" w:fill="F0F0F0"/>
        </w:rPr>
        <w:t>learning/router.py</w:t>
      </w:r>
      <w:r>
        <w:t xml:space="preserve"> and </w:t>
      </w:r>
      <w:r>
        <w:rPr>
          <w:rFonts w:ascii="Consolas" w:eastAsia="Consolas" w:hAnsi="Consolas" w:cs="Consolas"/>
          <w:sz w:val="20"/>
          <w:szCs w:val="20"/>
          <w:shd w:val="clear" w:color="auto" w:fill="F0F0F0"/>
        </w:rPr>
        <w:t>learning/memory.py</w:t>
      </w:r>
      <w:r>
        <w:t xml:space="preserve"> — no Django test database, no fixtures, just function calls — while the transactional locking behavior was verified separately with threaded double-submission tests against the service layer.</w:t>
      </w:r>
    </w:p>
    <w:p w14:paraId="3E095F86" w14:textId="77777777" w:rsidR="00D74182" w:rsidRDefault="008A0F1C">
      <w:pPr>
        <w:pStyle w:val="Heading2"/>
      </w:pPr>
      <w:bookmarkStart w:id="17" w:name="_Toc235398871"/>
      <w:r>
        <w:t>3.4 Frontend Architecture</w:t>
      </w:r>
      <w:bookmarkEnd w:id="17"/>
    </w:p>
    <w:p w14:paraId="08A275CB" w14:textId="77777777" w:rsidR="00D74182" w:rsidRDefault="008A0F1C">
      <w:pPr>
        <w:spacing w:after="160"/>
        <w:jc w:val="both"/>
      </w:pPr>
      <w:r>
        <w:t>React 18 + TypeScript, built with Vite, styled with Tailwind CSS and the shadcn/ui component library (Radix UI primitives underneath). Structurally:</w:t>
      </w:r>
    </w:p>
    <w:p w14:paraId="5B8DA59E"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src/pages/</w:t>
      </w:r>
      <w:r>
        <w:t xml:space="preserve"> — 19 route-level page components (Dashboard, CodingHub, AdaptiveCodingPortal, Auth, StudyGroups, GroupDetail, Friends, AIQuiz, AIFlashcards, AITutor, DoubtSolver, FileLibrary, DirectChat, LiveCollaborativeWorkspace, Notifications, Schedule, Settings, QuizTaking, NotFound).</w:t>
      </w:r>
    </w:p>
    <w:p w14:paraId="64177311"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src/components/</w:t>
      </w:r>
      <w:r>
        <w:t xml:space="preserve"> — shared feature components (</w:t>
      </w:r>
      <w:r>
        <w:rPr>
          <w:rFonts w:ascii="Consolas" w:eastAsia="Consolas" w:hAnsi="Consolas" w:cs="Consolas"/>
          <w:sz w:val="20"/>
          <w:szCs w:val="20"/>
          <w:shd w:val="clear" w:color="auto" w:fill="F0F0F0"/>
        </w:rPr>
        <w:t>GroupChat</w:t>
      </w:r>
      <w:r>
        <w:t xml:space="preserve">, </w:t>
      </w:r>
      <w:r>
        <w:rPr>
          <w:rFonts w:ascii="Consolas" w:eastAsia="Consolas" w:hAnsi="Consolas" w:cs="Consolas"/>
          <w:sz w:val="20"/>
          <w:szCs w:val="20"/>
          <w:shd w:val="clear" w:color="auto" w:fill="F0F0F0"/>
        </w:rPr>
        <w:t>LearningPathVisualizer</w:t>
      </w:r>
      <w:r>
        <w:t xml:space="preserve">, </w:t>
      </w:r>
      <w:r>
        <w:rPr>
          <w:rFonts w:ascii="Consolas" w:eastAsia="Consolas" w:hAnsi="Consolas" w:cs="Consolas"/>
          <w:sz w:val="20"/>
          <w:szCs w:val="20"/>
          <w:shd w:val="clear" w:color="auto" w:fill="F0F0F0"/>
        </w:rPr>
        <w:t>ReviewQueueCard</w:t>
      </w:r>
      <w:r>
        <w:t xml:space="preserve">, </w:t>
      </w:r>
      <w:r>
        <w:rPr>
          <w:rFonts w:ascii="Consolas" w:eastAsia="Consolas" w:hAnsi="Consolas" w:cs="Consolas"/>
          <w:sz w:val="20"/>
          <w:szCs w:val="20"/>
          <w:shd w:val="clear" w:color="auto" w:fill="F0F0F0"/>
        </w:rPr>
        <w:t>XaiComponentCharts</w:t>
      </w:r>
      <w:r>
        <w:t xml:space="preserve">, </w:t>
      </w:r>
      <w:r>
        <w:rPr>
          <w:rFonts w:ascii="Consolas" w:eastAsia="Consolas" w:hAnsi="Consolas" w:cs="Consolas"/>
          <w:sz w:val="20"/>
          <w:szCs w:val="20"/>
          <w:shd w:val="clear" w:color="auto" w:fill="F0F0F0"/>
        </w:rPr>
        <w:t>GamificationDashboard</w:t>
      </w:r>
      <w:r>
        <w:t xml:space="preserve">, </w:t>
      </w:r>
      <w:r>
        <w:rPr>
          <w:rFonts w:ascii="Consolas" w:eastAsia="Consolas" w:hAnsi="Consolas" w:cs="Consolas"/>
          <w:sz w:val="20"/>
          <w:szCs w:val="20"/>
          <w:shd w:val="clear" w:color="auto" w:fill="F0F0F0"/>
        </w:rPr>
        <w:t>VisualSearch</w:t>
      </w:r>
      <w:r>
        <w:t xml:space="preserve">, </w:t>
      </w:r>
      <w:r>
        <w:rPr>
          <w:rFonts w:ascii="Consolas" w:eastAsia="Consolas" w:hAnsi="Consolas" w:cs="Consolas"/>
          <w:sz w:val="20"/>
          <w:szCs w:val="20"/>
          <w:shd w:val="clear" w:color="auto" w:fill="F0F0F0"/>
        </w:rPr>
        <w:t>ProblemDescription</w:t>
      </w:r>
      <w:r>
        <w:t xml:space="preserve">, </w:t>
      </w:r>
      <w:r>
        <w:rPr>
          <w:rFonts w:ascii="Consolas" w:eastAsia="Consolas" w:hAnsi="Consolas" w:cs="Consolas"/>
          <w:sz w:val="20"/>
          <w:szCs w:val="20"/>
          <w:shd w:val="clear" w:color="auto" w:fill="F0F0F0"/>
        </w:rPr>
        <w:t>CodingOnboardingModal</w:t>
      </w:r>
      <w:r>
        <w:t xml:space="preserve">) plus </w:t>
      </w:r>
      <w:r>
        <w:rPr>
          <w:rFonts w:ascii="Consolas" w:eastAsia="Consolas" w:hAnsi="Consolas" w:cs="Consolas"/>
          <w:sz w:val="20"/>
          <w:szCs w:val="20"/>
          <w:shd w:val="clear" w:color="auto" w:fill="F0F0F0"/>
        </w:rPr>
        <w:t>src/components/ui/</w:t>
      </w:r>
      <w:r>
        <w:t xml:space="preserve"> — the design-system </w:t>
      </w:r>
      <w:r>
        <w:lastRenderedPageBreak/>
        <w:t xml:space="preserve">primitives only (roughly 48 files), matching the architecture spec's rule that </w:t>
      </w:r>
      <w:r>
        <w:rPr>
          <w:rFonts w:ascii="Consolas" w:eastAsia="Consolas" w:hAnsi="Consolas" w:cs="Consolas"/>
          <w:sz w:val="20"/>
          <w:szCs w:val="20"/>
          <w:shd w:val="clear" w:color="auto" w:fill="F0F0F0"/>
        </w:rPr>
        <w:t>components/ui/</w:t>
      </w:r>
      <w:r>
        <w:t xml:space="preserve"> is design-system-only and feature logic lives outside it.</w:t>
      </w:r>
    </w:p>
    <w:p w14:paraId="72A636C1"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src/services/api.js</w:t>
      </w:r>
      <w:r>
        <w:t xml:space="preserve"> — the single Axios client wrapper; every network call in the app goes through it (a response interceptor handles token refresh-and-retry centrally — see §10).</w:t>
      </w:r>
    </w:p>
    <w:p w14:paraId="6D8F734F" w14:textId="77777777" w:rsidR="00D74182" w:rsidRDefault="008A0F1C">
      <w:pPr>
        <w:pStyle w:val="ListParagraph"/>
        <w:numPr>
          <w:ilvl w:val="0"/>
          <w:numId w:val="1"/>
        </w:numPr>
        <w:spacing w:after="100" w:line="264" w:lineRule="auto"/>
      </w:pPr>
      <w:r>
        <w:t xml:space="preserve">Every route is </w:t>
      </w:r>
      <w:r>
        <w:rPr>
          <w:rFonts w:ascii="Consolas" w:eastAsia="Consolas" w:hAnsi="Consolas" w:cs="Consolas"/>
          <w:sz w:val="20"/>
          <w:szCs w:val="20"/>
          <w:shd w:val="clear" w:color="auto" w:fill="F0F0F0"/>
        </w:rPr>
        <w:t>React.lazy</w:t>
      </w:r>
      <w:r>
        <w:t xml:space="preserve"> + </w:t>
      </w:r>
      <w:r>
        <w:rPr>
          <w:rFonts w:ascii="Consolas" w:eastAsia="Consolas" w:hAnsi="Consolas" w:cs="Consolas"/>
          <w:sz w:val="20"/>
          <w:szCs w:val="20"/>
          <w:shd w:val="clear" w:color="auto" w:fill="F0F0F0"/>
        </w:rPr>
        <w:t>Suspense</w:t>
      </w:r>
      <w:r>
        <w:t xml:space="preserve">-wrapped in </w:t>
      </w:r>
      <w:r>
        <w:rPr>
          <w:rFonts w:ascii="Consolas" w:eastAsia="Consolas" w:hAnsi="Consolas" w:cs="Consolas"/>
          <w:sz w:val="20"/>
          <w:szCs w:val="20"/>
          <w:shd w:val="clear" w:color="auto" w:fill="F0F0F0"/>
        </w:rPr>
        <w:t>App.tsx</w:t>
      </w:r>
      <w:r>
        <w:t xml:space="preserve"> (a performance fix — see §8.1), so the initial bundle contains only what the login page needs.</w:t>
      </w:r>
    </w:p>
    <w:p w14:paraId="33479ECD"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@monaco-editor/react</w:t>
      </w:r>
      <w:r>
        <w:t xml:space="preserve"> powers the code editor; </w:t>
      </w:r>
      <w:r>
        <w:rPr>
          <w:rFonts w:ascii="Consolas" w:eastAsia="Consolas" w:hAnsi="Consolas" w:cs="Consolas"/>
          <w:sz w:val="20"/>
          <w:szCs w:val="20"/>
          <w:shd w:val="clear" w:color="auto" w:fill="F0F0F0"/>
        </w:rPr>
        <w:t>yjs</w:t>
      </w:r>
      <w:r>
        <w:t xml:space="preserve"> + </w:t>
      </w:r>
      <w:r>
        <w:rPr>
          <w:rFonts w:ascii="Consolas" w:eastAsia="Consolas" w:hAnsi="Consolas" w:cs="Consolas"/>
          <w:sz w:val="20"/>
          <w:szCs w:val="20"/>
          <w:shd w:val="clear" w:color="auto" w:fill="F0F0F0"/>
        </w:rPr>
        <w:t>y-monaco</w:t>
      </w:r>
      <w:r>
        <w:t xml:space="preserve"> + </w:t>
      </w:r>
      <w:r>
        <w:rPr>
          <w:rFonts w:ascii="Consolas" w:eastAsia="Consolas" w:hAnsi="Consolas" w:cs="Consolas"/>
          <w:sz w:val="20"/>
          <w:szCs w:val="20"/>
          <w:shd w:val="clear" w:color="auto" w:fill="F0F0F0"/>
        </w:rPr>
        <w:t>y-websocket</w:t>
      </w:r>
      <w:r>
        <w:t xml:space="preserve"> power the CRDT collaborative-editing mode.</w:t>
      </w:r>
    </w:p>
    <w:p w14:paraId="5DA3F71D" w14:textId="77777777" w:rsidR="00D74182" w:rsidRDefault="008A0F1C">
      <w:pPr>
        <w:pStyle w:val="Heading2"/>
      </w:pPr>
      <w:bookmarkStart w:id="18" w:name="_Toc235398872"/>
      <w:r>
        <w:t>3.5 Real-Time Architecture</w:t>
      </w:r>
      <w:bookmarkEnd w:id="18"/>
    </w:p>
    <w:p w14:paraId="764BE8CD" w14:textId="77777777" w:rsidR="00D74182" w:rsidRDefault="008A0F1C">
      <w:pPr>
        <w:spacing w:after="160"/>
        <w:jc w:val="both"/>
      </w:pPr>
      <w:r>
        <w:t>All WebSocket traffic is served by Django Channels on the same Daphne ASGI process as REST traffic — no separate real-time server. Three consumers, each its own URL pattern (</w:t>
      </w:r>
      <w:r>
        <w:rPr>
          <w:rFonts w:ascii="Consolas" w:eastAsia="Consolas" w:hAnsi="Consolas" w:cs="Consolas"/>
          <w:sz w:val="20"/>
          <w:szCs w:val="20"/>
          <w:shd w:val="clear" w:color="auto" w:fill="F0F0F0"/>
        </w:rPr>
        <w:t>groups/routing.py</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2911"/>
        <w:gridCol w:w="5099"/>
      </w:tblGrid>
      <w:tr w:rsidR="00D74182" w14:paraId="76C5D274" w14:textId="77777777">
        <w:tblPrEx>
          <w:tblCellMar>
            <w:top w:w="0" w:type="dxa"/>
            <w:bottom w:w="0" w:type="dxa"/>
          </w:tblCellMar>
        </w:tblPrEx>
        <w:trPr>
          <w:tblHeader/>
        </w:trPr>
        <w:tc>
          <w:tcPr>
            <w:tcW w:w="201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92EF56F" w14:textId="77777777" w:rsidR="00D74182" w:rsidRDefault="008A0F1C">
            <w:pPr>
              <w:spacing w:line="240" w:lineRule="auto"/>
            </w:pPr>
            <w:r>
              <w:rPr>
                <w:rFonts w:ascii="Calibri" w:eastAsia="Calibri" w:hAnsi="Calibri" w:cs="Calibri"/>
                <w:b/>
                <w:bCs/>
                <w:color w:val="FFFFFF"/>
                <w:sz w:val="18"/>
                <w:szCs w:val="18"/>
              </w:rPr>
              <w:t>Consumer</w:t>
            </w:r>
          </w:p>
        </w:tc>
        <w:tc>
          <w:tcPr>
            <w:tcW w:w="282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798A91FD" w14:textId="77777777" w:rsidR="00D74182" w:rsidRDefault="008A0F1C">
            <w:pPr>
              <w:spacing w:line="240" w:lineRule="auto"/>
            </w:pPr>
            <w:r>
              <w:rPr>
                <w:rFonts w:ascii="Calibri" w:eastAsia="Calibri" w:hAnsi="Calibri" w:cs="Calibri"/>
                <w:b/>
                <w:bCs/>
                <w:color w:val="FFFFFF"/>
                <w:sz w:val="18"/>
                <w:szCs w:val="18"/>
              </w:rPr>
              <w:t>URL pattern</w:t>
            </w:r>
          </w:p>
        </w:tc>
        <w:tc>
          <w:tcPr>
            <w:tcW w:w="524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40FA1FA" w14:textId="77777777" w:rsidR="00D74182" w:rsidRDefault="008A0F1C">
            <w:pPr>
              <w:spacing w:line="240" w:lineRule="auto"/>
            </w:pPr>
            <w:r>
              <w:rPr>
                <w:rFonts w:ascii="Calibri" w:eastAsia="Calibri" w:hAnsi="Calibri" w:cs="Calibri"/>
                <w:b/>
                <w:bCs/>
                <w:color w:val="FFFFFF"/>
                <w:sz w:val="18"/>
                <w:szCs w:val="18"/>
              </w:rPr>
              <w:t>Purpose</w:t>
            </w:r>
          </w:p>
        </w:tc>
      </w:tr>
      <w:tr w:rsidR="00D74182" w14:paraId="13F2E038"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E2795CB" w14:textId="77777777" w:rsidR="00D74182" w:rsidRDefault="008A0F1C">
            <w:pPr>
              <w:spacing w:line="240" w:lineRule="auto"/>
            </w:pPr>
            <w:r>
              <w:rPr>
                <w:rFonts w:ascii="Consolas" w:eastAsia="Consolas" w:hAnsi="Consolas" w:cs="Consolas"/>
                <w:sz w:val="17"/>
                <w:szCs w:val="17"/>
                <w:shd w:val="clear" w:color="auto" w:fill="F0F0F0"/>
              </w:rPr>
              <w:t>GroupChatConsumer</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AA44B7" w14:textId="77777777" w:rsidR="00D74182" w:rsidRDefault="008A0F1C">
            <w:pPr>
              <w:spacing w:line="240" w:lineRule="auto"/>
            </w:pPr>
            <w:r>
              <w:rPr>
                <w:rFonts w:ascii="Consolas" w:eastAsia="Consolas" w:hAnsi="Consolas" w:cs="Consolas"/>
                <w:sz w:val="17"/>
                <w:szCs w:val="17"/>
                <w:shd w:val="clear" w:color="auto" w:fill="F0F0F0"/>
              </w:rPr>
              <w:t>ws://host/ws/chat/&lt;group_id&gt;/</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21B149E" w14:textId="77777777" w:rsidR="00D74182" w:rsidRDefault="008A0F1C">
            <w:pPr>
              <w:spacing w:line="240" w:lineRule="auto"/>
            </w:pPr>
            <w:r>
              <w:rPr>
                <w:sz w:val="18"/>
                <w:szCs w:val="18"/>
              </w:rPr>
              <w:t xml:space="preserve">Per-group chat room. Verifies authentication and group membership on connect (closes with code 4001/4003 otherwise); joins a Redis-backed channel-layer group named </w:t>
            </w:r>
            <w:r>
              <w:rPr>
                <w:rFonts w:ascii="Consolas" w:eastAsia="Consolas" w:hAnsi="Consolas" w:cs="Consolas"/>
                <w:sz w:val="17"/>
                <w:szCs w:val="17"/>
                <w:shd w:val="clear" w:color="auto" w:fill="F0F0F0"/>
              </w:rPr>
              <w:t>chat_&lt;group_id&gt;</w:t>
            </w:r>
            <w:r>
              <w:rPr>
                <w:sz w:val="18"/>
                <w:szCs w:val="18"/>
              </w:rPr>
              <w:t>; on connect, pushes the last 30 messages as history; broadcasts join/leave/typing events alongside persisted chat messages.</w:t>
            </w:r>
          </w:p>
        </w:tc>
      </w:tr>
      <w:tr w:rsidR="00D74182" w14:paraId="1AA9A606"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79090B2" w14:textId="77777777" w:rsidR="00D74182" w:rsidRDefault="008A0F1C">
            <w:pPr>
              <w:spacing w:line="240" w:lineRule="auto"/>
            </w:pPr>
            <w:r>
              <w:rPr>
                <w:rFonts w:ascii="Consolas" w:eastAsia="Consolas" w:hAnsi="Consolas" w:cs="Consolas"/>
                <w:sz w:val="17"/>
                <w:szCs w:val="17"/>
                <w:shd w:val="clear" w:color="auto" w:fill="F0F0F0"/>
              </w:rPr>
              <w:t>NotificationConsumer</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00BDA07" w14:textId="77777777" w:rsidR="00D74182" w:rsidRDefault="008A0F1C">
            <w:pPr>
              <w:spacing w:line="240" w:lineRule="auto"/>
            </w:pPr>
            <w:r>
              <w:rPr>
                <w:rFonts w:ascii="Consolas" w:eastAsia="Consolas" w:hAnsi="Consolas" w:cs="Consolas"/>
                <w:sz w:val="17"/>
                <w:szCs w:val="17"/>
                <w:shd w:val="clear" w:color="auto" w:fill="F0F0F0"/>
              </w:rPr>
              <w:t>ws://host/ws/notifications/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1B7FE75" w14:textId="77777777" w:rsidR="00D74182" w:rsidRDefault="008A0F1C">
            <w:pPr>
              <w:spacing w:line="240" w:lineRule="auto"/>
            </w:pPr>
            <w:r>
              <w:rPr>
                <w:sz w:val="18"/>
                <w:szCs w:val="18"/>
              </w:rPr>
              <w:t>A personal, per-user channel (</w:t>
            </w:r>
            <w:r>
              <w:rPr>
                <w:rFonts w:ascii="Consolas" w:eastAsia="Consolas" w:hAnsi="Consolas" w:cs="Consolas"/>
                <w:sz w:val="17"/>
                <w:szCs w:val="17"/>
                <w:shd w:val="clear" w:color="auto" w:fill="F0F0F0"/>
              </w:rPr>
              <w:t>notifications_&lt;user_id&gt;</w:t>
            </w:r>
            <w:r>
              <w:rPr>
                <w:sz w:val="18"/>
                <w:szCs w:val="18"/>
              </w:rPr>
              <w:t>) for server-push-only events: friend requests, quiz assignments, group invites.</w:t>
            </w:r>
          </w:p>
        </w:tc>
      </w:tr>
      <w:tr w:rsidR="00D74182" w14:paraId="511DD1EB"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952EDA6" w14:textId="77777777" w:rsidR="00D74182" w:rsidRDefault="008A0F1C">
            <w:pPr>
              <w:spacing w:line="240" w:lineRule="auto"/>
            </w:pPr>
            <w:r>
              <w:rPr>
                <w:rFonts w:ascii="Consolas" w:eastAsia="Consolas" w:hAnsi="Consolas" w:cs="Consolas"/>
                <w:sz w:val="17"/>
                <w:szCs w:val="17"/>
                <w:shd w:val="clear" w:color="auto" w:fill="F0F0F0"/>
              </w:rPr>
              <w:t>CodeCollabConsumer</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D73DF5B" w14:textId="77777777" w:rsidR="00D74182" w:rsidRDefault="008A0F1C">
            <w:pPr>
              <w:spacing w:line="240" w:lineRule="auto"/>
            </w:pPr>
            <w:r>
              <w:rPr>
                <w:rFonts w:ascii="Consolas" w:eastAsia="Consolas" w:hAnsi="Consolas" w:cs="Consolas"/>
                <w:sz w:val="17"/>
                <w:szCs w:val="17"/>
                <w:shd w:val="clear" w:color="auto" w:fill="F0F0F0"/>
              </w:rPr>
              <w:t>ws://host/ws/code/&lt;group_id&gt;/</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14C8F2E" w14:textId="77777777" w:rsidR="00D74182" w:rsidRDefault="008A0F1C">
            <w:pPr>
              <w:spacing w:line="240" w:lineRule="auto"/>
            </w:pPr>
            <w:r>
              <w:rPr>
                <w:sz w:val="18"/>
                <w:szCs w:val="18"/>
              </w:rPr>
              <w:t>Relays Yjs CRDT sync payloads (binary or text) between everyone in a group's collaborative editor session, explicitly excluding the sender from the broadcast to prevent echo loops.</w:t>
            </w:r>
          </w:p>
        </w:tc>
      </w:tr>
    </w:tbl>
    <w:p w14:paraId="000B0808" w14:textId="77777777" w:rsidR="00D74182" w:rsidRDefault="00D74182">
      <w:pPr>
        <w:spacing w:after="200"/>
      </w:pPr>
    </w:p>
    <w:p w14:paraId="423FBE59" w14:textId="77777777" w:rsidR="00D74182" w:rsidRDefault="008A0F1C">
      <w:pPr>
        <w:spacing w:after="160"/>
        <w:jc w:val="both"/>
      </w:pPr>
      <w:r>
        <w:t>Redis is the channel layer backend in production (Upstash), which is what allows this to scale past a single process later — any instance can publish to a group and every subscriber across every instance receives it.</w:t>
      </w:r>
    </w:p>
    <w:p w14:paraId="227632F4" w14:textId="77777777" w:rsidR="00D74182" w:rsidRDefault="008A0F1C">
      <w:pPr>
        <w:pStyle w:val="Heading2"/>
      </w:pPr>
      <w:bookmarkStart w:id="19" w:name="_Toc235398873"/>
      <w:r>
        <w:t>3.6 Deployment Topology</w:t>
      </w:r>
      <w:bookmarkEnd w:id="19"/>
    </w:p>
    <w:p w14:paraId="2B8D7ADB" w14:textId="77777777" w:rsidR="00D74182" w:rsidRDefault="008A0F1C">
      <w:pPr>
        <w:spacing w:after="160"/>
        <w:jc w:val="both"/>
      </w:pPr>
      <w:r>
        <w:t>The production stack is intentionally a zero-fixed-cost stack, fully described as configuration (</w:t>
      </w:r>
      <w:r>
        <w:rPr>
          <w:rFonts w:ascii="Consolas" w:eastAsia="Consolas" w:hAnsi="Consolas" w:cs="Consolas"/>
          <w:sz w:val="20"/>
          <w:szCs w:val="20"/>
          <w:shd w:val="clear" w:color="auto" w:fill="F0F0F0"/>
        </w:rPr>
        <w:t>render.yaml</w:t>
      </w:r>
      <w:r>
        <w:t xml:space="preserve">, </w:t>
      </w:r>
      <w:r>
        <w:rPr>
          <w:rFonts w:ascii="Consolas" w:eastAsia="Consolas" w:hAnsi="Consolas" w:cs="Consolas"/>
          <w:sz w:val="20"/>
          <w:szCs w:val="20"/>
          <w:shd w:val="clear" w:color="auto" w:fill="F0F0F0"/>
        </w:rPr>
        <w:t>vercel.json</w:t>
      </w:r>
      <w:r>
        <w:t>) rather than deploy-time code changes:</w:t>
      </w:r>
    </w:p>
    <w:p w14:paraId="6DAEF095"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Vercel (SPA, static)  &lt;--&gt;  Render (Daphne ASGI, torch-free requirements.txt)</w:t>
      </w:r>
    </w:p>
    <w:p w14:paraId="6B5079D7"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         |</w:t>
      </w:r>
    </w:p>
    <w:p w14:paraId="095F14BC"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v         v</w:t>
      </w:r>
    </w:p>
    <w:p w14:paraId="1FAB2BDE"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Neon (Postgres    Upstash (Redis,</w:t>
      </w:r>
    </w:p>
    <w:p w14:paraId="04BEA6A3"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                          + pgvector)       rediss:// TLS)</w:t>
      </w:r>
    </w:p>
    <w:p w14:paraId="210B7D87" w14:textId="77777777" w:rsidR="00D74182" w:rsidRDefault="008A0F1C">
      <w:pPr>
        <w:pStyle w:val="ListParagraph"/>
        <w:numPr>
          <w:ilvl w:val="0"/>
          <w:numId w:val="1"/>
        </w:numPr>
        <w:spacing w:after="100" w:line="264" w:lineRule="auto"/>
      </w:pPr>
      <w:r>
        <w:rPr>
          <w:b/>
          <w:bCs/>
        </w:rPr>
        <w:t>Neon</w:t>
      </w:r>
      <w:r>
        <w:t xml:space="preserve"> hosts Postgres with the </w:t>
      </w:r>
      <w:r>
        <w:rPr>
          <w:rFonts w:ascii="Consolas" w:eastAsia="Consolas" w:hAnsi="Consolas" w:cs="Consolas"/>
          <w:sz w:val="20"/>
          <w:szCs w:val="20"/>
          <w:shd w:val="clear" w:color="auto" w:fill="F0F0F0"/>
        </w:rPr>
        <w:t>pgvector</w:t>
      </w:r>
      <w:r>
        <w:t xml:space="preserve"> extension enabled (</w:t>
      </w:r>
      <w:r>
        <w:rPr>
          <w:rFonts w:ascii="Consolas" w:eastAsia="Consolas" w:hAnsi="Consolas" w:cs="Consolas"/>
          <w:sz w:val="20"/>
          <w:szCs w:val="20"/>
          <w:shd w:val="clear" w:color="auto" w:fill="F0F0F0"/>
        </w:rPr>
        <w:t>CREATE EXTENSION IF NOT EXISTS vector;</w:t>
      </w:r>
      <w:r>
        <w:t>), used for both the visual-search CLIP embeddings and (available, though not the primary path) document embeddings.</w:t>
      </w:r>
    </w:p>
    <w:p w14:paraId="50DB745E" w14:textId="77777777" w:rsidR="00D74182" w:rsidRDefault="008A0F1C">
      <w:pPr>
        <w:pStyle w:val="ListParagraph"/>
        <w:numPr>
          <w:ilvl w:val="0"/>
          <w:numId w:val="1"/>
        </w:numPr>
        <w:spacing w:after="100" w:line="264" w:lineRule="auto"/>
      </w:pPr>
      <w:r>
        <w:rPr>
          <w:b/>
          <w:bCs/>
        </w:rPr>
        <w:t>Upstash</w:t>
      </w:r>
      <w:r>
        <w:t xml:space="preserve"> provides the single </w:t>
      </w:r>
      <w:r>
        <w:rPr>
          <w:rFonts w:ascii="Consolas" w:eastAsia="Consolas" w:hAnsi="Consolas" w:cs="Consolas"/>
          <w:sz w:val="20"/>
          <w:szCs w:val="20"/>
          <w:shd w:val="clear" w:color="auto" w:fill="F0F0F0"/>
        </w:rPr>
        <w:t>REDIS_URL</w:t>
      </w:r>
      <w:r>
        <w:t xml:space="preserve"> that Django's cache framework, DRF's throttle storage, and the Channels layer all share — one Redis instance backing three different subsystems.</w:t>
      </w:r>
    </w:p>
    <w:p w14:paraId="0E0C0933" w14:textId="77777777" w:rsidR="00D74182" w:rsidRDefault="008A0F1C">
      <w:pPr>
        <w:pStyle w:val="ListParagraph"/>
        <w:numPr>
          <w:ilvl w:val="0"/>
          <w:numId w:val="1"/>
        </w:numPr>
        <w:spacing w:after="100" w:line="264" w:lineRule="auto"/>
      </w:pPr>
      <w:r>
        <w:rPr>
          <w:b/>
          <w:bCs/>
        </w:rPr>
        <w:lastRenderedPageBreak/>
        <w:t>Render</w:t>
      </w:r>
      <w:r>
        <w:t xml:space="preserve"> runs </w:t>
      </w:r>
      <w:r>
        <w:rPr>
          <w:rFonts w:ascii="Consolas" w:eastAsia="Consolas" w:hAnsi="Consolas" w:cs="Consolas"/>
          <w:sz w:val="20"/>
          <w:szCs w:val="20"/>
          <w:shd w:val="clear" w:color="auto" w:fill="F0F0F0"/>
        </w:rPr>
        <w:t>requirements.txt</w:t>
      </w:r>
      <w:r>
        <w:t xml:space="preserve"> only (not </w:t>
      </w:r>
      <w:r>
        <w:rPr>
          <w:rFonts w:ascii="Consolas" w:eastAsia="Consolas" w:hAnsi="Consolas" w:cs="Consolas"/>
          <w:sz w:val="20"/>
          <w:szCs w:val="20"/>
          <w:shd w:val="clear" w:color="auto" w:fill="F0F0F0"/>
        </w:rPr>
        <w:t>requirements-ml.txt</w:t>
      </w:r>
      <w:r>
        <w:t xml:space="preserve">), so PyTorch never loads in the web process; </w:t>
      </w:r>
      <w:r>
        <w:rPr>
          <w:rFonts w:ascii="Consolas" w:eastAsia="Consolas" w:hAnsi="Consolas" w:cs="Consolas"/>
          <w:sz w:val="20"/>
          <w:szCs w:val="20"/>
          <w:shd w:val="clear" w:color="auto" w:fill="F0F0F0"/>
        </w:rPr>
        <w:t>collectstatic</w:t>
      </w:r>
      <w:r>
        <w:t xml:space="preserve"> + </w:t>
      </w:r>
      <w:r>
        <w:rPr>
          <w:rFonts w:ascii="Consolas" w:eastAsia="Consolas" w:hAnsi="Consolas" w:cs="Consolas"/>
          <w:sz w:val="20"/>
          <w:szCs w:val="20"/>
          <w:shd w:val="clear" w:color="auto" w:fill="F0F0F0"/>
        </w:rPr>
        <w:t>migrate</w:t>
      </w:r>
      <w:r>
        <w:t xml:space="preserve"> + </w:t>
      </w:r>
      <w:r>
        <w:rPr>
          <w:rFonts w:ascii="Consolas" w:eastAsia="Consolas" w:hAnsi="Consolas" w:cs="Consolas"/>
          <w:sz w:val="20"/>
          <w:szCs w:val="20"/>
          <w:shd w:val="clear" w:color="auto" w:fill="F0F0F0"/>
        </w:rPr>
        <w:t>ensure_submission_partitions</w:t>
      </w:r>
      <w:r>
        <w:t xml:space="preserve"> run at every deploy start, then Daphne begins serving once </w:t>
      </w:r>
      <w:r>
        <w:rPr>
          <w:rFonts w:ascii="Consolas" w:eastAsia="Consolas" w:hAnsi="Consolas" w:cs="Consolas"/>
          <w:sz w:val="20"/>
          <w:szCs w:val="20"/>
          <w:shd w:val="clear" w:color="auto" w:fill="F0F0F0"/>
        </w:rPr>
        <w:t>/healthz</w:t>
      </w:r>
      <w:r>
        <w:t xml:space="preserve"> returns 200.</w:t>
      </w:r>
    </w:p>
    <w:p w14:paraId="7EC9B534" w14:textId="77777777" w:rsidR="00D74182" w:rsidRDefault="008A0F1C">
      <w:pPr>
        <w:pStyle w:val="ListParagraph"/>
        <w:numPr>
          <w:ilvl w:val="0"/>
          <w:numId w:val="1"/>
        </w:numPr>
        <w:spacing w:after="100" w:line="264" w:lineRule="auto"/>
      </w:pPr>
      <w:r>
        <w:rPr>
          <w:b/>
          <w:bCs/>
        </w:rPr>
        <w:t>Vercel</w:t>
      </w:r>
      <w:r>
        <w:t xml:space="preserve"> builds the SPA from the </w:t>
      </w:r>
      <w:r>
        <w:rPr>
          <w:rFonts w:ascii="Consolas" w:eastAsia="Consolas" w:hAnsi="Consolas" w:cs="Consolas"/>
          <w:sz w:val="20"/>
          <w:szCs w:val="20"/>
          <w:shd w:val="clear" w:color="auto" w:fill="F0F0F0"/>
        </w:rPr>
        <w:t>studysphere-ai-11</w:t>
      </w:r>
      <w:r>
        <w:t xml:space="preserve"> subdirectory (root-directory misconfiguration and an </w:t>
      </w:r>
      <w:r>
        <w:rPr>
          <w:rFonts w:ascii="Consolas" w:eastAsia="Consolas" w:hAnsi="Consolas" w:cs="Consolas"/>
          <w:sz w:val="20"/>
          <w:szCs w:val="20"/>
          <w:shd w:val="clear" w:color="auto" w:fill="F0F0F0"/>
        </w:rPr>
        <w:t>eslint-plugin-react-hooks</w:t>
      </w:r>
      <w:r>
        <w:t xml:space="preserve"> peer-dependency conflict were both real deploy failures hit and fixed during the initial production rollout — see §13.2).</w:t>
      </w:r>
    </w:p>
    <w:p w14:paraId="1B397744" w14:textId="77777777" w:rsidR="00D74182" w:rsidRDefault="008A0F1C">
      <w:pPr>
        <w:spacing w:after="160"/>
        <w:jc w:val="both"/>
      </w:pPr>
      <w:r>
        <w:t xml:space="preserve">Full operational detail — environment variable tables, the Google Sign-In console setup steps, the smoke-test checklist, backup/rollback procedure — lives in </w:t>
      </w:r>
      <w:r>
        <w:rPr>
          <w:rFonts w:ascii="Consolas" w:eastAsia="Consolas" w:hAnsi="Consolas" w:cs="Consolas"/>
          <w:sz w:val="20"/>
          <w:szCs w:val="20"/>
          <w:shd w:val="clear" w:color="auto" w:fill="F0F0F0"/>
        </w:rPr>
        <w:t>docs/DEPLOYMENT.md</w:t>
      </w:r>
      <w:r>
        <w:t xml:space="preserve"> and is summarized in §13.</w:t>
      </w:r>
    </w:p>
    <w:p w14:paraId="06A12A6C" w14:textId="77777777" w:rsidR="00D74182" w:rsidRDefault="008A0F1C">
      <w:pPr>
        <w:pStyle w:val="Heading1"/>
        <w:pageBreakBefore/>
      </w:pPr>
      <w:bookmarkStart w:id="20" w:name="_Toc235398874"/>
      <w:r>
        <w:lastRenderedPageBreak/>
        <w:t>4. Data Model</w:t>
      </w:r>
      <w:bookmarkEnd w:id="20"/>
    </w:p>
    <w:p w14:paraId="6FE525FB" w14:textId="77777777" w:rsidR="00D74182" w:rsidRDefault="008A0F1C">
      <w:pPr>
        <w:pStyle w:val="Heading2"/>
      </w:pPr>
      <w:bookmarkStart w:id="21" w:name="_Toc235398875"/>
      <w:r>
        <w:t>4.1 Entity Overview</w:t>
      </w:r>
      <w:bookmarkEnd w:id="21"/>
    </w:p>
    <w:p w14:paraId="44EF0997" w14:textId="77777777" w:rsidR="00D74182" w:rsidRDefault="008A0F1C">
      <w:pPr>
        <w:spacing w:after="160"/>
        <w:jc w:val="both"/>
      </w:pPr>
      <w:r>
        <w:t xml:space="preserve">All schema lives in the </w:t>
      </w:r>
      <w:r>
        <w:rPr>
          <w:rFonts w:ascii="Consolas" w:eastAsia="Consolas" w:hAnsi="Consolas" w:cs="Consolas"/>
          <w:sz w:val="20"/>
          <w:szCs w:val="20"/>
          <w:shd w:val="clear" w:color="auto" w:fill="F0F0F0"/>
        </w:rPr>
        <w:t>groups</w:t>
      </w:r>
      <w:r>
        <w:t xml:space="preserve"> app (27 models across 32 migrations, </w:t>
      </w:r>
      <w:r>
        <w:rPr>
          <w:rFonts w:ascii="Consolas" w:eastAsia="Consolas" w:hAnsi="Consolas" w:cs="Consolas"/>
          <w:sz w:val="20"/>
          <w:szCs w:val="20"/>
          <w:shd w:val="clear" w:color="auto" w:fill="F0F0F0"/>
        </w:rPr>
        <w:t>0001_initial</w:t>
      </w:r>
      <w:r>
        <w:t xml:space="preserve"> through </w:t>
      </w:r>
      <w:r>
        <w:rPr>
          <w:rFonts w:ascii="Consolas" w:eastAsia="Consolas" w:hAnsi="Consolas" w:cs="Consolas"/>
          <w:sz w:val="20"/>
          <w:szCs w:val="20"/>
          <w:shd w:val="clear" w:color="auto" w:fill="F0F0F0"/>
        </w:rPr>
        <w:t>0032_partition_codesubmission</w:t>
      </w:r>
      <w:r>
        <w:t xml:space="preserve">); the </w:t>
      </w:r>
      <w:r>
        <w:rPr>
          <w:rFonts w:ascii="Consolas" w:eastAsia="Consolas" w:hAnsi="Consolas" w:cs="Consolas"/>
          <w:sz w:val="20"/>
          <w:szCs w:val="20"/>
          <w:shd w:val="clear" w:color="auto" w:fill="F0F0F0"/>
        </w:rPr>
        <w:t>common</w:t>
      </w:r>
      <w:r>
        <w:t xml:space="preserve"> app is view/middleware-only and defines no models of its own.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0CE13873"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14FC5FE" w14:textId="77777777" w:rsidR="00D74182" w:rsidRDefault="008A0F1C">
            <w:pPr>
              <w:spacing w:line="240" w:lineRule="auto"/>
            </w:pPr>
            <w:r>
              <w:rPr>
                <w:rFonts w:ascii="Calibri" w:eastAsia="Calibri" w:hAnsi="Calibri" w:cs="Calibri"/>
                <w:b/>
                <w:bCs/>
                <w:color w:val="FFFFFF"/>
                <w:sz w:val="18"/>
                <w:szCs w:val="18"/>
              </w:rPr>
              <w:t>Entity</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C6B567A" w14:textId="77777777" w:rsidR="00D74182" w:rsidRDefault="008A0F1C">
            <w:pPr>
              <w:spacing w:line="240" w:lineRule="auto"/>
            </w:pPr>
            <w:r>
              <w:rPr>
                <w:rFonts w:ascii="Calibri" w:eastAsia="Calibri" w:hAnsi="Calibri" w:cs="Calibri"/>
                <w:b/>
                <w:bCs/>
                <w:color w:val="FFFFFF"/>
                <w:sz w:val="18"/>
                <w:szCs w:val="18"/>
              </w:rPr>
              <w:t>Purpose</w:t>
            </w:r>
          </w:p>
        </w:tc>
      </w:tr>
      <w:tr w:rsidR="00D74182" w14:paraId="038118F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73F5B1C" w14:textId="77777777" w:rsidR="00D74182" w:rsidRDefault="008A0F1C">
            <w:pPr>
              <w:spacing w:line="240" w:lineRule="auto"/>
            </w:pPr>
            <w:r>
              <w:rPr>
                <w:rFonts w:ascii="Consolas" w:eastAsia="Consolas" w:hAnsi="Consolas" w:cs="Consolas"/>
                <w:sz w:val="17"/>
                <w:szCs w:val="17"/>
                <w:shd w:val="clear" w:color="auto" w:fill="F0F0F0"/>
              </w:rPr>
              <w:t>User</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4971804" w14:textId="77777777" w:rsidR="00D74182" w:rsidRDefault="008A0F1C">
            <w:pPr>
              <w:spacing w:line="240" w:lineRule="auto"/>
            </w:pPr>
            <w:r>
              <w:rPr>
                <w:sz w:val="18"/>
                <w:szCs w:val="18"/>
              </w:rPr>
              <w:t xml:space="preserve">Custom </w:t>
            </w:r>
            <w:r>
              <w:rPr>
                <w:rFonts w:ascii="Consolas" w:eastAsia="Consolas" w:hAnsi="Consolas" w:cs="Consolas"/>
                <w:sz w:val="17"/>
                <w:szCs w:val="17"/>
                <w:shd w:val="clear" w:color="auto" w:fill="F0F0F0"/>
              </w:rPr>
              <w:t>AbstractUser</w:t>
            </w:r>
            <w:r>
              <w:rPr>
                <w:sz w:val="18"/>
                <w:szCs w:val="18"/>
              </w:rPr>
              <w:t xml:space="preserve"> subclass — email is enforced unique (case-insensitively, at the serializer layer).</w:t>
            </w:r>
          </w:p>
        </w:tc>
      </w:tr>
      <w:tr w:rsidR="00D74182" w14:paraId="5C4DEA63"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AA66D9B" w14:textId="77777777" w:rsidR="00D74182" w:rsidRDefault="008A0F1C">
            <w:pPr>
              <w:spacing w:line="240" w:lineRule="auto"/>
            </w:pPr>
            <w:r>
              <w:rPr>
                <w:rFonts w:ascii="Consolas" w:eastAsia="Consolas" w:hAnsi="Consolas" w:cs="Consolas"/>
                <w:sz w:val="17"/>
                <w:szCs w:val="17"/>
                <w:shd w:val="clear" w:color="auto" w:fill="F0F0F0"/>
              </w:rPr>
              <w:t>Profile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DC7928D" w14:textId="77777777" w:rsidR="00D74182" w:rsidRDefault="008A0F1C">
            <w:pPr>
              <w:spacing w:line="240" w:lineRule="auto"/>
            </w:pPr>
            <w:r>
              <w:rPr>
                <w:sz w:val="18"/>
                <w:szCs w:val="18"/>
              </w:rPr>
              <w:t>Extended profile: skills, achievements, major, graduation year, bio.</w:t>
            </w:r>
          </w:p>
        </w:tc>
      </w:tr>
      <w:tr w:rsidR="00D74182" w14:paraId="6DB84CBA"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425B687" w14:textId="77777777" w:rsidR="00D74182" w:rsidRDefault="008A0F1C">
            <w:pPr>
              <w:spacing w:line="240" w:lineRule="auto"/>
            </w:pPr>
            <w:r>
              <w:rPr>
                <w:rFonts w:ascii="Consolas" w:eastAsia="Consolas" w:hAnsi="Consolas" w:cs="Consolas"/>
                <w:sz w:val="17"/>
                <w:szCs w:val="17"/>
                <w:shd w:val="clear" w:color="auto" w:fill="F0F0F0"/>
              </w:rPr>
              <w:t>StudyGroup</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5D8155D" w14:textId="77777777" w:rsidR="00D74182" w:rsidRDefault="008A0F1C">
            <w:pPr>
              <w:spacing w:line="240" w:lineRule="auto"/>
            </w:pPr>
            <w:r>
              <w:rPr>
                <w:sz w:val="18"/>
                <w:szCs w:val="18"/>
              </w:rPr>
              <w:t xml:space="preserve">A study group: creator, members (M2M), join code, capacity, subscribed </w:t>
            </w:r>
            <w:r>
              <w:rPr>
                <w:rFonts w:ascii="Consolas" w:eastAsia="Consolas" w:hAnsi="Consolas" w:cs="Consolas"/>
                <w:sz w:val="17"/>
                <w:szCs w:val="17"/>
                <w:shd w:val="clear" w:color="auto" w:fill="F0F0F0"/>
              </w:rPr>
              <w:t>CodingPortal</w:t>
            </w:r>
            <w:r>
              <w:rPr>
                <w:sz w:val="18"/>
                <w:szCs w:val="18"/>
              </w:rPr>
              <w:t>s.</w:t>
            </w:r>
          </w:p>
        </w:tc>
      </w:tr>
      <w:tr w:rsidR="00D74182" w14:paraId="4C062FB1"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2646166" w14:textId="77777777" w:rsidR="00D74182" w:rsidRDefault="008A0F1C">
            <w:pPr>
              <w:spacing w:line="240" w:lineRule="auto"/>
            </w:pPr>
            <w:r>
              <w:rPr>
                <w:rFonts w:ascii="Consolas" w:eastAsia="Consolas" w:hAnsi="Consolas" w:cs="Consolas"/>
                <w:sz w:val="17"/>
                <w:szCs w:val="17"/>
                <w:shd w:val="clear" w:color="auto" w:fill="F0F0F0"/>
              </w:rPr>
              <w:t>Subject</w:t>
            </w:r>
            <w:r>
              <w:rPr>
                <w:sz w:val="18"/>
                <w:szCs w:val="18"/>
              </w:rPr>
              <w:t xml:space="preserve">, </w:t>
            </w:r>
            <w:r>
              <w:rPr>
                <w:rFonts w:ascii="Consolas" w:eastAsia="Consolas" w:hAnsi="Consolas" w:cs="Consolas"/>
                <w:sz w:val="17"/>
                <w:szCs w:val="17"/>
                <w:shd w:val="clear" w:color="auto" w:fill="F0F0F0"/>
              </w:rPr>
              <w:t>StudyMaterial</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F95A32" w14:textId="77777777" w:rsidR="00D74182" w:rsidRDefault="008A0F1C">
            <w:pPr>
              <w:spacing w:line="240" w:lineRule="auto"/>
            </w:pPr>
            <w:r>
              <w:rPr>
                <w:sz w:val="18"/>
                <w:szCs w:val="18"/>
              </w:rPr>
              <w:t>Uploaded course material (files), scoped to a group.</w:t>
            </w:r>
          </w:p>
        </w:tc>
      </w:tr>
      <w:tr w:rsidR="00D74182" w14:paraId="2C6D9F65"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4607923" w14:textId="77777777" w:rsidR="00D74182" w:rsidRDefault="008A0F1C">
            <w:pPr>
              <w:spacing w:line="240" w:lineRule="auto"/>
            </w:pPr>
            <w:r>
              <w:rPr>
                <w:rFonts w:ascii="Consolas" w:eastAsia="Consolas" w:hAnsi="Consolas" w:cs="Consolas"/>
                <w:sz w:val="17"/>
                <w:szCs w:val="17"/>
                <w:shd w:val="clear" w:color="auto" w:fill="F0F0F0"/>
              </w:rPr>
              <w:t>Document</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413F368" w14:textId="77777777" w:rsidR="00D74182" w:rsidRDefault="008A0F1C">
            <w:pPr>
              <w:spacing w:line="240" w:lineRule="auto"/>
            </w:pPr>
            <w:r>
              <w:rPr>
                <w:sz w:val="18"/>
                <w:szCs w:val="18"/>
              </w:rPr>
              <w:t xml:space="preserve">An indexed image/diagram with a </w:t>
            </w:r>
            <w:r>
              <w:rPr>
                <w:rFonts w:ascii="Consolas" w:eastAsia="Consolas" w:hAnsi="Consolas" w:cs="Consolas"/>
                <w:sz w:val="17"/>
                <w:szCs w:val="17"/>
                <w:shd w:val="clear" w:color="auto" w:fill="F0F0F0"/>
              </w:rPr>
              <w:t>pgvector</w:t>
            </w:r>
            <w:r>
              <w:rPr>
                <w:sz w:val="18"/>
                <w:szCs w:val="18"/>
              </w:rPr>
              <w:t xml:space="preserve"> </w:t>
            </w:r>
            <w:r>
              <w:rPr>
                <w:rFonts w:ascii="Consolas" w:eastAsia="Consolas" w:hAnsi="Consolas" w:cs="Consolas"/>
                <w:sz w:val="17"/>
                <w:szCs w:val="17"/>
                <w:shd w:val="clear" w:color="auto" w:fill="F0F0F0"/>
              </w:rPr>
              <w:t>feature_vector</w:t>
            </w:r>
            <w:r>
              <w:rPr>
                <w:sz w:val="18"/>
                <w:szCs w:val="18"/>
              </w:rPr>
              <w:t xml:space="preserve"> (512-dim CLIP embedding); </w:t>
            </w:r>
            <w:r>
              <w:rPr>
                <w:rFonts w:ascii="Consolas" w:eastAsia="Consolas" w:hAnsi="Consolas" w:cs="Consolas"/>
                <w:sz w:val="17"/>
                <w:szCs w:val="17"/>
                <w:shd w:val="clear" w:color="auto" w:fill="F0F0F0"/>
              </w:rPr>
              <w:t>has_vector</w:t>
            </w:r>
            <w:r>
              <w:rPr>
                <w:sz w:val="18"/>
                <w:szCs w:val="18"/>
              </w:rPr>
              <w:t xml:space="preserve"> property.</w:t>
            </w:r>
          </w:p>
        </w:tc>
      </w:tr>
      <w:tr w:rsidR="00D74182" w14:paraId="65A1E5D9"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488AB87" w14:textId="77777777" w:rsidR="00D74182" w:rsidRDefault="008A0F1C">
            <w:pPr>
              <w:spacing w:line="240" w:lineRule="auto"/>
            </w:pPr>
            <w:r>
              <w:rPr>
                <w:rFonts w:ascii="Consolas" w:eastAsia="Consolas" w:hAnsi="Consolas" w:cs="Consolas"/>
                <w:sz w:val="17"/>
                <w:szCs w:val="17"/>
                <w:shd w:val="clear" w:color="auto" w:fill="F0F0F0"/>
              </w:rPr>
              <w:t>UserActivityLog</w:t>
            </w:r>
            <w:r>
              <w:rPr>
                <w:sz w:val="18"/>
                <w:szCs w:val="18"/>
              </w:rPr>
              <w:t xml:space="preserve">, </w:t>
            </w:r>
            <w:r>
              <w:rPr>
                <w:rFonts w:ascii="Consolas" w:eastAsia="Consolas" w:hAnsi="Consolas" w:cs="Consolas"/>
                <w:sz w:val="17"/>
                <w:szCs w:val="17"/>
                <w:shd w:val="clear" w:color="auto" w:fill="F0F0F0"/>
              </w:rPr>
              <w:t>UserActivity</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A29189D" w14:textId="77777777" w:rsidR="00D74182" w:rsidRDefault="008A0F1C">
            <w:pPr>
              <w:spacing w:line="240" w:lineRule="auto"/>
            </w:pPr>
            <w:r>
              <w:rPr>
                <w:sz w:val="18"/>
                <w:szCs w:val="18"/>
              </w:rPr>
              <w:t>Time-on-section tracking, feeding the analytics dashboard.</w:t>
            </w:r>
          </w:p>
        </w:tc>
      </w:tr>
      <w:tr w:rsidR="00D74182" w14:paraId="30655DE4"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EFB931F" w14:textId="77777777" w:rsidR="00D74182" w:rsidRDefault="008A0F1C">
            <w:pPr>
              <w:spacing w:line="240" w:lineRule="auto"/>
            </w:pPr>
            <w:r>
              <w:rPr>
                <w:rFonts w:ascii="Consolas" w:eastAsia="Consolas" w:hAnsi="Consolas" w:cs="Consolas"/>
                <w:sz w:val="17"/>
                <w:szCs w:val="17"/>
                <w:shd w:val="clear" w:color="auto" w:fill="F0F0F0"/>
              </w:rPr>
              <w:t>QuizResult</w:t>
            </w:r>
            <w:r>
              <w:rPr>
                <w:sz w:val="18"/>
                <w:szCs w:val="18"/>
              </w:rPr>
              <w:t xml:space="preserve">, </w:t>
            </w:r>
            <w:r>
              <w:rPr>
                <w:rFonts w:ascii="Consolas" w:eastAsia="Consolas" w:hAnsi="Consolas" w:cs="Consolas"/>
                <w:sz w:val="17"/>
                <w:szCs w:val="17"/>
                <w:shd w:val="clear" w:color="auto" w:fill="F0F0F0"/>
              </w:rPr>
              <w:t>AssignedQuiz</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447C535" w14:textId="77777777" w:rsidR="00D74182" w:rsidRDefault="008A0F1C">
            <w:pPr>
              <w:spacing w:line="240" w:lineRule="auto"/>
            </w:pPr>
            <w:r>
              <w:rPr>
                <w:sz w:val="18"/>
                <w:szCs w:val="18"/>
              </w:rPr>
              <w:t>AI-generated quiz scores and group-creator-assigned quizzes with deadlines.</w:t>
            </w:r>
          </w:p>
        </w:tc>
      </w:tr>
      <w:tr w:rsidR="00D74182" w14:paraId="4F0A4CEF"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CFD34A" w14:textId="77777777" w:rsidR="00D74182" w:rsidRDefault="008A0F1C">
            <w:pPr>
              <w:spacing w:line="240" w:lineRule="auto"/>
            </w:pPr>
            <w:r>
              <w:rPr>
                <w:rFonts w:ascii="Consolas" w:eastAsia="Consolas" w:hAnsi="Consolas" w:cs="Consolas"/>
                <w:sz w:val="17"/>
                <w:szCs w:val="17"/>
                <w:shd w:val="clear" w:color="auto" w:fill="F0F0F0"/>
              </w:rPr>
              <w:t>DoubtChatHistory</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EE98118" w14:textId="77777777" w:rsidR="00D74182" w:rsidRDefault="008A0F1C">
            <w:pPr>
              <w:spacing w:line="240" w:lineRule="auto"/>
            </w:pPr>
            <w:r>
              <w:rPr>
                <w:sz w:val="18"/>
                <w:szCs w:val="18"/>
              </w:rPr>
              <w:t>Persisted AI doubt-solver Q&amp;A.</w:t>
            </w:r>
          </w:p>
        </w:tc>
      </w:tr>
      <w:tr w:rsidR="00D74182" w14:paraId="42F68A4C"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9365725" w14:textId="77777777" w:rsidR="00D74182" w:rsidRDefault="008A0F1C">
            <w:pPr>
              <w:spacing w:line="240" w:lineRule="auto"/>
            </w:pPr>
            <w:r>
              <w:rPr>
                <w:rFonts w:ascii="Consolas" w:eastAsia="Consolas" w:hAnsi="Consolas" w:cs="Consolas"/>
                <w:sz w:val="17"/>
                <w:szCs w:val="17"/>
                <w:shd w:val="clear" w:color="auto" w:fill="F0F0F0"/>
              </w:rPr>
              <w:t>Connection</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4BA1CFB" w14:textId="77777777" w:rsidR="00D74182" w:rsidRDefault="008A0F1C">
            <w:pPr>
              <w:spacing w:line="240" w:lineRule="auto"/>
            </w:pPr>
            <w:r>
              <w:rPr>
                <w:sz w:val="18"/>
                <w:szCs w:val="18"/>
              </w:rPr>
              <w:t>Friend-request edges (</w:t>
            </w:r>
            <w:r>
              <w:rPr>
                <w:rFonts w:ascii="Consolas" w:eastAsia="Consolas" w:hAnsi="Consolas" w:cs="Consolas"/>
                <w:sz w:val="17"/>
                <w:szCs w:val="17"/>
                <w:shd w:val="clear" w:color="auto" w:fill="F0F0F0"/>
              </w:rPr>
              <w:t>sender</w:t>
            </w:r>
            <w:r>
              <w:rPr>
                <w:sz w:val="18"/>
                <w:szCs w:val="18"/>
              </w:rPr>
              <w:t xml:space="preserve">, </w:t>
            </w:r>
            <w:r>
              <w:rPr>
                <w:rFonts w:ascii="Consolas" w:eastAsia="Consolas" w:hAnsi="Consolas" w:cs="Consolas"/>
                <w:sz w:val="17"/>
                <w:szCs w:val="17"/>
                <w:shd w:val="clear" w:color="auto" w:fill="F0F0F0"/>
              </w:rPr>
              <w:t>receiver</w:t>
            </w:r>
            <w:r>
              <w:rPr>
                <w:sz w:val="18"/>
                <w:szCs w:val="18"/>
              </w:rPr>
              <w:t xml:space="preserve">, </w:t>
            </w:r>
            <w:r>
              <w:rPr>
                <w:rFonts w:ascii="Consolas" w:eastAsia="Consolas" w:hAnsi="Consolas" w:cs="Consolas"/>
                <w:sz w:val="17"/>
                <w:szCs w:val="17"/>
                <w:shd w:val="clear" w:color="auto" w:fill="F0F0F0"/>
              </w:rPr>
              <w:t>status</w:t>
            </w:r>
            <w:r>
              <w:rPr>
                <w:sz w:val="18"/>
                <w:szCs w:val="18"/>
              </w:rPr>
              <w:t>: pending/accepted/rejected).</w:t>
            </w:r>
          </w:p>
        </w:tc>
      </w:tr>
      <w:tr w:rsidR="00D74182" w14:paraId="39EDB7CE"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7245988" w14:textId="77777777" w:rsidR="00D74182" w:rsidRDefault="008A0F1C">
            <w:pPr>
              <w:spacing w:line="240" w:lineRule="auto"/>
            </w:pPr>
            <w:r>
              <w:rPr>
                <w:rFonts w:ascii="Consolas" w:eastAsia="Consolas" w:hAnsi="Consolas" w:cs="Consolas"/>
                <w:sz w:val="17"/>
                <w:szCs w:val="17"/>
                <w:shd w:val="clear" w:color="auto" w:fill="F0F0F0"/>
              </w:rPr>
              <w:t>DirectMessage</w:t>
            </w:r>
            <w:r>
              <w:rPr>
                <w:sz w:val="18"/>
                <w:szCs w:val="18"/>
              </w:rPr>
              <w:t xml:space="preserve">, </w:t>
            </w:r>
            <w:r>
              <w:rPr>
                <w:rFonts w:ascii="Consolas" w:eastAsia="Consolas" w:hAnsi="Consolas" w:cs="Consolas"/>
                <w:sz w:val="17"/>
                <w:szCs w:val="17"/>
                <w:shd w:val="clear" w:color="auto" w:fill="F0F0F0"/>
              </w:rPr>
              <w:t>GroupMessage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88B7AAB" w14:textId="77777777" w:rsidR="00D74182" w:rsidRDefault="008A0F1C">
            <w:pPr>
              <w:spacing w:line="240" w:lineRule="auto"/>
            </w:pPr>
            <w:r>
              <w:rPr>
                <w:sz w:val="18"/>
                <w:szCs w:val="18"/>
              </w:rPr>
              <w:t>1:1 and group chat message persistence.</w:t>
            </w:r>
          </w:p>
        </w:tc>
      </w:tr>
      <w:tr w:rsidR="00D74182" w14:paraId="6BBC20DC"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B130D3" w14:textId="77777777" w:rsidR="00D74182" w:rsidRDefault="008A0F1C">
            <w:pPr>
              <w:spacing w:line="240" w:lineRule="auto"/>
            </w:pPr>
            <w:r>
              <w:rPr>
                <w:rFonts w:ascii="Consolas" w:eastAsia="Consolas" w:hAnsi="Consolas" w:cs="Consolas"/>
                <w:sz w:val="17"/>
                <w:szCs w:val="17"/>
                <w:shd w:val="clear" w:color="auto" w:fill="F0F0F0"/>
              </w:rPr>
              <w:t>Notification</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BAB0A6E" w14:textId="77777777" w:rsidR="00D74182" w:rsidRDefault="008A0F1C">
            <w:pPr>
              <w:spacing w:line="240" w:lineRule="auto"/>
            </w:pPr>
            <w:r>
              <w:rPr>
                <w:sz w:val="18"/>
                <w:szCs w:val="18"/>
              </w:rPr>
              <w:t>Server-push notification records.</w:t>
            </w:r>
          </w:p>
        </w:tc>
      </w:tr>
      <w:tr w:rsidR="00D74182" w14:paraId="220D337C"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B457E5A" w14:textId="77777777" w:rsidR="00D74182" w:rsidRDefault="008A0F1C">
            <w:pPr>
              <w:spacing w:line="240" w:lineRule="auto"/>
            </w:pPr>
            <w:r>
              <w:rPr>
                <w:rFonts w:ascii="Consolas" w:eastAsia="Consolas" w:hAnsi="Consolas" w:cs="Consolas"/>
                <w:sz w:val="17"/>
                <w:szCs w:val="17"/>
                <w:shd w:val="clear" w:color="auto" w:fill="F0F0F0"/>
              </w:rPr>
              <w:t>StudySession</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40D01DD" w14:textId="77777777" w:rsidR="00D74182" w:rsidRDefault="008A0F1C">
            <w:pPr>
              <w:spacing w:line="240" w:lineRule="auto"/>
            </w:pPr>
            <w:r>
              <w:rPr>
                <w:sz w:val="18"/>
                <w:szCs w:val="18"/>
              </w:rPr>
              <w:t>Scheduling entity.</w:t>
            </w:r>
          </w:p>
        </w:tc>
      </w:tr>
      <w:tr w:rsidR="00D74182" w14:paraId="4B783A2F"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7CD85D" w14:textId="77777777" w:rsidR="00D74182" w:rsidRDefault="008A0F1C">
            <w:pPr>
              <w:spacing w:line="240" w:lineRule="auto"/>
            </w:pPr>
            <w:r>
              <w:rPr>
                <w:rFonts w:ascii="Consolas" w:eastAsia="Consolas" w:hAnsi="Consolas" w:cs="Consolas"/>
                <w:sz w:val="17"/>
                <w:szCs w:val="17"/>
                <w:shd w:val="clear" w:color="auto" w:fill="F0F0F0"/>
              </w:rPr>
              <w:t>Badge</w:t>
            </w:r>
            <w:r>
              <w:rPr>
                <w:sz w:val="18"/>
                <w:szCs w:val="18"/>
              </w:rPr>
              <w:t xml:space="preserve">, </w:t>
            </w:r>
            <w:r>
              <w:rPr>
                <w:rFonts w:ascii="Consolas" w:eastAsia="Consolas" w:hAnsi="Consolas" w:cs="Consolas"/>
                <w:sz w:val="17"/>
                <w:szCs w:val="17"/>
                <w:shd w:val="clear" w:color="auto" w:fill="F0F0F0"/>
              </w:rPr>
              <w:t>UserBadge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3854A18" w14:textId="77777777" w:rsidR="00D74182" w:rsidRDefault="008A0F1C">
            <w:pPr>
              <w:spacing w:line="240" w:lineRule="auto"/>
            </w:pPr>
            <w:r>
              <w:rPr>
                <w:sz w:val="18"/>
                <w:szCs w:val="18"/>
              </w:rPr>
              <w:t>Gamification: badge catalog and per-user awards.</w:t>
            </w:r>
          </w:p>
        </w:tc>
      </w:tr>
      <w:tr w:rsidR="00D74182" w14:paraId="2E855305"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E5CF124" w14:textId="77777777" w:rsidR="00D74182" w:rsidRDefault="008A0F1C">
            <w:pPr>
              <w:spacing w:line="240" w:lineRule="auto"/>
            </w:pPr>
            <w:r>
              <w:rPr>
                <w:rFonts w:ascii="Consolas" w:eastAsia="Consolas" w:hAnsi="Consolas" w:cs="Consolas"/>
                <w:sz w:val="17"/>
                <w:szCs w:val="17"/>
                <w:shd w:val="clear" w:color="auto" w:fill="F0F0F0"/>
              </w:rPr>
              <w:t>CodingPortal</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E9BEAA4" w14:textId="77777777" w:rsidR="00D74182" w:rsidRDefault="008A0F1C">
            <w:pPr>
              <w:spacing w:line="240" w:lineRule="auto"/>
            </w:pPr>
            <w:r>
              <w:rPr>
                <w:sz w:val="18"/>
                <w:szCs w:val="18"/>
              </w:rPr>
              <w:t>A top-level coding course (e.g. "DSA"); groups subscribe to portals.</w:t>
            </w:r>
          </w:p>
        </w:tc>
      </w:tr>
      <w:tr w:rsidR="00D74182" w14:paraId="750A43D7"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BCEBE8F" w14:textId="77777777" w:rsidR="00D74182" w:rsidRDefault="008A0F1C">
            <w:pPr>
              <w:spacing w:line="240" w:lineRule="auto"/>
            </w:pPr>
            <w:r>
              <w:rPr>
                <w:rFonts w:ascii="Consolas" w:eastAsia="Consolas" w:hAnsi="Consolas" w:cs="Consolas"/>
                <w:sz w:val="17"/>
                <w:szCs w:val="17"/>
                <w:shd w:val="clear" w:color="auto" w:fill="F0F0F0"/>
              </w:rPr>
              <w:t>Topic</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5714253" w14:textId="77777777" w:rsidR="00D74182" w:rsidRDefault="008A0F1C">
            <w:pPr>
              <w:spacing w:line="240" w:lineRule="auto"/>
            </w:pPr>
            <w:r>
              <w:rPr>
                <w:sz w:val="18"/>
                <w:szCs w:val="18"/>
              </w:rPr>
              <w:t xml:space="preserve">A curriculum node; </w:t>
            </w:r>
            <w:r>
              <w:rPr>
                <w:rFonts w:ascii="Consolas" w:eastAsia="Consolas" w:hAnsi="Consolas" w:cs="Consolas"/>
                <w:sz w:val="17"/>
                <w:szCs w:val="17"/>
                <w:shd w:val="clear" w:color="auto" w:fill="F0F0F0"/>
              </w:rPr>
              <w:t>structure_type</w:t>
            </w:r>
            <w:r>
              <w:rPr>
                <w:sz w:val="18"/>
                <w:szCs w:val="18"/>
              </w:rPr>
              <w:t xml:space="preserve"> is </w:t>
            </w:r>
            <w:r>
              <w:rPr>
                <w:rFonts w:ascii="Consolas" w:eastAsia="Consolas" w:hAnsi="Consolas" w:cs="Consolas"/>
                <w:sz w:val="17"/>
                <w:szCs w:val="17"/>
                <w:shd w:val="clear" w:color="auto" w:fill="F0F0F0"/>
              </w:rPr>
              <w:t>hierarchical</w:t>
            </w:r>
            <w:r>
              <w:rPr>
                <w:sz w:val="18"/>
                <w:szCs w:val="18"/>
              </w:rPr>
              <w:t xml:space="preserve"> or </w:t>
            </w:r>
            <w:r>
              <w:rPr>
                <w:rFonts w:ascii="Consolas" w:eastAsia="Consolas" w:hAnsi="Consolas" w:cs="Consolas"/>
                <w:sz w:val="17"/>
                <w:szCs w:val="17"/>
                <w:shd w:val="clear" w:color="auto" w:fill="F0F0F0"/>
              </w:rPr>
              <w:t>flat</w:t>
            </w:r>
            <w:r>
              <w:rPr>
                <w:sz w:val="18"/>
                <w:szCs w:val="18"/>
              </w:rPr>
              <w:t>.</w:t>
            </w:r>
          </w:p>
        </w:tc>
      </w:tr>
      <w:tr w:rsidR="00D74182" w14:paraId="10405F29"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5D97935" w14:textId="77777777" w:rsidR="00D74182" w:rsidRDefault="008A0F1C">
            <w:pPr>
              <w:spacing w:line="240" w:lineRule="auto"/>
            </w:pPr>
            <w:r>
              <w:rPr>
                <w:rFonts w:ascii="Consolas" w:eastAsia="Consolas" w:hAnsi="Consolas" w:cs="Consolas"/>
                <w:sz w:val="17"/>
                <w:szCs w:val="17"/>
                <w:shd w:val="clear" w:color="auto" w:fill="F0F0F0"/>
              </w:rPr>
              <w:t>TopicPrerequisite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30BA186" w14:textId="77777777" w:rsidR="00D74182" w:rsidRDefault="008A0F1C">
            <w:pPr>
              <w:spacing w:line="240" w:lineRule="auto"/>
            </w:pPr>
            <w:r>
              <w:rPr>
                <w:sz w:val="18"/>
                <w:szCs w:val="18"/>
              </w:rPr>
              <w:t>A DAG edge (</w:t>
            </w:r>
            <w:r>
              <w:rPr>
                <w:rFonts w:ascii="Consolas" w:eastAsia="Consolas" w:hAnsi="Consolas" w:cs="Consolas"/>
                <w:sz w:val="17"/>
                <w:szCs w:val="17"/>
                <w:shd w:val="clear" w:color="auto" w:fill="F0F0F0"/>
              </w:rPr>
              <w:t>topic</w:t>
            </w:r>
            <w:r>
              <w:rPr>
                <w:sz w:val="18"/>
                <w:szCs w:val="18"/>
              </w:rPr>
              <w:t xml:space="preserve"> depends on </w:t>
            </w:r>
            <w:r>
              <w:rPr>
                <w:rFonts w:ascii="Consolas" w:eastAsia="Consolas" w:hAnsi="Consolas" w:cs="Consolas"/>
                <w:sz w:val="17"/>
                <w:szCs w:val="17"/>
                <w:shd w:val="clear" w:color="auto" w:fill="F0F0F0"/>
              </w:rPr>
              <w:t>prerequisite</w:t>
            </w:r>
            <w:r>
              <w:rPr>
                <w:sz w:val="18"/>
                <w:szCs w:val="18"/>
              </w:rPr>
              <w:t xml:space="preserve">); </w:t>
            </w:r>
            <w:r>
              <w:rPr>
                <w:rFonts w:ascii="Consolas" w:eastAsia="Consolas" w:hAnsi="Consolas" w:cs="Consolas"/>
                <w:sz w:val="17"/>
                <w:szCs w:val="17"/>
                <w:shd w:val="clear" w:color="auto" w:fill="F0F0F0"/>
              </w:rPr>
              <w:t>clean()</w:t>
            </w:r>
            <w:r>
              <w:rPr>
                <w:sz w:val="18"/>
                <w:szCs w:val="18"/>
              </w:rPr>
              <w:t xml:space="preserve"> runs a NetworkX cycle-detection check before save, and a post-save/post-delete signal busts the DAG cache.</w:t>
            </w:r>
          </w:p>
        </w:tc>
      </w:tr>
      <w:tr w:rsidR="00D74182" w14:paraId="35DE8BBE"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08F5455" w14:textId="77777777" w:rsidR="00D74182" w:rsidRDefault="008A0F1C">
            <w:pPr>
              <w:spacing w:line="240" w:lineRule="auto"/>
            </w:pPr>
            <w:r>
              <w:rPr>
                <w:rFonts w:ascii="Consolas" w:eastAsia="Consolas" w:hAnsi="Consolas" w:cs="Consolas"/>
                <w:sz w:val="17"/>
                <w:szCs w:val="17"/>
                <w:shd w:val="clear" w:color="auto" w:fill="F0F0F0"/>
              </w:rPr>
              <w:t>Question</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5A2E957" w14:textId="77777777" w:rsidR="00D74182" w:rsidRDefault="008A0F1C">
            <w:pPr>
              <w:spacing w:line="240" w:lineRule="auto"/>
            </w:pPr>
            <w:r>
              <w:rPr>
                <w:sz w:val="18"/>
                <w:szCs w:val="18"/>
              </w:rPr>
              <w:t xml:space="preserve">A coding problem: content, per-language boilerplate/wrapper code, hidden test cases (JSON), base difficulty. Carries a </w:t>
            </w:r>
            <w:r>
              <w:rPr>
                <w:rFonts w:ascii="Consolas" w:eastAsia="Consolas" w:hAnsi="Consolas" w:cs="Consolas"/>
                <w:sz w:val="17"/>
                <w:szCs w:val="17"/>
                <w:shd w:val="clear" w:color="auto" w:fill="F0F0F0"/>
              </w:rPr>
              <w:t>PLACEHOLDER_MARKER</w:t>
            </w:r>
            <w:r>
              <w:rPr>
                <w:sz w:val="18"/>
                <w:szCs w:val="18"/>
              </w:rPr>
              <w:t xml:space="preserve"> constant used to quarantine not-yet-content-generated rows from being served.</w:t>
            </w:r>
          </w:p>
        </w:tc>
      </w:tr>
      <w:tr w:rsidR="00D74182" w14:paraId="1D32BEC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5A3C966" w14:textId="77777777" w:rsidR="00D74182" w:rsidRDefault="008A0F1C">
            <w:pPr>
              <w:spacing w:line="240" w:lineRule="auto"/>
            </w:pPr>
            <w:r>
              <w:rPr>
                <w:rFonts w:ascii="Consolas" w:eastAsia="Consolas" w:hAnsi="Consolas" w:cs="Consolas"/>
                <w:sz w:val="17"/>
                <w:szCs w:val="17"/>
                <w:shd w:val="clear" w:color="auto" w:fill="F0F0F0"/>
              </w:rPr>
              <w:t>UserCodingProfile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7720B92" w14:textId="77777777" w:rsidR="00D74182" w:rsidRDefault="008A0F1C">
            <w:pPr>
              <w:spacing w:line="240" w:lineRule="auto"/>
            </w:pPr>
            <w:r>
              <w:rPr>
                <w:sz w:val="18"/>
                <w:szCs w:val="18"/>
              </w:rPr>
              <w:t>Per-user Elo rating, IRT latents (</w:t>
            </w:r>
            <w:r>
              <w:rPr>
                <w:rFonts w:ascii="Consolas" w:eastAsia="Consolas" w:hAnsi="Consolas" w:cs="Consolas"/>
                <w:sz w:val="17"/>
                <w:szCs w:val="17"/>
                <w:shd w:val="clear" w:color="auto" w:fill="F0F0F0"/>
              </w:rPr>
              <w:t>irt_latent_logic/syntax/optimization</w:t>
            </w:r>
            <w:r>
              <w:rPr>
                <w:sz w:val="18"/>
                <w:szCs w:val="18"/>
              </w:rPr>
              <w:t xml:space="preserve">), streak, submission counts; </w:t>
            </w:r>
            <w:r>
              <w:rPr>
                <w:rFonts w:ascii="Consolas" w:eastAsia="Consolas" w:hAnsi="Consolas" w:cs="Consolas"/>
                <w:sz w:val="17"/>
                <w:szCs w:val="17"/>
                <w:shd w:val="clear" w:color="auto" w:fill="F0F0F0"/>
              </w:rPr>
              <w:t>success_rate</w:t>
            </w:r>
            <w:r>
              <w:rPr>
                <w:sz w:val="18"/>
                <w:szCs w:val="18"/>
              </w:rPr>
              <w:t xml:space="preserve"> property.</w:t>
            </w:r>
          </w:p>
        </w:tc>
      </w:tr>
      <w:tr w:rsidR="00D74182" w14:paraId="2036022D"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ECC9601" w14:textId="77777777" w:rsidR="00D74182" w:rsidRDefault="008A0F1C">
            <w:pPr>
              <w:spacing w:line="240" w:lineRule="auto"/>
            </w:pPr>
            <w:r>
              <w:rPr>
                <w:rFonts w:ascii="Consolas" w:eastAsia="Consolas" w:hAnsi="Consolas" w:cs="Consolas"/>
                <w:sz w:val="17"/>
                <w:szCs w:val="17"/>
                <w:shd w:val="clear" w:color="auto" w:fill="F0F0F0"/>
              </w:rPr>
              <w:t>CodeSubmission</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9A37E6D" w14:textId="77777777" w:rsidR="00D74182" w:rsidRDefault="008A0F1C">
            <w:pPr>
              <w:spacing w:line="240" w:lineRule="auto"/>
            </w:pPr>
            <w:r>
              <w:rPr>
                <w:sz w:val="18"/>
                <w:szCs w:val="18"/>
              </w:rPr>
              <w:t xml:space="preserve">Every graded submission: code, language, status, execution time/memory, timestamps. </w:t>
            </w:r>
            <w:r>
              <w:rPr>
                <w:b/>
                <w:bCs/>
                <w:sz w:val="18"/>
                <w:szCs w:val="18"/>
              </w:rPr>
              <w:t>Monthly-partitioned</w:t>
            </w:r>
            <w:r>
              <w:rPr>
                <w:sz w:val="18"/>
                <w:szCs w:val="18"/>
              </w:rPr>
              <w:t xml:space="preserve"> (§4.4).</w:t>
            </w:r>
          </w:p>
        </w:tc>
      </w:tr>
      <w:tr w:rsidR="00D74182" w14:paraId="5AF7C942"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2FE4560" w14:textId="77777777" w:rsidR="00D74182" w:rsidRDefault="008A0F1C">
            <w:pPr>
              <w:spacing w:line="240" w:lineRule="auto"/>
            </w:pPr>
            <w:r>
              <w:rPr>
                <w:rFonts w:ascii="Consolas" w:eastAsia="Consolas" w:hAnsi="Consolas" w:cs="Consolas"/>
                <w:sz w:val="17"/>
                <w:szCs w:val="17"/>
                <w:shd w:val="clear" w:color="auto" w:fill="F0F0F0"/>
              </w:rPr>
              <w:t>UserTopicMastery</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FB84338" w14:textId="77777777" w:rsidR="00D74182" w:rsidRDefault="008A0F1C">
            <w:pPr>
              <w:spacing w:line="240" w:lineRule="auto"/>
            </w:pPr>
            <w:r>
              <w:rPr>
                <w:sz w:val="18"/>
                <w:szCs w:val="18"/>
              </w:rPr>
              <w:t xml:space="preserve">Per-(user, topic) state: </w:t>
            </w:r>
            <w:r>
              <w:rPr>
                <w:rFonts w:ascii="Consolas" w:eastAsia="Consolas" w:hAnsi="Consolas" w:cs="Consolas"/>
                <w:sz w:val="17"/>
                <w:szCs w:val="17"/>
                <w:shd w:val="clear" w:color="auto" w:fill="F0F0F0"/>
              </w:rPr>
              <w:t>accuracy</w:t>
            </w:r>
            <w:r>
              <w:rPr>
                <w:sz w:val="18"/>
                <w:szCs w:val="18"/>
              </w:rPr>
              <w:t xml:space="preserve">, </w:t>
            </w:r>
            <w:r>
              <w:rPr>
                <w:rFonts w:ascii="Consolas" w:eastAsia="Consolas" w:hAnsi="Consolas" w:cs="Consolas"/>
                <w:sz w:val="17"/>
                <w:szCs w:val="17"/>
                <w:shd w:val="clear" w:color="auto" w:fill="F0F0F0"/>
              </w:rPr>
              <w:t>reviews</w:t>
            </w:r>
            <w:r>
              <w:rPr>
                <w:sz w:val="18"/>
                <w:szCs w:val="18"/>
              </w:rPr>
              <w:t xml:space="preserve">, HLR </w:t>
            </w:r>
            <w:r>
              <w:rPr>
                <w:rFonts w:ascii="Consolas" w:eastAsia="Consolas" w:hAnsi="Consolas" w:cs="Consolas"/>
                <w:sz w:val="17"/>
                <w:szCs w:val="17"/>
                <w:shd w:val="clear" w:color="auto" w:fill="F0F0F0"/>
              </w:rPr>
              <w:t>hlr_halflife</w:t>
            </w:r>
            <w:r>
              <w:rPr>
                <w:sz w:val="18"/>
                <w:szCs w:val="18"/>
              </w:rPr>
              <w:t>/</w:t>
            </w:r>
            <w:r>
              <w:rPr>
                <w:rFonts w:ascii="Consolas" w:eastAsia="Consolas" w:hAnsi="Consolas" w:cs="Consolas"/>
                <w:sz w:val="17"/>
                <w:szCs w:val="17"/>
                <w:shd w:val="clear" w:color="auto" w:fill="F0F0F0"/>
              </w:rPr>
              <w:t>hlr_alpha</w:t>
            </w:r>
            <w:r>
              <w:rPr>
                <w:sz w:val="18"/>
                <w:szCs w:val="18"/>
              </w:rPr>
              <w:t xml:space="preserve">, </w:t>
            </w:r>
            <w:r>
              <w:rPr>
                <w:rFonts w:ascii="Consolas" w:eastAsia="Consolas" w:hAnsi="Consolas" w:cs="Consolas"/>
                <w:sz w:val="17"/>
                <w:szCs w:val="17"/>
                <w:shd w:val="clear" w:color="auto" w:fill="F0F0F0"/>
              </w:rPr>
              <w:t>last_practiced</w:t>
            </w:r>
            <w:r>
              <w:rPr>
                <w:sz w:val="18"/>
                <w:szCs w:val="18"/>
              </w:rPr>
              <w:t xml:space="preserve">, </w:t>
            </w:r>
            <w:r>
              <w:rPr>
                <w:rFonts w:ascii="Consolas" w:eastAsia="Consolas" w:hAnsi="Consolas" w:cs="Consolas"/>
                <w:sz w:val="17"/>
                <w:szCs w:val="17"/>
                <w:shd w:val="clear" w:color="auto" w:fill="F0F0F0"/>
              </w:rPr>
              <w:t>last_decay_applied_at</w:t>
            </w:r>
            <w:r>
              <w:rPr>
                <w:sz w:val="18"/>
                <w:szCs w:val="18"/>
              </w:rPr>
              <w:t>.</w:t>
            </w:r>
          </w:p>
        </w:tc>
      </w:tr>
      <w:tr w:rsidR="00D74182" w14:paraId="04076E6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EF0C403" w14:textId="77777777" w:rsidR="00D74182" w:rsidRDefault="008A0F1C">
            <w:pPr>
              <w:spacing w:line="240" w:lineRule="auto"/>
            </w:pPr>
            <w:r>
              <w:rPr>
                <w:rFonts w:ascii="Consolas" w:eastAsia="Consolas" w:hAnsi="Consolas" w:cs="Consolas"/>
                <w:sz w:val="17"/>
                <w:szCs w:val="17"/>
                <w:shd w:val="clear" w:color="auto" w:fill="F0F0F0"/>
              </w:rPr>
              <w:t>AgenticCoachLog</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59C9B88" w14:textId="77777777" w:rsidR="00D74182" w:rsidRDefault="008A0F1C">
            <w:pPr>
              <w:spacing w:line="240" w:lineRule="auto"/>
            </w:pPr>
            <w:r>
              <w:rPr>
                <w:sz w:val="18"/>
                <w:szCs w:val="18"/>
              </w:rPr>
              <w:t>Every coach-hint event: source (llm/fallback), latency, webhook-fired flag.</w:t>
            </w:r>
          </w:p>
        </w:tc>
      </w:tr>
      <w:tr w:rsidR="00D74182" w14:paraId="695C9B6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C2214AB" w14:textId="77777777" w:rsidR="00D74182" w:rsidRDefault="008A0F1C">
            <w:pPr>
              <w:spacing w:line="240" w:lineRule="auto"/>
            </w:pPr>
            <w:r>
              <w:rPr>
                <w:rFonts w:ascii="Consolas" w:eastAsia="Consolas" w:hAnsi="Consolas" w:cs="Consolas"/>
                <w:sz w:val="17"/>
                <w:szCs w:val="17"/>
                <w:shd w:val="clear" w:color="auto" w:fill="F0F0F0"/>
              </w:rPr>
              <w:t>RecommendationLog</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27FBC03" w14:textId="77777777" w:rsidR="00D74182" w:rsidRDefault="008A0F1C">
            <w:pPr>
              <w:spacing w:line="240" w:lineRule="auto"/>
            </w:pPr>
            <w:r>
              <w:rPr>
                <w:sz w:val="18"/>
                <w:szCs w:val="18"/>
              </w:rPr>
              <w:t xml:space="preserve">Every recommendation the Traffic Cop served: engine used, predicted success probability, actual outcome — the "data flywheel" that </w:t>
            </w:r>
            <w:r>
              <w:rPr>
                <w:rFonts w:ascii="Consolas" w:eastAsia="Consolas" w:hAnsi="Consolas" w:cs="Consolas"/>
                <w:sz w:val="17"/>
                <w:szCs w:val="17"/>
                <w:shd w:val="clear" w:color="auto" w:fill="F0F0F0"/>
              </w:rPr>
              <w:t>retrain_ai</w:t>
            </w:r>
            <w:r>
              <w:rPr>
                <w:sz w:val="18"/>
                <w:szCs w:val="18"/>
              </w:rPr>
              <w:t xml:space="preserve"> learns from.</w:t>
            </w:r>
          </w:p>
        </w:tc>
      </w:tr>
    </w:tbl>
    <w:p w14:paraId="20C28FDE" w14:textId="77777777" w:rsidR="00D74182" w:rsidRDefault="00D74182">
      <w:pPr>
        <w:spacing w:after="200"/>
      </w:pPr>
    </w:p>
    <w:p w14:paraId="6315FC22" w14:textId="77777777" w:rsidR="00D74182" w:rsidRDefault="008A0F1C">
      <w:pPr>
        <w:pStyle w:val="Heading2"/>
      </w:pPr>
      <w:bookmarkStart w:id="22" w:name="_Toc235398876"/>
      <w:r>
        <w:t>4.2 Key Entity Detail</w:t>
      </w:r>
      <w:bookmarkEnd w:id="22"/>
    </w:p>
    <w:p w14:paraId="5D767EF0" w14:textId="77777777" w:rsidR="00D74182" w:rsidRDefault="008A0F1C">
      <w:pPr>
        <w:spacing w:after="160"/>
        <w:jc w:val="both"/>
      </w:pPr>
      <w:r>
        <w:rPr>
          <w:b/>
          <w:bCs/>
        </w:rPr>
        <w:t>`User`</w:t>
      </w:r>
      <w:r>
        <w:t xml:space="preserve"> — Django's </w:t>
      </w:r>
      <w:r>
        <w:rPr>
          <w:rFonts w:ascii="Consolas" w:eastAsia="Consolas" w:hAnsi="Consolas" w:cs="Consolas"/>
          <w:sz w:val="20"/>
          <w:szCs w:val="20"/>
          <w:shd w:val="clear" w:color="auto" w:fill="F0F0F0"/>
        </w:rPr>
        <w:t>AbstractUser</w:t>
      </w:r>
      <w:r>
        <w:t xml:space="preserve"> with </w:t>
      </w:r>
      <w:r>
        <w:rPr>
          <w:rFonts w:ascii="Consolas" w:eastAsia="Consolas" w:hAnsi="Consolas" w:cs="Consolas"/>
          <w:sz w:val="20"/>
          <w:szCs w:val="20"/>
          <w:shd w:val="clear" w:color="auto" w:fill="F0F0F0"/>
        </w:rPr>
        <w:t>email</w:t>
      </w:r>
      <w:r>
        <w:t xml:space="preserve"> required and enforced unique via a case-insensitive check in </w:t>
      </w:r>
      <w:r>
        <w:rPr>
          <w:rFonts w:ascii="Consolas" w:eastAsia="Consolas" w:hAnsi="Consolas" w:cs="Consolas"/>
          <w:sz w:val="20"/>
          <w:szCs w:val="20"/>
          <w:shd w:val="clear" w:color="auto" w:fill="F0F0F0"/>
        </w:rPr>
        <w:t>UserSerializer.validate_email</w:t>
      </w:r>
      <w:r>
        <w:t xml:space="preserve"> (the model-level field is not itself </w:t>
      </w:r>
      <w:r>
        <w:rPr>
          <w:rFonts w:ascii="Consolas" w:eastAsia="Consolas" w:hAnsi="Consolas" w:cs="Consolas"/>
          <w:sz w:val="20"/>
          <w:szCs w:val="20"/>
          <w:shd w:val="clear" w:color="auto" w:fill="F0F0F0"/>
        </w:rPr>
        <w:t>unique=True</w:t>
      </w:r>
      <w:r>
        <w:t>; uniqueness is a serializer-layer guarantee, checked on both create and update, excluding the current instance).</w:t>
      </w:r>
    </w:p>
    <w:p w14:paraId="25F0AE2E" w14:textId="77777777" w:rsidR="00D74182" w:rsidRDefault="008A0F1C">
      <w:pPr>
        <w:spacing w:after="160"/>
        <w:jc w:val="both"/>
      </w:pPr>
      <w:r>
        <w:rPr>
          <w:b/>
          <w:bCs/>
        </w:rPr>
        <w:t>`UserCodingProfile`</w:t>
      </w:r>
      <w:r>
        <w:t xml:space="preserve"> — the Elo/streak/submission-count aggregate row per user, created lazily via </w:t>
      </w:r>
      <w:r>
        <w:rPr>
          <w:rFonts w:ascii="Consolas" w:eastAsia="Consolas" w:hAnsi="Consolas" w:cs="Consolas"/>
          <w:sz w:val="20"/>
          <w:szCs w:val="20"/>
          <w:shd w:val="clear" w:color="auto" w:fill="F0F0F0"/>
        </w:rPr>
        <w:t>get_or_create</w:t>
      </w:r>
      <w:r>
        <w:t xml:space="preserve"> wherever it's first needed (profile view, submission, onboarding), so there's no explicit "create profile on signup" step.</w:t>
      </w:r>
    </w:p>
    <w:p w14:paraId="1D56F141" w14:textId="77777777" w:rsidR="00D74182" w:rsidRDefault="008A0F1C">
      <w:pPr>
        <w:spacing w:after="160"/>
        <w:jc w:val="both"/>
      </w:pPr>
      <w:r>
        <w:rPr>
          <w:b/>
          <w:bCs/>
        </w:rPr>
        <w:t>`CodeSubmission`</w:t>
      </w:r>
      <w:r>
        <w:t xml:space="preserve"> — deliberately the most heavily engineered table in the schema (see §4.4): monthly-partitioned, with three composite indexes (</w:t>
      </w:r>
      <w:r>
        <w:rPr>
          <w:rFonts w:ascii="Consolas" w:eastAsia="Consolas" w:hAnsi="Consolas" w:cs="Consolas"/>
          <w:sz w:val="20"/>
          <w:szCs w:val="20"/>
          <w:shd w:val="clear" w:color="auto" w:fill="F0F0F0"/>
        </w:rPr>
        <w:t>user, -submitted_at</w:t>
      </w:r>
      <w:r>
        <w:t>), (</w:t>
      </w:r>
      <w:r>
        <w:rPr>
          <w:rFonts w:ascii="Consolas" w:eastAsia="Consolas" w:hAnsi="Consolas" w:cs="Consolas"/>
          <w:sz w:val="20"/>
          <w:szCs w:val="20"/>
          <w:shd w:val="clear" w:color="auto" w:fill="F0F0F0"/>
        </w:rPr>
        <w:t>user, question, -submitted_at</w:t>
      </w:r>
      <w:r>
        <w:t>), (</w:t>
      </w:r>
      <w:r>
        <w:rPr>
          <w:rFonts w:ascii="Consolas" w:eastAsia="Consolas" w:hAnsi="Consolas" w:cs="Consolas"/>
          <w:sz w:val="20"/>
          <w:szCs w:val="20"/>
          <w:shd w:val="clear" w:color="auto" w:fill="F0F0F0"/>
        </w:rPr>
        <w:t>user, status</w:t>
      </w:r>
      <w:r>
        <w:t>) chosen to match the two hot read paths (recent-submissions list, "has this user already solved this question" check) without over-indexing a write-heavy table.</w:t>
      </w:r>
    </w:p>
    <w:p w14:paraId="2B721C96" w14:textId="77777777" w:rsidR="00D74182" w:rsidRDefault="008A0F1C">
      <w:pPr>
        <w:spacing w:after="160"/>
        <w:jc w:val="both"/>
      </w:pPr>
      <w:r>
        <w:rPr>
          <w:b/>
          <w:bCs/>
        </w:rPr>
        <w:t>`Question`</w:t>
      </w:r>
      <w:r>
        <w:t xml:space="preserve"> — </w:t>
      </w:r>
      <w:r>
        <w:rPr>
          <w:rFonts w:ascii="Consolas" w:eastAsia="Consolas" w:hAnsi="Consolas" w:cs="Consolas"/>
          <w:sz w:val="20"/>
          <w:szCs w:val="20"/>
          <w:shd w:val="clear" w:color="auto" w:fill="F0F0F0"/>
        </w:rPr>
        <w:t>hidden_test_cases</w:t>
      </w:r>
      <w:r>
        <w:t xml:space="preserve"> is a JSONField with no DB-level schema enforcement; every read site (</w:t>
      </w:r>
      <w:r>
        <w:rPr>
          <w:rFonts w:ascii="Consolas" w:eastAsia="Consolas" w:hAnsi="Consolas" w:cs="Consolas"/>
          <w:sz w:val="20"/>
          <w:szCs w:val="20"/>
          <w:shd w:val="clear" w:color="auto" w:fill="F0F0F0"/>
        </w:rPr>
        <w:t>_sample_case</w:t>
      </w:r>
      <w:r>
        <w:t xml:space="preserve">, the grading wrapper templates) defensively checks shape rather than trusting it, per the architecture's rule that JSONFields get "application-level schema validation on write, never trust-and-crash at read." Two disjoint quarantines keep unfinished content from ever reaching a student: rows still carrying </w:t>
      </w:r>
      <w:r>
        <w:rPr>
          <w:rFonts w:ascii="Consolas" w:eastAsia="Consolas" w:hAnsi="Consolas" w:cs="Consolas"/>
          <w:sz w:val="20"/>
          <w:szCs w:val="20"/>
          <w:shd w:val="clear" w:color="auto" w:fill="F0F0F0"/>
        </w:rPr>
        <w:t>PLACEHOLDER_MARKER</w:t>
      </w:r>
      <w:r>
        <w:t xml:space="preserve"> in their content (never content-generated), and roughly 1,100 CSV-imported rows that have real descriptions but zero judge test cases (would serve an empty sample case and guarantee a submit failure). </w:t>
      </w:r>
      <w:r>
        <w:rPr>
          <w:rFonts w:ascii="Consolas" w:eastAsia="Consolas" w:hAnsi="Consolas" w:cs="Consolas"/>
          <w:sz w:val="20"/>
          <w:szCs w:val="20"/>
          <w:shd w:val="clear" w:color="auto" w:fill="F0F0F0"/>
        </w:rPr>
        <w:t>_servable_questions()</w:t>
      </w:r>
      <w:r>
        <w:t xml:space="preserve"> in </w:t>
      </w:r>
      <w:r>
        <w:rPr>
          <w:rFonts w:ascii="Consolas" w:eastAsia="Consolas" w:hAnsi="Consolas" w:cs="Consolas"/>
          <w:sz w:val="20"/>
          <w:szCs w:val="20"/>
          <w:shd w:val="clear" w:color="auto" w:fill="F0F0F0"/>
        </w:rPr>
        <w:t>coding_views.py</w:t>
      </w:r>
      <w:r>
        <w:t xml:space="preserve"> excludes both in one queryset.</w:t>
      </w:r>
    </w:p>
    <w:p w14:paraId="53BF7564" w14:textId="77777777" w:rsidR="00D74182" w:rsidRDefault="008A0F1C">
      <w:pPr>
        <w:spacing w:after="160"/>
        <w:jc w:val="both"/>
      </w:pPr>
      <w:r>
        <w:rPr>
          <w:b/>
          <w:bCs/>
        </w:rPr>
        <w:t>`TopicPrerequisite`</w:t>
      </w:r>
      <w:r>
        <w:t xml:space="preserve"> — acyclicity is enforced at the application layer: </w:t>
      </w:r>
      <w:r>
        <w:rPr>
          <w:rFonts w:ascii="Consolas" w:eastAsia="Consolas" w:hAnsi="Consolas" w:cs="Consolas"/>
          <w:sz w:val="20"/>
          <w:szCs w:val="20"/>
          <w:shd w:val="clear" w:color="auto" w:fill="F0F0F0"/>
        </w:rPr>
        <w:t>clean()</w:t>
      </w:r>
      <w:r>
        <w:t xml:space="preserve"> builds the candidate edge into a NetworkX graph and rejects the save if it would introduce a cycle, rather than relying on (or trusting) manual curriculum authoring to never make a mistake.</w:t>
      </w:r>
    </w:p>
    <w:p w14:paraId="7307616E" w14:textId="77777777" w:rsidR="00D74182" w:rsidRDefault="008A0F1C">
      <w:pPr>
        <w:pStyle w:val="Heading2"/>
      </w:pPr>
      <w:bookmarkStart w:id="23" w:name="_Toc235398877"/>
      <w:r>
        <w:t>4.3 Migration History</w:t>
      </w:r>
      <w:bookmarkEnd w:id="23"/>
    </w:p>
    <w:p w14:paraId="7D31AC92" w14:textId="77777777" w:rsidR="00D74182" w:rsidRDefault="008A0F1C">
      <w:pPr>
        <w:spacing w:after="160"/>
        <w:jc w:val="both"/>
      </w:pPr>
      <w:r>
        <w:t xml:space="preserve">32 migrations track the schema's real evolution, not a single "one-shot" model dump — notable waypoints: </w:t>
      </w:r>
      <w:r>
        <w:rPr>
          <w:rFonts w:ascii="Consolas" w:eastAsia="Consolas" w:hAnsi="Consolas" w:cs="Consolas"/>
          <w:sz w:val="20"/>
          <w:szCs w:val="20"/>
          <w:shd w:val="clear" w:color="auto" w:fill="F0F0F0"/>
        </w:rPr>
        <w:t>0017_usertopicmastery</w:t>
      </w:r>
      <w:r>
        <w:t xml:space="preserve"> (mastery tracking introduced), </w:t>
      </w:r>
      <w:r>
        <w:rPr>
          <w:rFonts w:ascii="Consolas" w:eastAsia="Consolas" w:hAnsi="Consolas" w:cs="Consolas"/>
          <w:sz w:val="20"/>
          <w:szCs w:val="20"/>
          <w:shd w:val="clear" w:color="auto" w:fill="F0F0F0"/>
        </w:rPr>
        <w:t>0022_usercodingprofile_irt_latent_ability_and_more</w:t>
      </w:r>
      <w:r>
        <w:t xml:space="preserve"> → renamed in </w:t>
      </w:r>
      <w:r>
        <w:rPr>
          <w:rFonts w:ascii="Consolas" w:eastAsia="Consolas" w:hAnsi="Consolas" w:cs="Consolas"/>
          <w:sz w:val="20"/>
          <w:szCs w:val="20"/>
          <w:shd w:val="clear" w:color="auto" w:fill="F0F0F0"/>
        </w:rPr>
        <w:t>0025</w:t>
      </w:r>
      <w:r>
        <w:t xml:space="preserve"> to the three-dimensional </w:t>
      </w:r>
      <w:r>
        <w:rPr>
          <w:rFonts w:ascii="Consolas" w:eastAsia="Consolas" w:hAnsi="Consolas" w:cs="Consolas"/>
          <w:sz w:val="20"/>
          <w:szCs w:val="20"/>
          <w:shd w:val="clear" w:color="auto" w:fill="F0F0F0"/>
        </w:rPr>
        <w:t>irt_latent_logic/syntax/optimization</w:t>
      </w:r>
      <w:r>
        <w:t xml:space="preserve"> split (a genuine model correction, not a rename for style), </w:t>
      </w:r>
      <w:r>
        <w:rPr>
          <w:rFonts w:ascii="Consolas" w:eastAsia="Consolas" w:hAnsi="Consolas" w:cs="Consolas"/>
          <w:sz w:val="20"/>
          <w:szCs w:val="20"/>
          <w:shd w:val="clear" w:color="auto" w:fill="F0F0F0"/>
        </w:rPr>
        <w:t>0031_add_index_catalog</w:t>
      </w:r>
      <w:r>
        <w:t xml:space="preserve"> and </w:t>
      </w:r>
      <w:r>
        <w:rPr>
          <w:rFonts w:ascii="Consolas" w:eastAsia="Consolas" w:hAnsi="Consolas" w:cs="Consolas"/>
          <w:sz w:val="20"/>
          <w:szCs w:val="20"/>
          <w:shd w:val="clear" w:color="auto" w:fill="F0F0F0"/>
        </w:rPr>
        <w:t>0032_partition_codesubmission</w:t>
      </w:r>
      <w:r>
        <w:t xml:space="preserve"> (the two schema changes delivered specifically for the M2 concurrency/performance milestone).</w:t>
      </w:r>
    </w:p>
    <w:p w14:paraId="75B667BA" w14:textId="77777777" w:rsidR="00D74182" w:rsidRDefault="008A0F1C">
      <w:pPr>
        <w:pStyle w:val="Heading2"/>
      </w:pPr>
      <w:bookmarkStart w:id="24" w:name="_Toc235398878"/>
      <w:r>
        <w:t>4.4 `CodeSubmission` Partitioning — Design and Rationale</w:t>
      </w:r>
      <w:bookmarkEnd w:id="24"/>
    </w:p>
    <w:p w14:paraId="71B65329" w14:textId="77777777" w:rsidR="00D74182" w:rsidRDefault="008A0F1C">
      <w:pPr>
        <w:spacing w:after="160"/>
        <w:jc w:val="both"/>
      </w:pPr>
      <w:r>
        <w:rPr>
          <w:rFonts w:ascii="Consolas" w:eastAsia="Consolas" w:hAnsi="Consolas" w:cs="Consolas"/>
          <w:sz w:val="20"/>
          <w:szCs w:val="20"/>
          <w:shd w:val="clear" w:color="auto" w:fill="F0F0F0"/>
        </w:rPr>
        <w:t>CodeSubmission</w:t>
      </w:r>
      <w:r>
        <w:t xml:space="preserve"> is partitioned by month from the frozen architecture's own reasoning: "cheap now, painful later." The implementation detail is the interesting part, because PostgreSQL's partitioning rules forced three non-obvious decisions, each logged as a formal amendment in </w:t>
      </w:r>
      <w:r>
        <w:rPr>
          <w:rFonts w:ascii="Consolas" w:eastAsia="Consolas" w:hAnsi="Consolas" w:cs="Consolas"/>
          <w:sz w:val="20"/>
          <w:szCs w:val="20"/>
          <w:shd w:val="clear" w:color="auto" w:fill="F0F0F0"/>
        </w:rPr>
        <w:t>docs/ARCHITECTURE_V2.md</w:t>
      </w:r>
      <w:r>
        <w:t>'s own §16 (Amendment Log):</w:t>
      </w:r>
    </w:p>
    <w:p w14:paraId="7AA15130" w14:textId="77777777" w:rsidR="00D74182" w:rsidRDefault="008A0F1C">
      <w:pPr>
        <w:spacing w:after="100" w:line="264" w:lineRule="auto"/>
        <w:ind w:left="460" w:hanging="360"/>
      </w:pPr>
      <w:r>
        <w:rPr>
          <w:b/>
          <w:bCs/>
        </w:rPr>
        <w:t>1. Composite primary key `(id, submitted_at)`.</w:t>
      </w:r>
      <w:r>
        <w:t xml:space="preserve"> PostgreSQL requires every unique constraint on a partitioned table to include the partition key. </w:t>
      </w:r>
      <w:r>
        <w:rPr>
          <w:rFonts w:ascii="Consolas" w:eastAsia="Consolas" w:hAnsi="Consolas" w:cs="Consolas"/>
          <w:sz w:val="20"/>
          <w:szCs w:val="20"/>
          <w:shd w:val="clear" w:color="auto" w:fill="F0F0F0"/>
        </w:rPr>
        <w:t>id</w:t>
      </w:r>
      <w:r>
        <w:t xml:space="preserve"> uniqueness is preserved independently via its backing sequence, so the composite key costs nothing in practice — but any future table that wants to reference </w:t>
      </w:r>
      <w:r>
        <w:lastRenderedPageBreak/>
        <w:t xml:space="preserve">a </w:t>
      </w:r>
      <w:r>
        <w:rPr>
          <w:rFonts w:ascii="Consolas" w:eastAsia="Consolas" w:hAnsi="Consolas" w:cs="Consolas"/>
          <w:sz w:val="20"/>
          <w:szCs w:val="20"/>
          <w:shd w:val="clear" w:color="auto" w:fill="F0F0F0"/>
        </w:rPr>
        <w:t>CodeSubmission</w:t>
      </w:r>
      <w:r>
        <w:t xml:space="preserve"> row by foreign key must either include </w:t>
      </w:r>
      <w:r>
        <w:rPr>
          <w:rFonts w:ascii="Consolas" w:eastAsia="Consolas" w:hAnsi="Consolas" w:cs="Consolas"/>
          <w:sz w:val="20"/>
          <w:szCs w:val="20"/>
          <w:shd w:val="clear" w:color="auto" w:fill="F0F0F0"/>
        </w:rPr>
        <w:t>submitted_at</w:t>
      </w:r>
      <w:r>
        <w:t xml:space="preserve"> in that reference or enforce integrity at the application level instead of the database level.</w:t>
      </w:r>
    </w:p>
    <w:p w14:paraId="19B4A40A" w14:textId="77777777" w:rsidR="00D74182" w:rsidRDefault="008A0F1C">
      <w:pPr>
        <w:spacing w:after="100" w:line="264" w:lineRule="auto"/>
        <w:ind w:left="460" w:hanging="360"/>
      </w:pPr>
      <w:r>
        <w:rPr>
          <w:b/>
          <w:bCs/>
        </w:rPr>
        <w:t>2. Sequence-backed `id`, not an `IDENTITY` column.</w:t>
      </w:r>
      <w:r>
        <w:t xml:space="preserve"> PostgreSQL versions before 17 don't allow </w:t>
      </w:r>
      <w:r>
        <w:rPr>
          <w:rFonts w:ascii="Consolas" w:eastAsia="Consolas" w:hAnsi="Consolas" w:cs="Consolas"/>
          <w:sz w:val="20"/>
          <w:szCs w:val="20"/>
          <w:shd w:val="clear" w:color="auto" w:fill="F0F0F0"/>
        </w:rPr>
        <w:t>IDENTITY</w:t>
      </w:r>
      <w:r>
        <w:t xml:space="preserve"> columns on partitioned tables at all; a plain </w:t>
      </w:r>
      <w:r>
        <w:rPr>
          <w:rFonts w:ascii="Consolas" w:eastAsia="Consolas" w:hAnsi="Consolas" w:cs="Consolas"/>
          <w:sz w:val="20"/>
          <w:szCs w:val="20"/>
          <w:shd w:val="clear" w:color="auto" w:fill="F0F0F0"/>
        </w:rPr>
        <w:t>DEFAULT nextval(...)</w:t>
      </w:r>
      <w:r>
        <w:t xml:space="preserve"> sequence produces identical insert semantics without that restriction.</w:t>
      </w:r>
    </w:p>
    <w:p w14:paraId="4205C203" w14:textId="77777777" w:rsidR="00D74182" w:rsidRDefault="008A0F1C">
      <w:pPr>
        <w:spacing w:after="100" w:line="264" w:lineRule="auto"/>
        <w:ind w:left="460" w:hanging="360"/>
      </w:pPr>
      <w:r>
        <w:rPr>
          <w:b/>
          <w:bCs/>
        </w:rPr>
        <w:t>3. A `DEFAULT` partition backstops the monthly ranges.</w:t>
      </w:r>
      <w:r>
        <w:t xml:space="preserve"> An insert must never fail purely because a future month's partition hasn't been created yet. </w:t>
      </w:r>
      <w:r>
        <w:rPr>
          <w:rFonts w:ascii="Consolas" w:eastAsia="Consolas" w:hAnsi="Consolas" w:cs="Consolas"/>
          <w:sz w:val="20"/>
          <w:szCs w:val="20"/>
          <w:shd w:val="clear" w:color="auto" w:fill="F0F0F0"/>
        </w:rPr>
        <w:t>ensure_submission_partitions</w:t>
      </w:r>
      <w:r>
        <w:t xml:space="preserve"> (a </w:t>
      </w:r>
      <w:r>
        <w:rPr>
          <w:rFonts w:ascii="Consolas" w:eastAsia="Consolas" w:hAnsi="Consolas" w:cs="Consolas"/>
          <w:sz w:val="20"/>
          <w:szCs w:val="20"/>
          <w:shd w:val="clear" w:color="auto" w:fill="F0F0F0"/>
        </w:rPr>
        <w:t>common</w:t>
      </w:r>
      <w:r>
        <w:t xml:space="preserve">-app management command, run on every service start per </w:t>
      </w:r>
      <w:r>
        <w:rPr>
          <w:rFonts w:ascii="Consolas" w:eastAsia="Consolas" w:hAnsi="Consolas" w:cs="Consolas"/>
          <w:sz w:val="20"/>
          <w:szCs w:val="20"/>
          <w:shd w:val="clear" w:color="auto" w:fill="F0F0F0"/>
        </w:rPr>
        <w:t>render.yaml</w:t>
      </w:r>
      <w:r>
        <w:t xml:space="preserve">) is idempotent and self-healing: it creates partitions ahead of the calendar and, importantly, </w:t>
      </w:r>
      <w:r>
        <w:rPr>
          <w:b/>
          <w:bCs/>
        </w:rPr>
        <w:t>relocates any rows that landed in the `DEFAULT` partition</w:t>
      </w:r>
      <w:r>
        <w:t xml:space="preserve"> during a gap (e.g. downtime spanning a month boundary) into their correct monthly partition using an atomic </w:t>
      </w:r>
      <w:r>
        <w:rPr>
          <w:rFonts w:ascii="Consolas" w:eastAsia="Consolas" w:hAnsi="Consolas" w:cs="Consolas"/>
          <w:sz w:val="20"/>
          <w:szCs w:val="20"/>
          <w:shd w:val="clear" w:color="auto" w:fill="F0F0F0"/>
        </w:rPr>
        <w:t>DELETE ... RETURNING</w:t>
      </w:r>
      <w:r>
        <w:t xml:space="preserve"> CTE rather than a copy-then-delete sequence — an early version of this rescue logic had a real data-loss race here (caught in the M2 principal-engineer review) where a crash between the copy and the delete could either duplicate or drop rows; the CTE form makes the move atomic.</w:t>
      </w:r>
    </w:p>
    <w:p w14:paraId="71F0D7A3" w14:textId="77777777" w:rsidR="00D74182" w:rsidRDefault="008A0F1C">
      <w:pPr>
        <w:pStyle w:val="Heading2"/>
      </w:pPr>
      <w:bookmarkStart w:id="25" w:name="_Toc235398879"/>
      <w:r>
        <w:t>4.5 Index Catalog (authoritative)</w:t>
      </w:r>
      <w:bookmarkEnd w:id="25"/>
    </w:p>
    <w:p w14:paraId="3F8D6D4B" w14:textId="77777777" w:rsidR="00D74182" w:rsidRDefault="008A0F1C">
      <w:pPr>
        <w:spacing w:after="160"/>
        <w:jc w:val="both"/>
      </w:pPr>
      <w:r>
        <w:t xml:space="preserve">Per the frozen architecture §4.4, and matching </w:t>
      </w:r>
      <w:r>
        <w:rPr>
          <w:rFonts w:ascii="Consolas" w:eastAsia="Consolas" w:hAnsi="Consolas" w:cs="Consolas"/>
          <w:sz w:val="20"/>
          <w:szCs w:val="20"/>
          <w:shd w:val="clear" w:color="auto" w:fill="F0F0F0"/>
        </w:rPr>
        <w:t>Meta.indexes</w:t>
      </w:r>
      <w:r>
        <w:t xml:space="preserve"> in </w:t>
      </w:r>
      <w:r>
        <w:rPr>
          <w:rFonts w:ascii="Consolas" w:eastAsia="Consolas" w:hAnsi="Consolas" w:cs="Consolas"/>
          <w:sz w:val="20"/>
          <w:szCs w:val="20"/>
          <w:shd w:val="clear" w:color="auto" w:fill="F0F0F0"/>
        </w:rPr>
        <w:t>models.py</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787"/>
        <w:gridCol w:w="4943"/>
      </w:tblGrid>
      <w:tr w:rsidR="00D74182" w14:paraId="637F7FAE" w14:textId="77777777">
        <w:tblPrEx>
          <w:tblCellMar>
            <w:top w:w="0" w:type="dxa"/>
            <w:bottom w:w="0" w:type="dxa"/>
          </w:tblCellMar>
        </w:tblPrEx>
        <w:trPr>
          <w:tblHeader/>
        </w:trPr>
        <w:tc>
          <w:tcPr>
            <w:tcW w:w="201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FA6B16F" w14:textId="77777777" w:rsidR="00D74182" w:rsidRDefault="008A0F1C">
            <w:pPr>
              <w:spacing w:line="240" w:lineRule="auto"/>
            </w:pPr>
            <w:r>
              <w:rPr>
                <w:rFonts w:ascii="Calibri" w:eastAsia="Calibri" w:hAnsi="Calibri" w:cs="Calibri"/>
                <w:b/>
                <w:bCs/>
                <w:color w:val="FFFFFF"/>
                <w:sz w:val="18"/>
                <w:szCs w:val="18"/>
              </w:rPr>
              <w:t>Index</w:t>
            </w:r>
          </w:p>
        </w:tc>
        <w:tc>
          <w:tcPr>
            <w:tcW w:w="282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8F1CB57" w14:textId="77777777" w:rsidR="00D74182" w:rsidRDefault="008A0F1C">
            <w:pPr>
              <w:spacing w:line="240" w:lineRule="auto"/>
            </w:pPr>
            <w:r>
              <w:rPr>
                <w:rFonts w:ascii="Calibri" w:eastAsia="Calibri" w:hAnsi="Calibri" w:cs="Calibri"/>
                <w:b/>
                <w:bCs/>
                <w:color w:val="FFFFFF"/>
                <w:sz w:val="18"/>
                <w:szCs w:val="18"/>
              </w:rPr>
              <w:t>Table</w:t>
            </w:r>
          </w:p>
        </w:tc>
        <w:tc>
          <w:tcPr>
            <w:tcW w:w="524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F127E2D" w14:textId="77777777" w:rsidR="00D74182" w:rsidRDefault="008A0F1C">
            <w:pPr>
              <w:spacing w:line="240" w:lineRule="auto"/>
            </w:pPr>
            <w:r>
              <w:rPr>
                <w:rFonts w:ascii="Calibri" w:eastAsia="Calibri" w:hAnsi="Calibri" w:cs="Calibri"/>
                <w:b/>
                <w:bCs/>
                <w:color w:val="FFFFFF"/>
                <w:sz w:val="18"/>
                <w:szCs w:val="18"/>
              </w:rPr>
              <w:t>Serves</w:t>
            </w:r>
          </w:p>
        </w:tc>
      </w:tr>
      <w:tr w:rsidR="00D74182" w14:paraId="0B0D91D4"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D520F4D" w14:textId="77777777" w:rsidR="00D74182" w:rsidRDefault="008A0F1C">
            <w:pPr>
              <w:spacing w:line="240" w:lineRule="auto"/>
            </w:pPr>
            <w:r>
              <w:rPr>
                <w:rFonts w:ascii="Consolas" w:eastAsia="Consolas" w:hAnsi="Consolas" w:cs="Consolas"/>
                <w:sz w:val="17"/>
                <w:szCs w:val="17"/>
                <w:shd w:val="clear" w:color="auto" w:fill="F0F0F0"/>
              </w:rPr>
              <w:t>subm_user_ts_idx</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021D5B0" w14:textId="77777777" w:rsidR="00D74182" w:rsidRDefault="008A0F1C">
            <w:pPr>
              <w:spacing w:line="240" w:lineRule="auto"/>
            </w:pPr>
            <w:r>
              <w:rPr>
                <w:rFonts w:ascii="Consolas" w:eastAsia="Consolas" w:hAnsi="Consolas" w:cs="Consolas"/>
                <w:sz w:val="17"/>
                <w:szCs w:val="17"/>
                <w:shd w:val="clear" w:color="auto" w:fill="F0F0F0"/>
              </w:rPr>
              <w:t>CodeSubmission(user, -submitted_at)</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D0F9D2C" w14:textId="77777777" w:rsidR="00D74182" w:rsidRDefault="008A0F1C">
            <w:pPr>
              <w:spacing w:line="240" w:lineRule="auto"/>
            </w:pPr>
            <w:r>
              <w:rPr>
                <w:sz w:val="18"/>
                <w:szCs w:val="18"/>
              </w:rPr>
              <w:t>"this user's recent submissions" (profile view, last-20 routing telemetry)</w:t>
            </w:r>
          </w:p>
        </w:tc>
      </w:tr>
      <w:tr w:rsidR="00D74182" w14:paraId="181B60B9"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2A03AC6" w14:textId="77777777" w:rsidR="00D74182" w:rsidRDefault="008A0F1C">
            <w:pPr>
              <w:spacing w:line="240" w:lineRule="auto"/>
            </w:pPr>
            <w:r>
              <w:rPr>
                <w:rFonts w:ascii="Consolas" w:eastAsia="Consolas" w:hAnsi="Consolas" w:cs="Consolas"/>
                <w:sz w:val="17"/>
                <w:szCs w:val="17"/>
                <w:shd w:val="clear" w:color="auto" w:fill="F0F0F0"/>
              </w:rPr>
              <w:t>subm_user_q_ts_idx</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7FB7FB7" w14:textId="77777777" w:rsidR="00D74182" w:rsidRDefault="008A0F1C">
            <w:pPr>
              <w:spacing w:line="240" w:lineRule="auto"/>
            </w:pPr>
            <w:r>
              <w:rPr>
                <w:rFonts w:ascii="Consolas" w:eastAsia="Consolas" w:hAnsi="Consolas" w:cs="Consolas"/>
                <w:sz w:val="17"/>
                <w:szCs w:val="17"/>
                <w:shd w:val="clear" w:color="auto" w:fill="F0F0F0"/>
              </w:rPr>
              <w:t>CodeSubmission(user, question, -submitted_at)</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65F7BC1" w14:textId="77777777" w:rsidR="00D74182" w:rsidRDefault="008A0F1C">
            <w:pPr>
              <w:spacing w:line="240" w:lineRule="auto"/>
            </w:pPr>
            <w:r>
              <w:rPr>
                <w:sz w:val="18"/>
                <w:szCs w:val="18"/>
              </w:rPr>
              <w:t>"has this user solved this exact question" (anti-farming / already-solved check)</w:t>
            </w:r>
          </w:p>
        </w:tc>
      </w:tr>
      <w:tr w:rsidR="00D74182" w14:paraId="55ACB024"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D5A693A" w14:textId="77777777" w:rsidR="00D74182" w:rsidRDefault="008A0F1C">
            <w:pPr>
              <w:spacing w:line="240" w:lineRule="auto"/>
            </w:pPr>
            <w:r>
              <w:rPr>
                <w:rFonts w:ascii="Consolas" w:eastAsia="Consolas" w:hAnsi="Consolas" w:cs="Consolas"/>
                <w:sz w:val="17"/>
                <w:szCs w:val="17"/>
                <w:shd w:val="clear" w:color="auto" w:fill="F0F0F0"/>
              </w:rPr>
              <w:t>subm_user_status_idx</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083D5F9" w14:textId="77777777" w:rsidR="00D74182" w:rsidRDefault="008A0F1C">
            <w:pPr>
              <w:spacing w:line="240" w:lineRule="auto"/>
            </w:pPr>
            <w:r>
              <w:rPr>
                <w:rFonts w:ascii="Consolas" w:eastAsia="Consolas" w:hAnsi="Consolas" w:cs="Consolas"/>
                <w:sz w:val="17"/>
                <w:szCs w:val="17"/>
                <w:shd w:val="clear" w:color="auto" w:fill="F0F0F0"/>
              </w:rPr>
              <w:t>CodeSubmission(user, status)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CB48DB2" w14:textId="77777777" w:rsidR="00D74182" w:rsidRDefault="008A0F1C">
            <w:pPr>
              <w:spacing w:line="240" w:lineRule="auto"/>
            </w:pPr>
            <w:r>
              <w:rPr>
                <w:sz w:val="18"/>
                <w:szCs w:val="18"/>
              </w:rPr>
              <w:t>solved-count and success-rate aggregates</w:t>
            </w:r>
          </w:p>
        </w:tc>
      </w:tr>
      <w:tr w:rsidR="00D74182" w14:paraId="0D3D1760"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CEE440C" w14:textId="77777777" w:rsidR="00D74182" w:rsidRDefault="008A0F1C">
            <w:pPr>
              <w:spacing w:line="240" w:lineRule="auto"/>
            </w:pPr>
            <w:r>
              <w:rPr>
                <w:rFonts w:ascii="Consolas" w:eastAsia="Consolas" w:hAnsi="Consolas" w:cs="Consolas"/>
                <w:sz w:val="17"/>
                <w:szCs w:val="17"/>
                <w:shd w:val="clear" w:color="auto" w:fill="F0F0F0"/>
              </w:rPr>
              <w:t>question_topic_diff_idx</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B55A93" w14:textId="77777777" w:rsidR="00D74182" w:rsidRDefault="008A0F1C">
            <w:pPr>
              <w:spacing w:line="240" w:lineRule="auto"/>
            </w:pPr>
            <w:r>
              <w:rPr>
                <w:rFonts w:ascii="Consolas" w:eastAsia="Consolas" w:hAnsi="Consolas" w:cs="Consolas"/>
                <w:sz w:val="17"/>
                <w:szCs w:val="17"/>
                <w:shd w:val="clear" w:color="auto" w:fill="F0F0F0"/>
              </w:rPr>
              <w:t>Question(topic, base_difficulty)</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760878E" w14:textId="77777777" w:rsidR="00D74182" w:rsidRDefault="008A0F1C">
            <w:pPr>
              <w:spacing w:line="240" w:lineRule="auto"/>
            </w:pPr>
            <w:r>
              <w:rPr>
                <w:sz w:val="18"/>
                <w:szCs w:val="18"/>
              </w:rPr>
              <w:t>Elo-nearest problem selection within a topic</w:t>
            </w:r>
          </w:p>
        </w:tc>
      </w:tr>
      <w:tr w:rsidR="00D74182" w14:paraId="41B90800"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BB6679B" w14:textId="77777777" w:rsidR="00D74182" w:rsidRDefault="008A0F1C">
            <w:pPr>
              <w:spacing w:line="240" w:lineRule="auto"/>
            </w:pPr>
            <w:r>
              <w:rPr>
                <w:rFonts w:ascii="Consolas" w:eastAsia="Consolas" w:hAnsi="Consolas" w:cs="Consolas"/>
                <w:sz w:val="17"/>
                <w:szCs w:val="17"/>
                <w:shd w:val="clear" w:color="auto" w:fill="F0F0F0"/>
              </w:rPr>
              <w:t>reclog_user_prob_ts_idx</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FB1AC2F" w14:textId="77777777" w:rsidR="00D74182" w:rsidRDefault="008A0F1C">
            <w:pPr>
              <w:spacing w:line="240" w:lineRule="auto"/>
            </w:pPr>
            <w:r>
              <w:rPr>
                <w:rFonts w:ascii="Consolas" w:eastAsia="Consolas" w:hAnsi="Consolas" w:cs="Consolas"/>
                <w:sz w:val="17"/>
                <w:szCs w:val="17"/>
                <w:shd w:val="clear" w:color="auto" w:fill="F0F0F0"/>
              </w:rPr>
              <w:t>RecommendationLog(user, -created_at)</w:t>
            </w:r>
            <w:r>
              <w:rPr>
                <w:sz w:val="18"/>
                <w:szCs w:val="18"/>
              </w:rPr>
              <w:t xml:space="preserve"> with predicted probability</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E2738C0" w14:textId="77777777" w:rsidR="00D74182" w:rsidRDefault="008A0F1C">
            <w:pPr>
              <w:spacing w:line="240" w:lineRule="auto"/>
            </w:pPr>
            <w:r>
              <w:rPr>
                <w:sz w:val="18"/>
                <w:szCs w:val="18"/>
              </w:rPr>
              <w:t>MLOps telemetry / retraining data pull</w:t>
            </w:r>
          </w:p>
        </w:tc>
      </w:tr>
    </w:tbl>
    <w:p w14:paraId="7274B15A" w14:textId="77777777" w:rsidR="00D74182" w:rsidRDefault="00D74182">
      <w:pPr>
        <w:spacing w:after="200"/>
      </w:pPr>
    </w:p>
    <w:p w14:paraId="01C4C33C" w14:textId="77777777" w:rsidR="00D74182" w:rsidRDefault="008A0F1C">
      <w:pPr>
        <w:spacing w:after="160"/>
        <w:jc w:val="both"/>
      </w:pPr>
      <w:r>
        <w:t xml:space="preserve">A deliberate omission: a standalone single-column index on </w:t>
      </w:r>
      <w:r>
        <w:rPr>
          <w:rFonts w:ascii="Consolas" w:eastAsia="Consolas" w:hAnsi="Consolas" w:cs="Consolas"/>
          <w:sz w:val="20"/>
          <w:szCs w:val="20"/>
          <w:shd w:val="clear" w:color="auto" w:fill="F0F0F0"/>
        </w:rPr>
        <w:t>CodeSubmission.user_id</w:t>
      </w:r>
      <w:r>
        <w:t xml:space="preserve"> was </w:t>
      </w:r>
      <w:r>
        <w:rPr>
          <w:b/>
          <w:bCs/>
        </w:rPr>
        <w:t>not</w:t>
      </w:r>
      <w:r>
        <w:t xml:space="preserve"> carried onto the partitioned table, because every equality scan on </w:t>
      </w:r>
      <w:r>
        <w:rPr>
          <w:rFonts w:ascii="Consolas" w:eastAsia="Consolas" w:hAnsi="Consolas" w:cs="Consolas"/>
          <w:sz w:val="20"/>
          <w:szCs w:val="20"/>
          <w:shd w:val="clear" w:color="auto" w:fill="F0F0F0"/>
        </w:rPr>
        <w:t>user_id</w:t>
      </w:r>
      <w:r>
        <w:t xml:space="preserve"> alone is already served by the leading column of </w:t>
      </w:r>
      <w:r>
        <w:rPr>
          <w:rFonts w:ascii="Consolas" w:eastAsia="Consolas" w:hAnsi="Consolas" w:cs="Consolas"/>
          <w:sz w:val="20"/>
          <w:szCs w:val="20"/>
          <w:shd w:val="clear" w:color="auto" w:fill="F0F0F0"/>
        </w:rPr>
        <w:t>subm_user_ts_idx</w:t>
      </w:r>
      <w:r>
        <w:t xml:space="preserve"> or </w:t>
      </w:r>
      <w:r>
        <w:rPr>
          <w:rFonts w:ascii="Consolas" w:eastAsia="Consolas" w:hAnsi="Consolas" w:cs="Consolas"/>
          <w:sz w:val="20"/>
          <w:szCs w:val="20"/>
          <w:shd w:val="clear" w:color="auto" w:fill="F0F0F0"/>
        </w:rPr>
        <w:t>subm_user_status_idx</w:t>
      </w:r>
      <w:r>
        <w:t xml:space="preserve"> — an extra single-column index would only add write overhead on an already write-heavy table for zero read benefit.</w:t>
      </w:r>
    </w:p>
    <w:p w14:paraId="748279E2" w14:textId="77777777" w:rsidR="00D74182" w:rsidRDefault="008A0F1C">
      <w:pPr>
        <w:pStyle w:val="Heading1"/>
        <w:pageBreakBefore/>
      </w:pPr>
      <w:bookmarkStart w:id="26" w:name="_Toc235398880"/>
      <w:r>
        <w:lastRenderedPageBreak/>
        <w:t>5. Adaptive Learning Engine — Core Differentiator</w:t>
      </w:r>
      <w:bookmarkEnd w:id="26"/>
    </w:p>
    <w:p w14:paraId="4C8ACFEF" w14:textId="77777777" w:rsidR="00D74182" w:rsidRDefault="008A0F1C">
      <w:pPr>
        <w:spacing w:after="160"/>
        <w:jc w:val="both"/>
      </w:pPr>
      <w:r>
        <w:t>This is the chapter that makes SparkLM more than a LeetCode clone. Every piece below is real, running code — not a design sketch — and every formula is transcribed exactly from the engine that implements it.</w:t>
      </w:r>
    </w:p>
    <w:p w14:paraId="0457E5E9" w14:textId="77777777" w:rsidR="00D74182" w:rsidRDefault="008A0F1C">
      <w:pPr>
        <w:pStyle w:val="Heading2"/>
      </w:pPr>
      <w:bookmarkStart w:id="27" w:name="_Toc235398881"/>
      <w:r>
        <w:t>5.1 Decision Pipeline</w:t>
      </w:r>
      <w:bookmarkEnd w:id="27"/>
    </w:p>
    <w:p w14:paraId="3B1BC634" w14:textId="77777777" w:rsidR="00D74182" w:rsidRDefault="008A0F1C">
      <w:pPr>
        <w:spacing w:after="160"/>
        <w:jc w:val="both"/>
      </w:pPr>
      <w:r>
        <w:t>Per recommendation request (</w:t>
      </w:r>
      <w:r>
        <w:rPr>
          <w:rFonts w:ascii="Consolas" w:eastAsia="Consolas" w:hAnsi="Consolas" w:cs="Consolas"/>
          <w:sz w:val="20"/>
          <w:szCs w:val="20"/>
          <w:shd w:val="clear" w:color="auto" w:fill="F0F0F0"/>
        </w:rPr>
        <w:t>NextProblemView.get</w:t>
      </w:r>
      <w:r>
        <w:t>), the pipeline is:</w:t>
      </w:r>
    </w:p>
    <w:p w14:paraId="338F9953"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compute_routing_telemetry(user)  --&gt;  RoutingClassifier.predict_route()</w:t>
      </w:r>
    </w:p>
    <w:p w14:paraId="26F9D63A"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                                      |</w:t>
      </w:r>
    </w:p>
    <w:p w14:paraId="599C3713"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(avg_acc, runs_z,                    "hierarchical" or "flat"</w:t>
      </w:r>
    </w:p>
    <w:p w14:paraId="58F9C318"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sample_size over                            |</w:t>
      </w:r>
    </w:p>
    <w:p w14:paraId="00BE5ED7"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last 20 submissions)          +--------------+--------------+</w:t>
      </w:r>
    </w:p>
    <w:p w14:paraId="22491FE5"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v                             v</w:t>
      </w:r>
    </w:p>
    <w:p w14:paraId="6A595A19"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HierarchicalEngine.get_next_topic     Elo-nearest problem</w:t>
      </w:r>
    </w:p>
    <w:p w14:paraId="00E2687C"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(DAG unlock on accuracy&gt;=0.8)          within current topic</w:t>
      </w:r>
    </w:p>
    <w:p w14:paraId="08CF0E5A"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0A665A1B"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v</w:t>
      </w:r>
    </w:p>
    <w:p w14:paraId="139B80C3"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XAI layer (heuristic 4-axis radar,</w:t>
      </w:r>
    </w:p>
    <w:p w14:paraId="4FA7647C"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or real SHAP if ENABLE_SHAP_XAI)</w:t>
      </w:r>
    </w:p>
    <w:p w14:paraId="63C6CE9C"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v</w:t>
      </w:r>
    </w:p>
    <w:p w14:paraId="5CF12BDC"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RecommendationLog row (the "data flywheel")</w:t>
      </w:r>
    </w:p>
    <w:p w14:paraId="2B2C740F"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v</w:t>
      </w:r>
    </w:p>
    <w:p w14:paraId="636D34D2"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                                   Response: problem + sample_case + explanation</w:t>
      </w:r>
    </w:p>
    <w:p w14:paraId="6F90402A" w14:textId="77777777" w:rsidR="00D74182" w:rsidRDefault="008A0F1C">
      <w:pPr>
        <w:spacing w:after="160"/>
        <w:jc w:val="both"/>
      </w:pPr>
      <w:r>
        <w:t xml:space="preserve">Every recommendation is logged with which engine served it and (when computable) the predicted success probability — this log is what </w:t>
      </w:r>
      <w:r>
        <w:rPr>
          <w:rFonts w:ascii="Consolas" w:eastAsia="Consolas" w:hAnsi="Consolas" w:cs="Consolas"/>
          <w:sz w:val="20"/>
          <w:szCs w:val="20"/>
          <w:shd w:val="clear" w:color="auto" w:fill="F0F0F0"/>
        </w:rPr>
        <w:t>retrain_ai</w:t>
      </w:r>
      <w:r>
        <w:t xml:space="preserve"> later learns from, and what the staff-only MLOps telemetry view (§9) surfaces.</w:t>
      </w:r>
    </w:p>
    <w:p w14:paraId="0BFA9055" w14:textId="77777777" w:rsidR="00D74182" w:rsidRDefault="008A0F1C">
      <w:pPr>
        <w:pStyle w:val="Heading2"/>
      </w:pPr>
      <w:bookmarkStart w:id="28" w:name="_Toc235398882"/>
      <w:r>
        <w:t>5.2 Elo Rating Engine</w:t>
      </w:r>
      <w:bookmarkEnd w:id="28"/>
    </w:p>
    <w:p w14:paraId="267FD722" w14:textId="77777777" w:rsidR="00D74182" w:rsidRDefault="008A0F1C">
      <w:pPr>
        <w:spacing w:after="160"/>
        <w:jc w:val="both"/>
      </w:pPr>
      <w:r>
        <w:rPr>
          <w:rFonts w:ascii="Consolas" w:eastAsia="Consolas" w:hAnsi="Consolas" w:cs="Consolas"/>
          <w:sz w:val="20"/>
          <w:szCs w:val="20"/>
          <w:shd w:val="clear" w:color="auto" w:fill="F0F0F0"/>
        </w:rPr>
        <w:t>groups/engines/elo_engine.py</w:t>
      </w:r>
      <w:r>
        <w:t xml:space="preserve"> — </w:t>
      </w:r>
      <w:r>
        <w:rPr>
          <w:rFonts w:ascii="Consolas" w:eastAsia="Consolas" w:hAnsi="Consolas" w:cs="Consolas"/>
          <w:sz w:val="20"/>
          <w:szCs w:val="20"/>
          <w:shd w:val="clear" w:color="auto" w:fill="F0F0F0"/>
        </w:rPr>
        <w:t>EloEngine.K_FACTOR = 32</w:t>
      </w:r>
      <w:r>
        <w:t>. Standard Elo expected-score formula:</w:t>
      </w:r>
    </w:p>
    <w:p w14:paraId="116D0D6B"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expected = 1 / (1 + 10^((opponent_rating - rating) / 400))</w:t>
      </w:r>
    </w:p>
    <w:p w14:paraId="1FA88216"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new_rating = rating + K * (actual_score - expected)</w:t>
      </w:r>
    </w:p>
    <w:p w14:paraId="1E935305" w14:textId="77777777" w:rsidR="00D74182" w:rsidRDefault="008A0F1C">
      <w:pPr>
        <w:spacing w:after="160"/>
        <w:jc w:val="both"/>
      </w:pPr>
      <w:r>
        <w:t>Two efficiency multipliers apply to the raw K-factor update, so a rating gain reflects engineering quality, not just correctness:</w:t>
      </w:r>
    </w:p>
    <w:p w14:paraId="14E4B62B" w14:textId="77777777" w:rsidR="00D74182" w:rsidRDefault="008A0F1C">
      <w:pPr>
        <w:pStyle w:val="ListParagraph"/>
        <w:numPr>
          <w:ilvl w:val="0"/>
          <w:numId w:val="1"/>
        </w:numPr>
        <w:spacing w:after="100" w:line="264" w:lineRule="auto"/>
      </w:pPr>
      <w:r>
        <w:rPr>
          <w:b/>
          <w:bCs/>
        </w:rPr>
        <w:t>Time multiplier:</w:t>
      </w:r>
      <w:r>
        <w:t xml:space="preserve"> 1.5x if execution time &lt; 60ms, 0.5x if &gt; 250ms.</w:t>
      </w:r>
    </w:p>
    <w:p w14:paraId="252D50D0" w14:textId="77777777" w:rsidR="00D74182" w:rsidRDefault="008A0F1C">
      <w:pPr>
        <w:pStyle w:val="ListParagraph"/>
        <w:numPr>
          <w:ilvl w:val="0"/>
          <w:numId w:val="1"/>
        </w:numPr>
        <w:spacing w:after="100" w:line="264" w:lineRule="auto"/>
      </w:pPr>
      <w:r>
        <w:rPr>
          <w:b/>
          <w:bCs/>
        </w:rPr>
        <w:t>Space multiplier:</w:t>
      </w:r>
      <w:r>
        <w:t xml:space="preserve"> 1.2x if memory &lt; 30,000 KB, 0.8x if &gt; 55,000 KB.</w:t>
      </w:r>
    </w:p>
    <w:p w14:paraId="5681F016" w14:textId="77777777" w:rsidR="00D74182" w:rsidRDefault="008A0F1C">
      <w:pPr>
        <w:spacing w:after="160"/>
        <w:jc w:val="both"/>
      </w:pPr>
      <w:r>
        <w:t xml:space="preserve">The final gain is clamped to </w:t>
      </w:r>
      <w:r>
        <w:rPr>
          <w:b/>
          <w:bCs/>
        </w:rPr>
        <w:t>[0, 50]</w:t>
      </w:r>
      <w:r>
        <w:t xml:space="preserve"> per submission — an earlier version had a "+2 floor" on every accepted submission regardless of efficiency, which made repeatedly re-solving trivial problems a viable rating-farming strategy; the floor was removed and the anti-farming guard (§6.4) additionally zeroes the Elo delta entirely on a repeat solve of the same question.</w:t>
      </w:r>
    </w:p>
    <w:p w14:paraId="51E4627E" w14:textId="77777777" w:rsidR="00D74182" w:rsidRDefault="008A0F1C">
      <w:pPr>
        <w:spacing w:after="160"/>
        <w:jc w:val="both"/>
      </w:pPr>
      <w:r>
        <w:rPr>
          <w:b/>
          <w:bCs/>
        </w:rPr>
        <w:t>Inactivity decay</w:t>
      </w:r>
      <w:r>
        <w:t xml:space="preserve"> (</w:t>
      </w:r>
      <w:r>
        <w:rPr>
          <w:rFonts w:ascii="Consolas" w:eastAsia="Consolas" w:hAnsi="Consolas" w:cs="Consolas"/>
          <w:sz w:val="20"/>
          <w:szCs w:val="20"/>
          <w:shd w:val="clear" w:color="auto" w:fill="F0F0F0"/>
        </w:rPr>
        <w:t>apply_time_decay</w:t>
      </w:r>
      <w:r>
        <w:t>) runs on a schedule (</w:t>
      </w:r>
      <w:r>
        <w:rPr>
          <w:rFonts w:ascii="Consolas" w:eastAsia="Consolas" w:hAnsi="Consolas" w:cs="Consolas"/>
          <w:sz w:val="20"/>
          <w:szCs w:val="20"/>
          <w:shd w:val="clear" w:color="auto" w:fill="F0F0F0"/>
        </w:rPr>
        <w:t>calculate_decay</w:t>
      </w:r>
      <w:r>
        <w:t xml:space="preserve"> management command) and needed a subtler fix than it first appears: the natural way to write "decay since last practice" is to key off </w:t>
      </w:r>
      <w:r>
        <w:rPr>
          <w:rFonts w:ascii="Consolas" w:eastAsia="Consolas" w:hAnsi="Consolas" w:cs="Consolas"/>
          <w:sz w:val="20"/>
          <w:szCs w:val="20"/>
          <w:shd w:val="clear" w:color="auto" w:fill="F0F0F0"/>
        </w:rPr>
        <w:t>last_practiced</w:t>
      </w:r>
      <w:r>
        <w:t xml:space="preserve">, but </w:t>
      </w:r>
      <w:r>
        <w:rPr>
          <w:rFonts w:ascii="Consolas" w:eastAsia="Consolas" w:hAnsi="Consolas" w:cs="Consolas"/>
          <w:sz w:val="20"/>
          <w:szCs w:val="20"/>
          <w:shd w:val="clear" w:color="auto" w:fill="F0F0F0"/>
        </w:rPr>
        <w:t>last_practiced</w:t>
      </w:r>
      <w:r>
        <w:t xml:space="preserve"> is also the timestamp every real submission advances — so a naive implementation charges decay twice for the same idle window if the sweep runs more than once before the next real submission. The fix uses a </w:t>
      </w:r>
      <w:r>
        <w:rPr>
          <w:b/>
          <w:bCs/>
        </w:rPr>
        <w:t>separate checkpoint field</w:t>
      </w:r>
      <w:r>
        <w:t xml:space="preserve">, </w:t>
      </w:r>
      <w:r>
        <w:rPr>
          <w:rFonts w:ascii="Consolas" w:eastAsia="Consolas" w:hAnsi="Consolas" w:cs="Consolas"/>
          <w:sz w:val="20"/>
          <w:szCs w:val="20"/>
          <w:shd w:val="clear" w:color="auto" w:fill="F0F0F0"/>
        </w:rPr>
        <w:t>last_decay_applied_at</w:t>
      </w:r>
      <w:r>
        <w:t xml:space="preserve">, distinct from </w:t>
      </w:r>
      <w:r>
        <w:rPr>
          <w:rFonts w:ascii="Consolas" w:eastAsia="Consolas" w:hAnsi="Consolas" w:cs="Consolas"/>
          <w:sz w:val="20"/>
          <w:szCs w:val="20"/>
          <w:shd w:val="clear" w:color="auto" w:fill="F0F0F0"/>
        </w:rPr>
        <w:lastRenderedPageBreak/>
        <w:t>last_practiced</w:t>
      </w:r>
      <w:r>
        <w:t xml:space="preserve">; only </w:t>
      </w:r>
      <w:r>
        <w:rPr>
          <w:rFonts w:ascii="Consolas" w:eastAsia="Consolas" w:hAnsi="Consolas" w:cs="Consolas"/>
          <w:sz w:val="20"/>
          <w:szCs w:val="20"/>
          <w:shd w:val="clear" w:color="auto" w:fill="F0F0F0"/>
        </w:rPr>
        <w:t>record_real_submission</w:t>
      </w:r>
      <w:r>
        <w:t xml:space="preserve"> ever advances </w:t>
      </w:r>
      <w:r>
        <w:rPr>
          <w:rFonts w:ascii="Consolas" w:eastAsia="Consolas" w:hAnsi="Consolas" w:cs="Consolas"/>
          <w:sz w:val="20"/>
          <w:szCs w:val="20"/>
          <w:shd w:val="clear" w:color="auto" w:fill="F0F0F0"/>
        </w:rPr>
        <w:t>last_practiced</w:t>
      </w:r>
      <w:r>
        <w:t xml:space="preserve">, and the decay sweep only ever advances </w:t>
      </w:r>
      <w:r>
        <w:rPr>
          <w:rFonts w:ascii="Consolas" w:eastAsia="Consolas" w:hAnsi="Consolas" w:cs="Consolas"/>
          <w:sz w:val="20"/>
          <w:szCs w:val="20"/>
          <w:shd w:val="clear" w:color="auto" w:fill="F0F0F0"/>
        </w:rPr>
        <w:t>last_decay_applied_at</w:t>
      </w:r>
      <w:r>
        <w:t>, so the two clocks can't double-charge each other.</w:t>
      </w:r>
    </w:p>
    <w:p w14:paraId="41A36832" w14:textId="77777777" w:rsidR="00D74182" w:rsidRDefault="008A0F1C">
      <w:pPr>
        <w:pStyle w:val="Heading2"/>
      </w:pPr>
      <w:bookmarkStart w:id="29" w:name="_Toc235398883"/>
      <w:r>
        <w:t>5.3 Half-Life Regression (HLR) — the Memory Model</w:t>
      </w:r>
      <w:bookmarkEnd w:id="29"/>
    </w:p>
    <w:p w14:paraId="34E119A3" w14:textId="77777777" w:rsidR="00D74182" w:rsidRDefault="008A0F1C">
      <w:pPr>
        <w:spacing w:after="160"/>
        <w:jc w:val="both"/>
      </w:pPr>
      <w:r>
        <w:rPr>
          <w:rFonts w:ascii="Consolas" w:eastAsia="Consolas" w:hAnsi="Consolas" w:cs="Consolas"/>
          <w:sz w:val="20"/>
          <w:szCs w:val="20"/>
          <w:shd w:val="clear" w:color="auto" w:fill="F0F0F0"/>
        </w:rPr>
        <w:t>groups/engines/hlr_engine.py</w:t>
      </w:r>
      <w:r>
        <w:t xml:space="preserve"> and the pure read-side math in </w:t>
      </w:r>
      <w:r>
        <w:rPr>
          <w:rFonts w:ascii="Consolas" w:eastAsia="Consolas" w:hAnsi="Consolas" w:cs="Consolas"/>
          <w:sz w:val="20"/>
          <w:szCs w:val="20"/>
          <w:shd w:val="clear" w:color="auto" w:fill="F0F0F0"/>
        </w:rPr>
        <w:t>learning/memory.py</w:t>
      </w:r>
      <w:r>
        <w:t xml:space="preserve"> together implement a spaced-repetition forgetting curve:</w:t>
      </w:r>
    </w:p>
    <w:p w14:paraId="3AA14307" w14:textId="77777777" w:rsidR="00D74182" w:rsidRDefault="008A0F1C">
      <w:pPr>
        <w:pBdr>
          <w:left w:val="single" w:sz="18" w:space="0" w:color="5B6B8C"/>
        </w:pBdr>
        <w:shd w:val="clear" w:color="auto" w:fill="F4F4F4"/>
        <w:spacing w:before="120" w:after="160" w:line="264" w:lineRule="auto"/>
        <w:ind w:left="160"/>
      </w:pPr>
      <w:r>
        <w:rPr>
          <w:rFonts w:ascii="Consolas" w:eastAsia="Consolas" w:hAnsi="Consolas" w:cs="Consolas"/>
          <w:sz w:val="16"/>
          <w:szCs w:val="16"/>
        </w:rPr>
        <w:t>P(t) = 2^(-t / h)</w:t>
      </w:r>
    </w:p>
    <w:p w14:paraId="579541F4" w14:textId="77777777" w:rsidR="00D74182" w:rsidRDefault="008A0F1C">
      <w:pPr>
        <w:spacing w:after="160"/>
        <w:jc w:val="both"/>
      </w:pPr>
      <w:r>
        <w:t xml:space="preserve">where </w:t>
      </w:r>
      <w:r>
        <w:rPr>
          <w:rFonts w:ascii="Consolas" w:eastAsia="Consolas" w:hAnsi="Consolas" w:cs="Consolas"/>
          <w:sz w:val="20"/>
          <w:szCs w:val="20"/>
          <w:shd w:val="clear" w:color="auto" w:fill="F0F0F0"/>
        </w:rPr>
        <w:t>t</w:t>
      </w:r>
      <w:r>
        <w:t xml:space="preserve"> is days since last practice and </w:t>
      </w:r>
      <w:r>
        <w:rPr>
          <w:rFonts w:ascii="Consolas" w:eastAsia="Consolas" w:hAnsi="Consolas" w:cs="Consolas"/>
          <w:sz w:val="20"/>
          <w:szCs w:val="20"/>
          <w:shd w:val="clear" w:color="auto" w:fill="F0F0F0"/>
        </w:rPr>
        <w:t>h</w:t>
      </w:r>
      <w:r>
        <w:t xml:space="preserve"> is the topic's current memory half-life in days. This is the same functional form Duolingo's half-life regression model popularized: recall probability decays exponentially, and "half-life" is literally the number of days until predicted recall drops to 50%.</w:t>
      </w:r>
    </w:p>
    <w:p w14:paraId="14100263" w14:textId="77777777" w:rsidR="00D74182" w:rsidRDefault="008A0F1C">
      <w:pPr>
        <w:spacing w:after="160"/>
        <w:jc w:val="both"/>
      </w:pPr>
      <w:r>
        <w:t>Two correctness details worth being able to explain precisely:</w:t>
      </w:r>
    </w:p>
    <w:p w14:paraId="45385426" w14:textId="77777777" w:rsidR="00D74182" w:rsidRDefault="008A0F1C">
      <w:pPr>
        <w:pStyle w:val="ListParagraph"/>
        <w:numPr>
          <w:ilvl w:val="0"/>
          <w:numId w:val="1"/>
        </w:numPr>
        <w:spacing w:after="100" w:line="264" w:lineRule="auto"/>
      </w:pPr>
      <w:r>
        <w:rPr>
          <w:b/>
          <w:bCs/>
        </w:rPr>
        <w:t>Cold-start floor.</w:t>
      </w:r>
      <w:r>
        <w:t xml:space="preserve"> </w:t>
      </w:r>
      <w:r>
        <w:rPr>
          <w:rFonts w:ascii="Consolas" w:eastAsia="Consolas" w:hAnsi="Consolas" w:cs="Consolas"/>
          <w:sz w:val="20"/>
          <w:szCs w:val="20"/>
          <w:shd w:val="clear" w:color="auto" w:fill="F0F0F0"/>
        </w:rPr>
        <w:t>calculate_memory_state</w:t>
      </w:r>
      <w:r>
        <w:t xml:space="preserve"> returns </w:t>
      </w:r>
      <w:r>
        <w:rPr>
          <w:b/>
          <w:bCs/>
        </w:rPr>
        <w:t>1.0</w:t>
      </w:r>
      <w:r>
        <w:t xml:space="preserve">, not 0.0, when the half-life is non-positive or elapsed time is negative — a fresh account with no practice history must not read as "has forgotten everything," which is what a naive </w:t>
      </w:r>
      <w:r>
        <w:rPr>
          <w:rFonts w:ascii="Consolas" w:eastAsia="Consolas" w:hAnsi="Consolas" w:cs="Consolas"/>
          <w:sz w:val="20"/>
          <w:szCs w:val="20"/>
          <w:shd w:val="clear" w:color="auto" w:fill="F0F0F0"/>
        </w:rPr>
        <w:t>2^(-t/h)</w:t>
      </w:r>
      <w:r>
        <w:t xml:space="preserve"> would produce as </w:t>
      </w:r>
      <w:r>
        <w:rPr>
          <w:rFonts w:ascii="Consolas" w:eastAsia="Consolas" w:hAnsi="Consolas" w:cs="Consolas"/>
          <w:sz w:val="20"/>
          <w:szCs w:val="20"/>
          <w:shd w:val="clear" w:color="auto" w:fill="F0F0F0"/>
        </w:rPr>
        <w:t>t/h -&gt; infinity</w:t>
      </w:r>
      <w:r>
        <w:t xml:space="preserve"> from an uninitialized or zero half-life.</w:t>
      </w:r>
    </w:p>
    <w:p w14:paraId="1D011AE3" w14:textId="77777777" w:rsidR="00D74182" w:rsidRDefault="008A0F1C">
      <w:pPr>
        <w:pStyle w:val="ListParagraph"/>
        <w:numPr>
          <w:ilvl w:val="0"/>
          <w:numId w:val="1"/>
        </w:numPr>
        <w:spacing w:after="100" w:line="264" w:lineRule="auto"/>
      </w:pPr>
      <w:r>
        <w:rPr>
          <w:b/>
          <w:bCs/>
        </w:rPr>
        <w:t>Update rule (SM-2-style, quality-based).</w:t>
      </w:r>
      <w:r>
        <w:t xml:space="preserve"> After each review, the half-life is rescaled by the quality of the outcome: quality &gt;= 4 (strong pass) multiplies the half-life by </w:t>
      </w:r>
      <w:r>
        <w:rPr>
          <w:b/>
          <w:bCs/>
        </w:rPr>
        <w:t>2.5</w:t>
      </w:r>
      <w:r>
        <w:t xml:space="preserve">; quality == 3 (marginal pass) multiplies by </w:t>
      </w:r>
      <w:r>
        <w:rPr>
          <w:b/>
          <w:bCs/>
        </w:rPr>
        <w:t>1.2</w:t>
      </w:r>
      <w:r>
        <w:t xml:space="preserve">; anything lower resets it to </w:t>
      </w:r>
      <w:r>
        <w:rPr>
          <w:b/>
          <w:bCs/>
        </w:rPr>
        <w:t>max(1.0, halflife * 0.3)</w:t>
      </w:r>
      <w:r>
        <w:t xml:space="preserve"> — a hard failure shrinks the half-life aggressively but never below one day, so a single bad attempt doesn't erase weeks of accumulated confidence in that topic.</w:t>
      </w:r>
    </w:p>
    <w:p w14:paraId="4E712B37" w14:textId="77777777" w:rsidR="00D74182" w:rsidRDefault="008A0F1C">
      <w:pPr>
        <w:spacing w:after="160"/>
        <w:jc w:val="both"/>
      </w:pPr>
      <w:r>
        <w:t xml:space="preserve">Retention is floored defensively at </w:t>
      </w:r>
      <w:r>
        <w:rPr>
          <w:rFonts w:ascii="Consolas" w:eastAsia="Consolas" w:hAnsi="Consolas" w:cs="Consolas"/>
          <w:sz w:val="20"/>
          <w:szCs w:val="20"/>
          <w:shd w:val="clear" w:color="auto" w:fill="F0F0F0"/>
        </w:rPr>
        <w:t>MIN_HALFLIFE_DAYS = 0.1</w:t>
      </w:r>
      <w:r>
        <w:t xml:space="preserve"> on the read side too, so a corrupted or not-yet-initialized half-life can't blow up the exponent.</w:t>
      </w:r>
    </w:p>
    <w:p w14:paraId="6693B206" w14:textId="77777777" w:rsidR="00D74182" w:rsidRDefault="008A0F1C">
      <w:pPr>
        <w:pStyle w:val="Heading2"/>
      </w:pPr>
      <w:bookmarkStart w:id="30" w:name="_Toc235398884"/>
      <w:r>
        <w:t>5.4 Effective Mastery and the Review Queue</w:t>
      </w:r>
      <w:bookmarkEnd w:id="30"/>
    </w:p>
    <w:p w14:paraId="4B21703D" w14:textId="77777777" w:rsidR="00D74182" w:rsidRDefault="008A0F1C">
      <w:pPr>
        <w:spacing w:after="160"/>
        <w:jc w:val="both"/>
      </w:pPr>
      <w:r>
        <w:t xml:space="preserve">The frozen architecture's flagship v2 behavioral change (§6.2): </w:t>
      </w:r>
      <w:r>
        <w:rPr>
          <w:b/>
          <w:bCs/>
        </w:rPr>
        <w:t>effective mastery = skill × predicted retention(t)</w:t>
      </w:r>
      <w:r>
        <w:t xml:space="preserve">. Skill (observed accuracy) never decays on its own — decay is entirely a function of the HLR retention curve applied on top of it. This is computed in </w:t>
      </w:r>
      <w:r>
        <w:rPr>
          <w:rFonts w:ascii="Consolas" w:eastAsia="Consolas" w:hAnsi="Consolas" w:cs="Consolas"/>
          <w:sz w:val="20"/>
          <w:szCs w:val="20"/>
          <w:shd w:val="clear" w:color="auto" w:fill="F0F0F0"/>
        </w:rPr>
        <w:t>learning/memory.py::effective_mastery()</w:t>
      </w:r>
      <w:r>
        <w:t xml:space="preserve"> and surfaced two ways:</w:t>
      </w:r>
    </w:p>
    <w:p w14:paraId="5CDBA8C1" w14:textId="77777777" w:rsidR="00D74182" w:rsidRDefault="008A0F1C">
      <w:pPr>
        <w:spacing w:after="100" w:line="264" w:lineRule="auto"/>
        <w:ind w:left="460" w:hanging="360"/>
      </w:pPr>
      <w:r>
        <w:rPr>
          <w:b/>
          <w:bCs/>
        </w:rPr>
        <w:t>1. `GET /api/review/queue/`</w:t>
      </w:r>
      <w:r>
        <w:t xml:space="preserve"> (</w:t>
      </w:r>
      <w:r>
        <w:rPr>
          <w:rFonts w:ascii="Consolas" w:eastAsia="Consolas" w:hAnsi="Consolas" w:cs="Consolas"/>
          <w:sz w:val="20"/>
          <w:szCs w:val="20"/>
          <w:shd w:val="clear" w:color="auto" w:fill="F0F0F0"/>
        </w:rPr>
        <w:t>common/review_views.py</w:t>
      </w:r>
      <w:r>
        <w:t xml:space="preserve">) — every topic the user has practiced at least once, ranked worst-retention-first, each annotated with </w:t>
      </w:r>
      <w:r>
        <w:rPr>
          <w:rFonts w:ascii="Consolas" w:eastAsia="Consolas" w:hAnsi="Consolas" w:cs="Consolas"/>
          <w:sz w:val="20"/>
          <w:szCs w:val="20"/>
          <w:shd w:val="clear" w:color="auto" w:fill="F0F0F0"/>
        </w:rPr>
        <w:t>retention_pct</w:t>
      </w:r>
      <w:r>
        <w:t xml:space="preserve">, </w:t>
      </w:r>
      <w:r>
        <w:rPr>
          <w:rFonts w:ascii="Consolas" w:eastAsia="Consolas" w:hAnsi="Consolas" w:cs="Consolas"/>
          <w:sz w:val="20"/>
          <w:szCs w:val="20"/>
          <w:shd w:val="clear" w:color="auto" w:fill="F0F0F0"/>
        </w:rPr>
        <w:t>accuracy_pct</w:t>
      </w:r>
      <w:r>
        <w:t xml:space="preserve">, </w:t>
      </w:r>
      <w:r>
        <w:rPr>
          <w:rFonts w:ascii="Consolas" w:eastAsia="Consolas" w:hAnsi="Consolas" w:cs="Consolas"/>
          <w:sz w:val="20"/>
          <w:szCs w:val="20"/>
          <w:shd w:val="clear" w:color="auto" w:fill="F0F0F0"/>
        </w:rPr>
        <w:t>effective_mastery_pct</w:t>
      </w:r>
      <w:r>
        <w:t xml:space="preserve">, </w:t>
      </w:r>
      <w:r>
        <w:rPr>
          <w:rFonts w:ascii="Consolas" w:eastAsia="Consolas" w:hAnsi="Consolas" w:cs="Consolas"/>
          <w:sz w:val="20"/>
          <w:szCs w:val="20"/>
          <w:shd w:val="clear" w:color="auto" w:fill="F0F0F0"/>
        </w:rPr>
        <w:t>days_since_practice</w:t>
      </w:r>
      <w:r>
        <w:t xml:space="preserve">, and a </w:t>
      </w:r>
      <w:r>
        <w:rPr>
          <w:rFonts w:ascii="Consolas" w:eastAsia="Consolas" w:hAnsi="Consolas" w:cs="Consolas"/>
          <w:sz w:val="20"/>
          <w:szCs w:val="20"/>
          <w:shd w:val="clear" w:color="auto" w:fill="F0F0F0"/>
        </w:rPr>
        <w:t>due</w:t>
      </w:r>
      <w:r>
        <w:t xml:space="preserve"> flag. A topic is "due" (</w:t>
      </w:r>
      <w:r>
        <w:rPr>
          <w:rFonts w:ascii="Consolas" w:eastAsia="Consolas" w:hAnsi="Consolas" w:cs="Consolas"/>
          <w:sz w:val="20"/>
          <w:szCs w:val="20"/>
          <w:shd w:val="clear" w:color="auto" w:fill="F0F0F0"/>
        </w:rPr>
        <w:t>learning.memory.is_due</w:t>
      </w:r>
      <w:r>
        <w:t xml:space="preserve">) only if it has been practiced at least once </w:t>
      </w:r>
      <w:r>
        <w:rPr>
          <w:b/>
          <w:bCs/>
        </w:rPr>
        <w:t>and</w:t>
      </w:r>
      <w:r>
        <w:t xml:space="preserve"> predicted retention has dropped below 0.5 — an unpracticed topic is never "due," because there's nothing yet to forget.</w:t>
      </w:r>
    </w:p>
    <w:p w14:paraId="71E5D0B9" w14:textId="77777777" w:rsidR="00D74182" w:rsidRDefault="008A0F1C">
      <w:pPr>
        <w:spacing w:after="100" w:line="264" w:lineRule="auto"/>
        <w:ind w:left="460" w:hanging="360"/>
      </w:pPr>
      <w:r>
        <w:rPr>
          <w:b/>
          <w:bCs/>
        </w:rPr>
        <w:t>2. `GET /api/ai/mastery-map/`</w:t>
      </w:r>
      <w:r>
        <w:t xml:space="preserve"> — the same effective-mastery numbers annotated directly onto the curriculum DAG nodes the Learning Path visualizer renders.</w:t>
      </w:r>
    </w:p>
    <w:p w14:paraId="18853688" w14:textId="77777777" w:rsidR="00D74182" w:rsidRDefault="008A0F1C">
      <w:pPr>
        <w:spacing w:after="160"/>
        <w:jc w:val="both"/>
      </w:pPr>
      <w:r>
        <w:t xml:space="preserve">Curriculum re-locking on effective mastery (a topic dropping back below the unlock threshold after enough decay) is implemented but deliberately staged behind a </w:t>
      </w:r>
      <w:r>
        <w:rPr>
          <w:rFonts w:ascii="Consolas" w:eastAsia="Consolas" w:hAnsi="Consolas" w:cs="Consolas"/>
          <w:sz w:val="20"/>
          <w:szCs w:val="20"/>
          <w:shd w:val="clear" w:color="auto" w:fill="F0F0F0"/>
        </w:rPr>
        <w:t>CURRICULUM_GATE_ENFORCE</w:t>
      </w:r>
      <w:r>
        <w:t xml:space="preserve"> flag that is </w:t>
      </w:r>
      <w:r>
        <w:rPr>
          <w:b/>
          <w:bCs/>
        </w:rPr>
        <w:t>off</w:t>
      </w:r>
      <w:r>
        <w:t xml:space="preserve"> — the frozen architecture's own design principle #9 ("feature flags for behavior changes touching learners") applied literally: flipping student-visible unlock behavior right before a demo is exactly the kind of change that flag exists to defer.</w:t>
      </w:r>
    </w:p>
    <w:p w14:paraId="4989B37B" w14:textId="77777777" w:rsidR="00D74182" w:rsidRDefault="008A0F1C">
      <w:pPr>
        <w:pStyle w:val="Heading2"/>
      </w:pPr>
      <w:bookmarkStart w:id="31" w:name="_Toc235398885"/>
      <w:r>
        <w:lastRenderedPageBreak/>
        <w:t>5.5 The Hybrid Router — "Traffic Cop"</w:t>
      </w:r>
      <w:bookmarkEnd w:id="31"/>
    </w:p>
    <w:p w14:paraId="42B758BD" w14:textId="77777777" w:rsidR="00D74182" w:rsidRDefault="008A0F1C">
      <w:pPr>
        <w:spacing w:after="160"/>
        <w:jc w:val="both"/>
      </w:pPr>
      <w:r>
        <w:t>This is the single most-rewritten piece of the adaptive engine, and the clearest example of the project catching and fixing its own statistical mistake.</w:t>
      </w:r>
    </w:p>
    <w:p w14:paraId="0ED42973" w14:textId="77777777" w:rsidR="00D74182" w:rsidRDefault="008A0F1C">
      <w:pPr>
        <w:spacing w:after="160"/>
        <w:jc w:val="both"/>
      </w:pPr>
      <w:r>
        <w:rPr>
          <w:b/>
          <w:bCs/>
        </w:rPr>
        <w:t>The v1 defect.</w:t>
      </w:r>
      <w:r>
        <w:t xml:space="preserve"> The original router fed </w:t>
      </w:r>
      <w:r>
        <w:rPr>
          <w:rFonts w:ascii="Consolas" w:eastAsia="Consolas" w:hAnsi="Consolas" w:cs="Consolas"/>
          <w:sz w:val="20"/>
          <w:szCs w:val="20"/>
          <w:shd w:val="clear" w:color="auto" w:fill="F0F0F0"/>
        </w:rPr>
        <w:t>np.var()</w:t>
      </w:r>
      <w:r>
        <w:t xml:space="preserve"> of the last-20 binary outcome window into both its heuristic and its trained classifier. For a Bernoulli sequence, variance is </w:t>
      </w:r>
      <w:r>
        <w:rPr>
          <w:rFonts w:ascii="Consolas" w:eastAsia="Consolas" w:hAnsi="Consolas" w:cs="Consolas"/>
          <w:sz w:val="20"/>
          <w:szCs w:val="20"/>
          <w:shd w:val="clear" w:color="auto" w:fill="F0F0F0"/>
        </w:rPr>
        <w:t>p(1-p)</w:t>
      </w:r>
      <w:r>
        <w:t xml:space="preserve"> — a value that is </w:t>
      </w:r>
      <w:r>
        <w:rPr>
          <w:i/>
          <w:iCs/>
        </w:rPr>
        <w:t>fully determined by the mean</w:t>
      </w:r>
      <w:r>
        <w:t xml:space="preserve"> </w:t>
      </w:r>
      <w:r>
        <w:rPr>
          <w:rFonts w:ascii="Consolas" w:eastAsia="Consolas" w:hAnsi="Consolas" w:cs="Consolas"/>
          <w:sz w:val="20"/>
          <w:szCs w:val="20"/>
          <w:shd w:val="clear" w:color="auto" w:fill="F0F0F0"/>
        </w:rPr>
        <w:t>p</w:t>
      </w:r>
      <w:r>
        <w:t xml:space="preserve">. It carries </w:t>
      </w:r>
      <w:r>
        <w:rPr>
          <w:b/>
          <w:bCs/>
        </w:rPr>
        <w:t>zero independent information</w:t>
      </w:r>
      <w:r>
        <w:t xml:space="preserve"> beyond accuracy itself. Concretely: at any accuracy in the 0.60–0.72 band, </w:t>
      </w:r>
      <w:r>
        <w:rPr>
          <w:rFonts w:ascii="Consolas" w:eastAsia="Consolas" w:hAnsi="Consolas" w:cs="Consolas"/>
          <w:sz w:val="20"/>
          <w:szCs w:val="20"/>
          <w:shd w:val="clear" w:color="auto" w:fill="F0F0F0"/>
        </w:rPr>
        <w:t>p(1-p)</w:t>
      </w:r>
      <w:r>
        <w:t xml:space="preserve"> exceeds the router's own threshold, so </w:t>
      </w:r>
      <w:r>
        <w:rPr>
          <w:i/>
          <w:iCs/>
        </w:rPr>
        <w:t>every single user</w:t>
      </w:r>
      <w:r>
        <w:t xml:space="preserve"> in that band was mechanically routed to flat practice regardless of whether their actual pattern was "oscillating and needs confidence-rebuilding" or "on a genuine breakthrough streak."</w:t>
      </w:r>
    </w:p>
    <w:p w14:paraId="7C46CBA2" w14:textId="77777777" w:rsidR="00D74182" w:rsidRDefault="008A0F1C">
      <w:pPr>
        <w:spacing w:after="160"/>
        <w:jc w:val="both"/>
      </w:pPr>
      <w:r>
        <w:rPr>
          <w:b/>
          <w:bCs/>
        </w:rPr>
        <w:t>The v2 fix — Wald–Wolfowitz runs test.</w:t>
      </w:r>
      <w:r>
        <w:t xml:space="preserve"> </w:t>
      </w:r>
      <w:r>
        <w:rPr>
          <w:rFonts w:ascii="Consolas" w:eastAsia="Consolas" w:hAnsi="Consolas" w:cs="Consolas"/>
          <w:sz w:val="20"/>
          <w:szCs w:val="20"/>
          <w:shd w:val="clear" w:color="auto" w:fill="F0F0F0"/>
        </w:rPr>
        <w:t>learning/router.py::runs_test_z()</w:t>
      </w:r>
      <w:r>
        <w:t xml:space="preserve"> computes a real streakiness statistic: the number of "runs" (maximal streaks of identical outcomes) in the sequence, compared against the number expected under randomness:</w:t>
      </w:r>
    </w:p>
    <w:p w14:paraId="42FF0228"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expected_runs = (2 * n1 * n0) / n + 1</w:t>
      </w:r>
    </w:p>
    <w:p w14:paraId="4C029F8F"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variance      = (2 * n1 * n0 * (2*n1*n0 - n)) / (n^2 * (n - 1))</w:t>
      </w:r>
    </w:p>
    <w:p w14:paraId="1BB0016D"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z             = (observed_runs - expected_runs) / sqrt(variance)</w:t>
      </w:r>
    </w:p>
    <w:p w14:paraId="4A336938" w14:textId="77777777" w:rsidR="00D74182" w:rsidRDefault="008A0F1C">
      <w:pPr>
        <w:spacing w:after="160"/>
        <w:jc w:val="both"/>
      </w:pPr>
      <w:r>
        <w:t xml:space="preserve">Sign convention (the part most worth being able to explain out loud): </w:t>
      </w:r>
      <w:r>
        <w:rPr>
          <w:b/>
          <w:bCs/>
        </w:rPr>
        <w:t>positive z means *more* runs than chance — oscillating pass/fail</w:t>
      </w:r>
      <w:r>
        <w:t xml:space="preserve"> — the pattern the router should treat as "rebuild confidence with flat practice." </w:t>
      </w:r>
      <w:r>
        <w:rPr>
          <w:b/>
          <w:bCs/>
        </w:rPr>
        <w:t>Negative z means *fewer* runs than chance — streaky</w:t>
      </w:r>
      <w:r>
        <w:t xml:space="preserve">, e.g. a block of failures followed by a clean run of successes: a breakthrough, not erratic behavior, and the router must </w:t>
      </w:r>
      <w:r>
        <w:rPr>
          <w:i/>
          <w:iCs/>
        </w:rPr>
        <w:t>not</w:t>
      </w:r>
      <w:r>
        <w:t xml:space="preserve"> send that student back to flat practice just because their raw accuracy hasn't caught up yet. This is exactly the case the old variance statistic got backwards, since </w:t>
      </w:r>
      <w:r>
        <w:rPr>
          <w:rFonts w:ascii="Consolas" w:eastAsia="Consolas" w:hAnsi="Consolas" w:cs="Consolas"/>
          <w:sz w:val="20"/>
          <w:szCs w:val="20"/>
          <w:shd w:val="clear" w:color="auto" w:fill="F0F0F0"/>
        </w:rPr>
        <w:t>p(1-p)</w:t>
      </w:r>
      <w:r>
        <w:t xml:space="preserve"> cannot distinguish "streaky-improving" from "oscillating" at all.</w:t>
      </w:r>
    </w:p>
    <w:p w14:paraId="31587325" w14:textId="77777777" w:rsidR="00D74182" w:rsidRDefault="008A0F1C">
      <w:pPr>
        <w:spacing w:after="160"/>
        <w:jc w:val="both"/>
      </w:pPr>
      <w:r>
        <w:t>Routing decision (heuristic fallback, always available even with no trained classifier loaded):</w:t>
      </w:r>
    </w:p>
    <w:p w14:paraId="29461834"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if runs_z &gt; 1.96 (OSCILLATION_Z_THRESHOLD) or avg_acc &lt; 0.60:</w:t>
      </w:r>
    </w:p>
    <w:p w14:paraId="011B3A7E"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route = "flat"       # Elo-matched confidence rebuilding</w:t>
      </w:r>
    </w:p>
    <w:p w14:paraId="0C9F9EB6"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else:</w:t>
      </w:r>
    </w:p>
    <w:p w14:paraId="629862AA"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    route = "hierarchical"  # advance through the curriculum DAG</w:t>
      </w:r>
    </w:p>
    <w:p w14:paraId="0B0E0218" w14:textId="77777777" w:rsidR="00D74182" w:rsidRDefault="008A0F1C">
      <w:pPr>
        <w:spacing w:after="160"/>
        <w:jc w:val="both"/>
      </w:pPr>
      <w:r>
        <w:t xml:space="preserve">Windows shorter than </w:t>
      </w:r>
      <w:r>
        <w:rPr>
          <w:rFonts w:ascii="Consolas" w:eastAsia="Consolas" w:hAnsi="Consolas" w:cs="Consolas"/>
          <w:sz w:val="20"/>
          <w:szCs w:val="20"/>
          <w:shd w:val="clear" w:color="auto" w:fill="F0F0F0"/>
        </w:rPr>
        <w:t>MIN_RUNS_TEST_N = 5</w:t>
      </w:r>
      <w:r>
        <w:t xml:space="preserve"> return </w:t>
      </w:r>
      <w:r>
        <w:rPr>
          <w:rFonts w:ascii="Consolas" w:eastAsia="Consolas" w:hAnsi="Consolas" w:cs="Consolas"/>
          <w:sz w:val="20"/>
          <w:szCs w:val="20"/>
          <w:shd w:val="clear" w:color="auto" w:fill="F0F0F0"/>
        </w:rPr>
        <w:t>z = 0.0</w:t>
      </w:r>
      <w:r>
        <w:t xml:space="preserve"> (pattern-neutral) — the test statistic is undefined below that sample size, and returning 0 rather than a spurious extreme value keeps cold-start users from being routed on noise.</w:t>
      </w:r>
    </w:p>
    <w:p w14:paraId="337304EC" w14:textId="77777777" w:rsidR="00D74182" w:rsidRDefault="008A0F1C">
      <w:pPr>
        <w:spacing w:after="160"/>
        <w:jc w:val="both"/>
      </w:pPr>
      <w:r>
        <w:rPr>
          <w:b/>
          <w:bCs/>
        </w:rPr>
        <w:t>The trained path.</w:t>
      </w:r>
      <w:r>
        <w:t xml:space="preserve"> </w:t>
      </w:r>
      <w:r>
        <w:rPr>
          <w:rFonts w:ascii="Consolas" w:eastAsia="Consolas" w:hAnsi="Consolas" w:cs="Consolas"/>
          <w:sz w:val="20"/>
          <w:szCs w:val="20"/>
          <w:shd w:val="clear" w:color="auto" w:fill="F0F0F0"/>
        </w:rPr>
        <w:t>RoutingClassifier</w:t>
      </w:r>
      <w:r>
        <w:t xml:space="preserve"> (</w:t>
      </w:r>
      <w:r>
        <w:rPr>
          <w:rFonts w:ascii="Consolas" w:eastAsia="Consolas" w:hAnsi="Consolas" w:cs="Consolas"/>
          <w:sz w:val="20"/>
          <w:szCs w:val="20"/>
          <w:shd w:val="clear" w:color="auto" w:fill="F0F0F0"/>
        </w:rPr>
        <w:t>hybrid_router.py</w:t>
      </w:r>
      <w:r>
        <w:t>) is a versioned artifact (</w:t>
      </w:r>
      <w:r>
        <w:rPr>
          <w:rFonts w:ascii="Consolas" w:eastAsia="Consolas" w:hAnsi="Consolas" w:cs="Consolas"/>
          <w:sz w:val="20"/>
          <w:szCs w:val="20"/>
          <w:shd w:val="clear" w:color="auto" w:fill="F0F0F0"/>
        </w:rPr>
        <w:t>routing_classifier_v2.pkl</w:t>
      </w:r>
      <w:r>
        <w:t xml:space="preserve">, resolved relative to </w:t>
      </w:r>
      <w:r>
        <w:rPr>
          <w:rFonts w:ascii="Consolas" w:eastAsia="Consolas" w:hAnsi="Consolas" w:cs="Consolas"/>
          <w:sz w:val="20"/>
          <w:szCs w:val="20"/>
          <w:shd w:val="clear" w:color="auto" w:fill="F0F0F0"/>
        </w:rPr>
        <w:t>settings.BASE_DIR</w:t>
      </w:r>
      <w:r>
        <w:t xml:space="preserve"> so the loader is deploy-path-independent) over the feature contract </w:t>
      </w:r>
      <w:r>
        <w:rPr>
          <w:rFonts w:ascii="Consolas" w:eastAsia="Consolas" w:hAnsi="Consolas" w:cs="Consolas"/>
          <w:sz w:val="20"/>
          <w:szCs w:val="20"/>
          <w:shd w:val="clear" w:color="auto" w:fill="F0F0F0"/>
        </w:rPr>
        <w:t>FEATURES_V2 = (avg_acc, runs_z, avg_elo, engine_flag)</w:t>
      </w:r>
      <w:r>
        <w:t xml:space="preserve">. At serve time it scores </w:t>
      </w:r>
      <w:r>
        <w:rPr>
          <w:b/>
          <w:bCs/>
        </w:rPr>
        <w:t>both</w:t>
      </w:r>
      <w:r>
        <w:t xml:space="preserve"> candidate engines (</w:t>
      </w:r>
      <w:r>
        <w:rPr>
          <w:rFonts w:ascii="Consolas" w:eastAsia="Consolas" w:hAnsi="Consolas" w:cs="Consolas"/>
          <w:sz w:val="20"/>
          <w:szCs w:val="20"/>
          <w:shd w:val="clear" w:color="auto" w:fill="F0F0F0"/>
        </w:rPr>
        <w:t>engine_flag</w:t>
      </w:r>
      <w:r>
        <w:t xml:space="preserve"> 0.0 and 1.0) via </w:t>
      </w:r>
      <w:r>
        <w:rPr>
          <w:rFonts w:ascii="Consolas" w:eastAsia="Consolas" w:hAnsi="Consolas" w:cs="Consolas"/>
          <w:sz w:val="20"/>
          <w:szCs w:val="20"/>
          <w:shd w:val="clear" w:color="auto" w:fill="F0F0F0"/>
        </w:rPr>
        <w:t>predict_proba</w:t>
      </w:r>
      <w:r>
        <w:t xml:space="preserve"> and routes to whichever the model predicts higher success for; if no artifact is loaded, it falls back to the pure heuristic above — the same feature names and thresholds are shared by both paths specifically so train-time and serve-time can never drift apart the way v1's router (trained on topic-mastery aggregates while serving window statistics) did.</w:t>
      </w:r>
    </w:p>
    <w:p w14:paraId="5E90A008" w14:textId="77777777" w:rsidR="00D74182" w:rsidRDefault="008A0F1C">
      <w:pPr>
        <w:pStyle w:val="Heading2"/>
      </w:pPr>
      <w:bookmarkStart w:id="32" w:name="_Toc235398886"/>
      <w:r>
        <w:t>5.6 Hierarchical Curriculum Engine</w:t>
      </w:r>
      <w:bookmarkEnd w:id="32"/>
    </w:p>
    <w:p w14:paraId="6D584BFD" w14:textId="77777777" w:rsidR="00D74182" w:rsidRDefault="008A0F1C">
      <w:pPr>
        <w:spacing w:after="160"/>
        <w:jc w:val="both"/>
      </w:pPr>
      <w:r>
        <w:rPr>
          <w:rFonts w:ascii="Consolas" w:eastAsia="Consolas" w:hAnsi="Consolas" w:cs="Consolas"/>
          <w:sz w:val="20"/>
          <w:szCs w:val="20"/>
          <w:shd w:val="clear" w:color="auto" w:fill="F0F0F0"/>
        </w:rPr>
        <w:t>HierarchicalEngine</w:t>
      </w:r>
      <w:r>
        <w:t xml:space="preserve"> operates over a NetworkX </w:t>
      </w:r>
      <w:r>
        <w:rPr>
          <w:rFonts w:ascii="Consolas" w:eastAsia="Consolas" w:hAnsi="Consolas" w:cs="Consolas"/>
          <w:sz w:val="20"/>
          <w:szCs w:val="20"/>
          <w:shd w:val="clear" w:color="auto" w:fill="F0F0F0"/>
        </w:rPr>
        <w:t>DiGraph</w:t>
      </w:r>
      <w:r>
        <w:t xml:space="preserve"> built from </w:t>
      </w:r>
      <w:r>
        <w:rPr>
          <w:rFonts w:ascii="Consolas" w:eastAsia="Consolas" w:hAnsi="Consolas" w:cs="Consolas"/>
          <w:sz w:val="20"/>
          <w:szCs w:val="20"/>
          <w:shd w:val="clear" w:color="auto" w:fill="F0F0F0"/>
        </w:rPr>
        <w:t>TopicPrerequisite</w:t>
      </w:r>
      <w:r>
        <w:t xml:space="preserve"> edges (</w:t>
      </w:r>
      <w:r>
        <w:rPr>
          <w:rFonts w:ascii="Consolas" w:eastAsia="Consolas" w:hAnsi="Consolas" w:cs="Consolas"/>
          <w:sz w:val="20"/>
          <w:szCs w:val="20"/>
          <w:shd w:val="clear" w:color="auto" w:fill="F0F0F0"/>
        </w:rPr>
        <w:t>get_curriculum_graphs</w:t>
      </w:r>
      <w:r>
        <w:t xml:space="preserve">). The graph is cached per-portal for 30 minutes, invalidated immediately on any edge change via a </w:t>
      </w:r>
      <w:r>
        <w:rPr>
          <w:rFonts w:ascii="Consolas" w:eastAsia="Consolas" w:hAnsi="Consolas" w:cs="Consolas"/>
          <w:sz w:val="20"/>
          <w:szCs w:val="20"/>
          <w:shd w:val="clear" w:color="auto" w:fill="F0F0F0"/>
        </w:rPr>
        <w:t>post_save</w:t>
      </w:r>
      <w:r>
        <w:t>/</w:t>
      </w:r>
      <w:r>
        <w:rPr>
          <w:rFonts w:ascii="Consolas" w:eastAsia="Consolas" w:hAnsi="Consolas" w:cs="Consolas"/>
          <w:sz w:val="20"/>
          <w:szCs w:val="20"/>
          <w:shd w:val="clear" w:color="auto" w:fill="F0F0F0"/>
        </w:rPr>
        <w:t>post_delete</w:t>
      </w:r>
      <w:r>
        <w:t xml:space="preserve"> signal (covers bulk/queryset deletes, not only single-instance </w:t>
      </w:r>
      <w:r>
        <w:rPr>
          <w:rFonts w:ascii="Consolas" w:eastAsia="Consolas" w:hAnsi="Consolas" w:cs="Consolas"/>
          <w:sz w:val="20"/>
          <w:szCs w:val="20"/>
          <w:shd w:val="clear" w:color="auto" w:fill="F0F0F0"/>
        </w:rPr>
        <w:lastRenderedPageBreak/>
        <w:t>.delete()</w:t>
      </w:r>
      <w:r>
        <w:t xml:space="preserve"> calls) rather than relying on the TTL alone. Mastery for DAG-unlock purposes uses the shared definition — </w:t>
      </w:r>
      <w:r>
        <w:rPr>
          <w:b/>
          <w:bCs/>
        </w:rPr>
        <w:t>accuracy &gt;= 0.8 and reviews &gt;= 3</w:t>
      </w:r>
      <w:r>
        <w:t xml:space="preserve"> — everywhere it's checked; an earlier version compared a </w:t>
      </w:r>
      <w:r>
        <w:rPr>
          <w:i/>
          <w:iCs/>
        </w:rPr>
        <w:t>per-topic</w:t>
      </w:r>
      <w:r>
        <w:t xml:space="preserve"> </w:t>
      </w:r>
      <w:r>
        <w:rPr>
          <w:rFonts w:ascii="Consolas" w:eastAsia="Consolas" w:hAnsi="Consolas" w:cs="Consolas"/>
          <w:sz w:val="20"/>
          <w:szCs w:val="20"/>
          <w:shd w:val="clear" w:color="auto" w:fill="F0F0F0"/>
        </w:rPr>
        <w:t>elo_rating</w:t>
      </w:r>
      <w:r>
        <w:t xml:space="preserve"> field against a threshold, but that field is never actually updated anywhere (Elo is a single per-user number, not tracked per topic), so that check could never pass and the DAG recommended the root topic forever.</w:t>
      </w:r>
    </w:p>
    <w:p w14:paraId="6F681721" w14:textId="77777777" w:rsidR="00D74182" w:rsidRDefault="008A0F1C">
      <w:pPr>
        <w:spacing w:after="160"/>
        <w:jc w:val="both"/>
      </w:pPr>
      <w:r>
        <w:rPr>
          <w:rFonts w:ascii="Consolas" w:eastAsia="Consolas" w:hAnsi="Consolas" w:cs="Consolas"/>
          <w:sz w:val="20"/>
          <w:szCs w:val="20"/>
          <w:shd w:val="clear" w:color="auto" w:fill="F0F0F0"/>
        </w:rPr>
        <w:t>get_next_topic(portal_name, mastered_topics)</w:t>
      </w:r>
      <w:r>
        <w:t xml:space="preserve"> walks the DAG for the shallowest unmastered node whose prerequisites are all satisfied; </w:t>
      </w:r>
      <w:r>
        <w:rPr>
          <w:rFonts w:ascii="Consolas" w:eastAsia="Consolas" w:hAnsi="Consolas" w:cs="Consolas"/>
          <w:sz w:val="20"/>
          <w:szCs w:val="20"/>
          <w:shd w:val="clear" w:color="auto" w:fill="F0F0F0"/>
        </w:rPr>
        <w:t>get_mastery_map(subject, mastered_topics)</w:t>
      </w:r>
      <w:r>
        <w:t xml:space="preserve"> returns the full graph annotated with </w:t>
      </w:r>
      <w:r>
        <w:rPr>
          <w:rFonts w:ascii="Consolas" w:eastAsia="Consolas" w:hAnsi="Consolas" w:cs="Consolas"/>
          <w:sz w:val="20"/>
          <w:szCs w:val="20"/>
          <w:shd w:val="clear" w:color="auto" w:fill="F0F0F0"/>
        </w:rPr>
        <w:t>mastered</w:t>
      </w:r>
      <w:r>
        <w:t>/</w:t>
      </w:r>
      <w:r>
        <w:rPr>
          <w:rFonts w:ascii="Consolas" w:eastAsia="Consolas" w:hAnsi="Consolas" w:cs="Consolas"/>
          <w:sz w:val="20"/>
          <w:szCs w:val="20"/>
          <w:shd w:val="clear" w:color="auto" w:fill="F0F0F0"/>
        </w:rPr>
        <w:t>unlocked</w:t>
      </w:r>
      <w:r>
        <w:t>/</w:t>
      </w:r>
      <w:r>
        <w:rPr>
          <w:rFonts w:ascii="Consolas" w:eastAsia="Consolas" w:hAnsi="Consolas" w:cs="Consolas"/>
          <w:sz w:val="20"/>
          <w:szCs w:val="20"/>
          <w:shd w:val="clear" w:color="auto" w:fill="F0F0F0"/>
        </w:rPr>
        <w:t>depth</w:t>
      </w:r>
      <w:r>
        <w:t xml:space="preserve"> per node for the frontend's Learning Path visualizer.</w:t>
      </w:r>
    </w:p>
    <w:p w14:paraId="074C2E53" w14:textId="77777777" w:rsidR="00D74182" w:rsidRDefault="008A0F1C">
      <w:pPr>
        <w:pStyle w:val="Heading2"/>
      </w:pPr>
      <w:bookmarkStart w:id="33" w:name="_Toc235398887"/>
      <w:r>
        <w:t>5.7 Graph Neural Network Knowledge-Graph Engine</w:t>
      </w:r>
      <w:bookmarkEnd w:id="33"/>
    </w:p>
    <w:p w14:paraId="1099D7D5" w14:textId="77777777" w:rsidR="00D74182" w:rsidRDefault="008A0F1C">
      <w:pPr>
        <w:spacing w:after="160"/>
        <w:jc w:val="both"/>
      </w:pPr>
      <w:r>
        <w:rPr>
          <w:rFonts w:ascii="Consolas" w:eastAsia="Consolas" w:hAnsi="Consolas" w:cs="Consolas"/>
          <w:sz w:val="20"/>
          <w:szCs w:val="20"/>
          <w:shd w:val="clear" w:color="auto" w:fill="F0F0F0"/>
        </w:rPr>
        <w:t>groups/engines/gnn_engine.py::TrueGCNKnowledgeGraph</w:t>
      </w:r>
      <w:r>
        <w:t xml:space="preserve"> is a real 2-layer PyTorch-Geometric graph convolutional network (</w:t>
      </w:r>
      <w:r>
        <w:rPr>
          <w:rFonts w:ascii="Consolas" w:eastAsia="Consolas" w:hAnsi="Consolas" w:cs="Consolas"/>
          <w:sz w:val="20"/>
          <w:szCs w:val="20"/>
          <w:shd w:val="clear" w:color="auto" w:fill="F0F0F0"/>
        </w:rPr>
        <w:t>GCNConv(4 features -&gt; 16 hidden) -&gt; ReLU -&gt; dropout(0.2) -&gt; GCNConv(16 -&gt; 8) -&gt; ReLU -&gt; Linear(8 -&gt; 1) -&gt; sigmoid</w:t>
      </w:r>
      <w:r>
        <w:t>), trained on synthetic student-archetype data (</w:t>
      </w:r>
      <w:r>
        <w:rPr>
          <w:rFonts w:ascii="Consolas" w:eastAsia="Consolas" w:hAnsi="Consolas" w:cs="Consolas"/>
          <w:sz w:val="20"/>
          <w:szCs w:val="20"/>
          <w:shd w:val="clear" w:color="auto" w:fill="F0F0F0"/>
        </w:rPr>
        <w:t>synthetic_data_generator.py</w:t>
      </w:r>
      <w:r>
        <w:t xml:space="preserve"> — fast/struggling/erratic learner profiles walked over the real prerequisite graph) and served either directly via PyTorch or, when an exported </w:t>
      </w:r>
      <w:r>
        <w:rPr>
          <w:rFonts w:ascii="Consolas" w:eastAsia="Consolas" w:hAnsi="Consolas" w:cs="Consolas"/>
          <w:sz w:val="20"/>
          <w:szCs w:val="20"/>
          <w:shd w:val="clear" w:color="auto" w:fill="F0F0F0"/>
        </w:rPr>
        <w:t>.onnx</w:t>
      </w:r>
      <w:r>
        <w:t xml:space="preserve"> file exists, via </w:t>
      </w:r>
      <w:r>
        <w:rPr>
          <w:rFonts w:ascii="Consolas" w:eastAsia="Consolas" w:hAnsi="Consolas" w:cs="Consolas"/>
          <w:sz w:val="20"/>
          <w:szCs w:val="20"/>
          <w:shd w:val="clear" w:color="auto" w:fill="F0F0F0"/>
        </w:rPr>
        <w:t>onnxruntime</w:t>
      </w:r>
      <w:r>
        <w:t xml:space="preserve"> for lighter-weight inference — the ONNX path is what makes GNN-informed recommendations possible even where PyTorch itself isn't installed.</w:t>
      </w:r>
    </w:p>
    <w:p w14:paraId="78F9CA43" w14:textId="77777777" w:rsidR="00D74182" w:rsidRDefault="008A0F1C">
      <w:pPr>
        <w:spacing w:after="160"/>
        <w:jc w:val="both"/>
      </w:pPr>
      <w:r>
        <w:t xml:space="preserve">Per-node input features are </w:t>
      </w:r>
      <w:r>
        <w:rPr>
          <w:rFonts w:ascii="Consolas" w:eastAsia="Consolas" w:hAnsi="Consolas" w:cs="Consolas"/>
          <w:sz w:val="20"/>
          <w:szCs w:val="20"/>
          <w:shd w:val="clear" w:color="auto" w:fill="F0F0F0"/>
        </w:rPr>
        <w:t>[accuracy, retention, volume_score, elo_percentile]</w:t>
      </w:r>
      <w:r>
        <w:t xml:space="preserve">, and a real fix is worth knowing: the mastery lookup dictionary was originally keyed by the </w:t>
      </w:r>
      <w:r>
        <w:rPr>
          <w:rFonts w:ascii="Consolas" w:eastAsia="Consolas" w:hAnsi="Consolas" w:cs="Consolas"/>
          <w:sz w:val="20"/>
          <w:szCs w:val="20"/>
          <w:shd w:val="clear" w:color="auto" w:fill="F0F0F0"/>
        </w:rPr>
        <w:t>Topic</w:t>
      </w:r>
      <w:r>
        <w:t xml:space="preserve"> model instance, but the graph's own nodes are plain name strings — every lookup therefore missed, and the GNN silently saw cold-start features (</w:t>
      </w:r>
      <w:r>
        <w:rPr>
          <w:rFonts w:ascii="Consolas" w:eastAsia="Consolas" w:hAnsi="Consolas" w:cs="Consolas"/>
          <w:sz w:val="20"/>
          <w:szCs w:val="20"/>
          <w:shd w:val="clear" w:color="auto" w:fill="F0F0F0"/>
        </w:rPr>
        <w:t>0.5, 0, 0.4, 0</w:t>
      </w:r>
      <w:r>
        <w:t xml:space="preserve">) for every single node regardless of the student's actual history. Re-keying the dictionary by </w:t>
      </w:r>
      <w:r>
        <w:rPr>
          <w:rFonts w:ascii="Consolas" w:eastAsia="Consolas" w:hAnsi="Consolas" w:cs="Consolas"/>
          <w:sz w:val="20"/>
          <w:szCs w:val="20"/>
          <w:shd w:val="clear" w:color="auto" w:fill="F0F0F0"/>
        </w:rPr>
        <w:t>topic.name</w:t>
      </w:r>
      <w:r>
        <w:t xml:space="preserve"> fixed it. </w:t>
      </w:r>
      <w:r>
        <w:rPr>
          <w:rFonts w:ascii="Consolas" w:eastAsia="Consolas" w:hAnsi="Consolas" w:cs="Consolas"/>
          <w:sz w:val="20"/>
          <w:szCs w:val="20"/>
          <w:shd w:val="clear" w:color="auto" w:fill="F0F0F0"/>
        </w:rPr>
        <w:t>get_next_optimal_topic</w:t>
      </w:r>
      <w:r>
        <w:t xml:space="preserve"> scores every candidate whose prerequisites are satisfied and picks the highest predicted-success node, returning both the recommendation and a plain-English XAI string.</w:t>
      </w:r>
    </w:p>
    <w:p w14:paraId="21D15BE9" w14:textId="77777777" w:rsidR="00D74182" w:rsidRDefault="008A0F1C">
      <w:pPr>
        <w:pStyle w:val="Heading2"/>
      </w:pPr>
      <w:bookmarkStart w:id="34" w:name="_Toc235398888"/>
      <w:r>
        <w:t>5.8 IRT / MIRT — Onboarding Calibration</w:t>
      </w:r>
      <w:bookmarkEnd w:id="34"/>
    </w:p>
    <w:p w14:paraId="77BFBEF3" w14:textId="77777777" w:rsidR="00D74182" w:rsidRDefault="008A0F1C">
      <w:pPr>
        <w:spacing w:after="160"/>
        <w:jc w:val="both"/>
      </w:pPr>
      <w:r>
        <w:rPr>
          <w:rFonts w:ascii="Consolas" w:eastAsia="Consolas" w:hAnsi="Consolas" w:cs="Consolas"/>
          <w:sz w:val="20"/>
          <w:szCs w:val="20"/>
          <w:shd w:val="clear" w:color="auto" w:fill="F0F0F0"/>
        </w:rPr>
        <w:t>groups/engines/mirt_engine.py::MIRTEngine</w:t>
      </w:r>
      <w:r>
        <w:t xml:space="preserve"> implements a 3-parameter-logistic-style probability model across </w:t>
      </w:r>
      <w:r>
        <w:rPr>
          <w:b/>
          <w:bCs/>
        </w:rPr>
        <w:t>three latent traits</w:t>
      </w:r>
      <w:r>
        <w:t xml:space="preserve"> — logic, syntax, optimization — rather than the single-dimension ability score classical IRT uses:</w:t>
      </w:r>
    </w:p>
    <w:p w14:paraId="120D7128"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b = (difficulty - 1200) / 400</w:t>
      </w:r>
    </w:p>
    <w:p w14:paraId="28BACF31"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P(success) = 1 / (1 + exp(-(theta_logic + theta_syntax + theta_optimization - b)))</w:t>
      </w:r>
    </w:p>
    <w:p w14:paraId="21AB6577" w14:textId="77777777" w:rsidR="00D74182" w:rsidRDefault="008A0F1C">
      <w:pPr>
        <w:spacing w:after="160"/>
        <w:jc w:val="both"/>
      </w:pPr>
      <w:r>
        <w:t xml:space="preserve">Latents update by a fixed learning rate (0.1) per submission outcome, but </w:t>
      </w:r>
      <w:r>
        <w:rPr>
          <w:i/>
          <w:iCs/>
        </w:rPr>
        <w:t>which</w:t>
      </w:r>
      <w:r>
        <w:t xml:space="preserve"> latent moves depends on </w:t>
      </w:r>
      <w:r>
        <w:rPr>
          <w:i/>
          <w:iCs/>
        </w:rPr>
        <w:t>how</w:t>
      </w:r>
      <w:r>
        <w:t xml:space="preserve"> the submission failed — not just pass/fail: an accepted submission nudges all three up; a </w:t>
      </w:r>
      <w:r>
        <w:rPr>
          <w:rFonts w:ascii="Consolas" w:eastAsia="Consolas" w:hAnsi="Consolas" w:cs="Consolas"/>
          <w:sz w:val="20"/>
          <w:szCs w:val="20"/>
          <w:shd w:val="clear" w:color="auto" w:fill="F0F0F0"/>
        </w:rPr>
        <w:t>compile_error</w:t>
      </w:r>
      <w:r>
        <w:t xml:space="preserve"> penalizes syntax specifically (2x the base rate); a </w:t>
      </w:r>
      <w:r>
        <w:rPr>
          <w:rFonts w:ascii="Consolas" w:eastAsia="Consolas" w:hAnsi="Consolas" w:cs="Consolas"/>
          <w:sz w:val="20"/>
          <w:szCs w:val="20"/>
          <w:shd w:val="clear" w:color="auto" w:fill="F0F0F0"/>
        </w:rPr>
        <w:t>time_limit</w:t>
      </w:r>
      <w:r>
        <w:t xml:space="preserve"> penalizes optimization specifically; </w:t>
      </w:r>
      <w:r>
        <w:rPr>
          <w:rFonts w:ascii="Consolas" w:eastAsia="Consolas" w:hAnsi="Consolas" w:cs="Consolas"/>
          <w:sz w:val="20"/>
          <w:szCs w:val="20"/>
          <w:shd w:val="clear" w:color="auto" w:fill="F0F0F0"/>
        </w:rPr>
        <w:t>wrong_answer</w:t>
      </w:r>
      <w:r>
        <w:t>/</w:t>
      </w:r>
      <w:r>
        <w:rPr>
          <w:rFonts w:ascii="Consolas" w:eastAsia="Consolas" w:hAnsi="Consolas" w:cs="Consolas"/>
          <w:sz w:val="20"/>
          <w:szCs w:val="20"/>
          <w:shd w:val="clear" w:color="auto" w:fill="F0F0F0"/>
        </w:rPr>
        <w:t>runtime_error</w:t>
      </w:r>
      <w:r>
        <w:t xml:space="preserve"> penalizes logic. This gives the coaching layer a genuinely diagnostic signal ("this student's failures cluster in syntax, not logic") rather than one undifferentiated ability number.</w:t>
      </w:r>
    </w:p>
    <w:p w14:paraId="476057D4" w14:textId="77777777" w:rsidR="00D74182" w:rsidRDefault="008A0F1C">
      <w:pPr>
        <w:spacing w:after="160"/>
        <w:jc w:val="both"/>
      </w:pPr>
      <w:r>
        <w:t xml:space="preserve">A real numerical-safety fix here: </w:t>
      </w:r>
      <w:r>
        <w:rPr>
          <w:rFonts w:ascii="Consolas" w:eastAsia="Consolas" w:hAnsi="Consolas" w:cs="Consolas"/>
          <w:sz w:val="20"/>
          <w:szCs w:val="20"/>
          <w:shd w:val="clear" w:color="auto" w:fill="F0F0F0"/>
        </w:rPr>
        <w:t>calculate_probability</w:t>
      </w:r>
      <w:r>
        <w:t xml:space="preserve"> clamps latent inputs to </w:t>
      </w:r>
      <w:r>
        <w:rPr>
          <w:b/>
          <w:bCs/>
        </w:rPr>
        <w:t>[-4.0, 4.0]</w:t>
      </w:r>
      <w:r>
        <w:t xml:space="preserve"> independently of </w:t>
      </w:r>
      <w:r>
        <w:rPr>
          <w:rFonts w:ascii="Consolas" w:eastAsia="Consolas" w:hAnsi="Consolas" w:cs="Consolas"/>
          <w:sz w:val="20"/>
          <w:szCs w:val="20"/>
          <w:shd w:val="clear" w:color="auto" w:fill="F0F0F0"/>
        </w:rPr>
        <w:t>update_latents</w:t>
      </w:r>
      <w:r>
        <w:t xml:space="preserve"> (which already enforces that range on write) — defense in depth against a value ever reaching this function through a path that bypasses the normal update (a migration, an admin edit, a future code path), and additionally clamps the exponent itself to </w:t>
      </w:r>
      <w:r>
        <w:rPr>
          <w:b/>
          <w:bCs/>
        </w:rPr>
        <w:t>[-500, 500]</w:t>
      </w:r>
      <w:r>
        <w:t xml:space="preserve"> before calling </w:t>
      </w:r>
      <w:r>
        <w:rPr>
          <w:rFonts w:ascii="Consolas" w:eastAsia="Consolas" w:hAnsi="Consolas" w:cs="Consolas"/>
          <w:sz w:val="20"/>
          <w:szCs w:val="20"/>
          <w:shd w:val="clear" w:color="auto" w:fill="F0F0F0"/>
        </w:rPr>
        <w:t>math.exp()</w:t>
      </w:r>
      <w:r>
        <w:t xml:space="preserve">, since Python's </w:t>
      </w:r>
      <w:r>
        <w:rPr>
          <w:rFonts w:ascii="Consolas" w:eastAsia="Consolas" w:hAnsi="Consolas" w:cs="Consolas"/>
          <w:sz w:val="20"/>
          <w:szCs w:val="20"/>
          <w:shd w:val="clear" w:color="auto" w:fill="F0F0F0"/>
        </w:rPr>
        <w:t>math.exp</w:t>
      </w:r>
      <w:r>
        <w:t xml:space="preserve"> raises </w:t>
      </w:r>
      <w:r>
        <w:rPr>
          <w:rFonts w:ascii="Consolas" w:eastAsia="Consolas" w:hAnsi="Consolas" w:cs="Consolas"/>
          <w:sz w:val="20"/>
          <w:szCs w:val="20"/>
          <w:shd w:val="clear" w:color="auto" w:fill="F0F0F0"/>
        </w:rPr>
        <w:t>OverflowError</w:t>
      </w:r>
      <w:r>
        <w:t xml:space="preserve"> above roughly 709.78 — the original code let that exception </w:t>
      </w:r>
      <w:r>
        <w:lastRenderedPageBreak/>
        <w:t xml:space="preserve">propagate into a bare </w:t>
      </w:r>
      <w:r>
        <w:rPr>
          <w:rFonts w:ascii="Consolas" w:eastAsia="Consolas" w:hAnsi="Consolas" w:cs="Consolas"/>
          <w:sz w:val="20"/>
          <w:szCs w:val="20"/>
          <w:shd w:val="clear" w:color="auto" w:fill="F0F0F0"/>
        </w:rPr>
        <w:t>except</w:t>
      </w:r>
      <w:r>
        <w:t>, silently returning 0.0 (a confidently wrong probability) instead of failing loudly or, better, never overflowing at all.</w:t>
      </w:r>
    </w:p>
    <w:p w14:paraId="56163270" w14:textId="77777777" w:rsidR="00D74182" w:rsidRDefault="008A0F1C">
      <w:pPr>
        <w:spacing w:after="160"/>
        <w:jc w:val="both"/>
      </w:pPr>
      <w:r>
        <w:t xml:space="preserve">Separately, the flat </w:t>
      </w:r>
      <w:r>
        <w:rPr>
          <w:rFonts w:ascii="Consolas" w:eastAsia="Consolas" w:hAnsi="Consolas" w:cs="Consolas"/>
          <w:sz w:val="20"/>
          <w:szCs w:val="20"/>
          <w:shd w:val="clear" w:color="auto" w:fill="F0F0F0"/>
        </w:rPr>
        <w:t>IRTEngine.expected_score</w:t>
      </w:r>
      <w:r>
        <w:t xml:space="preserve"> in </w:t>
      </w:r>
      <w:r>
        <w:rPr>
          <w:rFonts w:ascii="Consolas" w:eastAsia="Consolas" w:hAnsi="Consolas" w:cs="Consolas"/>
          <w:sz w:val="20"/>
          <w:szCs w:val="20"/>
          <w:shd w:val="clear" w:color="auto" w:fill="F0F0F0"/>
        </w:rPr>
        <w:t>hybrid_router.py</w:t>
      </w:r>
      <w:r>
        <w:t xml:space="preserve"> (a simpler single-dimension 3PL form) is what calibrates a brand-new user's starting Elo during onboarding, based on which topics they self-report already knowing.</w:t>
      </w:r>
    </w:p>
    <w:p w14:paraId="2C99C509" w14:textId="77777777" w:rsidR="00D74182" w:rsidRDefault="008A0F1C">
      <w:pPr>
        <w:pStyle w:val="Heading2"/>
      </w:pPr>
      <w:bookmarkStart w:id="35" w:name="_Toc235398889"/>
      <w:r>
        <w:t>5.9 GDCP — Graph-Decay Cross-Pollination</w:t>
      </w:r>
      <w:bookmarkEnd w:id="35"/>
    </w:p>
    <w:p w14:paraId="2228B5A6" w14:textId="77777777" w:rsidR="00D74182" w:rsidRDefault="008A0F1C">
      <w:pPr>
        <w:spacing w:after="160"/>
        <w:jc w:val="both"/>
      </w:pPr>
      <w:r>
        <w:rPr>
          <w:rFonts w:ascii="Consolas" w:eastAsia="Consolas" w:hAnsi="Consolas" w:cs="Consolas"/>
          <w:sz w:val="20"/>
          <w:szCs w:val="20"/>
          <w:shd w:val="clear" w:color="auto" w:fill="F0F0F0"/>
        </w:rPr>
        <w:t>GDCPEngine.propagate_decay</w:t>
      </w:r>
      <w:r>
        <w:t xml:space="preserve"> answers: when a student fails a </w:t>
      </w:r>
      <w:r>
        <w:rPr>
          <w:i/>
          <w:iCs/>
        </w:rPr>
        <w:t>foundational</w:t>
      </w:r>
      <w:r>
        <w:t xml:space="preserve"> topic, should that penalize their mastery in topics that depend on it? The answer implemented is yes, decaying with graph distance:</w:t>
      </w:r>
    </w:p>
    <w:p w14:paraId="0ECD70CF" w14:textId="77777777" w:rsidR="00D74182" w:rsidRDefault="008A0F1C">
      <w:pPr>
        <w:pBdr>
          <w:left w:val="single" w:sz="18" w:space="0" w:color="5B6B8C"/>
        </w:pBdr>
        <w:shd w:val="clear" w:color="auto" w:fill="F4F4F4"/>
        <w:spacing w:before="120" w:after="160" w:line="264" w:lineRule="auto"/>
        <w:ind w:left="160"/>
      </w:pPr>
      <w:r>
        <w:rPr>
          <w:rFonts w:ascii="Consolas" w:eastAsia="Consolas" w:hAnsi="Consolas" w:cs="Consolas"/>
          <w:sz w:val="16"/>
          <w:szCs w:val="16"/>
        </w:rPr>
        <w:t>penalty_at_distance_d = base_decay * 0.5^(d - 1)</w:t>
      </w:r>
    </w:p>
    <w:p w14:paraId="7A6D5DF5" w14:textId="77777777" w:rsidR="00D74182" w:rsidRDefault="008A0F1C">
      <w:pPr>
        <w:spacing w:after="160"/>
        <w:jc w:val="both"/>
      </w:pPr>
      <w:r>
        <w:t xml:space="preserve">applied to every descendant of the failed topic in the prerequisite DAG, inside its own savepoint within the locked submission transaction (§6) so a GDCP failure can't roll back the submission itself. Per the frozen architecture (§6.2), this is explicitly transitional: v2's target design retires direct accuracy mutation entirely in favor of a </w:t>
      </w:r>
      <w:r>
        <w:rPr>
          <w:rFonts w:ascii="Consolas" w:eastAsia="Consolas" w:hAnsi="Consolas" w:cs="Consolas"/>
          <w:sz w:val="20"/>
          <w:szCs w:val="20"/>
          <w:shd w:val="clear" w:color="auto" w:fill="F0F0F0"/>
        </w:rPr>
        <w:t>TopicBelief</w:t>
      </w:r>
      <w:r>
        <w:t xml:space="preserve"> posterior that GDCP feeds as </w:t>
      </w:r>
      <w:r>
        <w:rPr>
          <w:i/>
          <w:iCs/>
        </w:rPr>
        <w:t>soft evidence</w:t>
      </w:r>
      <w:r>
        <w:t xml:space="preserve">, bounded per day — that belief-layer milestone (M11 in </w:t>
      </w:r>
      <w:r>
        <w:rPr>
          <w:rFonts w:ascii="Consolas" w:eastAsia="Consolas" w:hAnsi="Consolas" w:cs="Consolas"/>
          <w:sz w:val="20"/>
          <w:szCs w:val="20"/>
          <w:shd w:val="clear" w:color="auto" w:fill="F0F0F0"/>
        </w:rPr>
        <w:t>ROADMAP_V2.md</w:t>
      </w:r>
      <w:r>
        <w:t xml:space="preserve">) has not shipped yet, so today GDCP still mutates </w:t>
      </w:r>
      <w:r>
        <w:rPr>
          <w:rFonts w:ascii="Consolas" w:eastAsia="Consolas" w:hAnsi="Consolas" w:cs="Consolas"/>
          <w:sz w:val="20"/>
          <w:szCs w:val="20"/>
          <w:shd w:val="clear" w:color="auto" w:fill="F0F0F0"/>
        </w:rPr>
        <w:t>UserTopicMastery.accuracy</w:t>
      </w:r>
      <w:r>
        <w:t xml:space="preserve"> directly, and this document says so rather than describing the target state as if it were current.</w:t>
      </w:r>
    </w:p>
    <w:p w14:paraId="50BA7903" w14:textId="77777777" w:rsidR="00D74182" w:rsidRDefault="008A0F1C">
      <w:pPr>
        <w:pStyle w:val="Heading2"/>
      </w:pPr>
      <w:bookmarkStart w:id="36" w:name="_Toc235398890"/>
      <w:r>
        <w:t>5.10 Explainability (XAI) Layer</w:t>
      </w:r>
      <w:bookmarkEnd w:id="36"/>
    </w:p>
    <w:p w14:paraId="1CC14F6B" w14:textId="77777777" w:rsidR="00D74182" w:rsidRDefault="008A0F1C">
      <w:pPr>
        <w:spacing w:after="160"/>
        <w:jc w:val="both"/>
      </w:pPr>
      <w:r>
        <w:t xml:space="preserve">Every served problem carries a four-axis explanation — Time Complexity, Space Complexity, Logic Accuracy, Topic Recency — built by </w:t>
      </w:r>
      <w:r>
        <w:rPr>
          <w:rFonts w:ascii="Consolas" w:eastAsia="Consolas" w:hAnsi="Consolas" w:cs="Consolas"/>
          <w:sz w:val="20"/>
          <w:szCs w:val="20"/>
          <w:shd w:val="clear" w:color="auto" w:fill="F0F0F0"/>
        </w:rPr>
        <w:t>TensorBuilder.build_user_feature_tensor</w:t>
      </w:r>
      <w:r>
        <w:t xml:space="preserve"> from real recent-submission telemetry (average execution time/memory over the last 5 accepted submissions, normalized against fixed reference bands; e.g. 50ms is treated as the efficient end and 500ms as the inefficient end of the time axis). This tensor-building step is deliberately torch-free, so the </w:t>
      </w:r>
      <w:r>
        <w:rPr>
          <w:i/>
          <w:iCs/>
        </w:rPr>
        <w:t>default</w:t>
      </w:r>
      <w:r>
        <w:t xml:space="preserve"> XAI path never imports PyTorch — only the optional SHAP path does.</w:t>
      </w:r>
    </w:p>
    <w:p w14:paraId="3F1081DB" w14:textId="77777777" w:rsidR="00D74182" w:rsidRDefault="008A0F1C">
      <w:pPr>
        <w:spacing w:after="160"/>
        <w:jc w:val="both"/>
      </w:pPr>
      <w:r>
        <w:rPr>
          <w:b/>
          <w:bCs/>
        </w:rPr>
        <w:t>Heuristic path (default, `ENABLE_SHAP_XAI=false`):</w:t>
      </w:r>
      <w:r>
        <w:t xml:space="preserve"> the dominant factor is whichever of the four normalized scores is highest, with one override — if the HLR memory state is below 0.5, "Topic Recency" is forced as the dominant factor regardless of the other three, since a student about to be told they're weak on logic when they've simply forgotten the topic from disuse is the wrong message.</w:t>
      </w:r>
    </w:p>
    <w:p w14:paraId="77527B0F" w14:textId="77777777" w:rsidR="00D74182" w:rsidRDefault="008A0F1C">
      <w:pPr>
        <w:spacing w:after="160"/>
        <w:jc w:val="both"/>
      </w:pPr>
      <w:r>
        <w:rPr>
          <w:b/>
          <w:bCs/>
        </w:rPr>
        <w:t>Real SHAP path (`ENABLE_SHAP_XAI=true`, needs `requirements-ml.txt`):</w:t>
      </w:r>
      <w:r>
        <w:t xml:space="preserve"> </w:t>
      </w:r>
      <w:r>
        <w:rPr>
          <w:rFonts w:ascii="Consolas" w:eastAsia="Consolas" w:hAnsi="Consolas" w:cs="Consolas"/>
          <w:sz w:val="20"/>
          <w:szCs w:val="20"/>
          <w:shd w:val="clear" w:color="auto" w:fill="F0F0F0"/>
        </w:rPr>
        <w:t>groups/engines/shap_explainer.py</w:t>
      </w:r>
      <w:r>
        <w:t xml:space="preserve"> builds a </w:t>
      </w:r>
      <w:r>
        <w:rPr>
          <w:b/>
          <w:bCs/>
        </w:rPr>
        <w:t>process-wide, thread-safe, cached</w:t>
      </w:r>
      <w:r>
        <w:t xml:space="preserve"> explainer over the </w:t>
      </w:r>
      <w:r>
        <w:rPr>
          <w:i/>
          <w:iCs/>
        </w:rPr>
        <w:t>trained</w:t>
      </w:r>
      <w:r>
        <w:t xml:space="preserve"> GCN weights — worth stating precisely because the original implementation built a fresh, untrained GCN per request and hit two failures at once: </w:t>
      </w:r>
      <w:r>
        <w:rPr>
          <w:rFonts w:ascii="Consolas" w:eastAsia="Consolas" w:hAnsi="Consolas" w:cs="Consolas"/>
          <w:sz w:val="20"/>
          <w:szCs w:val="20"/>
          <w:shd w:val="clear" w:color="auto" w:fill="F0F0F0"/>
        </w:rPr>
        <w:t>shap.DeepExplainer</w:t>
      </w:r>
      <w:r>
        <w:t xml:space="preserve"> expects a 1-argument </w:t>
      </w:r>
      <w:r>
        <w:rPr>
          <w:rFonts w:ascii="Consolas" w:eastAsia="Consolas" w:hAnsi="Consolas" w:cs="Consolas"/>
          <w:sz w:val="20"/>
          <w:szCs w:val="20"/>
          <w:shd w:val="clear" w:color="auto" w:fill="F0F0F0"/>
        </w:rPr>
        <w:t>forward(x)</w:t>
      </w:r>
      <w:r>
        <w:t xml:space="preserve">, but the GCN's real signature is </w:t>
      </w:r>
      <w:r>
        <w:rPr>
          <w:rFonts w:ascii="Consolas" w:eastAsia="Consolas" w:hAnsi="Consolas" w:cs="Consolas"/>
          <w:sz w:val="20"/>
          <w:szCs w:val="20"/>
          <w:shd w:val="clear" w:color="auto" w:fill="F0F0F0"/>
        </w:rPr>
        <w:t>forward(x, edge_index)</w:t>
      </w:r>
      <w:r>
        <w:t xml:space="preserve"> (fixed with an </w:t>
      </w:r>
      <w:r>
        <w:rPr>
          <w:rFonts w:ascii="Consolas" w:eastAsia="Consolas" w:hAnsi="Consolas" w:cs="Consolas"/>
          <w:sz w:val="20"/>
          <w:szCs w:val="20"/>
          <w:shd w:val="clear" w:color="auto" w:fill="F0F0F0"/>
        </w:rPr>
        <w:t>EdgeFixed</w:t>
      </w:r>
      <w:r>
        <w:t xml:space="preserve"> adapter module that binds an empty edge-index so each feature row is treated as an isolated node), and even past that crash, explanations of literally random, untrained weights would have been meaningless. Two more real fixes worth knowing:</w:t>
      </w:r>
    </w:p>
    <w:p w14:paraId="3247D9BF" w14:textId="77777777" w:rsidR="00D74182" w:rsidRDefault="008A0F1C">
      <w:pPr>
        <w:pStyle w:val="ListParagraph"/>
        <w:numPr>
          <w:ilvl w:val="0"/>
          <w:numId w:val="1"/>
        </w:numPr>
        <w:spacing w:after="100" w:line="264" w:lineRule="auto"/>
      </w:pPr>
      <w:r>
        <w:t xml:space="preserve">The SHAP background distribution is spread across </w:t>
      </w:r>
      <w:r>
        <w:rPr>
          <w:rFonts w:ascii="Consolas" w:eastAsia="Consolas" w:hAnsi="Consolas" w:cs="Consolas"/>
          <w:sz w:val="20"/>
          <w:szCs w:val="20"/>
          <w:shd w:val="clear" w:color="auto" w:fill="F0F0F0"/>
        </w:rPr>
        <w:t>linspace(0.1, 0.9)</w:t>
      </w:r>
      <w:r>
        <w:t xml:space="preserve"> rather than zeros, because the trained network has dead-ReLU regions near the origin where gradients — and therefore SHAP attributions computed via </w:t>
      </w:r>
      <w:r>
        <w:rPr>
          <w:rFonts w:ascii="Consolas" w:eastAsia="Consolas" w:hAnsi="Consolas" w:cs="Consolas"/>
          <w:sz w:val="20"/>
          <w:szCs w:val="20"/>
          <w:shd w:val="clear" w:color="auto" w:fill="F0F0F0"/>
        </w:rPr>
        <w:t>DeepExplainer</w:t>
      </w:r>
      <w:r>
        <w:t xml:space="preserve"> — are exactly zero; a zero background sits inside that dead region and would produce systematically degenerate explanations.</w:t>
      </w:r>
    </w:p>
    <w:p w14:paraId="0979526D"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lastRenderedPageBreak/>
        <w:t>DeepExplainer</w:t>
      </w:r>
      <w:r>
        <w:t xml:space="preserve"> is tried first (fastest) but is probed against a nonzero input first and silently falls back to </w:t>
      </w:r>
      <w:r>
        <w:rPr>
          <w:rFonts w:ascii="Consolas" w:eastAsia="Consolas" w:hAnsi="Consolas" w:cs="Consolas"/>
          <w:sz w:val="20"/>
          <w:szCs w:val="20"/>
          <w:shd w:val="clear" w:color="auto" w:fill="F0F0F0"/>
        </w:rPr>
        <w:t>GradientExplainer</w:t>
      </w:r>
      <w:r>
        <w:t xml:space="preserve"> if the probe's attributions sum to zero — because </w:t>
      </w:r>
      <w:r>
        <w:rPr>
          <w:rFonts w:ascii="Consolas" w:eastAsia="Consolas" w:hAnsi="Consolas" w:cs="Consolas"/>
          <w:sz w:val="20"/>
          <w:szCs w:val="20"/>
          <w:shd w:val="clear" w:color="auto" w:fill="F0F0F0"/>
        </w:rPr>
        <w:t>DeepExplainer</w:t>
      </w:r>
      <w:r>
        <w:t xml:space="preserve"> can fail </w:t>
      </w:r>
      <w:r>
        <w:rPr>
          <w:i/>
          <w:iCs/>
        </w:rPr>
        <w:t>silently</w:t>
      </w:r>
      <w:r>
        <w:t xml:space="preserve"> against PyTorch-Geometric's message-passing ops, returning all-zero attributions instead of raising an exception, which would otherwise look like a valid "nothing matters" explanation rather than an engine failure.</w:t>
      </w:r>
    </w:p>
    <w:p w14:paraId="0E5BD181" w14:textId="77777777" w:rsidR="00D74182" w:rsidRDefault="008A0F1C">
      <w:pPr>
        <w:spacing w:after="160"/>
        <w:jc w:val="both"/>
      </w:pPr>
      <w:r>
        <w:t>Both paths return the identical JSON shape (</w:t>
      </w:r>
      <w:r>
        <w:rPr>
          <w:rFonts w:ascii="Consolas" w:eastAsia="Consolas" w:hAnsi="Consolas" w:cs="Consolas"/>
          <w:sz w:val="20"/>
          <w:szCs w:val="20"/>
          <w:shd w:val="clear" w:color="auto" w:fill="F0F0F0"/>
        </w:rPr>
        <w:t>shap_values</w:t>
      </w:r>
      <w:r>
        <w:t xml:space="preserve">, </w:t>
      </w:r>
      <w:r>
        <w:rPr>
          <w:rFonts w:ascii="Consolas" w:eastAsia="Consolas" w:hAnsi="Consolas" w:cs="Consolas"/>
          <w:sz w:val="20"/>
          <w:szCs w:val="20"/>
          <w:shd w:val="clear" w:color="auto" w:fill="F0F0F0"/>
        </w:rPr>
        <w:t>dominant_factor</w:t>
      </w:r>
      <w:r>
        <w:t xml:space="preserve">, </w:t>
      </w:r>
      <w:r>
        <w:rPr>
          <w:rFonts w:ascii="Consolas" w:eastAsia="Consolas" w:hAnsi="Consolas" w:cs="Consolas"/>
          <w:sz w:val="20"/>
          <w:szCs w:val="20"/>
          <w:shd w:val="clear" w:color="auto" w:fill="F0F0F0"/>
        </w:rPr>
        <w:t>success_probability</w:t>
      </w:r>
      <w:r>
        <w:t xml:space="preserve">, </w:t>
      </w:r>
      <w:r>
        <w:rPr>
          <w:rFonts w:ascii="Consolas" w:eastAsia="Consolas" w:hAnsi="Consolas" w:cs="Consolas"/>
          <w:sz w:val="20"/>
          <w:szCs w:val="20"/>
          <w:shd w:val="clear" w:color="auto" w:fill="F0F0F0"/>
        </w:rPr>
        <w:t>weak_topics</w:t>
      </w:r>
      <w:r>
        <w:t xml:space="preserve">, </w:t>
      </w:r>
      <w:r>
        <w:rPr>
          <w:rFonts w:ascii="Consolas" w:eastAsia="Consolas" w:hAnsi="Consolas" w:cs="Consolas"/>
          <w:sz w:val="20"/>
          <w:szCs w:val="20"/>
          <w:shd w:val="clear" w:color="auto" w:fill="F0F0F0"/>
        </w:rPr>
        <w:t>recommendation</w:t>
      </w:r>
      <w:r>
        <w:t>) specifically so the frontend never needs to know which one served a given response, and any SHAP failure at any stage falls back to the heuristic rather than 500-ing the request — matching the frozen architecture's design principle #1: "decorations never break the core."</w:t>
      </w:r>
    </w:p>
    <w:p w14:paraId="7380F44A" w14:textId="77777777" w:rsidR="00D74182" w:rsidRDefault="008A0F1C">
      <w:pPr>
        <w:pStyle w:val="Heading2"/>
      </w:pPr>
      <w:bookmarkStart w:id="37" w:name="_Toc235398891"/>
      <w:r>
        <w:t>5.11 Agentic AI Coach</w:t>
      </w:r>
      <w:bookmarkEnd w:id="37"/>
    </w:p>
    <w:p w14:paraId="35289E17" w14:textId="77777777" w:rsidR="00D74182" w:rsidRDefault="008A0F1C">
      <w:pPr>
        <w:spacing w:after="160"/>
        <w:jc w:val="both"/>
      </w:pPr>
      <w:r>
        <w:t>Triggered after 3+ consecutive failed submissions on the same problem (checked by scanning the last 15 submissions). Hint tier escalates with continued failure: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822"/>
        <w:gridCol w:w="5242"/>
      </w:tblGrid>
      <w:tr w:rsidR="00D74182" w14:paraId="627B11AC" w14:textId="77777777">
        <w:tblPrEx>
          <w:tblCellMar>
            <w:top w:w="0" w:type="dxa"/>
            <w:bottom w:w="0" w:type="dxa"/>
          </w:tblCellMar>
        </w:tblPrEx>
        <w:trPr>
          <w:tblHeader/>
        </w:trPr>
        <w:tc>
          <w:tcPr>
            <w:tcW w:w="201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72459EB6" w14:textId="77777777" w:rsidR="00D74182" w:rsidRDefault="008A0F1C">
            <w:pPr>
              <w:spacing w:line="240" w:lineRule="auto"/>
            </w:pPr>
            <w:r>
              <w:rPr>
                <w:rFonts w:ascii="Calibri" w:eastAsia="Calibri" w:hAnsi="Calibri" w:cs="Calibri"/>
                <w:b/>
                <w:bCs/>
                <w:color w:val="FFFFFF"/>
                <w:sz w:val="18"/>
                <w:szCs w:val="18"/>
              </w:rPr>
              <w:t>Failed attempts</w:t>
            </w:r>
          </w:p>
        </w:tc>
        <w:tc>
          <w:tcPr>
            <w:tcW w:w="282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73E69B75" w14:textId="77777777" w:rsidR="00D74182" w:rsidRDefault="008A0F1C">
            <w:pPr>
              <w:spacing w:line="240" w:lineRule="auto"/>
            </w:pPr>
            <w:r>
              <w:rPr>
                <w:rFonts w:ascii="Calibri" w:eastAsia="Calibri" w:hAnsi="Calibri" w:cs="Calibri"/>
                <w:b/>
                <w:bCs/>
                <w:color w:val="FFFFFF"/>
                <w:sz w:val="18"/>
                <w:szCs w:val="18"/>
              </w:rPr>
              <w:t>Tier</w:t>
            </w:r>
          </w:p>
        </w:tc>
        <w:tc>
          <w:tcPr>
            <w:tcW w:w="524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70E6D4B5" w14:textId="77777777" w:rsidR="00D74182" w:rsidRDefault="008A0F1C">
            <w:pPr>
              <w:spacing w:line="240" w:lineRule="auto"/>
            </w:pPr>
            <w:r>
              <w:rPr>
                <w:rFonts w:ascii="Calibri" w:eastAsia="Calibri" w:hAnsi="Calibri" w:cs="Calibri"/>
                <w:b/>
                <w:bCs/>
                <w:color w:val="FFFFFF"/>
                <w:sz w:val="18"/>
                <w:szCs w:val="18"/>
              </w:rPr>
              <w:t>Content</w:t>
            </w:r>
          </w:p>
        </w:tc>
      </w:tr>
      <w:tr w:rsidR="00D74182" w14:paraId="357346E3"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661DF4F" w14:textId="77777777" w:rsidR="00D74182" w:rsidRDefault="008A0F1C">
            <w:pPr>
              <w:spacing w:line="240" w:lineRule="auto"/>
            </w:pPr>
            <w:r>
              <w:rPr>
                <w:sz w:val="18"/>
                <w:szCs w:val="18"/>
              </w:rPr>
              <w:t>3–4</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3C09BCA" w14:textId="77777777" w:rsidR="00D74182" w:rsidRDefault="008A0F1C">
            <w:pPr>
              <w:spacing w:line="240" w:lineRule="auto"/>
            </w:pPr>
            <w:r>
              <w:rPr>
                <w:sz w:val="18"/>
                <w:szCs w:val="18"/>
              </w:rPr>
              <w:t>Socratic nudge</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F254FCD" w14:textId="77777777" w:rsidR="00D74182" w:rsidRDefault="008A0F1C">
            <w:pPr>
              <w:spacing w:line="240" w:lineRule="auto"/>
            </w:pPr>
            <w:r>
              <w:rPr>
                <w:sz w:val="18"/>
                <w:szCs w:val="18"/>
              </w:rPr>
              <w:t>A conceptual hint without giving away the approach</w:t>
            </w:r>
          </w:p>
        </w:tc>
      </w:tr>
      <w:tr w:rsidR="00D74182" w14:paraId="0184BFC3"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2733D05" w14:textId="77777777" w:rsidR="00D74182" w:rsidRDefault="008A0F1C">
            <w:pPr>
              <w:spacing w:line="240" w:lineRule="auto"/>
            </w:pPr>
            <w:r>
              <w:rPr>
                <w:sz w:val="18"/>
                <w:szCs w:val="18"/>
              </w:rPr>
              <w:t>5–6</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9F8B864" w14:textId="77777777" w:rsidR="00D74182" w:rsidRDefault="008A0F1C">
            <w:pPr>
              <w:spacing w:line="240" w:lineRule="auto"/>
            </w:pPr>
            <w:r>
              <w:rPr>
                <w:sz w:val="18"/>
                <w:szCs w:val="18"/>
              </w:rPr>
              <w:t>Pseudocode</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5C6AA6C" w14:textId="77777777" w:rsidR="00D74182" w:rsidRDefault="008A0F1C">
            <w:pPr>
              <w:spacing w:line="240" w:lineRule="auto"/>
            </w:pPr>
            <w:r>
              <w:rPr>
                <w:sz w:val="18"/>
                <w:szCs w:val="18"/>
              </w:rPr>
              <w:t>The algorithm's structural skeleton</w:t>
            </w:r>
          </w:p>
        </w:tc>
      </w:tr>
      <w:tr w:rsidR="00D74182" w14:paraId="182B81B5"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CBD5D1A" w14:textId="77777777" w:rsidR="00D74182" w:rsidRDefault="008A0F1C">
            <w:pPr>
              <w:spacing w:line="240" w:lineRule="auto"/>
            </w:pPr>
            <w:r>
              <w:rPr>
                <w:sz w:val="18"/>
                <w:szCs w:val="18"/>
              </w:rPr>
              <w:t>7+</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7A9904D" w14:textId="77777777" w:rsidR="00D74182" w:rsidRDefault="008A0F1C">
            <w:pPr>
              <w:spacing w:line="240" w:lineRule="auto"/>
            </w:pPr>
            <w:r>
              <w:rPr>
                <w:sz w:val="18"/>
                <w:szCs w:val="18"/>
              </w:rPr>
              <w:t>Worked example</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11C7D1" w14:textId="77777777" w:rsidR="00D74182" w:rsidRDefault="008A0F1C">
            <w:pPr>
              <w:spacing w:line="240" w:lineRule="auto"/>
            </w:pPr>
            <w:r>
              <w:rPr>
                <w:sz w:val="18"/>
                <w:szCs w:val="18"/>
              </w:rPr>
              <w:t>A full walkthrough</w:t>
            </w:r>
          </w:p>
        </w:tc>
      </w:tr>
    </w:tbl>
    <w:p w14:paraId="581BBC11" w14:textId="77777777" w:rsidR="00D74182" w:rsidRDefault="00D74182">
      <w:pPr>
        <w:spacing w:after="200"/>
      </w:pPr>
    </w:p>
    <w:p w14:paraId="3B0AC4AC" w14:textId="77777777" w:rsidR="00D74182" w:rsidRDefault="008A0F1C">
      <w:pPr>
        <w:spacing w:after="160"/>
        <w:jc w:val="both"/>
      </w:pPr>
      <w:r>
        <w:t>The "agentic" part is an n8n webhook running a Gemini-based hint agent (</w:t>
      </w:r>
      <w:r>
        <w:rPr>
          <w:rFonts w:ascii="Consolas" w:eastAsia="Consolas" w:hAnsi="Consolas" w:cs="Consolas"/>
          <w:sz w:val="20"/>
          <w:szCs w:val="20"/>
          <w:shd w:val="clear" w:color="auto" w:fill="F0F0F0"/>
        </w:rPr>
        <w:t>N8N_WEBHOOK_URL</w:t>
      </w:r>
      <w:r>
        <w:t xml:space="preserve">); without it configured, or on any webhook failure, the system falls back to a canned hint at the same tier rather than blocking the response. A real reliability fix here: the original webhook call wrapped </w:t>
      </w:r>
      <w:r>
        <w:rPr>
          <w:rFonts w:ascii="Consolas" w:eastAsia="Consolas" w:hAnsi="Consolas" w:cs="Consolas"/>
          <w:sz w:val="20"/>
          <w:szCs w:val="20"/>
          <w:shd w:val="clear" w:color="auto" w:fill="F0F0F0"/>
        </w:rPr>
        <w:t>requests.post()</w:t>
      </w:r>
      <w:r>
        <w:t xml:space="preserve"> in a bare </w:t>
      </w:r>
      <w:r>
        <w:rPr>
          <w:rFonts w:ascii="Consolas" w:eastAsia="Consolas" w:hAnsi="Consolas" w:cs="Consolas"/>
          <w:sz w:val="20"/>
          <w:szCs w:val="20"/>
          <w:shd w:val="clear" w:color="auto" w:fill="F0F0F0"/>
        </w:rPr>
        <w:t>except: pass</w:t>
      </w:r>
      <w:r>
        <w:t xml:space="preserve">, which meant a timeout, connection failure, bad HTTP status, or malformed JSON response were all </w:t>
      </w:r>
      <w:r>
        <w:rPr>
          <w:b/>
          <w:bCs/>
        </w:rPr>
        <w:t>completely invisible</w:t>
      </w:r>
      <w:r>
        <w:t xml:space="preserve"> — no log line, no trace, nothing to debug against when the coach pipeline broke. Each failure mode is now caught and logged separately (</w:t>
      </w:r>
      <w:r>
        <w:rPr>
          <w:rFonts w:ascii="Consolas" w:eastAsia="Consolas" w:hAnsi="Consolas" w:cs="Consolas"/>
          <w:sz w:val="20"/>
          <w:szCs w:val="20"/>
          <w:shd w:val="clear" w:color="auto" w:fill="F0F0F0"/>
        </w:rPr>
        <w:t>requests.exceptions.Timeout</w:t>
      </w:r>
      <w:r>
        <w:t xml:space="preserve">, </w:t>
      </w:r>
      <w:r>
        <w:rPr>
          <w:rFonts w:ascii="Consolas" w:eastAsia="Consolas" w:hAnsi="Consolas" w:cs="Consolas"/>
          <w:sz w:val="20"/>
          <w:szCs w:val="20"/>
          <w:shd w:val="clear" w:color="auto" w:fill="F0F0F0"/>
        </w:rPr>
        <w:t>ConnectionError</w:t>
      </w:r>
      <w:r>
        <w:t xml:space="preserve">, </w:t>
      </w:r>
      <w:r>
        <w:rPr>
          <w:rFonts w:ascii="Consolas" w:eastAsia="Consolas" w:hAnsi="Consolas" w:cs="Consolas"/>
          <w:sz w:val="20"/>
          <w:szCs w:val="20"/>
          <w:shd w:val="clear" w:color="auto" w:fill="F0F0F0"/>
        </w:rPr>
        <w:t>HTTPError</w:t>
      </w:r>
      <w:r>
        <w:t>, JSON decode failures, and a final catch-all), and every coach event — including which source served it (</w:t>
      </w:r>
      <w:r>
        <w:rPr>
          <w:rFonts w:ascii="Consolas" w:eastAsia="Consolas" w:hAnsi="Consolas" w:cs="Consolas"/>
          <w:sz w:val="20"/>
          <w:szCs w:val="20"/>
          <w:shd w:val="clear" w:color="auto" w:fill="F0F0F0"/>
        </w:rPr>
        <w:t>llm</w:t>
      </w:r>
      <w:r>
        <w:t xml:space="preserve"> vs. </w:t>
      </w:r>
      <w:r>
        <w:rPr>
          <w:rFonts w:ascii="Consolas" w:eastAsia="Consolas" w:hAnsi="Consolas" w:cs="Consolas"/>
          <w:sz w:val="20"/>
          <w:szCs w:val="20"/>
          <w:shd w:val="clear" w:color="auto" w:fill="F0F0F0"/>
        </w:rPr>
        <w:t>fallback</w:t>
      </w:r>
      <w:r>
        <w:t xml:space="preserve">) and the webhook's measured latency — is persisted to </w:t>
      </w:r>
      <w:r>
        <w:rPr>
          <w:rFonts w:ascii="Consolas" w:eastAsia="Consolas" w:hAnsi="Consolas" w:cs="Consolas"/>
          <w:sz w:val="20"/>
          <w:szCs w:val="20"/>
          <w:shd w:val="clear" w:color="auto" w:fill="F0F0F0"/>
        </w:rPr>
        <w:t>AgenticCoachLog</w:t>
      </w:r>
      <w:r>
        <w:t xml:space="preserve"> for debugging and analysis.</w:t>
      </w:r>
    </w:p>
    <w:p w14:paraId="2727D4ED" w14:textId="77777777" w:rsidR="00D74182" w:rsidRDefault="008A0F1C">
      <w:pPr>
        <w:pStyle w:val="Heading2"/>
      </w:pPr>
      <w:bookmarkStart w:id="38" w:name="_Toc235398892"/>
      <w:r>
        <w:t>5.12 Concurrency Model — Why the Adaptive Engine Needed Row Locking</w:t>
      </w:r>
      <w:bookmarkEnd w:id="38"/>
    </w:p>
    <w:p w14:paraId="3E2044CA" w14:textId="77777777" w:rsidR="00D74182" w:rsidRDefault="008A0F1C">
      <w:pPr>
        <w:spacing w:after="160"/>
        <w:jc w:val="both"/>
      </w:pPr>
      <w:r>
        <w:t xml:space="preserve">All of the above only produces correct results if two concurrent submissions from the same user can't corrupt each other's reads-then-writes. The frozen architecture's rule (§2.2): every learner-state mutation happens inside one </w:t>
      </w:r>
      <w:r>
        <w:rPr>
          <w:rFonts w:ascii="Consolas" w:eastAsia="Consolas" w:hAnsi="Consolas" w:cs="Consolas"/>
          <w:sz w:val="20"/>
          <w:szCs w:val="20"/>
          <w:shd w:val="clear" w:color="auto" w:fill="F0F0F0"/>
        </w:rPr>
        <w:t>transaction.atomic()</w:t>
      </w:r>
      <w:r>
        <w:t xml:space="preserve"> block, </w:t>
      </w:r>
      <w:r>
        <w:rPr>
          <w:rFonts w:ascii="Consolas" w:eastAsia="Consolas" w:hAnsi="Consolas" w:cs="Consolas"/>
          <w:sz w:val="20"/>
          <w:szCs w:val="20"/>
          <w:shd w:val="clear" w:color="auto" w:fill="F0F0F0"/>
        </w:rPr>
        <w:t>select_for_update</w:t>
      </w:r>
      <w:r>
        <w:t xml:space="preserve">-locking the profile row and then the mastery rows </w:t>
      </w:r>
      <w:r>
        <w:rPr>
          <w:b/>
          <w:bCs/>
        </w:rPr>
        <w:t>in a fixed order — profile first, then mastery rows in ascending topic-id order</w:t>
      </w:r>
      <w:r>
        <w:t xml:space="preserve"> — and network calls (Judge0, the coach webhook) are forbidden inside that block. The fixed lock order is what prevents deadlock: if two concurrent submissions ever needed to lock the same two mastery rows, acquiring them in a random/request-dependent order is exactly how two transactions each end up waiting on the other. This is verified with real threaded double-submission tests (</w:t>
      </w:r>
      <w:r>
        <w:rPr>
          <w:rFonts w:ascii="Consolas" w:eastAsia="Consolas" w:hAnsi="Consolas" w:cs="Consolas"/>
          <w:sz w:val="20"/>
          <w:szCs w:val="20"/>
          <w:shd w:val="clear" w:color="auto" w:fill="F0F0F0"/>
        </w:rPr>
        <w:t>groups/test_concurrency.py</w:t>
      </w:r>
      <w:r>
        <w:t>), not just asserted — a submission fired twice concurrently for the same user is asserted to award Elo exactly once, not twice.</w:t>
      </w:r>
    </w:p>
    <w:p w14:paraId="76FBD82A" w14:textId="77777777" w:rsidR="00D74182" w:rsidRDefault="008A0F1C">
      <w:pPr>
        <w:pStyle w:val="Heading1"/>
        <w:pageBreakBefore/>
      </w:pPr>
      <w:bookmarkStart w:id="39" w:name="_Toc235398893"/>
      <w:r>
        <w:lastRenderedPageBreak/>
        <w:t>6. Grading and Code Execution Pipeline</w:t>
      </w:r>
      <w:bookmarkEnd w:id="39"/>
    </w:p>
    <w:p w14:paraId="36A0BAD8" w14:textId="77777777" w:rsidR="00D74182" w:rsidRDefault="008A0F1C">
      <w:pPr>
        <w:pStyle w:val="Heading2"/>
      </w:pPr>
      <w:bookmarkStart w:id="40" w:name="_Toc235398894"/>
      <w:r>
        <w:t>6.1 Judge0 Sandboxed Execution</w:t>
      </w:r>
      <w:bookmarkEnd w:id="40"/>
    </w:p>
    <w:p w14:paraId="4F2CC669" w14:textId="77777777" w:rsidR="00D74182" w:rsidRDefault="008A0F1C">
      <w:pPr>
        <w:spacing w:after="160"/>
        <w:jc w:val="both"/>
      </w:pPr>
      <w:r>
        <w:t xml:space="preserve">All untrusted student code executes in Judge0 (via RapidAPI), never in-process — the frozen architecture's security standard #1 is unconditional on this point. </w:t>
      </w:r>
      <w:r>
        <w:rPr>
          <w:rFonts w:ascii="Consolas" w:eastAsia="Consolas" w:hAnsi="Consolas" w:cs="Consolas"/>
          <w:sz w:val="20"/>
          <w:szCs w:val="20"/>
          <w:shd w:val="clear" w:color="auto" w:fill="F0F0F0"/>
        </w:rPr>
        <w:t>_run_on_judge0()</w:t>
      </w:r>
      <w:r>
        <w:t xml:space="preserve"> (</w:t>
      </w:r>
      <w:r>
        <w:rPr>
          <w:rFonts w:ascii="Consolas" w:eastAsia="Consolas" w:hAnsi="Consolas" w:cs="Consolas"/>
          <w:sz w:val="20"/>
          <w:szCs w:val="20"/>
          <w:shd w:val="clear" w:color="auto" w:fill="F0F0F0"/>
        </w:rPr>
        <w:t>coding_views.py</w:t>
      </w:r>
      <w:r>
        <w:t xml:space="preserve">) base64-encodes source and stdin, posts to Judge0 with </w:t>
      </w:r>
      <w:r>
        <w:rPr>
          <w:rFonts w:ascii="Consolas" w:eastAsia="Consolas" w:hAnsi="Consolas" w:cs="Consolas"/>
          <w:sz w:val="20"/>
          <w:szCs w:val="20"/>
          <w:shd w:val="clear" w:color="auto" w:fill="F0F0F0"/>
        </w:rPr>
        <w:t>wait=true</w:t>
      </w:r>
      <w:r>
        <w:t>, and decodes stdout/stderr/compile_output back out, mapping Judge0's status taxonomy (accepted, wrong answer, compile error, runtime error, time-limit-exceeded) into the platform's own honest status field rather than collapsing everything into a binary pass/fail. Four languages are supported end-to-end: Python, Java, C++, and JavaScript (</w:t>
      </w:r>
      <w:r>
        <w:rPr>
          <w:rFonts w:ascii="Consolas" w:eastAsia="Consolas" w:hAnsi="Consolas" w:cs="Consolas"/>
          <w:sz w:val="20"/>
          <w:szCs w:val="20"/>
          <w:shd w:val="clear" w:color="auto" w:fill="F0F0F0"/>
        </w:rPr>
        <w:t>LANGUAGE_IDS</w:t>
      </w:r>
      <w:r>
        <w:t xml:space="preserve">); a real fix here — the serializer validated the string </w:t>
      </w:r>
      <w:r>
        <w:rPr>
          <w:rFonts w:ascii="Consolas" w:eastAsia="Consolas" w:hAnsi="Consolas" w:cs="Consolas"/>
          <w:sz w:val="20"/>
          <w:szCs w:val="20"/>
          <w:shd w:val="clear" w:color="auto" w:fill="F0F0F0"/>
        </w:rPr>
        <w:t>'javascript'</w:t>
      </w:r>
      <w:r>
        <w:t xml:space="preserve"> but the language-ID map originally only had the key </w:t>
      </w:r>
      <w:r>
        <w:rPr>
          <w:rFonts w:ascii="Consolas" w:eastAsia="Consolas" w:hAnsi="Consolas" w:cs="Consolas"/>
          <w:sz w:val="20"/>
          <w:szCs w:val="20"/>
          <w:shd w:val="clear" w:color="auto" w:fill="F0F0F0"/>
        </w:rPr>
        <w:t>'js'</w:t>
      </w:r>
      <w:r>
        <w:t>, so every JavaScript submission failed with "Unsupported language" until both keys were mapped to the same Judge0 language ID.</w:t>
      </w:r>
    </w:p>
    <w:p w14:paraId="03C4911A" w14:textId="77777777" w:rsidR="00D74182" w:rsidRDefault="008A0F1C">
      <w:pPr>
        <w:pStyle w:val="Heading2"/>
      </w:pPr>
      <w:bookmarkStart w:id="41" w:name="_Toc235398895"/>
      <w:r>
        <w:t>6.2 Per-Language Grading Harnesses</w:t>
      </w:r>
      <w:bookmarkEnd w:id="41"/>
    </w:p>
    <w:p w14:paraId="26FF3597" w14:textId="77777777" w:rsidR="00D74182" w:rsidRDefault="008A0F1C">
      <w:pPr>
        <w:spacing w:after="160"/>
        <w:jc w:val="both"/>
      </w:pPr>
      <w:r>
        <w:rPr>
          <w:rFonts w:ascii="Consolas" w:eastAsia="Consolas" w:hAnsi="Consolas" w:cs="Consolas"/>
          <w:sz w:val="20"/>
          <w:szCs w:val="20"/>
          <w:shd w:val="clear" w:color="auto" w:fill="F0F0F0"/>
        </w:rPr>
        <w:t>GradingService</w:t>
      </w:r>
      <w:r>
        <w:t xml:space="preserve"> (</w:t>
      </w:r>
      <w:r>
        <w:rPr>
          <w:rFonts w:ascii="Consolas" w:eastAsia="Consolas" w:hAnsi="Consolas" w:cs="Consolas"/>
          <w:sz w:val="20"/>
          <w:szCs w:val="20"/>
          <w:shd w:val="clear" w:color="auto" w:fill="F0F0F0"/>
        </w:rPr>
        <w:t>groups/services.py</w:t>
      </w:r>
      <w:r>
        <w:t xml:space="preserve">) builds an executable per submission in one of two ways: a </w:t>
      </w:r>
      <w:r>
        <w:rPr>
          <w:b/>
          <w:bCs/>
        </w:rPr>
        <w:t>per-question wrapper</w:t>
      </w:r>
      <w:r>
        <w:t xml:space="preserve"> (</w:t>
      </w:r>
      <w:r>
        <w:rPr>
          <w:rFonts w:ascii="Consolas" w:eastAsia="Consolas" w:hAnsi="Consolas" w:cs="Consolas"/>
          <w:sz w:val="20"/>
          <w:szCs w:val="20"/>
          <w:shd w:val="clear" w:color="auto" w:fill="F0F0F0"/>
        </w:rPr>
        <w:t>Question.hidden_wrapper_code</w:t>
      </w:r>
      <w:r>
        <w:t xml:space="preserve">, hand-authored or LLM-generated per problem) when one exists, or a </w:t>
      </w:r>
      <w:r>
        <w:rPr>
          <w:b/>
          <w:bCs/>
        </w:rPr>
        <w:t>generic language wrapper</w:t>
      </w:r>
      <w:r>
        <w:t xml:space="preserve"> as a fallback — a template that reads stdin, JSON-decodes it into arguments, calls the student's </w:t>
      </w:r>
      <w:r>
        <w:rPr>
          <w:rFonts w:ascii="Consolas" w:eastAsia="Consolas" w:hAnsi="Consolas" w:cs="Consolas"/>
          <w:sz w:val="20"/>
          <w:szCs w:val="20"/>
          <w:shd w:val="clear" w:color="auto" w:fill="F0F0F0"/>
        </w:rPr>
        <w:t>Solution</w:t>
      </w:r>
      <w:r>
        <w:t xml:space="preserve"> class method by reflection/convention, and prints the result for comparison against </w:t>
      </w:r>
      <w:r>
        <w:rPr>
          <w:rFonts w:ascii="Consolas" w:eastAsia="Consolas" w:hAnsi="Consolas" w:cs="Consolas"/>
          <w:sz w:val="20"/>
          <w:szCs w:val="20"/>
          <w:shd w:val="clear" w:color="auto" w:fill="F0F0F0"/>
        </w:rPr>
        <w:t>expected_output</w:t>
      </w:r>
      <w:r>
        <w:t>. Generic wrappers exist for Python, Java, and JavaScript; C++ currently requires a per-question wrapper (no generic C++ harness).</w:t>
      </w:r>
    </w:p>
    <w:p w14:paraId="27B79C9A" w14:textId="77777777" w:rsidR="00D74182" w:rsidRDefault="008A0F1C">
      <w:pPr>
        <w:spacing w:after="160"/>
        <w:jc w:val="both"/>
      </w:pPr>
      <w:r>
        <w:rPr>
          <w:b/>
          <w:bCs/>
        </w:rPr>
        <w:t>A real, subtle grading bug</w:t>
      </w:r>
      <w:r>
        <w:t xml:space="preserve"> lived in the generic Python and JavaScript wrappers: some questions store </w:t>
      </w:r>
      <w:r>
        <w:rPr>
          <w:i/>
          <w:iCs/>
        </w:rPr>
        <w:t>multiple</w:t>
      </w:r>
      <w:r>
        <w:t xml:space="preserve"> JSON values across </w:t>
      </w:r>
      <w:r>
        <w:rPr>
          <w:i/>
          <w:iCs/>
        </w:rPr>
        <w:t>multiple</w:t>
      </w:r>
      <w:r>
        <w:t xml:space="preserve"> stdin lines (e.g. a two-array problem like "Median of Two Sorted Arrays" — one array per line). The original wrapper called </w:t>
      </w:r>
      <w:r>
        <w:rPr>
          <w:rFonts w:ascii="Consolas" w:eastAsia="Consolas" w:hAnsi="Consolas" w:cs="Consolas"/>
          <w:sz w:val="20"/>
          <w:szCs w:val="20"/>
          <w:shd w:val="clear" w:color="auto" w:fill="F0F0F0"/>
        </w:rPr>
        <w:t>json.loads()</w:t>
      </w:r>
      <w:r>
        <w:t xml:space="preserve"> / </w:t>
      </w:r>
      <w:r>
        <w:rPr>
          <w:rFonts w:ascii="Consolas" w:eastAsia="Consolas" w:hAnsi="Consolas" w:cs="Consolas"/>
          <w:sz w:val="20"/>
          <w:szCs w:val="20"/>
          <w:shd w:val="clear" w:color="auto" w:fill="F0F0F0"/>
        </w:rPr>
        <w:t>JSON.parse()</w:t>
      </w:r>
      <w:r>
        <w:t xml:space="preserve"> on the entire multi-line stdin blob as one string. That parse fails on genuinely multi-value input, and the wrapper's fallback path treated the whole raw multi-line string as a single opaque string argument — so a </w:t>
      </w:r>
      <w:r>
        <w:rPr>
          <w:b/>
          <w:bCs/>
        </w:rPr>
        <w:t>correct</w:t>
      </w:r>
      <w:r>
        <w:t xml:space="preserve"> solution to a multi-line-input problem always failed grading, silently. The fix adds a per-line </w:t>
      </w:r>
      <w:r>
        <w:rPr>
          <w:rFonts w:ascii="Consolas" w:eastAsia="Consolas" w:hAnsi="Consolas" w:cs="Consolas"/>
          <w:sz w:val="20"/>
          <w:szCs w:val="20"/>
          <w:shd w:val="clear" w:color="auto" w:fill="F0F0F0"/>
        </w:rPr>
        <w:t>JSON.parse</w:t>
      </w:r>
      <w:r>
        <w:t>/</w:t>
      </w:r>
      <w:r>
        <w:rPr>
          <w:rFonts w:ascii="Consolas" w:eastAsia="Consolas" w:hAnsi="Consolas" w:cs="Consolas"/>
          <w:sz w:val="20"/>
          <w:szCs w:val="20"/>
          <w:shd w:val="clear" w:color="auto" w:fill="F0F0F0"/>
        </w:rPr>
        <w:t>json.loads</w:t>
      </w:r>
      <w:r>
        <w:t xml:space="preserve"> fallback: each stdin line is parsed independently, and if a line isn't valid JSON, it falls back to being treated as a raw string argument for that line only. This was verified for real, not just against a diff — by actually running the generated wrapper code through </w:t>
      </w:r>
      <w:r>
        <w:rPr>
          <w:rFonts w:ascii="Consolas" w:eastAsia="Consolas" w:hAnsi="Consolas" w:cs="Consolas"/>
          <w:sz w:val="20"/>
          <w:szCs w:val="20"/>
          <w:shd w:val="clear" w:color="auto" w:fill="F0F0F0"/>
        </w:rPr>
        <w:t>python -c</w:t>
      </w:r>
      <w:r>
        <w:t xml:space="preserve"> / </w:t>
      </w:r>
      <w:r>
        <w:rPr>
          <w:rFonts w:ascii="Consolas" w:eastAsia="Consolas" w:hAnsi="Consolas" w:cs="Consolas"/>
          <w:sz w:val="20"/>
          <w:szCs w:val="20"/>
          <w:shd w:val="clear" w:color="auto" w:fill="F0F0F0"/>
        </w:rPr>
        <w:t>node -e</w:t>
      </w:r>
      <w:r>
        <w:t xml:space="preserve"> against the exact broken stdin from a real question, confirming the fix parses correctly, plus regression tests protecting the pre-existing single-value and single-line-array cases from breaking. (Java's wrapper uses reflection over a </w:t>
      </w:r>
      <w:r>
        <w:rPr>
          <w:rFonts w:ascii="Consolas" w:eastAsia="Consolas" w:hAnsi="Consolas" w:cs="Consolas"/>
          <w:sz w:val="20"/>
          <w:szCs w:val="20"/>
          <w:shd w:val="clear" w:color="auto" w:fill="F0F0F0"/>
        </w:rPr>
        <w:t>Scanner</w:t>
      </w:r>
      <w:r>
        <w:t>, a structurally different approach, and was confirmed unaffected by this bug.)</w:t>
      </w:r>
    </w:p>
    <w:p w14:paraId="49FF8301" w14:textId="77777777" w:rsidR="00D74182" w:rsidRDefault="008A0F1C">
      <w:pPr>
        <w:pStyle w:val="Heading2"/>
      </w:pPr>
      <w:bookmarkStart w:id="42" w:name="_Toc235398896"/>
      <w:r>
        <w:t>6.3 Output Normalization</w:t>
      </w:r>
      <w:bookmarkEnd w:id="42"/>
    </w:p>
    <w:p w14:paraId="6A51AD01" w14:textId="77777777" w:rsidR="00D74182" w:rsidRDefault="008A0F1C">
      <w:pPr>
        <w:spacing w:after="160"/>
        <w:jc w:val="both"/>
      </w:pPr>
      <w:r>
        <w:t xml:space="preserve">The single most-reported correctness bug, per its own fix docstring in </w:t>
      </w:r>
      <w:r>
        <w:rPr>
          <w:rFonts w:ascii="Consolas" w:eastAsia="Consolas" w:hAnsi="Consolas" w:cs="Consolas"/>
          <w:sz w:val="20"/>
          <w:szCs w:val="20"/>
          <w:shd w:val="clear" w:color="auto" w:fill="F0F0F0"/>
        </w:rPr>
        <w:t>groups/utils.py</w:t>
      </w:r>
      <w:r>
        <w:t>: Judge0 returns stdout with a trailing newline (</w:t>
      </w:r>
      <w:r>
        <w:rPr>
          <w:rFonts w:ascii="Consolas" w:eastAsia="Consolas" w:hAnsi="Consolas" w:cs="Consolas"/>
          <w:sz w:val="20"/>
          <w:szCs w:val="20"/>
          <w:shd w:val="clear" w:color="auto" w:fill="F0F0F0"/>
        </w:rPr>
        <w:t>"42\n"</w:t>
      </w:r>
      <w:r>
        <w:t xml:space="preserve">); </w:t>
      </w:r>
      <w:r>
        <w:rPr>
          <w:rFonts w:ascii="Consolas" w:eastAsia="Consolas" w:hAnsi="Consolas" w:cs="Consolas"/>
          <w:sz w:val="20"/>
          <w:szCs w:val="20"/>
          <w:shd w:val="clear" w:color="auto" w:fill="F0F0F0"/>
        </w:rPr>
        <w:t>expected_output</w:t>
      </w:r>
      <w:r>
        <w:t xml:space="preserve"> as stored in the database does not (</w:t>
      </w:r>
      <w:r>
        <w:rPr>
          <w:rFonts w:ascii="Consolas" w:eastAsia="Consolas" w:hAnsi="Consolas" w:cs="Consolas"/>
          <w:sz w:val="20"/>
          <w:szCs w:val="20"/>
          <w:shd w:val="clear" w:color="auto" w:fill="F0F0F0"/>
        </w:rPr>
        <w:t>"42"</w:t>
      </w:r>
      <w:r>
        <w:t xml:space="preserve">). A raw </w:t>
      </w:r>
      <w:r>
        <w:rPr>
          <w:rFonts w:ascii="Consolas" w:eastAsia="Consolas" w:hAnsi="Consolas" w:cs="Consolas"/>
          <w:sz w:val="20"/>
          <w:szCs w:val="20"/>
          <w:shd w:val="clear" w:color="auto" w:fill="F0F0F0"/>
        </w:rPr>
        <w:t>==</w:t>
      </w:r>
      <w:r>
        <w:t xml:space="preserve"> comparison fails on </w:t>
      </w:r>
      <w:r>
        <w:rPr>
          <w:b/>
          <w:bCs/>
        </w:rPr>
        <w:t>every single correct submission</w:t>
      </w:r>
      <w:r>
        <w:t xml:space="preserve">. </w:t>
      </w:r>
      <w:r>
        <w:rPr>
          <w:rFonts w:ascii="Consolas" w:eastAsia="Consolas" w:hAnsi="Consolas" w:cs="Consolas"/>
          <w:sz w:val="20"/>
          <w:szCs w:val="20"/>
          <w:shd w:val="clear" w:color="auto" w:fill="F0F0F0"/>
        </w:rPr>
        <w:t>normalize_output()</w:t>
      </w:r>
      <w:r>
        <w:t xml:space="preserve"> strips trailing whitespace, normalizes Windows line endings, and strips trailing whitespace per line without collapsing intentionally blank lines in multi-line output. A companion fix, </w:t>
      </w:r>
      <w:r>
        <w:rPr>
          <w:rFonts w:ascii="Consolas" w:eastAsia="Consolas" w:hAnsi="Consolas" w:cs="Consolas"/>
          <w:sz w:val="20"/>
          <w:szCs w:val="20"/>
          <w:shd w:val="clear" w:color="auto" w:fill="F0F0F0"/>
        </w:rPr>
        <w:t>all_test_cases_passed()</w:t>
      </w:r>
      <w:r>
        <w:t xml:space="preserve">, guards against a subtler failure: naively </w:t>
      </w:r>
      <w:r>
        <w:rPr>
          <w:rFonts w:ascii="Consolas" w:eastAsia="Consolas" w:hAnsi="Consolas" w:cs="Consolas"/>
          <w:sz w:val="20"/>
          <w:szCs w:val="20"/>
          <w:shd w:val="clear" w:color="auto" w:fill="F0F0F0"/>
        </w:rPr>
        <w:t>zip()</w:t>
      </w:r>
      <w:r>
        <w:t xml:space="preserve">-ing Judge0's results against the expected test cases silently truncates to the shorter list if Judge0 ever returns fewer results than test cases sent (a partial crash or sandbox error) — which could report </w:t>
      </w:r>
      <w:r>
        <w:rPr>
          <w:rFonts w:ascii="Consolas" w:eastAsia="Consolas" w:hAnsi="Consolas" w:cs="Consolas"/>
          <w:sz w:val="20"/>
          <w:szCs w:val="20"/>
          <w:shd w:val="clear" w:color="auto" w:fill="F0F0F0"/>
        </w:rPr>
        <w:lastRenderedPageBreak/>
        <w:t>all_passed=True</w:t>
      </w:r>
      <w:r>
        <w:t xml:space="preserve"> on an incomplete run. The fix explicitly compares list lengths first and fails the submission outright on any mismatch, rather than grading a subset and calling it complete.</w:t>
      </w:r>
    </w:p>
    <w:p w14:paraId="5A66F1ED" w14:textId="77777777" w:rsidR="00D74182" w:rsidRDefault="008A0F1C">
      <w:pPr>
        <w:pStyle w:val="Heading2"/>
      </w:pPr>
      <w:bookmarkStart w:id="43" w:name="_Toc235398897"/>
      <w:r>
        <w:t>6.4 ProgressionService — the Single Locked Transaction</w:t>
      </w:r>
      <w:bookmarkEnd w:id="43"/>
    </w:p>
    <w:p w14:paraId="3A5C06E3" w14:textId="77777777" w:rsidR="00D74182" w:rsidRDefault="008A0F1C">
      <w:pPr>
        <w:spacing w:after="160"/>
        <w:jc w:val="both"/>
      </w:pPr>
      <w:r>
        <w:rPr>
          <w:rFonts w:ascii="Consolas" w:eastAsia="Consolas" w:hAnsi="Consolas" w:cs="Consolas"/>
          <w:sz w:val="20"/>
          <w:szCs w:val="20"/>
          <w:shd w:val="clear" w:color="auto" w:fill="F0F0F0"/>
        </w:rPr>
        <w:t>ProgressionService.apply_submission</w:t>
      </w:r>
      <w:r>
        <w:t xml:space="preserve"> is the one place all learner-state updates happen for a graded submission, executed as a single locked transaction in a fixed sequence (this order is itself the behavioral contract, documented in the module so it can't be silently reordered):</w:t>
      </w:r>
    </w:p>
    <w:p w14:paraId="7780FA9E" w14:textId="77777777" w:rsidR="00D74182" w:rsidRDefault="008A0F1C">
      <w:pPr>
        <w:spacing w:after="100" w:line="264" w:lineRule="auto"/>
        <w:ind w:left="460" w:hanging="360"/>
      </w:pPr>
      <w:r>
        <w:rPr>
          <w:b/>
          <w:bCs/>
        </w:rPr>
        <w:t>1. Lock the profile row</w:t>
      </w:r>
      <w:r>
        <w:t xml:space="preserve"> (</w:t>
      </w:r>
      <w:r>
        <w:rPr>
          <w:rFonts w:ascii="Consolas" w:eastAsia="Consolas" w:hAnsi="Consolas" w:cs="Consolas"/>
          <w:sz w:val="20"/>
          <w:szCs w:val="20"/>
          <w:shd w:val="clear" w:color="auto" w:fill="F0F0F0"/>
        </w:rPr>
        <w:t>select_for_update</w:t>
      </w:r>
      <w:r>
        <w:t>).</w:t>
      </w:r>
    </w:p>
    <w:p w14:paraId="2A1B7C88" w14:textId="77777777" w:rsidR="00D74182" w:rsidRDefault="008A0F1C">
      <w:pPr>
        <w:spacing w:after="100" w:line="264" w:lineRule="auto"/>
        <w:ind w:left="460" w:hanging="360"/>
      </w:pPr>
      <w:r>
        <w:rPr>
          <w:b/>
          <w:bCs/>
        </w:rPr>
        <w:t>2. Already-solved check, under the lock</w:t>
      </w:r>
      <w:r>
        <w:t xml:space="preserve"> — this is the anti-farming guard: if this exact question was already accepted by this user, the Elo delta for this submission is forced to zero, closing the race where two near-simultaneous re-submissions of an already-solved problem could each read "not yet solved" before either write commits.</w:t>
      </w:r>
    </w:p>
    <w:p w14:paraId="7B852E11" w14:textId="77777777" w:rsidR="00D74182" w:rsidRDefault="008A0F1C">
      <w:pPr>
        <w:spacing w:after="100" w:line="264" w:lineRule="auto"/>
        <w:ind w:left="460" w:hanging="360"/>
      </w:pPr>
      <w:r>
        <w:rPr>
          <w:b/>
          <w:bCs/>
        </w:rPr>
        <w:t>3. Persist the submission row.</w:t>
      </w:r>
    </w:p>
    <w:p w14:paraId="3F453903" w14:textId="77777777" w:rsidR="00D74182" w:rsidRDefault="008A0F1C">
      <w:pPr>
        <w:spacing w:after="100" w:line="264" w:lineRule="auto"/>
        <w:ind w:left="460" w:hanging="360"/>
      </w:pPr>
      <w:r>
        <w:rPr>
          <w:b/>
          <w:bCs/>
        </w:rPr>
        <w:t>4. Close the recommendation flywheel</w:t>
      </w:r>
      <w:r>
        <w:t xml:space="preserve"> — if this submission followed a logged recommendation, mark its outcome so </w:t>
      </w:r>
      <w:r>
        <w:rPr>
          <w:rFonts w:ascii="Consolas" w:eastAsia="Consolas" w:hAnsi="Consolas" w:cs="Consolas"/>
          <w:sz w:val="20"/>
          <w:szCs w:val="20"/>
          <w:shd w:val="clear" w:color="auto" w:fill="F0F0F0"/>
        </w:rPr>
        <w:t>RecommendationLog</w:t>
      </w:r>
      <w:r>
        <w:t xml:space="preserve"> has ground truth for future retraining.</w:t>
      </w:r>
    </w:p>
    <w:p w14:paraId="5DA90539" w14:textId="77777777" w:rsidR="00D74182" w:rsidRDefault="008A0F1C">
      <w:pPr>
        <w:spacing w:after="100" w:line="264" w:lineRule="auto"/>
        <w:ind w:left="460" w:hanging="360"/>
      </w:pPr>
      <w:r>
        <w:rPr>
          <w:b/>
          <w:bCs/>
        </w:rPr>
        <w:t>5. Elo calculation</w:t>
      </w:r>
      <w:r>
        <w:t>, respecting the repeat-solve guard from step 2.</w:t>
      </w:r>
    </w:p>
    <w:p w14:paraId="383A5371" w14:textId="77777777" w:rsidR="00D74182" w:rsidRDefault="008A0F1C">
      <w:pPr>
        <w:spacing w:after="100" w:line="264" w:lineRule="auto"/>
        <w:ind w:left="460" w:hanging="360"/>
      </w:pPr>
      <w:r>
        <w:rPr>
          <w:b/>
          <w:bCs/>
        </w:rPr>
        <w:t>6. Lock mastery rows in ascending topic-id order</w:t>
      </w:r>
      <w:r>
        <w:t xml:space="preserve"> and update accuracy/reviews.</w:t>
      </w:r>
    </w:p>
    <w:p w14:paraId="309FF9EE" w14:textId="77777777" w:rsidR="00D74182" w:rsidRDefault="008A0F1C">
      <w:pPr>
        <w:spacing w:after="100" w:line="264" w:lineRule="auto"/>
        <w:ind w:left="460" w:hanging="360"/>
      </w:pPr>
      <w:r>
        <w:rPr>
          <w:b/>
          <w:bCs/>
        </w:rPr>
        <w:t>7. SM-2-style HLR update</w:t>
      </w:r>
      <w:r>
        <w:t xml:space="preserve"> — rescale the topic's half-life per §5.3's quality-based rule.</w:t>
      </w:r>
    </w:p>
    <w:p w14:paraId="0443FE2D" w14:textId="77777777" w:rsidR="00D74182" w:rsidRDefault="008A0F1C">
      <w:pPr>
        <w:spacing w:after="100" w:line="264" w:lineRule="auto"/>
        <w:ind w:left="460" w:hanging="360"/>
      </w:pPr>
      <w:r>
        <w:rPr>
          <w:b/>
          <w:bCs/>
        </w:rPr>
        <w:t>8. GDCP savepoint</w:t>
      </w:r>
      <w:r>
        <w:t xml:space="preserve"> — propagate cross-topic decay (§5.9) in a nested savepoint, isolated so a GDCP failure can't roll back the submission itself.</w:t>
      </w:r>
    </w:p>
    <w:p w14:paraId="3F7AA83D" w14:textId="77777777" w:rsidR="00D74182" w:rsidRDefault="008A0F1C">
      <w:pPr>
        <w:spacing w:after="160"/>
        <w:jc w:val="both"/>
      </w:pPr>
      <w:r>
        <w:t xml:space="preserve">The coach hint (§5.11) and any other network call are deliberately triggered </w:t>
      </w:r>
      <w:r>
        <w:rPr>
          <w:b/>
          <w:bCs/>
        </w:rPr>
        <w:t>after</w:t>
      </w:r>
      <w:r>
        <w:t xml:space="preserve"> this transaction commits, never inside it — network calls inside a held row lock would hold that lock open for however long a third-party service takes to respond, which is exactly the kind of latency/availability coupling the frozen architecture's concurrency rule (§2.2) exists to prevent.</w:t>
      </w:r>
    </w:p>
    <w:p w14:paraId="5F950639" w14:textId="77777777" w:rsidR="00D74182" w:rsidRDefault="008A0F1C">
      <w:pPr>
        <w:pStyle w:val="Heading1"/>
        <w:pageBreakBefore/>
      </w:pPr>
      <w:bookmarkStart w:id="44" w:name="_Toc235398898"/>
      <w:r>
        <w:lastRenderedPageBreak/>
        <w:t>7. Functional Requirements</w:t>
      </w:r>
      <w:bookmarkEnd w:id="44"/>
    </w:p>
    <w:p w14:paraId="731C9F48" w14:textId="77777777" w:rsidR="00D74182" w:rsidRDefault="008A0F1C">
      <w:pPr>
        <w:spacing w:after="160"/>
        <w:jc w:val="both"/>
      </w:pPr>
      <w:r>
        <w:t>Numbered requirements grouped by feature area, each traceable to the implementing view/component. "Implemented" unless marked otherwise.</w:t>
      </w:r>
    </w:p>
    <w:p w14:paraId="2C17808C" w14:textId="77777777" w:rsidR="00D74182" w:rsidRDefault="008A0F1C">
      <w:pPr>
        <w:pStyle w:val="Heading2"/>
      </w:pPr>
      <w:bookmarkStart w:id="45" w:name="_Toc235398899"/>
      <w:r>
        <w:t>7.1 Authentication &amp; Accounts</w:t>
      </w:r>
      <w:bookmarkEnd w:id="4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37ED4BBA"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1CAB4A36" w14:textId="77777777" w:rsidR="00D74182" w:rsidRDefault="008A0F1C">
            <w:pPr>
              <w:spacing w:line="240" w:lineRule="auto"/>
            </w:pPr>
            <w:r>
              <w:rPr>
                <w:rFonts w:ascii="Calibri" w:eastAsia="Calibri" w:hAnsi="Calibri" w:cs="Calibri"/>
                <w:b/>
                <w:bCs/>
                <w:color w:val="FFFFFF"/>
                <w:sz w:val="18"/>
                <w:szCs w:val="18"/>
              </w:rPr>
              <w:t>ID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724ABACD" w14:textId="77777777" w:rsidR="00D74182" w:rsidRDefault="008A0F1C">
            <w:pPr>
              <w:spacing w:line="240" w:lineRule="auto"/>
            </w:pPr>
            <w:r>
              <w:rPr>
                <w:rFonts w:ascii="Calibri" w:eastAsia="Calibri" w:hAnsi="Calibri" w:cs="Calibri"/>
                <w:b/>
                <w:bCs/>
                <w:color w:val="FFFFFF"/>
                <w:sz w:val="18"/>
                <w:szCs w:val="18"/>
              </w:rPr>
              <w:t>Requirement</w:t>
            </w:r>
          </w:p>
        </w:tc>
      </w:tr>
      <w:tr w:rsidR="00D74182" w14:paraId="1530A5B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57EDEC9" w14:textId="77777777" w:rsidR="00D74182" w:rsidRDefault="008A0F1C">
            <w:pPr>
              <w:spacing w:line="240" w:lineRule="auto"/>
            </w:pPr>
            <w:r>
              <w:rPr>
                <w:sz w:val="18"/>
                <w:szCs w:val="18"/>
              </w:rPr>
              <w:t>FR-AUTH-01</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F35920D" w14:textId="77777777" w:rsidR="00D74182" w:rsidRDefault="008A0F1C">
            <w:pPr>
              <w:spacing w:line="240" w:lineRule="auto"/>
            </w:pPr>
            <w:r>
              <w:rPr>
                <w:sz w:val="18"/>
                <w:szCs w:val="18"/>
              </w:rPr>
              <w:t>Users register with username, email, and password; the system rejects duplicate usernames and emails case-insensitively (</w:t>
            </w:r>
            <w:r>
              <w:rPr>
                <w:rFonts w:ascii="Consolas" w:eastAsia="Consolas" w:hAnsi="Consolas" w:cs="Consolas"/>
                <w:sz w:val="17"/>
                <w:szCs w:val="17"/>
                <w:shd w:val="clear" w:color="auto" w:fill="F0F0F0"/>
              </w:rPr>
              <w:t>UserSerializer.validate_username/validate_email</w:t>
            </w:r>
            <w:r>
              <w:rPr>
                <w:sz w:val="18"/>
                <w:szCs w:val="18"/>
              </w:rPr>
              <w:t>).</w:t>
            </w:r>
          </w:p>
        </w:tc>
      </w:tr>
      <w:tr w:rsidR="00D74182" w14:paraId="1A15A83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651F84F" w14:textId="77777777" w:rsidR="00D74182" w:rsidRDefault="008A0F1C">
            <w:pPr>
              <w:spacing w:line="240" w:lineRule="auto"/>
            </w:pPr>
            <w:r>
              <w:rPr>
                <w:sz w:val="18"/>
                <w:szCs w:val="18"/>
              </w:rPr>
              <w:t>FR-AUTH-02</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1AFA33A" w14:textId="77777777" w:rsidR="00D74182" w:rsidRDefault="008A0F1C">
            <w:pPr>
              <w:spacing w:line="240" w:lineRule="auto"/>
            </w:pPr>
            <w:r>
              <w:rPr>
                <w:sz w:val="18"/>
                <w:szCs w:val="18"/>
              </w:rPr>
              <w:t>Passwords must satisfy: minimum 8 characters, at least one uppercase letter, one digit, and one symbol (</w:t>
            </w:r>
            <w:r>
              <w:rPr>
                <w:rFonts w:ascii="Consolas" w:eastAsia="Consolas" w:hAnsi="Consolas" w:cs="Consolas"/>
                <w:sz w:val="17"/>
                <w:szCs w:val="17"/>
                <w:shd w:val="clear" w:color="auto" w:fill="F0F0F0"/>
              </w:rPr>
              <w:t>PasswordComplexityValidator</w:t>
            </w:r>
            <w:r>
              <w:rPr>
                <w:sz w:val="18"/>
                <w:szCs w:val="18"/>
              </w:rPr>
              <w:t xml:space="preserve">, wired through </w:t>
            </w:r>
            <w:r>
              <w:rPr>
                <w:rFonts w:ascii="Consolas" w:eastAsia="Consolas" w:hAnsi="Consolas" w:cs="Consolas"/>
                <w:sz w:val="17"/>
                <w:szCs w:val="17"/>
                <w:shd w:val="clear" w:color="auto" w:fill="F0F0F0"/>
              </w:rPr>
              <w:t>UserSerializer.validate_password</w:t>
            </w:r>
            <w:r>
              <w:rPr>
                <w:sz w:val="18"/>
                <w:szCs w:val="18"/>
              </w:rPr>
              <w:t xml:space="preserve"> into Django's </w:t>
            </w:r>
            <w:r>
              <w:rPr>
                <w:rFonts w:ascii="Consolas" w:eastAsia="Consolas" w:hAnsi="Consolas" w:cs="Consolas"/>
                <w:sz w:val="17"/>
                <w:szCs w:val="17"/>
                <w:shd w:val="clear" w:color="auto" w:fill="F0F0F0"/>
              </w:rPr>
              <w:t>validate_password</w:t>
            </w:r>
            <w:r>
              <w:rPr>
                <w:sz w:val="18"/>
                <w:szCs w:val="18"/>
              </w:rPr>
              <w:t>).</w:t>
            </w:r>
          </w:p>
        </w:tc>
      </w:tr>
      <w:tr w:rsidR="00D74182" w14:paraId="2BE3979B"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BE2E5AD" w14:textId="77777777" w:rsidR="00D74182" w:rsidRDefault="008A0F1C">
            <w:pPr>
              <w:spacing w:line="240" w:lineRule="auto"/>
            </w:pPr>
            <w:r>
              <w:rPr>
                <w:sz w:val="18"/>
                <w:szCs w:val="18"/>
              </w:rPr>
              <w:t>FR-AUTH-03</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A91F151" w14:textId="77777777" w:rsidR="00D74182" w:rsidRDefault="008A0F1C">
            <w:pPr>
              <w:spacing w:line="240" w:lineRule="auto"/>
            </w:pPr>
            <w:r>
              <w:rPr>
                <w:sz w:val="18"/>
                <w:szCs w:val="18"/>
              </w:rPr>
              <w:t>Users may sign in with a Google account via Google Identity Services; the backend independently verifies the ID token's signature and audience server-side before trusting it (</w:t>
            </w:r>
            <w:r>
              <w:rPr>
                <w:rFonts w:ascii="Consolas" w:eastAsia="Consolas" w:hAnsi="Consolas" w:cs="Consolas"/>
                <w:sz w:val="17"/>
                <w:szCs w:val="17"/>
                <w:shd w:val="clear" w:color="auto" w:fill="F0F0F0"/>
              </w:rPr>
              <w:t>GoogleAuthView</w:t>
            </w:r>
            <w:r>
              <w:rPr>
                <w:sz w:val="18"/>
                <w:szCs w:val="18"/>
              </w:rPr>
              <w:t>) — the frontend's assertion of identity is never trusted on its own.</w:t>
            </w:r>
          </w:p>
        </w:tc>
      </w:tr>
      <w:tr w:rsidR="00D74182" w14:paraId="66BFD305"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53BCD5B" w14:textId="77777777" w:rsidR="00D74182" w:rsidRDefault="008A0F1C">
            <w:pPr>
              <w:spacing w:line="240" w:lineRule="auto"/>
            </w:pPr>
            <w:r>
              <w:rPr>
                <w:sz w:val="18"/>
                <w:szCs w:val="18"/>
              </w:rPr>
              <w:t>FR-AUTH-04</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241F0CD" w14:textId="77777777" w:rsidR="00D74182" w:rsidRDefault="008A0F1C">
            <w:pPr>
              <w:spacing w:line="240" w:lineRule="auto"/>
            </w:pPr>
            <w:r>
              <w:rPr>
                <w:sz w:val="18"/>
                <w:szCs w:val="18"/>
              </w:rPr>
              <w:t>A Google sign-in matching an existing account's email reuses that account (email is the join key); a first-time Google sign-in creates an account with an unusable local password.</w:t>
            </w:r>
          </w:p>
        </w:tc>
      </w:tr>
      <w:tr w:rsidR="00D74182" w14:paraId="4BB13829"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80F4C0B" w14:textId="77777777" w:rsidR="00D74182" w:rsidRDefault="008A0F1C">
            <w:pPr>
              <w:spacing w:line="240" w:lineRule="auto"/>
            </w:pPr>
            <w:r>
              <w:rPr>
                <w:sz w:val="18"/>
                <w:szCs w:val="18"/>
              </w:rPr>
              <w:t>FR-AUTH-05</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DE52B0C" w14:textId="77777777" w:rsidR="00D74182" w:rsidRDefault="008A0F1C">
            <w:pPr>
              <w:spacing w:line="240" w:lineRule="auto"/>
            </w:pPr>
            <w:r>
              <w:rPr>
                <w:sz w:val="18"/>
                <w:szCs w:val="18"/>
              </w:rPr>
              <w:t>Authentication issues a JWT access/refresh pair (SimpleJWT); the frontend transparently refreshes an expired access token once and retries the original request before forcing re-login.</w:t>
            </w:r>
          </w:p>
        </w:tc>
      </w:tr>
      <w:tr w:rsidR="00D74182" w14:paraId="7DDDEA5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8C45DB3" w14:textId="77777777" w:rsidR="00D74182" w:rsidRDefault="008A0F1C">
            <w:pPr>
              <w:spacing w:line="240" w:lineRule="auto"/>
            </w:pPr>
            <w:r>
              <w:rPr>
                <w:sz w:val="18"/>
                <w:szCs w:val="18"/>
              </w:rPr>
              <w:t>FR-AUTH-06</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04B8FF1" w14:textId="77777777" w:rsidR="00D74182" w:rsidRDefault="008A0F1C">
            <w:pPr>
              <w:spacing w:line="240" w:lineRule="auto"/>
            </w:pPr>
            <w:r>
              <w:rPr>
                <w:sz w:val="18"/>
                <w:szCs w:val="18"/>
              </w:rPr>
              <w:t>Token issuance and refresh endpoints are rate-limited (</w:t>
            </w:r>
            <w:r>
              <w:rPr>
                <w:rFonts w:ascii="Consolas" w:eastAsia="Consolas" w:hAnsi="Consolas" w:cs="Consolas"/>
                <w:sz w:val="17"/>
                <w:szCs w:val="17"/>
                <w:shd w:val="clear" w:color="auto" w:fill="F0F0F0"/>
              </w:rPr>
              <w:t>auth</w:t>
            </w:r>
            <w:r>
              <w:rPr>
                <w:sz w:val="18"/>
                <w:szCs w:val="18"/>
              </w:rPr>
              <w:t xml:space="preserve">: 10/min, </w:t>
            </w:r>
            <w:r>
              <w:rPr>
                <w:rFonts w:ascii="Consolas" w:eastAsia="Consolas" w:hAnsi="Consolas" w:cs="Consolas"/>
                <w:sz w:val="17"/>
                <w:szCs w:val="17"/>
                <w:shd w:val="clear" w:color="auto" w:fill="F0F0F0"/>
              </w:rPr>
              <w:t>auth-refresh</w:t>
            </w:r>
            <w:r>
              <w:rPr>
                <w:sz w:val="18"/>
                <w:szCs w:val="18"/>
              </w:rPr>
              <w:t>: 30/min) as a brute-force brake, keyed correctly on client IP even behind a reverse proxy (</w:t>
            </w:r>
            <w:r>
              <w:rPr>
                <w:rFonts w:ascii="Consolas" w:eastAsia="Consolas" w:hAnsi="Consolas" w:cs="Consolas"/>
                <w:sz w:val="17"/>
                <w:szCs w:val="17"/>
                <w:shd w:val="clear" w:color="auto" w:fill="F0F0F0"/>
              </w:rPr>
              <w:t>DRF_NUM_PROXIES</w:t>
            </w:r>
            <w:r>
              <w:rPr>
                <w:sz w:val="18"/>
                <w:szCs w:val="18"/>
              </w:rPr>
              <w:t>).</w:t>
            </w:r>
          </w:p>
        </w:tc>
      </w:tr>
    </w:tbl>
    <w:p w14:paraId="4572F021" w14:textId="77777777" w:rsidR="00D74182" w:rsidRDefault="00D74182">
      <w:pPr>
        <w:spacing w:after="200"/>
      </w:pPr>
    </w:p>
    <w:p w14:paraId="6572FF92" w14:textId="77777777" w:rsidR="00D74182" w:rsidRDefault="008A0F1C">
      <w:pPr>
        <w:pStyle w:val="Heading2"/>
      </w:pPr>
      <w:bookmarkStart w:id="46" w:name="_Toc235398900"/>
      <w:r>
        <w:t>7.2 Coding Hub — Adaptive Practice</w:t>
      </w:r>
      <w:bookmarkEnd w:id="4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4ACD70E1"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7C37F3A" w14:textId="77777777" w:rsidR="00D74182" w:rsidRDefault="008A0F1C">
            <w:pPr>
              <w:spacing w:line="240" w:lineRule="auto"/>
            </w:pPr>
            <w:r>
              <w:rPr>
                <w:rFonts w:ascii="Calibri" w:eastAsia="Calibri" w:hAnsi="Calibri" w:cs="Calibri"/>
                <w:b/>
                <w:bCs/>
                <w:color w:val="FFFFFF"/>
                <w:sz w:val="18"/>
                <w:szCs w:val="18"/>
              </w:rPr>
              <w:t>ID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71F478DB" w14:textId="77777777" w:rsidR="00D74182" w:rsidRDefault="008A0F1C">
            <w:pPr>
              <w:spacing w:line="240" w:lineRule="auto"/>
            </w:pPr>
            <w:r>
              <w:rPr>
                <w:rFonts w:ascii="Calibri" w:eastAsia="Calibri" w:hAnsi="Calibri" w:cs="Calibri"/>
                <w:b/>
                <w:bCs/>
                <w:color w:val="FFFFFF"/>
                <w:sz w:val="18"/>
                <w:szCs w:val="18"/>
              </w:rPr>
              <w:t>Requirement</w:t>
            </w:r>
          </w:p>
        </w:tc>
      </w:tr>
      <w:tr w:rsidR="00D74182" w14:paraId="2C683B74"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6704360" w14:textId="77777777" w:rsidR="00D74182" w:rsidRDefault="008A0F1C">
            <w:pPr>
              <w:spacing w:line="240" w:lineRule="auto"/>
            </w:pPr>
            <w:r>
              <w:rPr>
                <w:sz w:val="18"/>
                <w:szCs w:val="18"/>
              </w:rPr>
              <w:t>FR-COD-01</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BD59955" w14:textId="77777777" w:rsidR="00D74182" w:rsidRDefault="008A0F1C">
            <w:pPr>
              <w:spacing w:line="240" w:lineRule="auto"/>
            </w:pPr>
            <w:r>
              <w:rPr>
                <w:sz w:val="18"/>
                <w:szCs w:val="18"/>
              </w:rPr>
              <w:t>The system serves one recommended problem per request, chosen by the Traffic Cop router between Elo-matched flat practice and DAG-based curriculum advancement (§5.5).</w:t>
            </w:r>
          </w:p>
        </w:tc>
      </w:tr>
      <w:tr w:rsidR="00D74182" w14:paraId="739FA0C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5BDA85C" w14:textId="77777777" w:rsidR="00D74182" w:rsidRDefault="008A0F1C">
            <w:pPr>
              <w:spacing w:line="240" w:lineRule="auto"/>
            </w:pPr>
            <w:r>
              <w:rPr>
                <w:sz w:val="18"/>
                <w:szCs w:val="18"/>
              </w:rPr>
              <w:t>FR-COD-02</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7F09562" w14:textId="77777777" w:rsidR="00D74182" w:rsidRDefault="008A0F1C">
            <w:pPr>
              <w:spacing w:line="240" w:lineRule="auto"/>
            </w:pPr>
            <w:r>
              <w:rPr>
                <w:sz w:val="18"/>
                <w:szCs w:val="18"/>
              </w:rPr>
              <w:t>A served problem never includes hidden test cases or their expected outputs — only a sample case's input, for the Run button (</w:t>
            </w:r>
            <w:r>
              <w:rPr>
                <w:rFonts w:ascii="Consolas" w:eastAsia="Consolas" w:hAnsi="Consolas" w:cs="Consolas"/>
                <w:sz w:val="17"/>
                <w:szCs w:val="17"/>
                <w:shd w:val="clear" w:color="auto" w:fill="F0F0F0"/>
              </w:rPr>
              <w:t>_sample_case</w:t>
            </w:r>
            <w:r>
              <w:rPr>
                <w:sz w:val="18"/>
                <w:szCs w:val="18"/>
              </w:rPr>
              <w:t>).</w:t>
            </w:r>
          </w:p>
        </w:tc>
      </w:tr>
      <w:tr w:rsidR="00D74182" w14:paraId="73254D85"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DE7B368" w14:textId="77777777" w:rsidR="00D74182" w:rsidRDefault="008A0F1C">
            <w:pPr>
              <w:spacing w:line="240" w:lineRule="auto"/>
            </w:pPr>
            <w:r>
              <w:rPr>
                <w:sz w:val="18"/>
                <w:szCs w:val="18"/>
              </w:rPr>
              <w:t>FR-COD-03</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CDA70C7" w14:textId="77777777" w:rsidR="00D74182" w:rsidRDefault="008A0F1C">
            <w:pPr>
              <w:spacing w:line="240" w:lineRule="auto"/>
            </w:pPr>
            <w:r>
              <w:rPr>
                <w:sz w:val="18"/>
                <w:szCs w:val="18"/>
              </w:rPr>
              <w:t>Users may Run code against a visible sample case, or Submit against the full hidden test suite.</w:t>
            </w:r>
          </w:p>
        </w:tc>
      </w:tr>
      <w:tr w:rsidR="00D74182" w14:paraId="4ACA60AC"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91BCF3D" w14:textId="77777777" w:rsidR="00D74182" w:rsidRDefault="008A0F1C">
            <w:pPr>
              <w:spacing w:line="240" w:lineRule="auto"/>
            </w:pPr>
            <w:r>
              <w:rPr>
                <w:sz w:val="18"/>
                <w:szCs w:val="18"/>
              </w:rPr>
              <w:t>FR-COD-04</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AEA54F7" w14:textId="77777777" w:rsidR="00D74182" w:rsidRDefault="008A0F1C">
            <w:pPr>
              <w:spacing w:line="240" w:lineRule="auto"/>
            </w:pPr>
            <w:r>
              <w:rPr>
                <w:sz w:val="18"/>
                <w:szCs w:val="18"/>
              </w:rPr>
              <w:t>A submission updates the user's Elo rating, per-topic mastery (accuracy/reviews), and spaced-repetition half-life in one atomic operation (§6.4).</w:t>
            </w:r>
          </w:p>
        </w:tc>
      </w:tr>
      <w:tr w:rsidR="00D74182" w14:paraId="041D710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0EB7143" w14:textId="77777777" w:rsidR="00D74182" w:rsidRDefault="008A0F1C">
            <w:pPr>
              <w:spacing w:line="240" w:lineRule="auto"/>
            </w:pPr>
            <w:r>
              <w:rPr>
                <w:sz w:val="18"/>
                <w:szCs w:val="18"/>
              </w:rPr>
              <w:t>FR-COD-05</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364FBD1" w14:textId="77777777" w:rsidR="00D74182" w:rsidRDefault="008A0F1C">
            <w:pPr>
              <w:spacing w:line="240" w:lineRule="auto"/>
            </w:pPr>
            <w:r>
              <w:rPr>
                <w:sz w:val="18"/>
                <w:szCs w:val="18"/>
              </w:rPr>
              <w:t>Re-submitting an already-solved problem awards zero Elo (anti-farming) but still refreshes the topic's spaced-repetition schedule.</w:t>
            </w:r>
          </w:p>
        </w:tc>
      </w:tr>
      <w:tr w:rsidR="00D74182" w14:paraId="2CBE2DCD"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8859C76" w14:textId="77777777" w:rsidR="00D74182" w:rsidRDefault="008A0F1C">
            <w:pPr>
              <w:spacing w:line="240" w:lineRule="auto"/>
            </w:pPr>
            <w:r>
              <w:rPr>
                <w:sz w:val="18"/>
                <w:szCs w:val="18"/>
              </w:rPr>
              <w:t>FR-COD-06</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8D05E4B" w14:textId="77777777" w:rsidR="00D74182" w:rsidRDefault="008A0F1C">
            <w:pPr>
              <w:spacing w:line="240" w:lineRule="auto"/>
            </w:pPr>
            <w:r>
              <w:rPr>
                <w:sz w:val="18"/>
                <w:szCs w:val="18"/>
              </w:rPr>
              <w:t>Every served problem carries an explainability payload: a four-axis radar (time/space/logic/recency), a dominant factor, a predicted success probability, and a concrete coaching recommendation (§5.10).</w:t>
            </w:r>
          </w:p>
        </w:tc>
      </w:tr>
      <w:tr w:rsidR="00D74182" w14:paraId="15EFB3AB"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6EFE10D" w14:textId="77777777" w:rsidR="00D74182" w:rsidRDefault="008A0F1C">
            <w:pPr>
              <w:spacing w:line="240" w:lineRule="auto"/>
            </w:pPr>
            <w:r>
              <w:rPr>
                <w:sz w:val="18"/>
                <w:szCs w:val="18"/>
              </w:rPr>
              <w:lastRenderedPageBreak/>
              <w:t>FR-COD-07</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B995F75" w14:textId="77777777" w:rsidR="00D74182" w:rsidRDefault="008A0F1C">
            <w:pPr>
              <w:spacing w:line="240" w:lineRule="auto"/>
            </w:pPr>
            <w:r>
              <w:rPr>
                <w:sz w:val="18"/>
                <w:szCs w:val="18"/>
              </w:rPr>
              <w:t>On 3+ consecutive failures on the same problem, an escalating AI hint is offered (§5.11).</w:t>
            </w:r>
          </w:p>
        </w:tc>
      </w:tr>
      <w:tr w:rsidR="00D74182" w14:paraId="4BEDBFE2"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7CC6863" w14:textId="77777777" w:rsidR="00D74182" w:rsidRDefault="008A0F1C">
            <w:pPr>
              <w:spacing w:line="240" w:lineRule="auto"/>
            </w:pPr>
            <w:r>
              <w:rPr>
                <w:sz w:val="18"/>
                <w:szCs w:val="18"/>
              </w:rPr>
              <w:t>FR-COD-08</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7CD5975" w14:textId="77777777" w:rsidR="00D74182" w:rsidRDefault="008A0F1C">
            <w:pPr>
              <w:spacing w:line="240" w:lineRule="auto"/>
            </w:pPr>
            <w:r>
              <w:rPr>
                <w:sz w:val="18"/>
                <w:szCs w:val="18"/>
              </w:rPr>
              <w:t>New users complete an onboarding step selecting topics they already know, which calibrates their starting Elo and IRT latents rather than starting everyone at a flat default (§5.8).</w:t>
            </w:r>
          </w:p>
        </w:tc>
      </w:tr>
      <w:tr w:rsidR="00D74182" w14:paraId="3E924782"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AE72DE5" w14:textId="77777777" w:rsidR="00D74182" w:rsidRDefault="008A0F1C">
            <w:pPr>
              <w:spacing w:line="240" w:lineRule="auto"/>
            </w:pPr>
            <w:r>
              <w:rPr>
                <w:sz w:val="18"/>
                <w:szCs w:val="18"/>
              </w:rPr>
              <w:t>FR-COD-09</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1D8A082" w14:textId="77777777" w:rsidR="00D74182" w:rsidRDefault="008A0F1C">
            <w:pPr>
              <w:spacing w:line="240" w:lineRule="auto"/>
            </w:pPr>
            <w:r>
              <w:rPr>
                <w:sz w:val="18"/>
                <w:szCs w:val="18"/>
              </w:rPr>
              <w:t>The Learning Path view renders the full curriculum DAG with per-node mastery/unlock/effective-mastery status (</w:t>
            </w:r>
            <w:r>
              <w:rPr>
                <w:rFonts w:ascii="Consolas" w:eastAsia="Consolas" w:hAnsi="Consolas" w:cs="Consolas"/>
                <w:sz w:val="17"/>
                <w:szCs w:val="17"/>
                <w:shd w:val="clear" w:color="auto" w:fill="F0F0F0"/>
              </w:rPr>
              <w:t>GET /api/ai/mastery-map/</w:t>
            </w:r>
            <w:r>
              <w:rPr>
                <w:sz w:val="18"/>
                <w:szCs w:val="18"/>
              </w:rPr>
              <w:t>).</w:t>
            </w:r>
          </w:p>
        </w:tc>
      </w:tr>
      <w:tr w:rsidR="00D74182" w14:paraId="6E4351A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CCE2D7B" w14:textId="77777777" w:rsidR="00D74182" w:rsidRDefault="008A0F1C">
            <w:pPr>
              <w:spacing w:line="240" w:lineRule="auto"/>
            </w:pPr>
            <w:r>
              <w:rPr>
                <w:sz w:val="18"/>
                <w:szCs w:val="18"/>
              </w:rPr>
              <w:t>FR-COD-10</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CB386B2" w14:textId="77777777" w:rsidR="00D74182" w:rsidRDefault="008A0F1C">
            <w:pPr>
              <w:spacing w:line="240" w:lineRule="auto"/>
            </w:pPr>
            <w:r>
              <w:rPr>
                <w:sz w:val="18"/>
                <w:szCs w:val="18"/>
              </w:rPr>
              <w:t>The Review Queue surfaces practiced topics ranked by predicted retention, flagging which are due for review (§5.4).</w:t>
            </w:r>
          </w:p>
        </w:tc>
      </w:tr>
      <w:tr w:rsidR="00D74182" w14:paraId="53CDC8DE"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7A0383B" w14:textId="77777777" w:rsidR="00D74182" w:rsidRDefault="008A0F1C">
            <w:pPr>
              <w:spacing w:line="240" w:lineRule="auto"/>
            </w:pPr>
            <w:r>
              <w:rPr>
                <w:sz w:val="18"/>
                <w:szCs w:val="18"/>
              </w:rPr>
              <w:t>FR-COD-11</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899EAB4" w14:textId="77777777" w:rsidR="00D74182" w:rsidRDefault="008A0F1C">
            <w:pPr>
              <w:spacing w:line="240" w:lineRule="auto"/>
            </w:pPr>
            <w:r>
              <w:rPr>
                <w:sz w:val="18"/>
                <w:szCs w:val="18"/>
              </w:rPr>
              <w:t>A staff-only telemetry view exposes recent routing decisions and outcomes for MLOps inspection; not reachable by non-staff accounts.</w:t>
            </w:r>
          </w:p>
        </w:tc>
      </w:tr>
    </w:tbl>
    <w:p w14:paraId="189FBF72" w14:textId="77777777" w:rsidR="00D74182" w:rsidRDefault="00D74182">
      <w:pPr>
        <w:spacing w:after="200"/>
      </w:pPr>
    </w:p>
    <w:p w14:paraId="4380473D" w14:textId="77777777" w:rsidR="00D74182" w:rsidRDefault="008A0F1C">
      <w:pPr>
        <w:pStyle w:val="Heading2"/>
      </w:pPr>
      <w:bookmarkStart w:id="47" w:name="_Toc235398901"/>
      <w:r>
        <w:t>7.3 Study Groups &amp; Collaboration</w:t>
      </w:r>
      <w:bookmarkEnd w:id="4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5AB29110"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B39CC4C" w14:textId="77777777" w:rsidR="00D74182" w:rsidRDefault="008A0F1C">
            <w:pPr>
              <w:spacing w:line="240" w:lineRule="auto"/>
            </w:pPr>
            <w:r>
              <w:rPr>
                <w:rFonts w:ascii="Calibri" w:eastAsia="Calibri" w:hAnsi="Calibri" w:cs="Calibri"/>
                <w:b/>
                <w:bCs/>
                <w:color w:val="FFFFFF"/>
                <w:sz w:val="18"/>
                <w:szCs w:val="18"/>
              </w:rPr>
              <w:t>ID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635F50FB" w14:textId="77777777" w:rsidR="00D74182" w:rsidRDefault="008A0F1C">
            <w:pPr>
              <w:spacing w:line="240" w:lineRule="auto"/>
            </w:pPr>
            <w:r>
              <w:rPr>
                <w:rFonts w:ascii="Calibri" w:eastAsia="Calibri" w:hAnsi="Calibri" w:cs="Calibri"/>
                <w:b/>
                <w:bCs/>
                <w:color w:val="FFFFFF"/>
                <w:sz w:val="18"/>
                <w:szCs w:val="18"/>
              </w:rPr>
              <w:t>Requirement</w:t>
            </w:r>
          </w:p>
        </w:tc>
      </w:tr>
      <w:tr w:rsidR="00D74182" w14:paraId="610A89E3"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F73F186" w14:textId="77777777" w:rsidR="00D74182" w:rsidRDefault="008A0F1C">
            <w:pPr>
              <w:spacing w:line="240" w:lineRule="auto"/>
            </w:pPr>
            <w:r>
              <w:rPr>
                <w:sz w:val="18"/>
                <w:szCs w:val="18"/>
              </w:rPr>
              <w:t>FR-GRP-01</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E056BEE" w14:textId="77777777" w:rsidR="00D74182" w:rsidRDefault="008A0F1C">
            <w:pPr>
              <w:spacing w:line="240" w:lineRule="auto"/>
            </w:pPr>
            <w:r>
              <w:rPr>
                <w:sz w:val="18"/>
                <w:szCs w:val="18"/>
              </w:rPr>
              <w:t>Users create study groups (name, description, capacity) and become the creator/owner.</w:t>
            </w:r>
          </w:p>
        </w:tc>
      </w:tr>
      <w:tr w:rsidR="00D74182" w14:paraId="4C7E807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C58B030" w14:textId="77777777" w:rsidR="00D74182" w:rsidRDefault="008A0F1C">
            <w:pPr>
              <w:spacing w:line="240" w:lineRule="auto"/>
            </w:pPr>
            <w:r>
              <w:rPr>
                <w:sz w:val="18"/>
                <w:szCs w:val="18"/>
              </w:rPr>
              <w:t>FR-GRP-02</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16C22C4" w14:textId="77777777" w:rsidR="00D74182" w:rsidRDefault="008A0F1C">
            <w:pPr>
              <w:spacing w:line="240" w:lineRule="auto"/>
            </w:pPr>
            <w:r>
              <w:rPr>
                <w:sz w:val="18"/>
                <w:szCs w:val="18"/>
              </w:rPr>
              <w:t>Users join a group via a join code, subject to the group's capacity limit.</w:t>
            </w:r>
          </w:p>
        </w:tc>
      </w:tr>
      <w:tr w:rsidR="00D74182" w14:paraId="3BAA0088"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C12FEBE" w14:textId="77777777" w:rsidR="00D74182" w:rsidRDefault="008A0F1C">
            <w:pPr>
              <w:spacing w:line="240" w:lineRule="auto"/>
            </w:pPr>
            <w:r>
              <w:rPr>
                <w:sz w:val="18"/>
                <w:szCs w:val="18"/>
              </w:rPr>
              <w:t>FR-GRP-03</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C38AA0" w14:textId="77777777" w:rsidR="00D74182" w:rsidRDefault="008A0F1C">
            <w:pPr>
              <w:spacing w:line="240" w:lineRule="auto"/>
            </w:pPr>
            <w:r>
              <w:rPr>
                <w:sz w:val="18"/>
                <w:szCs w:val="18"/>
              </w:rPr>
              <w:t>Group members exchange real-time chat over a WebSocket connection, scoped per group, with membership verified on connect; the last 30 messages are replayed to a newly connecting client.</w:t>
            </w:r>
          </w:p>
        </w:tc>
      </w:tr>
      <w:tr w:rsidR="00D74182" w14:paraId="68452E03"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3E3242C" w14:textId="77777777" w:rsidR="00D74182" w:rsidRDefault="008A0F1C">
            <w:pPr>
              <w:spacing w:line="240" w:lineRule="auto"/>
            </w:pPr>
            <w:r>
              <w:rPr>
                <w:sz w:val="18"/>
                <w:szCs w:val="18"/>
              </w:rPr>
              <w:t>FR-GRP-04</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EF5964" w14:textId="77777777" w:rsidR="00D74182" w:rsidRDefault="008A0F1C">
            <w:pPr>
              <w:spacing w:line="240" w:lineRule="auto"/>
            </w:pPr>
            <w:r>
              <w:rPr>
                <w:sz w:val="18"/>
                <w:szCs w:val="18"/>
              </w:rPr>
              <w:t>Group members collaboratively edit code in real time via a CRDT-backed editor (Yjs over its own WebSocket channel), without a central lock on the document.</w:t>
            </w:r>
          </w:p>
        </w:tc>
      </w:tr>
      <w:tr w:rsidR="00D74182" w14:paraId="7F059324"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1031D61" w14:textId="77777777" w:rsidR="00D74182" w:rsidRDefault="008A0F1C">
            <w:pPr>
              <w:spacing w:line="240" w:lineRule="auto"/>
            </w:pPr>
            <w:r>
              <w:rPr>
                <w:sz w:val="18"/>
                <w:szCs w:val="18"/>
              </w:rPr>
              <w:t>FR-GRP-05</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F8AE87B" w14:textId="77777777" w:rsidR="00D74182" w:rsidRDefault="008A0F1C">
            <w:pPr>
              <w:spacing w:line="240" w:lineRule="auto"/>
            </w:pPr>
            <w:r>
              <w:rPr>
                <w:sz w:val="18"/>
                <w:szCs w:val="18"/>
              </w:rPr>
              <w:t>Group members upload study material (PDF/DOCX/images); images embedded inside PDFs/DOCX files are automatically extracted and indexed for visual search.</w:t>
            </w:r>
          </w:p>
        </w:tc>
      </w:tr>
      <w:tr w:rsidR="00D74182" w14:paraId="0415953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3EAD1D4" w14:textId="77777777" w:rsidR="00D74182" w:rsidRDefault="008A0F1C">
            <w:pPr>
              <w:spacing w:line="240" w:lineRule="auto"/>
            </w:pPr>
            <w:r>
              <w:rPr>
                <w:sz w:val="18"/>
                <w:szCs w:val="18"/>
              </w:rPr>
              <w:t>FR-GRP-06</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2806E56" w14:textId="77777777" w:rsidR="00D74182" w:rsidRDefault="008A0F1C">
            <w:pPr>
              <w:spacing w:line="240" w:lineRule="auto"/>
            </w:pPr>
            <w:r>
              <w:rPr>
                <w:sz w:val="18"/>
                <w:szCs w:val="18"/>
              </w:rPr>
              <w:t>Only the group creator may assign quizzes to the group or edit/delete an assigned quiz.</w:t>
            </w:r>
          </w:p>
        </w:tc>
      </w:tr>
    </w:tbl>
    <w:p w14:paraId="4B0911E7" w14:textId="77777777" w:rsidR="00D74182" w:rsidRDefault="00D74182">
      <w:pPr>
        <w:spacing w:after="200"/>
      </w:pPr>
    </w:p>
    <w:p w14:paraId="36009EFD" w14:textId="77777777" w:rsidR="00D74182" w:rsidRDefault="008A0F1C">
      <w:pPr>
        <w:pStyle w:val="Heading2"/>
      </w:pPr>
      <w:bookmarkStart w:id="48" w:name="_Toc235398902"/>
      <w:r>
        <w:t>7.4 AI Study Tools</w:t>
      </w:r>
      <w:bookmarkEnd w:id="4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4AD9E3C7"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0E0221B" w14:textId="77777777" w:rsidR="00D74182" w:rsidRDefault="008A0F1C">
            <w:pPr>
              <w:spacing w:line="240" w:lineRule="auto"/>
            </w:pPr>
            <w:r>
              <w:rPr>
                <w:rFonts w:ascii="Calibri" w:eastAsia="Calibri" w:hAnsi="Calibri" w:cs="Calibri"/>
                <w:b/>
                <w:bCs/>
                <w:color w:val="FFFFFF"/>
                <w:sz w:val="18"/>
                <w:szCs w:val="18"/>
              </w:rPr>
              <w:t>ID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4189499D" w14:textId="77777777" w:rsidR="00D74182" w:rsidRDefault="008A0F1C">
            <w:pPr>
              <w:spacing w:line="240" w:lineRule="auto"/>
            </w:pPr>
            <w:r>
              <w:rPr>
                <w:rFonts w:ascii="Calibri" w:eastAsia="Calibri" w:hAnsi="Calibri" w:cs="Calibri"/>
                <w:b/>
                <w:bCs/>
                <w:color w:val="FFFFFF"/>
                <w:sz w:val="18"/>
                <w:szCs w:val="18"/>
              </w:rPr>
              <w:t>Requirement</w:t>
            </w:r>
          </w:p>
        </w:tc>
      </w:tr>
      <w:tr w:rsidR="00D74182" w14:paraId="234CF34D"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40417AC" w14:textId="77777777" w:rsidR="00D74182" w:rsidRDefault="008A0F1C">
            <w:pPr>
              <w:spacing w:line="240" w:lineRule="auto"/>
            </w:pPr>
            <w:r>
              <w:rPr>
                <w:sz w:val="18"/>
                <w:szCs w:val="18"/>
              </w:rPr>
              <w:t>FR-AI-01</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C0CD4CF" w14:textId="77777777" w:rsidR="00D74182" w:rsidRDefault="008A0F1C">
            <w:pPr>
              <w:spacing w:line="240" w:lineRule="auto"/>
            </w:pPr>
            <w:r>
              <w:rPr>
                <w:sz w:val="18"/>
                <w:szCs w:val="18"/>
              </w:rPr>
              <w:t>Users generate a flashcard deck from an uploaded document (Groq-backed, strict JSON-schema validated on the response — malformed LLM output is never persisted).</w:t>
            </w:r>
          </w:p>
        </w:tc>
      </w:tr>
      <w:tr w:rsidR="00D74182" w14:paraId="7CFB76CB"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A1E8C3D" w14:textId="77777777" w:rsidR="00D74182" w:rsidRDefault="008A0F1C">
            <w:pPr>
              <w:spacing w:line="240" w:lineRule="auto"/>
            </w:pPr>
            <w:r>
              <w:rPr>
                <w:sz w:val="18"/>
                <w:szCs w:val="18"/>
              </w:rPr>
              <w:t>FR-AI-02</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0F6F3FF" w14:textId="77777777" w:rsidR="00D74182" w:rsidRDefault="008A0F1C">
            <w:pPr>
              <w:spacing w:line="240" w:lineRule="auto"/>
            </w:pPr>
            <w:r>
              <w:rPr>
                <w:sz w:val="18"/>
                <w:szCs w:val="18"/>
              </w:rPr>
              <w:t>Users generate a multiple-choice quiz from an uploaded document, with the same schema-validation guarantee.</w:t>
            </w:r>
          </w:p>
        </w:tc>
      </w:tr>
      <w:tr w:rsidR="00D74182" w14:paraId="579635BD"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6093EEF" w14:textId="77777777" w:rsidR="00D74182" w:rsidRDefault="008A0F1C">
            <w:pPr>
              <w:spacing w:line="240" w:lineRule="auto"/>
            </w:pPr>
            <w:r>
              <w:rPr>
                <w:sz w:val="18"/>
                <w:szCs w:val="18"/>
              </w:rPr>
              <w:t>FR-AI-03</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C033F6" w14:textId="77777777" w:rsidR="00D74182" w:rsidRDefault="008A0F1C">
            <w:pPr>
              <w:spacing w:line="240" w:lineRule="auto"/>
            </w:pPr>
            <w:r>
              <w:rPr>
                <w:sz w:val="18"/>
                <w:szCs w:val="18"/>
              </w:rPr>
              <w:t>Users ask free-form questions about an uploaded document; the system answers directly from extracted text, or via Gemini Vision for image files.</w:t>
            </w:r>
          </w:p>
        </w:tc>
      </w:tr>
      <w:tr w:rsidR="00D74182" w14:paraId="39B573B9"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898778A" w14:textId="77777777" w:rsidR="00D74182" w:rsidRDefault="008A0F1C">
            <w:pPr>
              <w:spacing w:line="240" w:lineRule="auto"/>
            </w:pPr>
            <w:r>
              <w:rPr>
                <w:sz w:val="18"/>
                <w:szCs w:val="18"/>
              </w:rPr>
              <w:t>FR-AI-04</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C2EC7D7" w14:textId="77777777" w:rsidR="00D74182" w:rsidRDefault="008A0F1C">
            <w:pPr>
              <w:spacing w:line="240" w:lineRule="auto"/>
            </w:pPr>
            <w:r>
              <w:rPr>
                <w:sz w:val="18"/>
                <w:szCs w:val="18"/>
              </w:rPr>
              <w:t>A RAG mode chunks a document and grounds its answer in retrieved chunks, returning cited excerpts alongside the answer.</w:t>
            </w:r>
          </w:p>
        </w:tc>
      </w:tr>
      <w:tr w:rsidR="00D74182" w14:paraId="056A59F9"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1255A46" w14:textId="77777777" w:rsidR="00D74182" w:rsidRDefault="008A0F1C">
            <w:pPr>
              <w:spacing w:line="240" w:lineRule="auto"/>
            </w:pPr>
            <w:r>
              <w:rPr>
                <w:sz w:val="18"/>
                <w:szCs w:val="18"/>
              </w:rPr>
              <w:t>FR-AI-05</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104EFA5" w14:textId="77777777" w:rsidR="00D74182" w:rsidRDefault="008A0F1C">
            <w:pPr>
              <w:spacing w:line="240" w:lineRule="auto"/>
            </w:pPr>
            <w:r>
              <w:rPr>
                <w:sz w:val="18"/>
                <w:szCs w:val="18"/>
              </w:rPr>
              <w:t>Every LLM prompt in the system explicitly demarcates untrusted user/document content and instructs the model to treat it as data, not instructions — a prompt-</w:t>
            </w:r>
            <w:r>
              <w:rPr>
                <w:sz w:val="18"/>
                <w:szCs w:val="18"/>
              </w:rPr>
              <w:lastRenderedPageBreak/>
              <w:t>injection defense applied uniformly across quiz, flashcard, and doubt-answer generation.</w:t>
            </w:r>
          </w:p>
        </w:tc>
      </w:tr>
    </w:tbl>
    <w:p w14:paraId="5C0A59F1" w14:textId="77777777" w:rsidR="00D74182" w:rsidRDefault="00D74182">
      <w:pPr>
        <w:spacing w:after="200"/>
      </w:pPr>
    </w:p>
    <w:p w14:paraId="142968C1" w14:textId="77777777" w:rsidR="00D74182" w:rsidRDefault="008A0F1C">
      <w:pPr>
        <w:pStyle w:val="Heading2"/>
      </w:pPr>
      <w:bookmarkStart w:id="49" w:name="_Toc235398903"/>
      <w:r>
        <w:t>7.5 Visual Semantic Search</w:t>
      </w:r>
      <w:bookmarkEnd w:id="4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0E47395C"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13A46904" w14:textId="77777777" w:rsidR="00D74182" w:rsidRDefault="008A0F1C">
            <w:pPr>
              <w:spacing w:line="240" w:lineRule="auto"/>
            </w:pPr>
            <w:r>
              <w:rPr>
                <w:rFonts w:ascii="Calibri" w:eastAsia="Calibri" w:hAnsi="Calibri" w:cs="Calibri"/>
                <w:b/>
                <w:bCs/>
                <w:color w:val="FFFFFF"/>
                <w:sz w:val="18"/>
                <w:szCs w:val="18"/>
              </w:rPr>
              <w:t>ID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55D7B12" w14:textId="77777777" w:rsidR="00D74182" w:rsidRDefault="008A0F1C">
            <w:pPr>
              <w:spacing w:line="240" w:lineRule="auto"/>
            </w:pPr>
            <w:r>
              <w:rPr>
                <w:rFonts w:ascii="Calibri" w:eastAsia="Calibri" w:hAnsi="Calibri" w:cs="Calibri"/>
                <w:b/>
                <w:bCs/>
                <w:color w:val="FFFFFF"/>
                <w:sz w:val="18"/>
                <w:szCs w:val="18"/>
              </w:rPr>
              <w:t>Requirement</w:t>
            </w:r>
          </w:p>
        </w:tc>
      </w:tr>
      <w:tr w:rsidR="00D74182" w14:paraId="67DBB705"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D702D67" w14:textId="77777777" w:rsidR="00D74182" w:rsidRDefault="008A0F1C">
            <w:pPr>
              <w:spacing w:line="240" w:lineRule="auto"/>
            </w:pPr>
            <w:r>
              <w:rPr>
                <w:sz w:val="18"/>
                <w:szCs w:val="18"/>
              </w:rPr>
              <w:t>FR-VIS-01</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38A9DFD" w14:textId="77777777" w:rsidR="00D74182" w:rsidRDefault="008A0F1C">
            <w:pPr>
              <w:spacing w:line="240" w:lineRule="auto"/>
            </w:pPr>
            <w:r>
              <w:rPr>
                <w:sz w:val="18"/>
                <w:szCs w:val="18"/>
              </w:rPr>
              <w:t xml:space="preserve">Users upload an image to a group's library; the system extracts a 512-dimensional CLIP feature vector and stores it via </w:t>
            </w:r>
            <w:r>
              <w:rPr>
                <w:rFonts w:ascii="Consolas" w:eastAsia="Consolas" w:hAnsi="Consolas" w:cs="Consolas"/>
                <w:sz w:val="17"/>
                <w:szCs w:val="17"/>
                <w:shd w:val="clear" w:color="auto" w:fill="F0F0F0"/>
              </w:rPr>
              <w:t>pgvector</w:t>
            </w:r>
            <w:r>
              <w:rPr>
                <w:sz w:val="18"/>
                <w:szCs w:val="18"/>
              </w:rPr>
              <w:t>.</w:t>
            </w:r>
          </w:p>
        </w:tc>
      </w:tr>
      <w:tr w:rsidR="00D74182" w14:paraId="1B3B60A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30918EC" w14:textId="77777777" w:rsidR="00D74182" w:rsidRDefault="008A0F1C">
            <w:pPr>
              <w:spacing w:line="240" w:lineRule="auto"/>
            </w:pPr>
            <w:r>
              <w:rPr>
                <w:sz w:val="18"/>
                <w:szCs w:val="18"/>
              </w:rPr>
              <w:t>FR-VIS-02</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F0E1B55" w14:textId="77777777" w:rsidR="00D74182" w:rsidRDefault="008A0F1C">
            <w:pPr>
              <w:spacing w:line="240" w:lineRule="auto"/>
            </w:pPr>
            <w:r>
              <w:rPr>
                <w:sz w:val="18"/>
                <w:szCs w:val="18"/>
              </w:rPr>
              <w:t>Users query with a new image and receive the most visually/semantically similar previously indexed images, ranked by similarity score (</w:t>
            </w:r>
            <w:r>
              <w:rPr>
                <w:rFonts w:ascii="Consolas" w:eastAsia="Consolas" w:hAnsi="Consolas" w:cs="Consolas"/>
                <w:sz w:val="17"/>
                <w:szCs w:val="17"/>
                <w:shd w:val="clear" w:color="auto" w:fill="F0F0F0"/>
              </w:rPr>
              <w:t>pgvector</w:t>
            </w:r>
            <w:r>
              <w:rPr>
                <w:sz w:val="18"/>
                <w:szCs w:val="18"/>
              </w:rPr>
              <w:t xml:space="preserve"> L2-distance nearest-neighbor search).</w:t>
            </w:r>
          </w:p>
        </w:tc>
      </w:tr>
    </w:tbl>
    <w:p w14:paraId="4FF69E4F" w14:textId="77777777" w:rsidR="00D74182" w:rsidRDefault="00D74182">
      <w:pPr>
        <w:spacing w:after="200"/>
      </w:pPr>
    </w:p>
    <w:p w14:paraId="432421C7" w14:textId="77777777" w:rsidR="00D74182" w:rsidRDefault="008A0F1C">
      <w:pPr>
        <w:pStyle w:val="Heading2"/>
      </w:pPr>
      <w:bookmarkStart w:id="50" w:name="_Toc235398904"/>
      <w:r>
        <w:t>7.6 Social &amp; Notifications</w:t>
      </w:r>
      <w:bookmarkEnd w:id="5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51F27AB6"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C30AA68" w14:textId="77777777" w:rsidR="00D74182" w:rsidRDefault="008A0F1C">
            <w:pPr>
              <w:spacing w:line="240" w:lineRule="auto"/>
            </w:pPr>
            <w:r>
              <w:rPr>
                <w:rFonts w:ascii="Calibri" w:eastAsia="Calibri" w:hAnsi="Calibri" w:cs="Calibri"/>
                <w:b/>
                <w:bCs/>
                <w:color w:val="FFFFFF"/>
                <w:sz w:val="18"/>
                <w:szCs w:val="18"/>
              </w:rPr>
              <w:t>ID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2062CD3" w14:textId="77777777" w:rsidR="00D74182" w:rsidRDefault="008A0F1C">
            <w:pPr>
              <w:spacing w:line="240" w:lineRule="auto"/>
            </w:pPr>
            <w:r>
              <w:rPr>
                <w:rFonts w:ascii="Calibri" w:eastAsia="Calibri" w:hAnsi="Calibri" w:cs="Calibri"/>
                <w:b/>
                <w:bCs/>
                <w:color w:val="FFFFFF"/>
                <w:sz w:val="18"/>
                <w:szCs w:val="18"/>
              </w:rPr>
              <w:t>Requirement</w:t>
            </w:r>
          </w:p>
        </w:tc>
      </w:tr>
      <w:tr w:rsidR="00D74182" w14:paraId="5883F2E4"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E5A6CB6" w14:textId="77777777" w:rsidR="00D74182" w:rsidRDefault="008A0F1C">
            <w:pPr>
              <w:spacing w:line="240" w:lineRule="auto"/>
            </w:pPr>
            <w:r>
              <w:rPr>
                <w:sz w:val="18"/>
                <w:szCs w:val="18"/>
              </w:rPr>
              <w:t>FR-SOC-01</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E095EBA" w14:textId="77777777" w:rsidR="00D74182" w:rsidRDefault="008A0F1C">
            <w:pPr>
              <w:spacing w:line="240" w:lineRule="auto"/>
            </w:pPr>
            <w:r>
              <w:rPr>
                <w:sz w:val="18"/>
                <w:szCs w:val="18"/>
              </w:rPr>
              <w:t>Users search for other users by username and send friend requests.</w:t>
            </w:r>
          </w:p>
        </w:tc>
      </w:tr>
      <w:tr w:rsidR="00D74182" w14:paraId="0057156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909EF31" w14:textId="77777777" w:rsidR="00D74182" w:rsidRDefault="008A0F1C">
            <w:pPr>
              <w:spacing w:line="240" w:lineRule="auto"/>
            </w:pPr>
            <w:r>
              <w:rPr>
                <w:sz w:val="18"/>
                <w:szCs w:val="18"/>
              </w:rPr>
              <w:t>FR-SOC-02</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D2A06E3" w14:textId="77777777" w:rsidR="00D74182" w:rsidRDefault="008A0F1C">
            <w:pPr>
              <w:spacing w:line="240" w:lineRule="auto"/>
            </w:pPr>
            <w:r>
              <w:rPr>
                <w:sz w:val="18"/>
                <w:szCs w:val="18"/>
              </w:rPr>
              <w:t>Recipients accept, reject, or later remove a connection.</w:t>
            </w:r>
          </w:p>
        </w:tc>
      </w:tr>
      <w:tr w:rsidR="00D74182" w14:paraId="34D9600C"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7DBAE5C" w14:textId="77777777" w:rsidR="00D74182" w:rsidRDefault="008A0F1C">
            <w:pPr>
              <w:spacing w:line="240" w:lineRule="auto"/>
            </w:pPr>
            <w:r>
              <w:rPr>
                <w:sz w:val="18"/>
                <w:szCs w:val="18"/>
              </w:rPr>
              <w:t>FR-SOC-03</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1BCD8E4" w14:textId="77777777" w:rsidR="00D74182" w:rsidRDefault="008A0F1C">
            <w:pPr>
              <w:spacing w:line="240" w:lineRule="auto"/>
            </w:pPr>
            <w:r>
              <w:rPr>
                <w:sz w:val="18"/>
                <w:szCs w:val="18"/>
              </w:rPr>
              <w:t>Connected users exchange direct messages (REST-polled, not WebSocket-backed — see §14 known limitations).</w:t>
            </w:r>
          </w:p>
        </w:tc>
      </w:tr>
      <w:tr w:rsidR="00D74182" w14:paraId="20E3957C"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2466F33" w14:textId="77777777" w:rsidR="00D74182" w:rsidRDefault="008A0F1C">
            <w:pPr>
              <w:spacing w:line="240" w:lineRule="auto"/>
            </w:pPr>
            <w:r>
              <w:rPr>
                <w:sz w:val="18"/>
                <w:szCs w:val="18"/>
              </w:rPr>
              <w:t>FR-SOC-04</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324ABE7" w14:textId="77777777" w:rsidR="00D74182" w:rsidRDefault="008A0F1C">
            <w:pPr>
              <w:spacing w:line="240" w:lineRule="auto"/>
            </w:pPr>
            <w:r>
              <w:rPr>
                <w:sz w:val="18"/>
                <w:szCs w:val="18"/>
              </w:rPr>
              <w:t>Users receive push notifications over a personal WebSocket channel for friend requests, quiz assignments, and group invites.</w:t>
            </w:r>
          </w:p>
        </w:tc>
      </w:tr>
    </w:tbl>
    <w:p w14:paraId="55EA8459" w14:textId="77777777" w:rsidR="00D74182" w:rsidRDefault="00D74182">
      <w:pPr>
        <w:spacing w:after="200"/>
      </w:pPr>
    </w:p>
    <w:p w14:paraId="20E41D0E" w14:textId="77777777" w:rsidR="00D74182" w:rsidRDefault="008A0F1C">
      <w:pPr>
        <w:pStyle w:val="Heading2"/>
      </w:pPr>
      <w:bookmarkStart w:id="51" w:name="_Toc235398905"/>
      <w:r>
        <w:t>7.7 Gamification</w:t>
      </w:r>
      <w:bookmarkEnd w:id="5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5DD68D32"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6A3B69F1" w14:textId="77777777" w:rsidR="00D74182" w:rsidRDefault="008A0F1C">
            <w:pPr>
              <w:spacing w:line="240" w:lineRule="auto"/>
            </w:pPr>
            <w:r>
              <w:rPr>
                <w:rFonts w:ascii="Calibri" w:eastAsia="Calibri" w:hAnsi="Calibri" w:cs="Calibri"/>
                <w:b/>
                <w:bCs/>
                <w:color w:val="FFFFFF"/>
                <w:sz w:val="18"/>
                <w:szCs w:val="18"/>
              </w:rPr>
              <w:t>ID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45C23D0" w14:textId="77777777" w:rsidR="00D74182" w:rsidRDefault="008A0F1C">
            <w:pPr>
              <w:spacing w:line="240" w:lineRule="auto"/>
            </w:pPr>
            <w:r>
              <w:rPr>
                <w:rFonts w:ascii="Calibri" w:eastAsia="Calibri" w:hAnsi="Calibri" w:cs="Calibri"/>
                <w:b/>
                <w:bCs/>
                <w:color w:val="FFFFFF"/>
                <w:sz w:val="18"/>
                <w:szCs w:val="18"/>
              </w:rPr>
              <w:t>Requirement</w:t>
            </w:r>
          </w:p>
        </w:tc>
      </w:tr>
      <w:tr w:rsidR="00D74182" w14:paraId="6DA701DE"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AF39E92" w14:textId="77777777" w:rsidR="00D74182" w:rsidRDefault="008A0F1C">
            <w:pPr>
              <w:spacing w:line="240" w:lineRule="auto"/>
            </w:pPr>
            <w:r>
              <w:rPr>
                <w:sz w:val="18"/>
                <w:szCs w:val="18"/>
              </w:rPr>
              <w:t>FR-GAM-01</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F16EDA1" w14:textId="77777777" w:rsidR="00D74182" w:rsidRDefault="008A0F1C">
            <w:pPr>
              <w:spacing w:line="240" w:lineRule="auto"/>
            </w:pPr>
            <w:r>
              <w:rPr>
                <w:sz w:val="18"/>
                <w:szCs w:val="18"/>
              </w:rPr>
              <w:t>The system tracks and displays a per-user practice streak.</w:t>
            </w:r>
          </w:p>
        </w:tc>
      </w:tr>
      <w:tr w:rsidR="00D74182" w14:paraId="5F541CDE"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AFF8D52" w14:textId="77777777" w:rsidR="00D74182" w:rsidRDefault="008A0F1C">
            <w:pPr>
              <w:spacing w:line="240" w:lineRule="auto"/>
            </w:pPr>
            <w:r>
              <w:rPr>
                <w:sz w:val="18"/>
                <w:szCs w:val="18"/>
              </w:rPr>
              <w:t>FR-GAM-02</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8DD5D60" w14:textId="77777777" w:rsidR="00D74182" w:rsidRDefault="008A0F1C">
            <w:pPr>
              <w:spacing w:line="240" w:lineRule="auto"/>
            </w:pPr>
            <w:r>
              <w:rPr>
                <w:sz w:val="18"/>
                <w:szCs w:val="18"/>
              </w:rPr>
              <w:t>A global leaderboard ranks users by Elo rating.</w:t>
            </w:r>
          </w:p>
        </w:tc>
      </w:tr>
      <w:tr w:rsidR="00D74182" w14:paraId="1C3A1ED5"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8E44731" w14:textId="77777777" w:rsidR="00D74182" w:rsidRDefault="008A0F1C">
            <w:pPr>
              <w:spacing w:line="240" w:lineRule="auto"/>
            </w:pPr>
            <w:r>
              <w:rPr>
                <w:sz w:val="18"/>
                <w:szCs w:val="18"/>
              </w:rPr>
              <w:t>FR-GAM-03</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88BF4C6" w14:textId="77777777" w:rsidR="00D74182" w:rsidRDefault="008A0F1C">
            <w:pPr>
              <w:spacing w:line="240" w:lineRule="auto"/>
            </w:pPr>
            <w:r>
              <w:rPr>
                <w:sz w:val="18"/>
                <w:szCs w:val="18"/>
              </w:rPr>
              <w:t>Users earn badges for milestones, visible on their dashboard.</w:t>
            </w:r>
          </w:p>
        </w:tc>
      </w:tr>
    </w:tbl>
    <w:p w14:paraId="7CBD8F1E" w14:textId="77777777" w:rsidR="00D74182" w:rsidRDefault="00D74182">
      <w:pPr>
        <w:spacing w:after="200"/>
      </w:pPr>
    </w:p>
    <w:p w14:paraId="0F286584" w14:textId="77777777" w:rsidR="00D74182" w:rsidRDefault="008A0F1C">
      <w:pPr>
        <w:pStyle w:val="Heading2"/>
      </w:pPr>
      <w:bookmarkStart w:id="52" w:name="_Toc235398906"/>
      <w:r>
        <w:t>7.8 Content Pipeline (operator-facing, not end-user)</w:t>
      </w:r>
      <w:bookmarkEnd w:id="5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42BB8DEF"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1BCB36EC" w14:textId="77777777" w:rsidR="00D74182" w:rsidRDefault="008A0F1C">
            <w:pPr>
              <w:spacing w:line="240" w:lineRule="auto"/>
            </w:pPr>
            <w:r>
              <w:rPr>
                <w:rFonts w:ascii="Calibri" w:eastAsia="Calibri" w:hAnsi="Calibri" w:cs="Calibri"/>
                <w:b/>
                <w:bCs/>
                <w:color w:val="FFFFFF"/>
                <w:sz w:val="18"/>
                <w:szCs w:val="18"/>
              </w:rPr>
              <w:t>ID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E06B787" w14:textId="77777777" w:rsidR="00D74182" w:rsidRDefault="008A0F1C">
            <w:pPr>
              <w:spacing w:line="240" w:lineRule="auto"/>
            </w:pPr>
            <w:r>
              <w:rPr>
                <w:rFonts w:ascii="Calibri" w:eastAsia="Calibri" w:hAnsi="Calibri" w:cs="Calibri"/>
                <w:b/>
                <w:bCs/>
                <w:color w:val="FFFFFF"/>
                <w:sz w:val="18"/>
                <w:szCs w:val="18"/>
              </w:rPr>
              <w:t>Requirement</w:t>
            </w:r>
          </w:p>
        </w:tc>
      </w:tr>
      <w:tr w:rsidR="00D74182" w14:paraId="05C575BF"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040E623" w14:textId="77777777" w:rsidR="00D74182" w:rsidRDefault="008A0F1C">
            <w:pPr>
              <w:spacing w:line="240" w:lineRule="auto"/>
            </w:pPr>
            <w:r>
              <w:rPr>
                <w:sz w:val="18"/>
                <w:szCs w:val="18"/>
              </w:rPr>
              <w:t>FR-OPS-01</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4C99E29" w14:textId="77777777" w:rsidR="00D74182" w:rsidRDefault="008A0F1C">
            <w:pPr>
              <w:spacing w:line="240" w:lineRule="auto"/>
            </w:pPr>
            <w:r>
              <w:rPr>
                <w:sz w:val="18"/>
                <w:szCs w:val="18"/>
              </w:rPr>
              <w:t>The problem bank is maintained by idempotent, resumable management commands, not manual database edits — generation, validation, multi-language starter-code backfill, and dry-run-by-default destructive operations.</w:t>
            </w:r>
          </w:p>
        </w:tc>
      </w:tr>
      <w:tr w:rsidR="00D74182" w14:paraId="6D5A314D"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342D49E" w14:textId="77777777" w:rsidR="00D74182" w:rsidRDefault="008A0F1C">
            <w:pPr>
              <w:spacing w:line="240" w:lineRule="auto"/>
            </w:pPr>
            <w:r>
              <w:rPr>
                <w:sz w:val="18"/>
                <w:szCs w:val="18"/>
              </w:rPr>
              <w:t>FR-OPS-02</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5E355AA" w14:textId="77777777" w:rsidR="00D74182" w:rsidRDefault="008A0F1C">
            <w:pPr>
              <w:spacing w:line="240" w:lineRule="auto"/>
            </w:pPr>
            <w:r>
              <w:rPr>
                <w:sz w:val="18"/>
                <w:szCs w:val="18"/>
              </w:rPr>
              <w:t>LLM daily-quota exhaustion is detected explicitly and stops a batch job cleanly (with a resumable marker) rather than retrying into a wall of failures.</w:t>
            </w:r>
          </w:p>
        </w:tc>
      </w:tr>
      <w:tr w:rsidR="00D74182" w14:paraId="2578DDF9"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8223FF3" w14:textId="77777777" w:rsidR="00D74182" w:rsidRDefault="008A0F1C">
            <w:pPr>
              <w:spacing w:line="240" w:lineRule="auto"/>
            </w:pPr>
            <w:r>
              <w:rPr>
                <w:sz w:val="18"/>
                <w:szCs w:val="18"/>
              </w:rPr>
              <w:lastRenderedPageBreak/>
              <w:t>FR-OPS-03</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4FC1330" w14:textId="77777777" w:rsidR="00D74182" w:rsidRDefault="008A0F1C">
            <w:pPr>
              <w:spacing w:line="240" w:lineRule="auto"/>
            </w:pPr>
            <w:r>
              <w:rPr>
                <w:rFonts w:ascii="Consolas" w:eastAsia="Consolas" w:hAnsi="Consolas" w:cs="Consolas"/>
                <w:sz w:val="17"/>
                <w:szCs w:val="17"/>
                <w:shd w:val="clear" w:color="auto" w:fill="F0F0F0"/>
              </w:rPr>
              <w:t>ensure_submission_partitions</w:t>
            </w:r>
            <w:r>
              <w:rPr>
                <w:sz w:val="18"/>
                <w:szCs w:val="18"/>
              </w:rPr>
              <w:t xml:space="preserve"> runs on every deploy, keeping the monthly partition horizon ahead of the calendar and self-healing any rows stranded during downtime (§4.4).</w:t>
            </w:r>
          </w:p>
        </w:tc>
      </w:tr>
    </w:tbl>
    <w:p w14:paraId="28E86284" w14:textId="77777777" w:rsidR="00D74182" w:rsidRDefault="00D74182">
      <w:pPr>
        <w:spacing w:after="200"/>
      </w:pPr>
    </w:p>
    <w:p w14:paraId="7618193F" w14:textId="77777777" w:rsidR="00D74182" w:rsidRDefault="008A0F1C">
      <w:pPr>
        <w:pStyle w:val="Heading1"/>
        <w:pageBreakBefore/>
      </w:pPr>
      <w:bookmarkStart w:id="53" w:name="_Toc235398907"/>
      <w:r>
        <w:lastRenderedPageBreak/>
        <w:t>8. Non-Functional Requirements</w:t>
      </w:r>
      <w:bookmarkEnd w:id="53"/>
    </w:p>
    <w:p w14:paraId="158D880A" w14:textId="77777777" w:rsidR="00D74182" w:rsidRDefault="008A0F1C">
      <w:pPr>
        <w:pStyle w:val="Heading2"/>
      </w:pPr>
      <w:bookmarkStart w:id="54" w:name="_Toc235398908"/>
      <w:r>
        <w:t>8.1 Performance</w:t>
      </w:r>
      <w:bookmarkEnd w:id="54"/>
    </w:p>
    <w:p w14:paraId="71A8AEBD" w14:textId="77777777" w:rsidR="00D74182" w:rsidRDefault="008A0F1C">
      <w:pPr>
        <w:spacing w:after="160"/>
        <w:jc w:val="both"/>
      </w:pPr>
      <w:r>
        <w:rPr>
          <w:b/>
          <w:bCs/>
        </w:rPr>
        <w:t>Frontend load time.</w:t>
      </w:r>
      <w:r>
        <w:t xml:space="preserve"> The single largest performance fix this project has seen: every route was originally a static import, meaning the login page's initial JavaScript bundle pulled in Monaco (the code editor), </w:t>
      </w:r>
      <w:r>
        <w:rPr>
          <w:rFonts w:ascii="Consolas" w:eastAsia="Consolas" w:hAnsi="Consolas" w:cs="Consolas"/>
          <w:sz w:val="20"/>
          <w:szCs w:val="20"/>
          <w:shd w:val="clear" w:color="auto" w:fill="F0F0F0"/>
        </w:rPr>
        <w:t>y-monaco</w:t>
      </w:r>
      <w:r>
        <w:t>/</w:t>
      </w:r>
      <w:r>
        <w:rPr>
          <w:rFonts w:ascii="Consolas" w:eastAsia="Consolas" w:hAnsi="Consolas" w:cs="Consolas"/>
          <w:sz w:val="20"/>
          <w:szCs w:val="20"/>
          <w:shd w:val="clear" w:color="auto" w:fill="F0F0F0"/>
        </w:rPr>
        <w:t>yjs</w:t>
      </w:r>
      <w:r>
        <w:t xml:space="preserve"> (collaborative editing), Recharts, Framer Motion, and KaTeX — none of which the login page uses — before a user could see anything. Converting every route to </w:t>
      </w:r>
      <w:r>
        <w:rPr>
          <w:rFonts w:ascii="Consolas" w:eastAsia="Consolas" w:hAnsi="Consolas" w:cs="Consolas"/>
          <w:sz w:val="20"/>
          <w:szCs w:val="20"/>
          <w:shd w:val="clear" w:color="auto" w:fill="F0F0F0"/>
        </w:rPr>
        <w:t>React.lazy()</w:t>
      </w:r>
      <w:r>
        <w:t xml:space="preserve"> + </w:t>
      </w:r>
      <w:r>
        <w:rPr>
          <w:rFonts w:ascii="Consolas" w:eastAsia="Consolas" w:hAnsi="Consolas" w:cs="Consolas"/>
          <w:sz w:val="20"/>
          <w:szCs w:val="20"/>
          <w:shd w:val="clear" w:color="auto" w:fill="F0F0F0"/>
        </w:rPr>
        <w:t>Suspense</w:t>
      </w:r>
      <w:r>
        <w:t xml:space="preserve"> (</w:t>
      </w:r>
      <w:r>
        <w:rPr>
          <w:rFonts w:ascii="Consolas" w:eastAsia="Consolas" w:hAnsi="Consolas" w:cs="Consolas"/>
          <w:sz w:val="20"/>
          <w:szCs w:val="20"/>
          <w:shd w:val="clear" w:color="auto" w:fill="F0F0F0"/>
        </w:rPr>
        <w:t>App.tsx</w:t>
      </w:r>
      <w:r>
        <w:t>) cut the login-page payload from a ~4.7MB monolithic bundle to roughly 384KB, since each heavy feature now ships as its own chunk fetched only when its route is actually visited.</w:t>
      </w:r>
    </w:p>
    <w:p w14:paraId="6F4470F5" w14:textId="77777777" w:rsidR="00D74182" w:rsidRDefault="008A0F1C">
      <w:pPr>
        <w:spacing w:after="160"/>
        <w:jc w:val="both"/>
      </w:pPr>
      <w:r>
        <w:rPr>
          <w:b/>
          <w:bCs/>
        </w:rPr>
        <w:t>Sequential-await latency.</w:t>
      </w:r>
      <w:r>
        <w:t xml:space="preserve"> Several pages (</w:t>
      </w:r>
      <w:r>
        <w:rPr>
          <w:rFonts w:ascii="Consolas" w:eastAsia="Consolas" w:hAnsi="Consolas" w:cs="Consolas"/>
          <w:sz w:val="20"/>
          <w:szCs w:val="20"/>
          <w:shd w:val="clear" w:color="auto" w:fill="F0F0F0"/>
        </w:rPr>
        <w:t>Dashboard.tsx</w:t>
      </w:r>
      <w:r>
        <w:t xml:space="preserve">, </w:t>
      </w:r>
      <w:r>
        <w:rPr>
          <w:rFonts w:ascii="Consolas" w:eastAsia="Consolas" w:hAnsi="Consolas" w:cs="Consolas"/>
          <w:sz w:val="20"/>
          <w:szCs w:val="20"/>
          <w:shd w:val="clear" w:color="auto" w:fill="F0F0F0"/>
        </w:rPr>
        <w:t>GroupDetail.tsx</w:t>
      </w:r>
      <w:r>
        <w:t xml:space="preserve">, </w:t>
      </w:r>
      <w:r>
        <w:rPr>
          <w:rFonts w:ascii="Consolas" w:eastAsia="Consolas" w:hAnsi="Consolas" w:cs="Consolas"/>
          <w:sz w:val="20"/>
          <w:szCs w:val="20"/>
          <w:shd w:val="clear" w:color="auto" w:fill="F0F0F0"/>
        </w:rPr>
        <w:t>Friends.tsx</w:t>
      </w:r>
      <w:r>
        <w:t xml:space="preserve">, </w:t>
      </w:r>
      <w:r>
        <w:rPr>
          <w:rFonts w:ascii="Consolas" w:eastAsia="Consolas" w:hAnsi="Consolas" w:cs="Consolas"/>
          <w:sz w:val="20"/>
          <w:szCs w:val="20"/>
          <w:shd w:val="clear" w:color="auto" w:fill="F0F0F0"/>
        </w:rPr>
        <w:t>AIQuiz.tsx</w:t>
      </w:r>
      <w:r>
        <w:t xml:space="preserve">) issued their independent API calls with sequential </w:t>
      </w:r>
      <w:r>
        <w:rPr>
          <w:rFonts w:ascii="Consolas" w:eastAsia="Consolas" w:hAnsi="Consolas" w:cs="Consolas"/>
          <w:sz w:val="20"/>
          <w:szCs w:val="20"/>
          <w:shd w:val="clear" w:color="auto" w:fill="F0F0F0"/>
        </w:rPr>
        <w:t>await</w:t>
      </w:r>
      <w:r>
        <w:t xml:space="preserve">s — three unrelated GETs each waiting for the previous one to finish, tripling perceived load time for no correctness reason. Converted to </w:t>
      </w:r>
      <w:r>
        <w:rPr>
          <w:rFonts w:ascii="Consolas" w:eastAsia="Consolas" w:hAnsi="Consolas" w:cs="Consolas"/>
          <w:sz w:val="20"/>
          <w:szCs w:val="20"/>
          <w:shd w:val="clear" w:color="auto" w:fill="F0F0F0"/>
        </w:rPr>
        <w:t>Promise.all()</w:t>
      </w:r>
      <w:r>
        <w:t xml:space="preserve"> wherever the calls have no data dependency between them.</w:t>
      </w:r>
    </w:p>
    <w:p w14:paraId="2FAE6137" w14:textId="77777777" w:rsidR="00D74182" w:rsidRDefault="008A0F1C">
      <w:pPr>
        <w:spacing w:after="160"/>
        <w:jc w:val="both"/>
      </w:pPr>
      <w:r>
        <w:rPr>
          <w:b/>
          <w:bCs/>
        </w:rPr>
        <w:t>Backend query latency was directly profiled and found not to be the bottleneck</w:t>
      </w:r>
      <w:r>
        <w:t xml:space="preserve"> during this investigation — the composite index catalog (§4.5) already serves the hot paths, and the perceived "lag" the user reported traced entirely to the two frontend issues above, not to the database layer. This distinction — proving where latency does </w:t>
      </w:r>
      <w:r>
        <w:rPr>
          <w:i/>
          <w:iCs/>
        </w:rPr>
        <w:t>and does not</w:t>
      </w:r>
      <w:r>
        <w:t xml:space="preserve"> come from, rather than guessing — is itself worth being able to describe: the diagnosis used real bundle-size measurement and network-waterfall inspection, not intuition.</w:t>
      </w:r>
    </w:p>
    <w:p w14:paraId="4FD43859" w14:textId="77777777" w:rsidR="00D74182" w:rsidRDefault="008A0F1C">
      <w:pPr>
        <w:spacing w:after="160"/>
        <w:jc w:val="both"/>
      </w:pPr>
      <w:r>
        <w:rPr>
          <w:b/>
          <w:bCs/>
        </w:rPr>
        <w:t>API throttling</w:t>
      </w:r>
      <w:r>
        <w:t xml:space="preserve"> (DRF </w:t>
      </w:r>
      <w:r>
        <w:rPr>
          <w:rFonts w:ascii="Consolas" w:eastAsia="Consolas" w:hAnsi="Consolas" w:cs="Consolas"/>
          <w:sz w:val="20"/>
          <w:szCs w:val="20"/>
          <w:shd w:val="clear" w:color="auto" w:fill="F0F0F0"/>
        </w:rPr>
        <w:t>ScopedRateThrottle</w:t>
      </w:r>
      <w:r>
        <w:t xml:space="preserve">): </w:t>
      </w:r>
      <w:r>
        <w:rPr>
          <w:rFonts w:ascii="Consolas" w:eastAsia="Consolas" w:hAnsi="Consolas" w:cs="Consolas"/>
          <w:sz w:val="20"/>
          <w:szCs w:val="20"/>
          <w:shd w:val="clear" w:color="auto" w:fill="F0F0F0"/>
        </w:rPr>
        <w:t>judge0</w:t>
      </w:r>
      <w:r>
        <w:t xml:space="preserve"> 10/min (code execution is the most expensive path — Judge0 API calls), </w:t>
      </w:r>
      <w:r>
        <w:rPr>
          <w:rFonts w:ascii="Consolas" w:eastAsia="Consolas" w:hAnsi="Consolas" w:cs="Consolas"/>
          <w:sz w:val="20"/>
          <w:szCs w:val="20"/>
          <w:shd w:val="clear" w:color="auto" w:fill="F0F0F0"/>
        </w:rPr>
        <w:t>recommend</w:t>
      </w:r>
      <w:r>
        <w:t xml:space="preserve"> 30/min, </w:t>
      </w:r>
      <w:r>
        <w:rPr>
          <w:rFonts w:ascii="Consolas" w:eastAsia="Consolas" w:hAnsi="Consolas" w:cs="Consolas"/>
          <w:sz w:val="20"/>
          <w:szCs w:val="20"/>
          <w:shd w:val="clear" w:color="auto" w:fill="F0F0F0"/>
        </w:rPr>
        <w:t>auth</w:t>
      </w:r>
      <w:r>
        <w:t xml:space="preserve"> 10/min, </w:t>
      </w:r>
      <w:r>
        <w:rPr>
          <w:rFonts w:ascii="Consolas" w:eastAsia="Consolas" w:hAnsi="Consolas" w:cs="Consolas"/>
          <w:sz w:val="20"/>
          <w:szCs w:val="20"/>
          <w:shd w:val="clear" w:color="auto" w:fill="F0F0F0"/>
        </w:rPr>
        <w:t>auth-refresh</w:t>
      </w:r>
      <w:r>
        <w:t xml:space="preserve"> 30/min, general user/anon scopes beyond that. Anonymous throttle identity respects </w:t>
      </w:r>
      <w:r>
        <w:rPr>
          <w:rFonts w:ascii="Consolas" w:eastAsia="Consolas" w:hAnsi="Consolas" w:cs="Consolas"/>
          <w:sz w:val="20"/>
          <w:szCs w:val="20"/>
          <w:shd w:val="clear" w:color="auto" w:fill="F0F0F0"/>
        </w:rPr>
        <w:t>NUM_PROXIES</w:t>
      </w:r>
      <w:r>
        <w:t xml:space="preserve"> so a spoofed </w:t>
      </w:r>
      <w:r>
        <w:rPr>
          <w:rFonts w:ascii="Consolas" w:eastAsia="Consolas" w:hAnsi="Consolas" w:cs="Consolas"/>
          <w:sz w:val="20"/>
          <w:szCs w:val="20"/>
          <w:shd w:val="clear" w:color="auto" w:fill="F0F0F0"/>
        </w:rPr>
        <w:t>X-Forwarded-For</w:t>
      </w:r>
      <w:r>
        <w:t xml:space="preserve"> header can't mint fresh rate-limit buckets behind Render's single proxy hop.</w:t>
      </w:r>
    </w:p>
    <w:p w14:paraId="1B827F1B" w14:textId="77777777" w:rsidR="00D74182" w:rsidRDefault="008A0F1C">
      <w:pPr>
        <w:spacing w:after="160"/>
        <w:jc w:val="both"/>
      </w:pPr>
      <w:r>
        <w:rPr>
          <w:b/>
          <w:bCs/>
        </w:rPr>
        <w:t>Target SLOs</w:t>
      </w:r>
      <w:r>
        <w:t xml:space="preserve"> (frozen architecture §15, aspirational until real production load exists to measure against): API p99 &lt; 300ms; grading p95 &lt; 15s.</w:t>
      </w:r>
    </w:p>
    <w:p w14:paraId="7853014D" w14:textId="77777777" w:rsidR="00D74182" w:rsidRDefault="008A0F1C">
      <w:pPr>
        <w:pStyle w:val="Heading2"/>
      </w:pPr>
      <w:bookmarkStart w:id="55" w:name="_Toc235398909"/>
      <w:r>
        <w:t>8.2 Security</w:t>
      </w:r>
      <w:bookmarkEnd w:id="55"/>
    </w:p>
    <w:p w14:paraId="2365E6A7" w14:textId="77777777" w:rsidR="00D74182" w:rsidRDefault="008A0F1C">
      <w:pPr>
        <w:spacing w:after="160"/>
        <w:jc w:val="both"/>
      </w:pPr>
      <w:r>
        <w:t xml:space="preserve">Covered in full in §10; summarized here as a requirement: untrusted code executes only inside Judge0's sandbox, never in-process; secrets are environment-driven and production refuses to boot on the development </w:t>
      </w:r>
      <w:r>
        <w:rPr>
          <w:rFonts w:ascii="Consolas" w:eastAsia="Consolas" w:hAnsi="Consolas" w:cs="Consolas"/>
          <w:sz w:val="20"/>
          <w:szCs w:val="20"/>
          <w:shd w:val="clear" w:color="auto" w:fill="F0F0F0"/>
        </w:rPr>
        <w:t>SECRET_KEY</w:t>
      </w:r>
      <w:r>
        <w:t>; hidden test cases and their expected outputs never leave the server in any response payload; the staff-only telemetry endpoint is inaccessible to non-staff accounts; every credential-adjacent endpoint (login, refresh, Google sign-in) shares a throttled scope so none of them becomes an unthrottled side door around the brute-force brake.</w:t>
      </w:r>
    </w:p>
    <w:p w14:paraId="174E5BED" w14:textId="77777777" w:rsidR="00D74182" w:rsidRDefault="008A0F1C">
      <w:pPr>
        <w:pStyle w:val="Heading2"/>
      </w:pPr>
      <w:bookmarkStart w:id="56" w:name="_Toc235398910"/>
      <w:r>
        <w:t>8.3 Scalability</w:t>
      </w:r>
      <w:bookmarkEnd w:id="56"/>
    </w:p>
    <w:p w14:paraId="342962F9" w14:textId="77777777" w:rsidR="00D74182" w:rsidRDefault="008A0F1C">
      <w:pPr>
        <w:spacing w:after="160"/>
        <w:jc w:val="both"/>
      </w:pPr>
      <w:r>
        <w:t xml:space="preserve">The frozen architecture stages scaling by </w:t>
      </w:r>
      <w:r>
        <w:rPr>
          <w:b/>
          <w:bCs/>
        </w:rPr>
        <w:t>measured trigger, not calendar date</w:t>
      </w:r>
      <w:r>
        <w:t xml:space="preserve"> (§15):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822"/>
        <w:gridCol w:w="5242"/>
      </w:tblGrid>
      <w:tr w:rsidR="00D74182" w14:paraId="056AEA90" w14:textId="77777777">
        <w:tblPrEx>
          <w:tblCellMar>
            <w:top w:w="0" w:type="dxa"/>
            <w:bottom w:w="0" w:type="dxa"/>
          </w:tblCellMar>
        </w:tblPrEx>
        <w:trPr>
          <w:tblHeader/>
        </w:trPr>
        <w:tc>
          <w:tcPr>
            <w:tcW w:w="201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32C6B610" w14:textId="77777777" w:rsidR="00D74182" w:rsidRDefault="008A0F1C">
            <w:pPr>
              <w:spacing w:line="240" w:lineRule="auto"/>
            </w:pPr>
            <w:r>
              <w:rPr>
                <w:rFonts w:ascii="Calibri" w:eastAsia="Calibri" w:hAnsi="Calibri" w:cs="Calibri"/>
                <w:b/>
                <w:bCs/>
                <w:color w:val="FFFFFF"/>
                <w:sz w:val="18"/>
                <w:szCs w:val="18"/>
              </w:rPr>
              <w:t>Phase</w:t>
            </w:r>
          </w:p>
        </w:tc>
        <w:tc>
          <w:tcPr>
            <w:tcW w:w="282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C4341DB" w14:textId="77777777" w:rsidR="00D74182" w:rsidRDefault="008A0F1C">
            <w:pPr>
              <w:spacing w:line="240" w:lineRule="auto"/>
            </w:pPr>
            <w:r>
              <w:rPr>
                <w:rFonts w:ascii="Calibri" w:eastAsia="Calibri" w:hAnsi="Calibri" w:cs="Calibri"/>
                <w:b/>
                <w:bCs/>
                <w:color w:val="FFFFFF"/>
                <w:sz w:val="18"/>
                <w:szCs w:val="18"/>
              </w:rPr>
              <w:t>Trigger</w:t>
            </w:r>
          </w:p>
        </w:tc>
        <w:tc>
          <w:tcPr>
            <w:tcW w:w="524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B423153" w14:textId="77777777" w:rsidR="00D74182" w:rsidRDefault="008A0F1C">
            <w:pPr>
              <w:spacing w:line="240" w:lineRule="auto"/>
            </w:pPr>
            <w:r>
              <w:rPr>
                <w:rFonts w:ascii="Calibri" w:eastAsia="Calibri" w:hAnsi="Calibri" w:cs="Calibri"/>
                <w:b/>
                <w:bCs/>
                <w:color w:val="FFFFFF"/>
                <w:sz w:val="18"/>
                <w:szCs w:val="18"/>
              </w:rPr>
              <w:t>What changes</w:t>
            </w:r>
          </w:p>
        </w:tc>
      </w:tr>
      <w:tr w:rsidR="00D74182" w14:paraId="772F643F"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1B54CA2" w14:textId="77777777" w:rsidR="00D74182" w:rsidRDefault="008A0F1C">
            <w:pPr>
              <w:spacing w:line="240" w:lineRule="auto"/>
            </w:pPr>
            <w:r>
              <w:rPr>
                <w:b/>
                <w:bCs/>
                <w:sz w:val="18"/>
                <w:szCs w:val="18"/>
              </w:rPr>
              <w:t>A (current)</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349D724" w14:textId="77777777" w:rsidR="00D74182" w:rsidRDefault="008A0F1C">
            <w:pPr>
              <w:spacing w:line="240" w:lineRule="auto"/>
            </w:pPr>
            <w:r>
              <w:rPr>
                <w:sz w:val="18"/>
                <w:szCs w:val="18"/>
              </w:rPr>
              <w:t>—</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2CF5652" w14:textId="77777777" w:rsidR="00D74182" w:rsidRDefault="008A0F1C">
            <w:pPr>
              <w:spacing w:line="240" w:lineRule="auto"/>
            </w:pPr>
            <w:r>
              <w:rPr>
                <w:sz w:val="18"/>
                <w:szCs w:val="18"/>
              </w:rPr>
              <w:t>Single ASGI instance, synchronous grading, no queue</w:t>
            </w:r>
          </w:p>
        </w:tc>
      </w:tr>
      <w:tr w:rsidR="00D74182" w14:paraId="713185E3"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025CAA2" w14:textId="77777777" w:rsidR="00D74182" w:rsidRDefault="008A0F1C">
            <w:pPr>
              <w:spacing w:line="240" w:lineRule="auto"/>
            </w:pPr>
            <w:r>
              <w:rPr>
                <w:b/>
                <w:bCs/>
                <w:sz w:val="18"/>
                <w:szCs w:val="18"/>
              </w:rPr>
              <w:t>B</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4DB8B87" w14:textId="77777777" w:rsidR="00D74182" w:rsidRDefault="008A0F1C">
            <w:pPr>
              <w:spacing w:line="240" w:lineRule="auto"/>
            </w:pPr>
            <w:r>
              <w:rPr>
                <w:sz w:val="18"/>
                <w:szCs w:val="18"/>
              </w:rPr>
              <w:t>First real users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584C2CA" w14:textId="77777777" w:rsidR="00D74182" w:rsidRDefault="008A0F1C">
            <w:pPr>
              <w:spacing w:line="240" w:lineRule="auto"/>
            </w:pPr>
            <w:r>
              <w:rPr>
                <w:sz w:val="18"/>
                <w:szCs w:val="18"/>
              </w:rPr>
              <w:t>+ Sentry, backup automation, httpOnly auth, CDN</w:t>
            </w:r>
          </w:p>
        </w:tc>
      </w:tr>
      <w:tr w:rsidR="00D74182" w14:paraId="6BFF4808"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3EA52BF" w14:textId="77777777" w:rsidR="00D74182" w:rsidRDefault="008A0F1C">
            <w:pPr>
              <w:spacing w:line="240" w:lineRule="auto"/>
            </w:pPr>
            <w:r>
              <w:rPr>
                <w:b/>
                <w:bCs/>
                <w:sz w:val="18"/>
                <w:szCs w:val="18"/>
              </w:rPr>
              <w:lastRenderedPageBreak/>
              <w:t>C</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F7537D7" w14:textId="77777777" w:rsidR="00D74182" w:rsidRDefault="008A0F1C">
            <w:pPr>
              <w:spacing w:line="240" w:lineRule="auto"/>
            </w:pPr>
            <w:r>
              <w:rPr>
                <w:sz w:val="18"/>
                <w:szCs w:val="18"/>
              </w:rPr>
              <w:t>Thread saturation or &gt;2,000 submissions/day</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EEBED66" w14:textId="77777777" w:rsidR="00D74182" w:rsidRDefault="008A0F1C">
            <w:pPr>
              <w:spacing w:line="240" w:lineRule="auto"/>
            </w:pPr>
            <w:r>
              <w:rPr>
                <w:sz w:val="18"/>
                <w:szCs w:val="18"/>
              </w:rPr>
              <w:t>Celery workers, async grading contract, queue-backed</w:t>
            </w:r>
          </w:p>
        </w:tc>
      </w:tr>
      <w:tr w:rsidR="00D74182" w14:paraId="07485B88"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7B3CFD" w14:textId="77777777" w:rsidR="00D74182" w:rsidRDefault="008A0F1C">
            <w:pPr>
              <w:spacing w:line="240" w:lineRule="auto"/>
            </w:pPr>
            <w:r>
              <w:rPr>
                <w:b/>
                <w:bCs/>
                <w:sz w:val="18"/>
                <w:szCs w:val="18"/>
              </w:rPr>
              <w:t>D</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1DF86E9" w14:textId="77777777" w:rsidR="00D74182" w:rsidRDefault="008A0F1C">
            <w:pPr>
              <w:spacing w:line="240" w:lineRule="auto"/>
            </w:pPr>
            <w:r>
              <w:rPr>
                <w:sz w:val="18"/>
                <w:szCs w:val="18"/>
              </w:rPr>
              <w:t>RapidAPI invoice exceeds self-hosting cost, or &gt;20,000 submissions/day</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74759AE" w14:textId="77777777" w:rsidR="00D74182" w:rsidRDefault="008A0F1C">
            <w:pPr>
              <w:spacing w:line="240" w:lineRule="auto"/>
            </w:pPr>
            <w:r>
              <w:rPr>
                <w:sz w:val="18"/>
                <w:szCs w:val="18"/>
              </w:rPr>
              <w:t>Self-hosted Judge0 fleet, read replica, learner-state projection layer</w:t>
            </w:r>
          </w:p>
        </w:tc>
      </w:tr>
    </w:tbl>
    <w:p w14:paraId="7DEC296C" w14:textId="77777777" w:rsidR="00D74182" w:rsidRDefault="00D74182">
      <w:pPr>
        <w:spacing w:after="200"/>
      </w:pPr>
    </w:p>
    <w:p w14:paraId="67FE1D34" w14:textId="77777777" w:rsidR="00D74182" w:rsidRDefault="008A0F1C">
      <w:pPr>
        <w:spacing w:after="160"/>
        <w:jc w:val="both"/>
      </w:pPr>
      <w:r>
        <w:t xml:space="preserve">The system runs entirely in Phase A today. </w:t>
      </w:r>
      <w:r>
        <w:rPr>
          <w:rFonts w:ascii="Consolas" w:eastAsia="Consolas" w:hAnsi="Consolas" w:cs="Consolas"/>
          <w:sz w:val="20"/>
          <w:szCs w:val="20"/>
          <w:shd w:val="clear" w:color="auto" w:fill="F0F0F0"/>
        </w:rPr>
        <w:t>CodeSubmission</w:t>
      </w:r>
      <w:r>
        <w:t>'s monthly partitioning and the full index catalog were both built at Phase A specifically because retrofitting partitioning onto a large, already-populated table is far more disruptive than building it in from the start — "cheap now, painful later," in the spec's own words.</w:t>
      </w:r>
    </w:p>
    <w:p w14:paraId="1AB32F3B" w14:textId="77777777" w:rsidR="00D74182" w:rsidRDefault="008A0F1C">
      <w:pPr>
        <w:pStyle w:val="Heading2"/>
      </w:pPr>
      <w:bookmarkStart w:id="57" w:name="_Toc235398911"/>
      <w:r>
        <w:t>8.4 Reliability &amp; Availability</w:t>
      </w:r>
      <w:bookmarkEnd w:id="57"/>
    </w:p>
    <w:p w14:paraId="6727AE04"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/healthz</w:t>
      </w:r>
      <w:r>
        <w:t xml:space="preserve"> performs a real database round-trip (not just a process-alive check), so Render's health checker sees an honest 503 rather than a lying 200 if the database is unreachable.</w:t>
      </w:r>
    </w:p>
    <w:p w14:paraId="784BC982" w14:textId="77777777" w:rsidR="00D74182" w:rsidRDefault="008A0F1C">
      <w:pPr>
        <w:pStyle w:val="ListParagraph"/>
        <w:numPr>
          <w:ilvl w:val="0"/>
          <w:numId w:val="1"/>
        </w:numPr>
        <w:spacing w:after="100" w:line="264" w:lineRule="auto"/>
      </w:pPr>
      <w:r>
        <w:t>Grading degrades to a clean 503 (</w:t>
      </w:r>
      <w:r>
        <w:rPr>
          <w:rFonts w:ascii="Consolas" w:eastAsia="Consolas" w:hAnsi="Consolas" w:cs="Consolas"/>
          <w:sz w:val="20"/>
          <w:szCs w:val="20"/>
          <w:shd w:val="clear" w:color="auto" w:fill="F0F0F0"/>
        </w:rPr>
        <w:t>GradingUnavailable</w:t>
      </w:r>
      <w:r>
        <w:t>) rather than a crash when Judge0 is unreachable.</w:t>
      </w:r>
    </w:p>
    <w:p w14:paraId="0E7E7C50" w14:textId="77777777" w:rsidR="00D74182" w:rsidRDefault="008A0F1C">
      <w:pPr>
        <w:pStyle w:val="ListParagraph"/>
        <w:numPr>
          <w:ilvl w:val="0"/>
          <w:numId w:val="1"/>
        </w:numPr>
        <w:spacing w:after="100" w:line="264" w:lineRule="auto"/>
      </w:pPr>
      <w:r>
        <w:t>The AI coach, quiz/flashcard generation, and the SHAP explainability path all fail to a fallback rather than a 500 — the frozen architecture's design principle #1, "decorations never break the core," applied consistently across every LLM- or ML-dependent feature.</w:t>
      </w:r>
    </w:p>
    <w:p w14:paraId="2573B4BF" w14:textId="77777777" w:rsidR="00D74182" w:rsidRDefault="008A0F1C">
      <w:pPr>
        <w:pStyle w:val="ListParagraph"/>
        <w:numPr>
          <w:ilvl w:val="0"/>
          <w:numId w:val="1"/>
        </w:numPr>
        <w:spacing w:after="100" w:line="264" w:lineRule="auto"/>
      </w:pPr>
      <w:r>
        <w:t>Render's free tier sleeps after ~15 minutes idle (first request after sleep: ~30–60s). A GitHub Actions keepalive cron mitigates this on a best-effort basis — empirically verified during this project to sometimes lag 60–90 minutes past its nominal 5-minute schedule, since GitHub's scheduled-cron triggers are explicitly best-effort under platform load, not a guarantee. The documented operational mitigation is a manual warm-up request before any live demo.</w:t>
      </w:r>
    </w:p>
    <w:p w14:paraId="62E9D941" w14:textId="77777777" w:rsidR="00D74182" w:rsidRDefault="008A0F1C">
      <w:pPr>
        <w:pStyle w:val="ListParagraph"/>
        <w:numPr>
          <w:ilvl w:val="0"/>
          <w:numId w:val="1"/>
        </w:numPr>
        <w:spacing w:after="100" w:line="264" w:lineRule="auto"/>
      </w:pPr>
      <w:r>
        <w:t xml:space="preserve">Nightly Neon point-in-time restore is the primary backup mechanism; </w:t>
      </w:r>
      <w:r>
        <w:rPr>
          <w:rFonts w:ascii="Consolas" w:eastAsia="Consolas" w:hAnsi="Consolas" w:cs="Consolas"/>
          <w:sz w:val="20"/>
          <w:szCs w:val="20"/>
          <w:shd w:val="clear" w:color="auto" w:fill="F0F0F0"/>
        </w:rPr>
        <w:t>scripts/backup_prod.sh</w:t>
      </w:r>
      <w:r>
        <w:t xml:space="preserve"> takes an explicit local </w:t>
      </w:r>
      <w:r>
        <w:rPr>
          <w:rFonts w:ascii="Consolas" w:eastAsia="Consolas" w:hAnsi="Consolas" w:cs="Consolas"/>
          <w:sz w:val="20"/>
          <w:szCs w:val="20"/>
          <w:shd w:val="clear" w:color="auto" w:fill="F0F0F0"/>
        </w:rPr>
        <w:t>pg_dump</w:t>
      </w:r>
      <w:r>
        <w:t xml:space="preserve"> snapshot as a belt-and-suspenders measure before demos or risky data operations.</w:t>
      </w:r>
    </w:p>
    <w:p w14:paraId="40407299" w14:textId="77777777" w:rsidR="00D74182" w:rsidRDefault="008A0F1C">
      <w:pPr>
        <w:pStyle w:val="Heading2"/>
      </w:pPr>
      <w:bookmarkStart w:id="58" w:name="_Toc235398912"/>
      <w:r>
        <w:t>8.5 Usability &amp; Accessibility</w:t>
      </w:r>
      <w:bookmarkEnd w:id="58"/>
    </w:p>
    <w:p w14:paraId="03792536" w14:textId="77777777" w:rsidR="00D74182" w:rsidRDefault="008A0F1C">
      <w:pPr>
        <w:pStyle w:val="ListParagraph"/>
        <w:numPr>
          <w:ilvl w:val="0"/>
          <w:numId w:val="1"/>
        </w:numPr>
        <w:spacing w:after="100" w:line="264" w:lineRule="auto"/>
      </w:pPr>
      <w:r>
        <w:rPr>
          <w:b/>
          <w:bCs/>
        </w:rPr>
        <w:t>Mobile responsiveness.</w:t>
      </w:r>
      <w:r>
        <w:t xml:space="preserve"> The sidebar navigation converts to an off-canvas drawer below the </w:t>
      </w:r>
      <w:r>
        <w:rPr>
          <w:rFonts w:ascii="Consolas" w:eastAsia="Consolas" w:hAnsi="Consolas" w:cs="Consolas"/>
          <w:sz w:val="20"/>
          <w:szCs w:val="20"/>
          <w:shd w:val="clear" w:color="auto" w:fill="F0F0F0"/>
        </w:rPr>
        <w:t>md</w:t>
      </w:r>
      <w:r>
        <w:t xml:space="preserve"> breakpoint (fixed positioning, </w:t>
      </w:r>
      <w:r>
        <w:rPr>
          <w:rFonts w:ascii="Consolas" w:eastAsia="Consolas" w:hAnsi="Consolas" w:cs="Consolas"/>
          <w:sz w:val="20"/>
          <w:szCs w:val="20"/>
          <w:shd w:val="clear" w:color="auto" w:fill="F0F0F0"/>
        </w:rPr>
        <w:t>translate-x-full</w:t>
      </w:r>
      <w:r>
        <w:t xml:space="preserve"> when closed, backdrop overlay, explicit close control) rather than the desktop-only static sidebar it originally was; </w:t>
      </w:r>
      <w:r>
        <w:rPr>
          <w:rFonts w:ascii="Consolas" w:eastAsia="Consolas" w:hAnsi="Consolas" w:cs="Consolas"/>
          <w:sz w:val="20"/>
          <w:szCs w:val="20"/>
          <w:shd w:val="clear" w:color="auto" w:fill="F0F0F0"/>
        </w:rPr>
        <w:t>DashboardLayout</w:t>
      </w:r>
      <w:r>
        <w:t xml:space="preserve"> owns a hamburger toggle visible only on mobile widths.</w:t>
      </w:r>
    </w:p>
    <w:p w14:paraId="599542FC" w14:textId="77777777" w:rsidR="00D74182" w:rsidRDefault="008A0F1C">
      <w:pPr>
        <w:pStyle w:val="ListParagraph"/>
        <w:numPr>
          <w:ilvl w:val="0"/>
          <w:numId w:val="1"/>
        </w:numPr>
        <w:spacing w:after="100" w:line="264" w:lineRule="auto"/>
      </w:pPr>
      <w:r>
        <w:rPr>
          <w:b/>
          <w:bCs/>
        </w:rPr>
        <w:t>Dark mode only.</w:t>
      </w:r>
      <w:r>
        <w:t xml:space="preserve"> </w:t>
      </w:r>
      <w:r>
        <w:rPr>
          <w:rFonts w:ascii="Consolas" w:eastAsia="Consolas" w:hAnsi="Consolas" w:cs="Consolas"/>
          <w:sz w:val="20"/>
          <w:szCs w:val="20"/>
          <w:shd w:val="clear" w:color="auto" w:fill="F0F0F0"/>
        </w:rPr>
        <w:t>ThemeProvider</w:t>
      </w:r>
      <w:r>
        <w:t xml:space="preserve"> exists as infrastructure but the application is currently locked permanently into dark mode — there is no light-mode toggle and no system-theme detection wired up (an explicit, current choice, not a bug).</w:t>
      </w:r>
    </w:p>
    <w:p w14:paraId="4E37AA7E" w14:textId="77777777" w:rsidR="00D74182" w:rsidRDefault="008A0F1C">
      <w:pPr>
        <w:pStyle w:val="ListParagraph"/>
        <w:numPr>
          <w:ilvl w:val="0"/>
          <w:numId w:val="1"/>
        </w:numPr>
        <w:spacing w:after="100" w:line="264" w:lineRule="auto"/>
      </w:pPr>
      <w:r>
        <w:rPr>
          <w:b/>
          <w:bCs/>
        </w:rPr>
        <w:t>Problem content rendering.</w:t>
      </w:r>
      <w:r>
        <w:t xml:space="preserve"> </w:t>
      </w:r>
      <w:r>
        <w:rPr>
          <w:rFonts w:ascii="Consolas" w:eastAsia="Consolas" w:hAnsi="Consolas" w:cs="Consolas"/>
          <w:sz w:val="20"/>
          <w:szCs w:val="20"/>
          <w:shd w:val="clear" w:color="auto" w:fill="F0F0F0"/>
        </w:rPr>
        <w:t>Question.content</w:t>
      </w:r>
      <w:r>
        <w:t xml:space="preserve"> is a mix of real HTML (roughly 1,508 rows, from LLM-generated content) and legacy plain text with literal </w:t>
      </w:r>
      <w:r>
        <w:rPr>
          <w:rFonts w:ascii="Consolas" w:eastAsia="Consolas" w:hAnsi="Consolas" w:cs="Consolas"/>
          <w:sz w:val="20"/>
          <w:szCs w:val="20"/>
          <w:shd w:val="clear" w:color="auto" w:fill="F0F0F0"/>
        </w:rPr>
        <w:t>\n</w:t>
      </w:r>
      <w:r>
        <w:t xml:space="preserve"> line breaks (roughly 1,401 rows, from the original CSV import) — rendering everything through </w:t>
      </w:r>
      <w:r>
        <w:rPr>
          <w:rFonts w:ascii="Consolas" w:eastAsia="Consolas" w:hAnsi="Consolas" w:cs="Consolas"/>
          <w:sz w:val="20"/>
          <w:szCs w:val="20"/>
          <w:shd w:val="clear" w:color="auto" w:fill="F0F0F0"/>
        </w:rPr>
        <w:t>dangerouslySetInnerHTML</w:t>
      </w:r>
      <w:r>
        <w:t xml:space="preserve"> collapsed the plaintext rows into an unreadable wall of text. The shared </w:t>
      </w:r>
      <w:r>
        <w:rPr>
          <w:rFonts w:ascii="Consolas" w:eastAsia="Consolas" w:hAnsi="Consolas" w:cs="Consolas"/>
          <w:sz w:val="20"/>
          <w:szCs w:val="20"/>
          <w:shd w:val="clear" w:color="auto" w:fill="F0F0F0"/>
        </w:rPr>
        <w:t>ProblemDescription</w:t>
      </w:r>
      <w:r>
        <w:t xml:space="preserve"> component now sniffs the format (</w:t>
      </w:r>
      <w:r>
        <w:rPr>
          <w:rFonts w:ascii="Consolas" w:eastAsia="Consolas" w:hAnsi="Consolas" w:cs="Consolas"/>
          <w:sz w:val="20"/>
          <w:szCs w:val="20"/>
          <w:shd w:val="clear" w:color="auto" w:fill="F0F0F0"/>
        </w:rPr>
        <w:t>/&lt;[a-z][\s\S]*&gt;/i</w:t>
      </w:r>
      <w:r>
        <w:t xml:space="preserve"> heuristic) and renders each correctly, used by both the current and legacy coding-portal pages.</w:t>
      </w:r>
    </w:p>
    <w:p w14:paraId="489481A9" w14:textId="77777777" w:rsidR="00D74182" w:rsidRDefault="008A0F1C">
      <w:pPr>
        <w:pStyle w:val="Heading2"/>
      </w:pPr>
      <w:bookmarkStart w:id="59" w:name="_Toc235398913"/>
      <w:r>
        <w:lastRenderedPageBreak/>
        <w:t>8.6 Maintainability</w:t>
      </w:r>
      <w:bookmarkEnd w:id="59"/>
    </w:p>
    <w:p w14:paraId="043EFABA" w14:textId="77777777" w:rsidR="00D74182" w:rsidRDefault="008A0F1C">
      <w:pPr>
        <w:pStyle w:val="ListParagraph"/>
        <w:numPr>
          <w:ilvl w:val="0"/>
          <w:numId w:val="1"/>
        </w:numPr>
        <w:spacing w:after="100" w:line="264" w:lineRule="auto"/>
      </w:pPr>
      <w:r>
        <w:t>Strict backend layering (</w:t>
      </w:r>
      <w:r>
        <w:rPr>
          <w:rFonts w:ascii="Consolas" w:eastAsia="Consolas" w:hAnsi="Consolas" w:cs="Consolas"/>
          <w:sz w:val="20"/>
          <w:szCs w:val="20"/>
          <w:shd w:val="clear" w:color="auto" w:fill="F0F0F0"/>
        </w:rPr>
        <w:t>api/ → services/ → engines/ → models/</w:t>
      </w:r>
      <w:r>
        <w:t>) is enforced by convention and code review, not a lint rule — views never mutate learner state directly, engines never import DRF.</w:t>
      </w:r>
    </w:p>
    <w:p w14:paraId="7F256C3C"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groups</w:t>
      </w:r>
      <w:r>
        <w:t xml:space="preserve"> is explicitly frozen legacy — bugfixes only; new backend logic lands in </w:t>
      </w:r>
      <w:r>
        <w:rPr>
          <w:rFonts w:ascii="Consolas" w:eastAsia="Consolas" w:hAnsi="Consolas" w:cs="Consolas"/>
          <w:sz w:val="20"/>
          <w:szCs w:val="20"/>
          <w:shd w:val="clear" w:color="auto" w:fill="F0F0F0"/>
        </w:rPr>
        <w:t>learning/</w:t>
      </w:r>
      <w:r>
        <w:t xml:space="preserve"> or </w:t>
      </w:r>
      <w:r>
        <w:rPr>
          <w:rFonts w:ascii="Consolas" w:eastAsia="Consolas" w:hAnsi="Consolas" w:cs="Consolas"/>
          <w:sz w:val="20"/>
          <w:szCs w:val="20"/>
          <w:shd w:val="clear" w:color="auto" w:fill="F0F0F0"/>
        </w:rPr>
        <w:t>common/</w:t>
      </w:r>
      <w:r>
        <w:t xml:space="preserve"> (the target folder structure, frozen architecture §9).</w:t>
      </w:r>
    </w:p>
    <w:p w14:paraId="59B6429D" w14:textId="77777777" w:rsidR="00D74182" w:rsidRDefault="008A0F1C">
      <w:pPr>
        <w:pStyle w:val="ListParagraph"/>
        <w:numPr>
          <w:ilvl w:val="0"/>
          <w:numId w:val="1"/>
        </w:numPr>
        <w:spacing w:after="100" w:line="264" w:lineRule="auto"/>
      </w:pPr>
      <w:r>
        <w:t>Constants are centralized and named (K-factor, thresholds, decay rates) rather than left as magic numbers inside engine functions, specifically so a future tuning pass has one place to look.</w:t>
      </w:r>
    </w:p>
    <w:p w14:paraId="402674F3" w14:textId="77777777" w:rsidR="00D74182" w:rsidRDefault="008A0F1C">
      <w:pPr>
        <w:pStyle w:val="ListParagraph"/>
        <w:numPr>
          <w:ilvl w:val="0"/>
          <w:numId w:val="1"/>
        </w:numPr>
        <w:spacing w:after="100" w:line="264" w:lineRule="auto"/>
      </w:pPr>
      <w:r>
        <w:t>Every regression test in the suite exists because of a specific, real incident it encodes (§11) — the test suite is a running log of bugs that will not recur, not just a coverage number.</w:t>
      </w:r>
    </w:p>
    <w:p w14:paraId="1E61680B" w14:textId="77777777" w:rsidR="00D74182" w:rsidRDefault="008A0F1C">
      <w:pPr>
        <w:pStyle w:val="Heading1"/>
        <w:pageBreakBefore/>
      </w:pPr>
      <w:bookmarkStart w:id="60" w:name="_Toc235398914"/>
      <w:r>
        <w:lastRenderedPageBreak/>
        <w:t>9. External Interface Requirements</w:t>
      </w:r>
      <w:bookmarkEnd w:id="60"/>
    </w:p>
    <w:p w14:paraId="19E138B4" w14:textId="77777777" w:rsidR="00D74182" w:rsidRDefault="008A0F1C">
      <w:pPr>
        <w:pStyle w:val="Heading2"/>
      </w:pPr>
      <w:bookmarkStart w:id="61" w:name="_Toc235398915"/>
      <w:r>
        <w:t>9.1 REST API Surface</w:t>
      </w:r>
      <w:bookmarkEnd w:id="61"/>
    </w:p>
    <w:p w14:paraId="70490889" w14:textId="77777777" w:rsidR="00D74182" w:rsidRDefault="008A0F1C">
      <w:pPr>
        <w:spacing w:after="160"/>
        <w:jc w:val="both"/>
      </w:pPr>
      <w:r>
        <w:t xml:space="preserve">All paths below are mounted under </w:t>
      </w:r>
      <w:r>
        <w:rPr>
          <w:rFonts w:ascii="Consolas" w:eastAsia="Consolas" w:hAnsi="Consolas" w:cs="Consolas"/>
          <w:sz w:val="20"/>
          <w:szCs w:val="20"/>
          <w:shd w:val="clear" w:color="auto" w:fill="F0F0F0"/>
        </w:rPr>
        <w:t>/api/</w:t>
      </w:r>
      <w:r>
        <w:t xml:space="preserve">. Auth column: </w:t>
      </w:r>
      <w:r>
        <w:rPr>
          <w:b/>
          <w:bCs/>
        </w:rPr>
        <w:t>P</w:t>
      </w:r>
      <w:r>
        <w:t xml:space="preserve"> = public/</w:t>
      </w:r>
      <w:r>
        <w:rPr>
          <w:rFonts w:ascii="Consolas" w:eastAsia="Consolas" w:hAnsi="Consolas" w:cs="Consolas"/>
          <w:sz w:val="20"/>
          <w:szCs w:val="20"/>
          <w:shd w:val="clear" w:color="auto" w:fill="F0F0F0"/>
        </w:rPr>
        <w:t>AllowAny</w:t>
      </w:r>
      <w:r>
        <w:t xml:space="preserve">, </w:t>
      </w:r>
      <w:r>
        <w:rPr>
          <w:b/>
          <w:bCs/>
        </w:rPr>
        <w:t>A</w:t>
      </w:r>
      <w:r>
        <w:t xml:space="preserve"> = </w:t>
      </w:r>
      <w:r>
        <w:rPr>
          <w:rFonts w:ascii="Consolas" w:eastAsia="Consolas" w:hAnsi="Consolas" w:cs="Consolas"/>
          <w:sz w:val="20"/>
          <w:szCs w:val="20"/>
          <w:shd w:val="clear" w:color="auto" w:fill="F0F0F0"/>
        </w:rPr>
        <w:t>IsAuthenticated</w:t>
      </w:r>
      <w:r>
        <w:t xml:space="preserve">, </w:t>
      </w:r>
      <w:r>
        <w:rPr>
          <w:b/>
          <w:bCs/>
        </w:rPr>
        <w:t>S</w:t>
      </w:r>
      <w:r>
        <w:t xml:space="preserve"> = staff-only (</w:t>
      </w:r>
      <w:r>
        <w:rPr>
          <w:rFonts w:ascii="Consolas" w:eastAsia="Consolas" w:hAnsi="Consolas" w:cs="Consolas"/>
          <w:sz w:val="20"/>
          <w:szCs w:val="20"/>
          <w:shd w:val="clear" w:color="auto" w:fill="F0F0F0"/>
        </w:rPr>
        <w:t>IsAdminUser</w:t>
      </w:r>
      <w:r>
        <w:t>). Full endpoint count: 46 REST paths + 2 ViewSets (groups, materials — each expanding to the standard list/create/retrieve/update/delete/join/leave set).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8"/>
        <w:gridCol w:w="2581"/>
        <w:gridCol w:w="1042"/>
        <w:gridCol w:w="5239"/>
      </w:tblGrid>
      <w:tr w:rsidR="00D74182" w14:paraId="7C515CE2" w14:textId="77777777">
        <w:tblPrEx>
          <w:tblCellMar>
            <w:top w:w="0" w:type="dxa"/>
            <w:bottom w:w="0" w:type="dxa"/>
          </w:tblCellMar>
        </w:tblPrEx>
        <w:trPr>
          <w:tblHeader/>
        </w:trPr>
        <w:tc>
          <w:tcPr>
            <w:tcW w:w="2218"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3CD963FC" w14:textId="77777777" w:rsidR="00D74182" w:rsidRDefault="008A0F1C">
            <w:pPr>
              <w:spacing w:line="240" w:lineRule="auto"/>
            </w:pPr>
            <w:r>
              <w:rPr>
                <w:rFonts w:ascii="Calibri" w:eastAsia="Calibri" w:hAnsi="Calibri" w:cs="Calibri"/>
                <w:b/>
                <w:bCs/>
                <w:color w:val="FFFFFF"/>
                <w:sz w:val="18"/>
                <w:szCs w:val="18"/>
              </w:rPr>
              <w:t>Path</w:t>
            </w:r>
          </w:p>
        </w:tc>
        <w:tc>
          <w:tcPr>
            <w:tcW w:w="1411"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7ADD89E5" w14:textId="77777777" w:rsidR="00D74182" w:rsidRDefault="008A0F1C">
            <w:pPr>
              <w:spacing w:line="240" w:lineRule="auto"/>
            </w:pPr>
            <w:r>
              <w:rPr>
                <w:rFonts w:ascii="Calibri" w:eastAsia="Calibri" w:hAnsi="Calibri" w:cs="Calibri"/>
                <w:b/>
                <w:bCs/>
                <w:color w:val="FFFFFF"/>
                <w:sz w:val="18"/>
                <w:szCs w:val="18"/>
              </w:rPr>
              <w:t>Method(s)</w:t>
            </w:r>
          </w:p>
        </w:tc>
        <w:tc>
          <w:tcPr>
            <w:tcW w:w="1008"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1FFFFDBF" w14:textId="77777777" w:rsidR="00D74182" w:rsidRDefault="008A0F1C">
            <w:pPr>
              <w:spacing w:line="240" w:lineRule="auto"/>
            </w:pPr>
            <w:r>
              <w:rPr>
                <w:rFonts w:ascii="Calibri" w:eastAsia="Calibri" w:hAnsi="Calibri" w:cs="Calibri"/>
                <w:b/>
                <w:bCs/>
                <w:color w:val="FFFFFF"/>
                <w:sz w:val="18"/>
                <w:szCs w:val="18"/>
              </w:rPr>
              <w:t>Auth</w:t>
            </w:r>
          </w:p>
        </w:tc>
        <w:tc>
          <w:tcPr>
            <w:tcW w:w="5443"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3AB63D10" w14:textId="77777777" w:rsidR="00D74182" w:rsidRDefault="008A0F1C">
            <w:pPr>
              <w:spacing w:line="240" w:lineRule="auto"/>
            </w:pPr>
            <w:r>
              <w:rPr>
                <w:rFonts w:ascii="Calibri" w:eastAsia="Calibri" w:hAnsi="Calibri" w:cs="Calibri"/>
                <w:b/>
                <w:bCs/>
                <w:color w:val="FFFFFF"/>
                <w:sz w:val="18"/>
                <w:szCs w:val="18"/>
              </w:rPr>
              <w:t>View</w:t>
            </w:r>
          </w:p>
        </w:tc>
      </w:tr>
      <w:tr w:rsidR="00D74182" w14:paraId="62ABC393"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86554A5" w14:textId="77777777" w:rsidR="00D74182" w:rsidRDefault="008A0F1C">
            <w:pPr>
              <w:spacing w:line="240" w:lineRule="auto"/>
            </w:pPr>
            <w:r>
              <w:rPr>
                <w:rFonts w:ascii="Consolas" w:eastAsia="Consolas" w:hAnsi="Consolas" w:cs="Consolas"/>
                <w:sz w:val="17"/>
                <w:szCs w:val="17"/>
                <w:shd w:val="clear" w:color="auto" w:fill="F0F0F0"/>
              </w:rPr>
              <w:t>token/</w:t>
            </w:r>
            <w:r>
              <w:rPr>
                <w:sz w:val="18"/>
                <w:szCs w:val="18"/>
              </w:rPr>
              <w:t xml:space="preserve">, </w:t>
            </w:r>
            <w:r>
              <w:rPr>
                <w:rFonts w:ascii="Consolas" w:eastAsia="Consolas" w:hAnsi="Consolas" w:cs="Consolas"/>
                <w:sz w:val="17"/>
                <w:szCs w:val="17"/>
                <w:shd w:val="clear" w:color="auto" w:fill="F0F0F0"/>
              </w:rPr>
              <w:t>token/refresh/</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26D123C" w14:textId="77777777" w:rsidR="00D74182" w:rsidRDefault="008A0F1C">
            <w:pPr>
              <w:spacing w:line="240" w:lineRule="auto"/>
            </w:pPr>
            <w:r>
              <w:rPr>
                <w:sz w:val="18"/>
                <w:szCs w:val="18"/>
              </w:rPr>
              <w: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D616EE5" w14:textId="77777777" w:rsidR="00D74182" w:rsidRDefault="008A0F1C">
            <w:pPr>
              <w:spacing w:line="240" w:lineRule="auto"/>
            </w:pPr>
            <w:r>
              <w:rPr>
                <w:sz w:val="18"/>
                <w:szCs w:val="18"/>
              </w:rPr>
              <w:t>P (throttled)</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DE844FF" w14:textId="77777777" w:rsidR="00D74182" w:rsidRDefault="008A0F1C">
            <w:pPr>
              <w:spacing w:line="240" w:lineRule="auto"/>
            </w:pPr>
            <w:r>
              <w:rPr>
                <w:rFonts w:ascii="Consolas" w:eastAsia="Consolas" w:hAnsi="Consolas" w:cs="Consolas"/>
                <w:sz w:val="17"/>
                <w:szCs w:val="17"/>
                <w:shd w:val="clear" w:color="auto" w:fill="F0F0F0"/>
              </w:rPr>
              <w:t>ThrottledTokenObtainPairView</w:t>
            </w:r>
            <w:r>
              <w:rPr>
                <w:sz w:val="18"/>
                <w:szCs w:val="18"/>
              </w:rPr>
              <w:t>/</w:t>
            </w:r>
            <w:r>
              <w:rPr>
                <w:rFonts w:ascii="Consolas" w:eastAsia="Consolas" w:hAnsi="Consolas" w:cs="Consolas"/>
                <w:sz w:val="17"/>
                <w:szCs w:val="17"/>
                <w:shd w:val="clear" w:color="auto" w:fill="F0F0F0"/>
              </w:rPr>
              <w:t>ThrottledTokenRefreshView</w:t>
            </w:r>
          </w:p>
        </w:tc>
      </w:tr>
      <w:tr w:rsidR="00D74182" w14:paraId="691498E8"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27ACF8B" w14:textId="77777777" w:rsidR="00D74182" w:rsidRDefault="008A0F1C">
            <w:pPr>
              <w:spacing w:line="240" w:lineRule="auto"/>
            </w:pPr>
            <w:r>
              <w:rPr>
                <w:rFonts w:ascii="Consolas" w:eastAsia="Consolas" w:hAnsi="Consolas" w:cs="Consolas"/>
                <w:sz w:val="17"/>
                <w:szCs w:val="17"/>
                <w:shd w:val="clear" w:color="auto" w:fill="F0F0F0"/>
              </w:rPr>
              <w:t>register/</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C78EBF9" w14:textId="77777777" w:rsidR="00D74182" w:rsidRDefault="008A0F1C">
            <w:pPr>
              <w:spacing w:line="240" w:lineRule="auto"/>
            </w:pPr>
            <w:r>
              <w:rPr>
                <w:sz w:val="18"/>
                <w:szCs w:val="18"/>
              </w:rPr>
              <w: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6019F9F" w14:textId="77777777" w:rsidR="00D74182" w:rsidRDefault="008A0F1C">
            <w:pPr>
              <w:spacing w:line="240" w:lineRule="auto"/>
            </w:pPr>
            <w:r>
              <w:rPr>
                <w:sz w:val="18"/>
                <w:szCs w:val="18"/>
              </w:rPr>
              <w:t>P</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75593D1" w14:textId="77777777" w:rsidR="00D74182" w:rsidRDefault="008A0F1C">
            <w:pPr>
              <w:spacing w:line="240" w:lineRule="auto"/>
            </w:pPr>
            <w:r>
              <w:rPr>
                <w:rFonts w:ascii="Consolas" w:eastAsia="Consolas" w:hAnsi="Consolas" w:cs="Consolas"/>
                <w:sz w:val="17"/>
                <w:szCs w:val="17"/>
                <w:shd w:val="clear" w:color="auto" w:fill="F0F0F0"/>
              </w:rPr>
              <w:t>CreateUserView</w:t>
            </w:r>
          </w:p>
        </w:tc>
      </w:tr>
      <w:tr w:rsidR="00D74182" w14:paraId="772932C8"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63AF045" w14:textId="77777777" w:rsidR="00D74182" w:rsidRDefault="008A0F1C">
            <w:pPr>
              <w:spacing w:line="240" w:lineRule="auto"/>
            </w:pPr>
            <w:r>
              <w:rPr>
                <w:rFonts w:ascii="Consolas" w:eastAsia="Consolas" w:hAnsi="Consolas" w:cs="Consolas"/>
                <w:sz w:val="17"/>
                <w:szCs w:val="17"/>
                <w:shd w:val="clear" w:color="auto" w:fill="F0F0F0"/>
              </w:rPr>
              <w:t>auth/google/</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E2067CD" w14:textId="77777777" w:rsidR="00D74182" w:rsidRDefault="008A0F1C">
            <w:pPr>
              <w:spacing w:line="240" w:lineRule="auto"/>
            </w:pPr>
            <w:r>
              <w:rPr>
                <w:sz w:val="18"/>
                <w:szCs w:val="18"/>
              </w:rPr>
              <w: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C3AEA0F" w14:textId="77777777" w:rsidR="00D74182" w:rsidRDefault="008A0F1C">
            <w:pPr>
              <w:spacing w:line="240" w:lineRule="auto"/>
            </w:pPr>
            <w:r>
              <w:rPr>
                <w:sz w:val="18"/>
                <w:szCs w:val="18"/>
              </w:rPr>
              <w:t>P (throttled)</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B31F8F8" w14:textId="77777777" w:rsidR="00D74182" w:rsidRDefault="008A0F1C">
            <w:pPr>
              <w:spacing w:line="240" w:lineRule="auto"/>
            </w:pPr>
            <w:r>
              <w:rPr>
                <w:rFonts w:ascii="Consolas" w:eastAsia="Consolas" w:hAnsi="Consolas" w:cs="Consolas"/>
                <w:sz w:val="17"/>
                <w:szCs w:val="17"/>
                <w:shd w:val="clear" w:color="auto" w:fill="F0F0F0"/>
              </w:rPr>
              <w:t>GoogleAuthView</w:t>
            </w:r>
          </w:p>
        </w:tc>
      </w:tr>
      <w:tr w:rsidR="00D74182" w14:paraId="52F4D43B"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28E2A0E" w14:textId="77777777" w:rsidR="00D74182" w:rsidRDefault="008A0F1C">
            <w:pPr>
              <w:spacing w:line="240" w:lineRule="auto"/>
            </w:pPr>
            <w:r>
              <w:rPr>
                <w:rFonts w:ascii="Consolas" w:eastAsia="Consolas" w:hAnsi="Consolas" w:cs="Consolas"/>
                <w:sz w:val="17"/>
                <w:szCs w:val="17"/>
                <w:shd w:val="clear" w:color="auto" w:fill="F0F0F0"/>
              </w:rPr>
              <w:t>groups/</w:t>
            </w:r>
            <w:r>
              <w:rPr>
                <w:sz w:val="18"/>
                <w:szCs w:val="18"/>
              </w:rPr>
              <w:t xml:space="preserve">, </w:t>
            </w:r>
            <w:r>
              <w:rPr>
                <w:rFonts w:ascii="Consolas" w:eastAsia="Consolas" w:hAnsi="Consolas" w:cs="Consolas"/>
                <w:sz w:val="17"/>
                <w:szCs w:val="17"/>
                <w:shd w:val="clear" w:color="auto" w:fill="F0F0F0"/>
              </w:rPr>
              <w:t>groups/{id}/</w:t>
            </w:r>
            <w:r>
              <w:rPr>
                <w:sz w:val="18"/>
                <w:szCs w:val="18"/>
              </w:rPr>
              <w:t xml:space="preserve">, </w:t>
            </w:r>
            <w:r>
              <w:rPr>
                <w:rFonts w:ascii="Consolas" w:eastAsia="Consolas" w:hAnsi="Consolas" w:cs="Consolas"/>
                <w:sz w:val="17"/>
                <w:szCs w:val="17"/>
                <w:shd w:val="clear" w:color="auto" w:fill="F0F0F0"/>
              </w:rPr>
              <w:t>groups/join/</w:t>
            </w:r>
            <w:r>
              <w:rPr>
                <w:sz w:val="18"/>
                <w:szCs w:val="18"/>
              </w:rPr>
              <w:t xml:space="preserve">, </w:t>
            </w:r>
            <w:r>
              <w:rPr>
                <w:rFonts w:ascii="Consolas" w:eastAsia="Consolas" w:hAnsi="Consolas" w:cs="Consolas"/>
                <w:sz w:val="17"/>
                <w:szCs w:val="17"/>
                <w:shd w:val="clear" w:color="auto" w:fill="F0F0F0"/>
              </w:rPr>
              <w:t>groups/{id}/leave/</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2F01741" w14:textId="77777777" w:rsidR="00D74182" w:rsidRDefault="008A0F1C">
            <w:pPr>
              <w:spacing w:line="240" w:lineRule="auto"/>
            </w:pPr>
            <w:r>
              <w:rPr>
                <w:sz w:val="18"/>
                <w:szCs w:val="18"/>
              </w:rPr>
              <w:t>GET/POST/PATCH/DELETE</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B8ECFB"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4685E42" w14:textId="77777777" w:rsidR="00D74182" w:rsidRDefault="008A0F1C">
            <w:pPr>
              <w:spacing w:line="240" w:lineRule="auto"/>
            </w:pPr>
            <w:r>
              <w:rPr>
                <w:rFonts w:ascii="Consolas" w:eastAsia="Consolas" w:hAnsi="Consolas" w:cs="Consolas"/>
                <w:sz w:val="17"/>
                <w:szCs w:val="17"/>
                <w:shd w:val="clear" w:color="auto" w:fill="F0F0F0"/>
              </w:rPr>
              <w:t>StudyGroupViewSet</w:t>
            </w:r>
          </w:p>
        </w:tc>
      </w:tr>
      <w:tr w:rsidR="00D74182" w14:paraId="1757FCF5"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57EB580" w14:textId="77777777" w:rsidR="00D74182" w:rsidRDefault="008A0F1C">
            <w:pPr>
              <w:spacing w:line="240" w:lineRule="auto"/>
            </w:pPr>
            <w:r>
              <w:rPr>
                <w:rFonts w:ascii="Consolas" w:eastAsia="Consolas" w:hAnsi="Consolas" w:cs="Consolas"/>
                <w:sz w:val="17"/>
                <w:szCs w:val="17"/>
                <w:shd w:val="clear" w:color="auto" w:fill="F0F0F0"/>
              </w:rPr>
              <w:t>materials/</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905AFB7" w14:textId="77777777" w:rsidR="00D74182" w:rsidRDefault="008A0F1C">
            <w:pPr>
              <w:spacing w:line="240" w:lineRule="auto"/>
            </w:pPr>
            <w:r>
              <w:rPr>
                <w:sz w:val="18"/>
                <w:szCs w:val="18"/>
              </w:rPr>
              <w:t>GET/POST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A32CC82"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9DC6693" w14:textId="77777777" w:rsidR="00D74182" w:rsidRDefault="008A0F1C">
            <w:pPr>
              <w:spacing w:line="240" w:lineRule="auto"/>
            </w:pPr>
            <w:r>
              <w:rPr>
                <w:rFonts w:ascii="Consolas" w:eastAsia="Consolas" w:hAnsi="Consolas" w:cs="Consolas"/>
                <w:sz w:val="17"/>
                <w:szCs w:val="17"/>
                <w:shd w:val="clear" w:color="auto" w:fill="F0F0F0"/>
              </w:rPr>
              <w:t>MaterialViewSet</w:t>
            </w:r>
          </w:p>
        </w:tc>
      </w:tr>
      <w:tr w:rsidR="00D74182" w14:paraId="35F57C05"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58FF7AE" w14:textId="77777777" w:rsidR="00D74182" w:rsidRDefault="008A0F1C">
            <w:pPr>
              <w:spacing w:line="240" w:lineRule="auto"/>
            </w:pPr>
            <w:r>
              <w:rPr>
                <w:rFonts w:ascii="Consolas" w:eastAsia="Consolas" w:hAnsi="Consolas" w:cs="Consolas"/>
                <w:sz w:val="17"/>
                <w:szCs w:val="17"/>
                <w:shd w:val="clear" w:color="auto" w:fill="F0F0F0"/>
              </w:rPr>
              <w:t>groups/{id}/members/</w:t>
            </w:r>
            <w:r>
              <w:rPr>
                <w:sz w:val="18"/>
                <w:szCs w:val="18"/>
              </w:rPr>
              <w:t xml:space="preserve">, </w:t>
            </w:r>
            <w:r>
              <w:rPr>
                <w:rFonts w:ascii="Consolas" w:eastAsia="Consolas" w:hAnsi="Consolas" w:cs="Consolas"/>
                <w:sz w:val="17"/>
                <w:szCs w:val="17"/>
                <w:shd w:val="clear" w:color="auto" w:fill="F0F0F0"/>
              </w:rPr>
              <w:t>groups/{id}/messages/</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F1D9C4A" w14:textId="77777777" w:rsidR="00D74182" w:rsidRDefault="008A0F1C">
            <w:pPr>
              <w:spacing w:line="240" w:lineRule="auto"/>
            </w:pPr>
            <w:r>
              <w:rPr>
                <w:sz w:val="18"/>
                <w:szCs w:val="18"/>
              </w:rPr>
              <w:t>GET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E0180B3"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AB32740" w14:textId="77777777" w:rsidR="00D74182" w:rsidRDefault="008A0F1C">
            <w:pPr>
              <w:spacing w:line="240" w:lineRule="auto"/>
            </w:pPr>
            <w:r>
              <w:rPr>
                <w:rFonts w:ascii="Consolas" w:eastAsia="Consolas" w:hAnsi="Consolas" w:cs="Consolas"/>
                <w:sz w:val="17"/>
                <w:szCs w:val="17"/>
                <w:shd w:val="clear" w:color="auto" w:fill="F0F0F0"/>
              </w:rPr>
              <w:t>getGroupMembers</w:t>
            </w:r>
            <w:r>
              <w:rPr>
                <w:sz w:val="18"/>
                <w:szCs w:val="18"/>
              </w:rPr>
              <w:t xml:space="preserve">, </w:t>
            </w:r>
            <w:r>
              <w:rPr>
                <w:rFonts w:ascii="Consolas" w:eastAsia="Consolas" w:hAnsi="Consolas" w:cs="Consolas"/>
                <w:sz w:val="17"/>
                <w:szCs w:val="17"/>
                <w:shd w:val="clear" w:color="auto" w:fill="F0F0F0"/>
              </w:rPr>
              <w:t>GroupMessageHistoryView</w:t>
            </w:r>
          </w:p>
        </w:tc>
      </w:tr>
      <w:tr w:rsidR="00D74182" w14:paraId="14087E6B"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5A3A761" w14:textId="77777777" w:rsidR="00D74182" w:rsidRDefault="008A0F1C">
            <w:pPr>
              <w:spacing w:line="240" w:lineRule="auto"/>
            </w:pPr>
            <w:r>
              <w:rPr>
                <w:rFonts w:ascii="Consolas" w:eastAsia="Consolas" w:hAnsi="Consolas" w:cs="Consolas"/>
                <w:sz w:val="17"/>
                <w:szCs w:val="17"/>
                <w:shd w:val="clear" w:color="auto" w:fill="F0F0F0"/>
              </w:rPr>
              <w:t>dashboard/stats/</w:t>
            </w:r>
            <w:r>
              <w:rPr>
                <w:sz w:val="18"/>
                <w:szCs w:val="18"/>
              </w:rPr>
              <w:t xml:space="preserve">, </w:t>
            </w:r>
            <w:r>
              <w:rPr>
                <w:rFonts w:ascii="Consolas" w:eastAsia="Consolas" w:hAnsi="Consolas" w:cs="Consolas"/>
                <w:sz w:val="17"/>
                <w:szCs w:val="17"/>
                <w:shd w:val="clear" w:color="auto" w:fill="F0F0F0"/>
              </w:rPr>
              <w:t>user/profile/</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2590CBB" w14:textId="77777777" w:rsidR="00D74182" w:rsidRDefault="008A0F1C">
            <w:pPr>
              <w:spacing w:line="240" w:lineRule="auto"/>
            </w:pPr>
            <w:r>
              <w:rPr>
                <w:sz w:val="18"/>
                <w:szCs w:val="18"/>
              </w:rPr>
              <w:t>GET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D4A2943"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11DEC8C" w14:textId="77777777" w:rsidR="00D74182" w:rsidRDefault="008A0F1C">
            <w:pPr>
              <w:spacing w:line="240" w:lineRule="auto"/>
            </w:pPr>
            <w:r>
              <w:rPr>
                <w:rFonts w:ascii="Consolas" w:eastAsia="Consolas" w:hAnsi="Consolas" w:cs="Consolas"/>
                <w:sz w:val="17"/>
                <w:szCs w:val="17"/>
                <w:shd w:val="clear" w:color="auto" w:fill="F0F0F0"/>
              </w:rPr>
              <w:t>UserDashboardStats</w:t>
            </w:r>
            <w:r>
              <w:rPr>
                <w:sz w:val="18"/>
                <w:szCs w:val="18"/>
              </w:rPr>
              <w:t xml:space="preserve">, </w:t>
            </w:r>
            <w:r>
              <w:rPr>
                <w:rFonts w:ascii="Consolas" w:eastAsia="Consolas" w:hAnsi="Consolas" w:cs="Consolas"/>
                <w:sz w:val="17"/>
                <w:szCs w:val="17"/>
                <w:shd w:val="clear" w:color="auto" w:fill="F0F0F0"/>
              </w:rPr>
              <w:t>UserProfileView</w:t>
            </w:r>
          </w:p>
        </w:tc>
      </w:tr>
      <w:tr w:rsidR="00D74182" w14:paraId="7EBF999F"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4E69442" w14:textId="77777777" w:rsidR="00D74182" w:rsidRDefault="008A0F1C">
            <w:pPr>
              <w:spacing w:line="240" w:lineRule="auto"/>
            </w:pPr>
            <w:r>
              <w:rPr>
                <w:rFonts w:ascii="Consolas" w:eastAsia="Consolas" w:hAnsi="Consolas" w:cs="Consolas"/>
                <w:sz w:val="17"/>
                <w:szCs w:val="17"/>
                <w:shd w:val="clear" w:color="auto" w:fill="F0F0F0"/>
              </w:rPr>
              <w:t>ai/flashcards/</w:t>
            </w:r>
            <w:r>
              <w:rPr>
                <w:sz w:val="18"/>
                <w:szCs w:val="18"/>
              </w:rPr>
              <w:t xml:space="preserve">, </w:t>
            </w:r>
            <w:r>
              <w:rPr>
                <w:rFonts w:ascii="Consolas" w:eastAsia="Consolas" w:hAnsi="Consolas" w:cs="Consolas"/>
                <w:sz w:val="17"/>
                <w:szCs w:val="17"/>
                <w:shd w:val="clear" w:color="auto" w:fill="F0F0F0"/>
              </w:rPr>
              <w:t>ai/quiz/</w:t>
            </w:r>
            <w:r>
              <w:rPr>
                <w:sz w:val="18"/>
                <w:szCs w:val="18"/>
              </w:rPr>
              <w:t xml:space="preserve">, </w:t>
            </w:r>
            <w:r>
              <w:rPr>
                <w:rFonts w:ascii="Consolas" w:eastAsia="Consolas" w:hAnsi="Consolas" w:cs="Consolas"/>
                <w:sz w:val="17"/>
                <w:szCs w:val="17"/>
                <w:shd w:val="clear" w:color="auto" w:fill="F0F0F0"/>
              </w:rPr>
              <w:t>ai/doubt/</w:t>
            </w:r>
            <w:r>
              <w:rPr>
                <w:sz w:val="18"/>
                <w:szCs w:val="18"/>
              </w:rPr>
              <w:t xml:space="preserve">, </w:t>
            </w:r>
            <w:r>
              <w:rPr>
                <w:rFonts w:ascii="Consolas" w:eastAsia="Consolas" w:hAnsi="Consolas" w:cs="Consolas"/>
                <w:sz w:val="17"/>
                <w:szCs w:val="17"/>
                <w:shd w:val="clear" w:color="auto" w:fill="F0F0F0"/>
              </w:rPr>
              <w:t>ai/doubt/rag/</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CD26318" w14:textId="77777777" w:rsidR="00D74182" w:rsidRDefault="008A0F1C">
            <w:pPr>
              <w:spacing w:line="240" w:lineRule="auto"/>
            </w:pPr>
            <w:r>
              <w:rPr>
                <w:sz w:val="18"/>
                <w:szCs w:val="18"/>
              </w:rPr>
              <w: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E30759E"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41D2FCC" w14:textId="77777777" w:rsidR="00D74182" w:rsidRDefault="008A0F1C">
            <w:pPr>
              <w:spacing w:line="240" w:lineRule="auto"/>
            </w:pPr>
            <w:r>
              <w:rPr>
                <w:sz w:val="18"/>
                <w:szCs w:val="18"/>
              </w:rPr>
              <w:t>AI study tools</w:t>
            </w:r>
          </w:p>
        </w:tc>
      </w:tr>
      <w:tr w:rsidR="00D74182" w14:paraId="06D69B12"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77553E9" w14:textId="77777777" w:rsidR="00D74182" w:rsidRDefault="008A0F1C">
            <w:pPr>
              <w:spacing w:line="240" w:lineRule="auto"/>
            </w:pPr>
            <w:r>
              <w:rPr>
                <w:rFonts w:ascii="Consolas" w:eastAsia="Consolas" w:hAnsi="Consolas" w:cs="Consolas"/>
                <w:sz w:val="17"/>
                <w:szCs w:val="17"/>
                <w:shd w:val="clear" w:color="auto" w:fill="F0F0F0"/>
              </w:rPr>
              <w:t>ai/recommend/</w:t>
            </w:r>
            <w:r>
              <w:rPr>
                <w:sz w:val="18"/>
                <w:szCs w:val="18"/>
              </w:rPr>
              <w:t xml:space="preserve">, </w:t>
            </w:r>
            <w:r>
              <w:rPr>
                <w:rFonts w:ascii="Consolas" w:eastAsia="Consolas" w:hAnsi="Consolas" w:cs="Consolas"/>
                <w:sz w:val="17"/>
                <w:szCs w:val="17"/>
                <w:shd w:val="clear" w:color="auto" w:fill="F0F0F0"/>
              </w:rPr>
              <w:t>ai/mastery-map/</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B20E1E5" w14:textId="77777777" w:rsidR="00D74182" w:rsidRDefault="008A0F1C">
            <w:pPr>
              <w:spacing w:line="240" w:lineRule="auto"/>
            </w:pPr>
            <w:r>
              <w:rPr>
                <w:sz w:val="18"/>
                <w:szCs w:val="18"/>
              </w:rPr>
              <w:t>POST/GET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786D647"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AD70B3A" w14:textId="77777777" w:rsidR="00D74182" w:rsidRDefault="008A0F1C">
            <w:pPr>
              <w:spacing w:line="240" w:lineRule="auto"/>
            </w:pPr>
            <w:r>
              <w:rPr>
                <w:sz w:val="18"/>
                <w:szCs w:val="18"/>
              </w:rPr>
              <w:t>Hybrid router + curriculum map</w:t>
            </w:r>
          </w:p>
        </w:tc>
      </w:tr>
      <w:tr w:rsidR="00D74182" w14:paraId="44A56B11"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207C3B3" w14:textId="77777777" w:rsidR="00D74182" w:rsidRDefault="008A0F1C">
            <w:pPr>
              <w:spacing w:line="240" w:lineRule="auto"/>
            </w:pPr>
            <w:r>
              <w:rPr>
                <w:rFonts w:ascii="Consolas" w:eastAsia="Consolas" w:hAnsi="Consolas" w:cs="Consolas"/>
                <w:sz w:val="17"/>
                <w:szCs w:val="17"/>
                <w:shd w:val="clear" w:color="auto" w:fill="F0F0F0"/>
              </w:rPr>
              <w:t>review/queue/</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EEB92C7" w14:textId="77777777" w:rsidR="00D74182" w:rsidRDefault="008A0F1C">
            <w:pPr>
              <w:spacing w:line="240" w:lineRule="auto"/>
            </w:pPr>
            <w:r>
              <w:rPr>
                <w:sz w:val="18"/>
                <w:szCs w:val="18"/>
              </w:rPr>
              <w:t>GET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E6AB3BD"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E7E0C29" w14:textId="77777777" w:rsidR="00D74182" w:rsidRDefault="008A0F1C">
            <w:pPr>
              <w:spacing w:line="240" w:lineRule="auto"/>
            </w:pPr>
            <w:r>
              <w:rPr>
                <w:rFonts w:ascii="Consolas" w:eastAsia="Consolas" w:hAnsi="Consolas" w:cs="Consolas"/>
                <w:sz w:val="17"/>
                <w:szCs w:val="17"/>
                <w:shd w:val="clear" w:color="auto" w:fill="F0F0F0"/>
              </w:rPr>
              <w:t>ReviewQueueView</w:t>
            </w:r>
          </w:p>
        </w:tc>
      </w:tr>
      <w:tr w:rsidR="00D74182" w14:paraId="6E90D606"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90953DA" w14:textId="77777777" w:rsidR="00D74182" w:rsidRDefault="008A0F1C">
            <w:pPr>
              <w:spacing w:line="240" w:lineRule="auto"/>
            </w:pPr>
            <w:r>
              <w:rPr>
                <w:rFonts w:ascii="Consolas" w:eastAsia="Consolas" w:hAnsi="Consolas" w:cs="Consolas"/>
                <w:sz w:val="17"/>
                <w:szCs w:val="17"/>
                <w:shd w:val="clear" w:color="auto" w:fill="F0F0F0"/>
              </w:rPr>
              <w:t>coding-portals/</w:t>
            </w:r>
            <w:r>
              <w:rPr>
                <w:sz w:val="18"/>
                <w:szCs w:val="18"/>
              </w:rPr>
              <w:t xml:space="preserve">, </w:t>
            </w:r>
            <w:r>
              <w:rPr>
                <w:rFonts w:ascii="Consolas" w:eastAsia="Consolas" w:hAnsi="Consolas" w:cs="Consolas"/>
                <w:sz w:val="17"/>
                <w:szCs w:val="17"/>
                <w:shd w:val="clear" w:color="auto" w:fill="F0F0F0"/>
              </w:rPr>
              <w:t>coding-portals/gamification/</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5E2A285" w14:textId="77777777" w:rsidR="00D74182" w:rsidRDefault="008A0F1C">
            <w:pPr>
              <w:spacing w:line="240" w:lineRule="auto"/>
            </w:pPr>
            <w:r>
              <w:rPr>
                <w:sz w:val="18"/>
                <w:szCs w:val="18"/>
              </w:rPr>
              <w:t>GET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281975E"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098BCD4" w14:textId="77777777" w:rsidR="00D74182" w:rsidRDefault="008A0F1C">
            <w:pPr>
              <w:spacing w:line="240" w:lineRule="auto"/>
            </w:pPr>
            <w:r>
              <w:rPr>
                <w:sz w:val="18"/>
                <w:szCs w:val="18"/>
              </w:rPr>
              <w:t>Portal list, gamification dashboard</w:t>
            </w:r>
          </w:p>
        </w:tc>
      </w:tr>
      <w:tr w:rsidR="00D74182" w14:paraId="42CB8DD6"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56F892F" w14:textId="77777777" w:rsidR="00D74182" w:rsidRDefault="008A0F1C">
            <w:pPr>
              <w:spacing w:line="240" w:lineRule="auto"/>
            </w:pPr>
            <w:r>
              <w:rPr>
                <w:rFonts w:ascii="Consolas" w:eastAsia="Consolas" w:hAnsi="Consolas" w:cs="Consolas"/>
                <w:sz w:val="17"/>
                <w:szCs w:val="17"/>
                <w:shd w:val="clear" w:color="auto" w:fill="F0F0F0"/>
              </w:rPr>
              <w:t>code/run/</w:t>
            </w:r>
            <w:r>
              <w:rPr>
                <w:sz w:val="18"/>
                <w:szCs w:val="18"/>
              </w:rPr>
              <w:t xml:space="preserve">, </w:t>
            </w:r>
            <w:r>
              <w:rPr>
                <w:rFonts w:ascii="Consolas" w:eastAsia="Consolas" w:hAnsi="Consolas" w:cs="Consolas"/>
                <w:sz w:val="17"/>
                <w:szCs w:val="17"/>
                <w:shd w:val="clear" w:color="auto" w:fill="F0F0F0"/>
              </w:rPr>
              <w:t>code/submit/</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2EEA438" w14:textId="77777777" w:rsidR="00D74182" w:rsidRDefault="008A0F1C">
            <w:pPr>
              <w:spacing w:line="240" w:lineRule="auto"/>
            </w:pPr>
            <w:r>
              <w:rPr>
                <w:sz w:val="18"/>
                <w:szCs w:val="18"/>
              </w:rPr>
              <w: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81ED181" w14:textId="77777777" w:rsidR="00D74182" w:rsidRDefault="008A0F1C">
            <w:pPr>
              <w:spacing w:line="240" w:lineRule="auto"/>
            </w:pPr>
            <w:r>
              <w:rPr>
                <w:sz w:val="18"/>
                <w:szCs w:val="18"/>
              </w:rPr>
              <w:t xml:space="preserve">A (throttled: </w:t>
            </w:r>
            <w:r>
              <w:rPr>
                <w:rFonts w:ascii="Consolas" w:eastAsia="Consolas" w:hAnsi="Consolas" w:cs="Consolas"/>
                <w:sz w:val="17"/>
                <w:szCs w:val="17"/>
                <w:shd w:val="clear" w:color="auto" w:fill="F0F0F0"/>
              </w:rPr>
              <w:t>judge0</w:t>
            </w:r>
            <w:r>
              <w:rPr>
                <w:sz w:val="18"/>
                <w:szCs w:val="18"/>
              </w:rPr>
              <w:t>)</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15847E9" w14:textId="77777777" w:rsidR="00D74182" w:rsidRDefault="008A0F1C">
            <w:pPr>
              <w:spacing w:line="240" w:lineRule="auto"/>
            </w:pPr>
            <w:r>
              <w:rPr>
                <w:rFonts w:ascii="Consolas" w:eastAsia="Consolas" w:hAnsi="Consolas" w:cs="Consolas"/>
                <w:sz w:val="17"/>
                <w:szCs w:val="17"/>
                <w:shd w:val="clear" w:color="auto" w:fill="F0F0F0"/>
              </w:rPr>
              <w:t>CodeRunView</w:t>
            </w:r>
            <w:r>
              <w:rPr>
                <w:sz w:val="18"/>
                <w:szCs w:val="18"/>
              </w:rPr>
              <w:t xml:space="preserve">, </w:t>
            </w:r>
            <w:r>
              <w:rPr>
                <w:rFonts w:ascii="Consolas" w:eastAsia="Consolas" w:hAnsi="Consolas" w:cs="Consolas"/>
                <w:sz w:val="17"/>
                <w:szCs w:val="17"/>
                <w:shd w:val="clear" w:color="auto" w:fill="F0F0F0"/>
              </w:rPr>
              <w:t>CodeSubmitView</w:t>
            </w:r>
          </w:p>
        </w:tc>
      </w:tr>
      <w:tr w:rsidR="00D74182" w14:paraId="7AAD1AEE"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60D1C91" w14:textId="77777777" w:rsidR="00D74182" w:rsidRDefault="008A0F1C">
            <w:pPr>
              <w:spacing w:line="240" w:lineRule="auto"/>
            </w:pPr>
            <w:r>
              <w:rPr>
                <w:rFonts w:ascii="Consolas" w:eastAsia="Consolas" w:hAnsi="Consolas" w:cs="Consolas"/>
                <w:sz w:val="17"/>
                <w:szCs w:val="17"/>
                <w:shd w:val="clear" w:color="auto" w:fill="F0F0F0"/>
              </w:rPr>
              <w:t>code/profile/</w:t>
            </w:r>
            <w:r>
              <w:rPr>
                <w:sz w:val="18"/>
                <w:szCs w:val="18"/>
              </w:rPr>
              <w:t xml:space="preserve">, </w:t>
            </w:r>
            <w:r>
              <w:rPr>
                <w:rFonts w:ascii="Consolas" w:eastAsia="Consolas" w:hAnsi="Consolas" w:cs="Consolas"/>
                <w:sz w:val="17"/>
                <w:szCs w:val="17"/>
                <w:shd w:val="clear" w:color="auto" w:fill="F0F0F0"/>
              </w:rPr>
              <w:t>code/next/</w:t>
            </w:r>
            <w:r>
              <w:rPr>
                <w:sz w:val="18"/>
                <w:szCs w:val="18"/>
              </w:rPr>
              <w:t xml:space="preserve">, </w:t>
            </w:r>
            <w:r>
              <w:rPr>
                <w:rFonts w:ascii="Consolas" w:eastAsia="Consolas" w:hAnsi="Consolas" w:cs="Consolas"/>
                <w:sz w:val="17"/>
                <w:szCs w:val="17"/>
                <w:shd w:val="clear" w:color="auto" w:fill="F0F0F0"/>
              </w:rPr>
              <w:t>code/onboard/</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00DA7A4" w14:textId="77777777" w:rsidR="00D74182" w:rsidRDefault="008A0F1C">
            <w:pPr>
              <w:spacing w:line="240" w:lineRule="auto"/>
            </w:pPr>
            <w:r>
              <w:rPr>
                <w:sz w:val="18"/>
                <w:szCs w:val="18"/>
              </w:rPr>
              <w:t>GET/POST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6E5048F" w14:textId="77777777" w:rsidR="00D74182" w:rsidRDefault="008A0F1C">
            <w:pPr>
              <w:spacing w:line="240" w:lineRule="auto"/>
            </w:pPr>
            <w:r>
              <w:rPr>
                <w:sz w:val="18"/>
                <w:szCs w:val="18"/>
              </w:rPr>
              <w:t xml:space="preserve">A (throttled: </w:t>
            </w:r>
            <w:r>
              <w:rPr>
                <w:rFonts w:ascii="Consolas" w:eastAsia="Consolas" w:hAnsi="Consolas" w:cs="Consolas"/>
                <w:sz w:val="17"/>
                <w:szCs w:val="17"/>
                <w:shd w:val="clear" w:color="auto" w:fill="F0F0F0"/>
              </w:rPr>
              <w:t>recommend</w:t>
            </w:r>
            <w:r>
              <w:rPr>
                <w:sz w:val="18"/>
                <w:szCs w:val="18"/>
              </w:rPr>
              <w:t xml:space="preserve"> on </w:t>
            </w:r>
            <w:r>
              <w:rPr>
                <w:rFonts w:ascii="Consolas" w:eastAsia="Consolas" w:hAnsi="Consolas" w:cs="Consolas"/>
                <w:sz w:val="17"/>
                <w:szCs w:val="17"/>
                <w:shd w:val="clear" w:color="auto" w:fill="F0F0F0"/>
              </w:rPr>
              <w:t>next</w:t>
            </w:r>
            <w:r>
              <w:rPr>
                <w:sz w:val="18"/>
                <w:szCs w:val="18"/>
              </w:rPr>
              <w:t>)</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AECD4D0" w14:textId="77777777" w:rsidR="00D74182" w:rsidRDefault="008A0F1C">
            <w:pPr>
              <w:spacing w:line="240" w:lineRule="auto"/>
            </w:pPr>
            <w:r>
              <w:rPr>
                <w:sz w:val="18"/>
                <w:szCs w:val="18"/>
              </w:rPr>
              <w:t>Coding-hub state and recommendation</w:t>
            </w:r>
          </w:p>
        </w:tc>
      </w:tr>
      <w:tr w:rsidR="00D74182" w14:paraId="3AF07578"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DEF27D3" w14:textId="77777777" w:rsidR="00D74182" w:rsidRDefault="008A0F1C">
            <w:pPr>
              <w:spacing w:line="240" w:lineRule="auto"/>
            </w:pPr>
            <w:r>
              <w:rPr>
                <w:rFonts w:ascii="Consolas" w:eastAsia="Consolas" w:hAnsi="Consolas" w:cs="Consolas"/>
                <w:sz w:val="17"/>
                <w:szCs w:val="17"/>
                <w:shd w:val="clear" w:color="auto" w:fill="F0F0F0"/>
              </w:rPr>
              <w:t>mlops/telemetry/</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AD7C429" w14:textId="77777777" w:rsidR="00D74182" w:rsidRDefault="008A0F1C">
            <w:pPr>
              <w:spacing w:line="240" w:lineRule="auto"/>
            </w:pPr>
            <w:r>
              <w:rPr>
                <w:sz w:val="18"/>
                <w:szCs w:val="18"/>
              </w:rPr>
              <w:t>GET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28D3210" w14:textId="77777777" w:rsidR="00D74182" w:rsidRDefault="008A0F1C">
            <w:pPr>
              <w:spacing w:line="240" w:lineRule="auto"/>
            </w:pPr>
            <w:r>
              <w:rPr>
                <w:b/>
                <w:bCs/>
                <w:sz w:val="18"/>
                <w:szCs w:val="18"/>
              </w:rPr>
              <w:t>S</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DC64921" w14:textId="77777777" w:rsidR="00D74182" w:rsidRDefault="008A0F1C">
            <w:pPr>
              <w:spacing w:line="240" w:lineRule="auto"/>
            </w:pPr>
            <w:r>
              <w:rPr>
                <w:rFonts w:ascii="Consolas" w:eastAsia="Consolas" w:hAnsi="Consolas" w:cs="Consolas"/>
                <w:sz w:val="17"/>
                <w:szCs w:val="17"/>
                <w:shd w:val="clear" w:color="auto" w:fill="F0F0F0"/>
              </w:rPr>
              <w:t>MLOpsTelemetryView</w:t>
            </w:r>
          </w:p>
        </w:tc>
      </w:tr>
      <w:tr w:rsidR="00D74182" w14:paraId="7223642B"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5D75E87" w14:textId="77777777" w:rsidR="00D74182" w:rsidRDefault="008A0F1C">
            <w:pPr>
              <w:spacing w:line="240" w:lineRule="auto"/>
            </w:pPr>
            <w:r>
              <w:rPr>
                <w:rFonts w:ascii="Consolas" w:eastAsia="Consolas" w:hAnsi="Consolas" w:cs="Consolas"/>
                <w:sz w:val="17"/>
                <w:szCs w:val="17"/>
                <w:shd w:val="clear" w:color="auto" w:fill="F0F0F0"/>
              </w:rPr>
              <w:t>visual-search/upload/</w:t>
            </w:r>
            <w:r>
              <w:rPr>
                <w:sz w:val="18"/>
                <w:szCs w:val="18"/>
              </w:rPr>
              <w:t xml:space="preserve">, </w:t>
            </w:r>
            <w:r>
              <w:rPr>
                <w:rFonts w:ascii="Consolas" w:eastAsia="Consolas" w:hAnsi="Consolas" w:cs="Consolas"/>
                <w:sz w:val="17"/>
                <w:szCs w:val="17"/>
                <w:shd w:val="clear" w:color="auto" w:fill="F0F0F0"/>
              </w:rPr>
              <w:t>visual-search/query/</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2522408" w14:textId="77777777" w:rsidR="00D74182" w:rsidRDefault="008A0F1C">
            <w:pPr>
              <w:spacing w:line="240" w:lineRule="auto"/>
            </w:pPr>
            <w:r>
              <w:rPr>
                <w:sz w:val="18"/>
                <w:szCs w:val="18"/>
              </w:rPr>
              <w: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43D0938"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49779AA" w14:textId="77777777" w:rsidR="00D74182" w:rsidRDefault="008A0F1C">
            <w:pPr>
              <w:spacing w:line="240" w:lineRule="auto"/>
            </w:pPr>
            <w:r>
              <w:rPr>
                <w:sz w:val="18"/>
                <w:szCs w:val="18"/>
              </w:rPr>
              <w:t>Visual search</w:t>
            </w:r>
          </w:p>
        </w:tc>
      </w:tr>
      <w:tr w:rsidR="00D74182" w14:paraId="3F41DBCB"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2C6B7BC" w14:textId="77777777" w:rsidR="00D74182" w:rsidRDefault="008A0F1C">
            <w:pPr>
              <w:spacing w:line="240" w:lineRule="auto"/>
            </w:pPr>
            <w:r>
              <w:rPr>
                <w:rFonts w:ascii="Consolas" w:eastAsia="Consolas" w:hAnsi="Consolas" w:cs="Consolas"/>
                <w:sz w:val="17"/>
                <w:szCs w:val="17"/>
                <w:shd w:val="clear" w:color="auto" w:fill="F0F0F0"/>
              </w:rPr>
              <w:t>analytics/charts/</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C8399B7" w14:textId="77777777" w:rsidR="00D74182" w:rsidRDefault="008A0F1C">
            <w:pPr>
              <w:spacing w:line="240" w:lineRule="auto"/>
            </w:pPr>
            <w:r>
              <w:rPr>
                <w:sz w:val="18"/>
                <w:szCs w:val="18"/>
              </w:rPr>
              <w:t>GET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FACC2F8"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1C0747E" w14:textId="77777777" w:rsidR="00D74182" w:rsidRDefault="008A0F1C">
            <w:pPr>
              <w:spacing w:line="240" w:lineRule="auto"/>
            </w:pPr>
            <w:r>
              <w:rPr>
                <w:rFonts w:ascii="Consolas" w:eastAsia="Consolas" w:hAnsi="Consolas" w:cs="Consolas"/>
                <w:sz w:val="17"/>
                <w:szCs w:val="17"/>
                <w:shd w:val="clear" w:color="auto" w:fill="F0F0F0"/>
              </w:rPr>
              <w:t>analytics_data</w:t>
            </w:r>
          </w:p>
        </w:tc>
      </w:tr>
      <w:tr w:rsidR="00D74182" w14:paraId="3AE5F120"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C99C24D" w14:textId="77777777" w:rsidR="00D74182" w:rsidRDefault="008A0F1C">
            <w:pPr>
              <w:spacing w:line="240" w:lineRule="auto"/>
            </w:pPr>
            <w:r>
              <w:rPr>
                <w:rFonts w:ascii="Consolas" w:eastAsia="Consolas" w:hAnsi="Consolas" w:cs="Consolas"/>
                <w:sz w:val="17"/>
                <w:szCs w:val="17"/>
                <w:shd w:val="clear" w:color="auto" w:fill="F0F0F0"/>
              </w:rPr>
              <w:t>quiz/save/</w:t>
            </w:r>
            <w:r>
              <w:rPr>
                <w:sz w:val="18"/>
                <w:szCs w:val="18"/>
              </w:rPr>
              <w:t xml:space="preserve">, </w:t>
            </w:r>
            <w:r>
              <w:rPr>
                <w:rFonts w:ascii="Consolas" w:eastAsia="Consolas" w:hAnsi="Consolas" w:cs="Consolas"/>
                <w:sz w:val="17"/>
                <w:szCs w:val="17"/>
                <w:shd w:val="clear" w:color="auto" w:fill="F0F0F0"/>
              </w:rPr>
              <w:t>quizzes/assign/</w:t>
            </w:r>
            <w:r>
              <w:rPr>
                <w:sz w:val="18"/>
                <w:szCs w:val="18"/>
              </w:rPr>
              <w:t xml:space="preserve">, </w:t>
            </w:r>
            <w:r>
              <w:rPr>
                <w:rFonts w:ascii="Consolas" w:eastAsia="Consolas" w:hAnsi="Consolas" w:cs="Consolas"/>
                <w:sz w:val="17"/>
                <w:szCs w:val="17"/>
                <w:shd w:val="clear" w:color="auto" w:fill="F0F0F0"/>
              </w:rPr>
              <w:t>quizzes/assigned/</w:t>
            </w:r>
            <w:r>
              <w:rPr>
                <w:sz w:val="18"/>
                <w:szCs w:val="18"/>
              </w:rPr>
              <w:t xml:space="preserve">, </w:t>
            </w:r>
            <w:r>
              <w:rPr>
                <w:rFonts w:ascii="Consolas" w:eastAsia="Consolas" w:hAnsi="Consolas" w:cs="Consolas"/>
                <w:sz w:val="17"/>
                <w:szCs w:val="17"/>
                <w:shd w:val="clear" w:color="auto" w:fill="F0F0F0"/>
              </w:rPr>
              <w:t>quizzes/assigned/{id}/</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1BFEFB9" w14:textId="77777777" w:rsidR="00D74182" w:rsidRDefault="008A0F1C">
            <w:pPr>
              <w:spacing w:line="240" w:lineRule="auto"/>
            </w:pPr>
            <w:r>
              <w:rPr>
                <w:sz w:val="18"/>
                <w:szCs w:val="18"/>
              </w:rPr>
              <w:t>GET/POST/PATCH/DELETE</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B5C4754"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E29210D" w14:textId="77777777" w:rsidR="00D74182" w:rsidRDefault="008A0F1C">
            <w:pPr>
              <w:spacing w:line="240" w:lineRule="auto"/>
            </w:pPr>
            <w:r>
              <w:rPr>
                <w:sz w:val="18"/>
                <w:szCs w:val="18"/>
              </w:rPr>
              <w:t>Quiz CRUD</w:t>
            </w:r>
          </w:p>
        </w:tc>
      </w:tr>
      <w:tr w:rsidR="00D74182" w14:paraId="0D88254A"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26026C7" w14:textId="77777777" w:rsidR="00D74182" w:rsidRDefault="008A0F1C">
            <w:pPr>
              <w:spacing w:line="240" w:lineRule="auto"/>
            </w:pPr>
            <w:r>
              <w:rPr>
                <w:rFonts w:ascii="Consolas" w:eastAsia="Consolas" w:hAnsi="Consolas" w:cs="Consolas"/>
                <w:sz w:val="17"/>
                <w:szCs w:val="17"/>
                <w:shd w:val="clear" w:color="auto" w:fill="F0F0F0"/>
              </w:rPr>
              <w:lastRenderedPageBreak/>
              <w:t>users/search/</w:t>
            </w:r>
            <w:r>
              <w:rPr>
                <w:sz w:val="18"/>
                <w:szCs w:val="18"/>
              </w:rPr>
              <w:t xml:space="preserve">, </w:t>
            </w:r>
            <w:r>
              <w:rPr>
                <w:rFonts w:ascii="Consolas" w:eastAsia="Consolas" w:hAnsi="Consolas" w:cs="Consolas"/>
                <w:sz w:val="17"/>
                <w:szCs w:val="17"/>
                <w:shd w:val="clear" w:color="auto" w:fill="F0F0F0"/>
              </w:rPr>
              <w:t>friends/</w:t>
            </w:r>
            <w:r>
              <w:rPr>
                <w:sz w:val="18"/>
                <w:szCs w:val="18"/>
              </w:rPr>
              <w:t xml:space="preserve">, </w:t>
            </w:r>
            <w:r>
              <w:rPr>
                <w:rFonts w:ascii="Consolas" w:eastAsia="Consolas" w:hAnsi="Consolas" w:cs="Consolas"/>
                <w:sz w:val="17"/>
                <w:szCs w:val="17"/>
                <w:shd w:val="clear" w:color="auto" w:fill="F0F0F0"/>
              </w:rPr>
              <w:t>friends/request/</w:t>
            </w:r>
            <w:r>
              <w:rPr>
                <w:sz w:val="18"/>
                <w:szCs w:val="18"/>
              </w:rPr>
              <w:t xml:space="preserve">, </w:t>
            </w:r>
            <w:r>
              <w:rPr>
                <w:rFonts w:ascii="Consolas" w:eastAsia="Consolas" w:hAnsi="Consolas" w:cs="Consolas"/>
                <w:sz w:val="17"/>
                <w:szCs w:val="17"/>
                <w:shd w:val="clear" w:color="auto" w:fill="F0F0F0"/>
              </w:rPr>
              <w:t>friends/request/{id}/action/</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DBC6513" w14:textId="77777777" w:rsidR="00D74182" w:rsidRDefault="008A0F1C">
            <w:pPr>
              <w:spacing w:line="240" w:lineRule="auto"/>
            </w:pPr>
            <w:r>
              <w:rPr>
                <w:sz w:val="18"/>
                <w:szCs w:val="18"/>
              </w:rPr>
              <w:t>GET/POST/DELETE</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F7E805E"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30F504B" w14:textId="77777777" w:rsidR="00D74182" w:rsidRDefault="008A0F1C">
            <w:pPr>
              <w:spacing w:line="240" w:lineRule="auto"/>
            </w:pPr>
            <w:r>
              <w:rPr>
                <w:sz w:val="18"/>
                <w:szCs w:val="18"/>
              </w:rPr>
              <w:t>Social graph</w:t>
            </w:r>
          </w:p>
        </w:tc>
      </w:tr>
      <w:tr w:rsidR="00D74182" w14:paraId="3E7A069E"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0B4BC5" w14:textId="77777777" w:rsidR="00D74182" w:rsidRDefault="008A0F1C">
            <w:pPr>
              <w:spacing w:line="240" w:lineRule="auto"/>
            </w:pPr>
            <w:r>
              <w:rPr>
                <w:rFonts w:ascii="Consolas" w:eastAsia="Consolas" w:hAnsi="Consolas" w:cs="Consolas"/>
                <w:sz w:val="17"/>
                <w:szCs w:val="17"/>
                <w:shd w:val="clear" w:color="auto" w:fill="F0F0F0"/>
              </w:rPr>
              <w:t>upload-pdf/</w:t>
            </w:r>
            <w:r>
              <w:rPr>
                <w:sz w:val="18"/>
                <w:szCs w:val="18"/>
              </w:rPr>
              <w:t xml:space="preserve">, </w:t>
            </w:r>
            <w:r>
              <w:rPr>
                <w:rFonts w:ascii="Consolas" w:eastAsia="Consolas" w:hAnsi="Consolas" w:cs="Consolas"/>
                <w:sz w:val="17"/>
                <w:szCs w:val="17"/>
                <w:shd w:val="clear" w:color="auto" w:fill="F0F0F0"/>
              </w:rPr>
              <w:t>user/activity/</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668DC6" w14:textId="77777777" w:rsidR="00D74182" w:rsidRDefault="008A0F1C">
            <w:pPr>
              <w:spacing w:line="240" w:lineRule="auto"/>
            </w:pPr>
            <w:r>
              <w:rPr>
                <w:sz w:val="18"/>
                <w:szCs w:val="18"/>
              </w:rPr>
              <w: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859AA29" w14:textId="77777777" w:rsidR="00D74182" w:rsidRDefault="008A0F1C">
            <w:pPr>
              <w:spacing w:line="240" w:lineRule="auto"/>
            </w:pPr>
            <w:r>
              <w:rPr>
                <w:sz w:val="18"/>
                <w:szCs w:val="18"/>
              </w:rPr>
              <w:t>A / P</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2E1E0CD" w14:textId="77777777" w:rsidR="00D74182" w:rsidRDefault="008A0F1C">
            <w:pPr>
              <w:spacing w:line="240" w:lineRule="auto"/>
            </w:pPr>
            <w:r>
              <w:rPr>
                <w:sz w:val="18"/>
                <w:szCs w:val="18"/>
              </w:rPr>
              <w:t>Legacy document processing, activity stub (§14)</w:t>
            </w:r>
          </w:p>
        </w:tc>
      </w:tr>
      <w:tr w:rsidR="00D74182" w14:paraId="68D4F3B7"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A5CB5AF" w14:textId="77777777" w:rsidR="00D74182" w:rsidRDefault="008A0F1C">
            <w:pPr>
              <w:spacing w:line="240" w:lineRule="auto"/>
            </w:pPr>
            <w:r>
              <w:rPr>
                <w:rFonts w:ascii="Consolas" w:eastAsia="Consolas" w:hAnsi="Consolas" w:cs="Consolas"/>
                <w:sz w:val="17"/>
                <w:szCs w:val="17"/>
                <w:shd w:val="clear" w:color="auto" w:fill="F0F0F0"/>
              </w:rPr>
              <w:t>health/</w:t>
            </w:r>
            <w:r>
              <w:rPr>
                <w:sz w:val="18"/>
                <w:szCs w:val="18"/>
              </w:rPr>
              <w:t xml:space="preserve">, </w:t>
            </w:r>
            <w:r>
              <w:rPr>
                <w:rFonts w:ascii="Consolas" w:eastAsia="Consolas" w:hAnsi="Consolas" w:cs="Consolas"/>
                <w:sz w:val="17"/>
                <w:szCs w:val="17"/>
                <w:shd w:val="clear" w:color="auto" w:fill="F0F0F0"/>
              </w:rPr>
              <w:t>/healthz</w:t>
            </w:r>
            <w:r>
              <w:rPr>
                <w:sz w:val="18"/>
                <w:szCs w:val="18"/>
              </w:rPr>
              <w:t xml:space="preserve"> (unprefixed)</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1B2F60F" w14:textId="77777777" w:rsidR="00D74182" w:rsidRDefault="008A0F1C">
            <w:pPr>
              <w:spacing w:line="240" w:lineRule="auto"/>
            </w:pPr>
            <w:r>
              <w:rPr>
                <w:sz w:val="18"/>
                <w:szCs w:val="18"/>
              </w:rPr>
              <w:t>GET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9965E1D" w14:textId="77777777" w:rsidR="00D74182" w:rsidRDefault="008A0F1C">
            <w:pPr>
              <w:spacing w:line="240" w:lineRule="auto"/>
            </w:pPr>
            <w:r>
              <w:rPr>
                <w:sz w:val="18"/>
                <w:szCs w:val="18"/>
              </w:rPr>
              <w:t>P</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8A54F03" w14:textId="77777777" w:rsidR="00D74182" w:rsidRDefault="008A0F1C">
            <w:pPr>
              <w:spacing w:line="240" w:lineRule="auto"/>
            </w:pPr>
            <w:r>
              <w:rPr>
                <w:sz w:val="18"/>
                <w:szCs w:val="18"/>
              </w:rPr>
              <w:t>Readiness probes</w:t>
            </w:r>
          </w:p>
        </w:tc>
      </w:tr>
      <w:tr w:rsidR="00D74182" w14:paraId="1F271298"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C969436" w14:textId="77777777" w:rsidR="00D74182" w:rsidRDefault="008A0F1C">
            <w:pPr>
              <w:spacing w:line="240" w:lineRule="auto"/>
            </w:pPr>
            <w:r>
              <w:rPr>
                <w:rFonts w:ascii="Consolas" w:eastAsia="Consolas" w:hAnsi="Consolas" w:cs="Consolas"/>
                <w:sz w:val="17"/>
                <w:szCs w:val="17"/>
                <w:shd w:val="clear" w:color="auto" w:fill="F0F0F0"/>
              </w:rPr>
              <w:t>settings/profile/</w:t>
            </w:r>
            <w:r>
              <w:rPr>
                <w:sz w:val="18"/>
                <w:szCs w:val="18"/>
              </w:rPr>
              <w:t xml:space="preserve">, </w:t>
            </w:r>
            <w:r>
              <w:rPr>
                <w:rFonts w:ascii="Consolas" w:eastAsia="Consolas" w:hAnsi="Consolas" w:cs="Consolas"/>
                <w:sz w:val="17"/>
                <w:szCs w:val="17"/>
                <w:shd w:val="clear" w:color="auto" w:fill="F0F0F0"/>
              </w:rPr>
              <w:t>settings/email/</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7C0C890" w14:textId="77777777" w:rsidR="00D74182" w:rsidRDefault="008A0F1C">
            <w:pPr>
              <w:spacing w:line="240" w:lineRule="auto"/>
            </w:pPr>
            <w:r>
              <w:rPr>
                <w:sz w:val="18"/>
                <w:szCs w:val="18"/>
              </w:rPr>
              <w:t>GET/POST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9DB1A33"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588E0DA" w14:textId="77777777" w:rsidR="00D74182" w:rsidRDefault="008A0F1C">
            <w:pPr>
              <w:spacing w:line="240" w:lineRule="auto"/>
            </w:pPr>
            <w:r>
              <w:rPr>
                <w:sz w:val="18"/>
                <w:szCs w:val="18"/>
              </w:rPr>
              <w:t>Account settings</w:t>
            </w:r>
          </w:p>
        </w:tc>
      </w:tr>
      <w:tr w:rsidR="00D74182" w14:paraId="333138B2"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9010D63" w14:textId="77777777" w:rsidR="00D74182" w:rsidRDefault="008A0F1C">
            <w:pPr>
              <w:spacing w:line="240" w:lineRule="auto"/>
            </w:pPr>
            <w:r>
              <w:rPr>
                <w:rFonts w:ascii="Consolas" w:eastAsia="Consolas" w:hAnsi="Consolas" w:cs="Consolas"/>
                <w:sz w:val="17"/>
                <w:szCs w:val="17"/>
                <w:shd w:val="clear" w:color="auto" w:fill="F0F0F0"/>
              </w:rPr>
              <w:t>schedule/</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86B6355" w14:textId="77777777" w:rsidR="00D74182" w:rsidRDefault="008A0F1C">
            <w:pPr>
              <w:spacing w:line="240" w:lineRule="auto"/>
            </w:pPr>
            <w:r>
              <w:rPr>
                <w:sz w:val="18"/>
                <w:szCs w:val="18"/>
              </w:rPr>
              <w:t>GET/POST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ACEA1F3"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427BAAB" w14:textId="77777777" w:rsidR="00D74182" w:rsidRDefault="008A0F1C">
            <w:pPr>
              <w:spacing w:line="240" w:lineRule="auto"/>
            </w:pPr>
            <w:r>
              <w:rPr>
                <w:rFonts w:ascii="Consolas" w:eastAsia="Consolas" w:hAnsi="Consolas" w:cs="Consolas"/>
                <w:sz w:val="17"/>
                <w:szCs w:val="17"/>
                <w:shd w:val="clear" w:color="auto" w:fill="F0F0F0"/>
              </w:rPr>
              <w:t>ScheduleView</w:t>
            </w:r>
          </w:p>
        </w:tc>
      </w:tr>
      <w:tr w:rsidR="00D74182" w14:paraId="37AD2F31"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258C0D6" w14:textId="77777777" w:rsidR="00D74182" w:rsidRDefault="008A0F1C">
            <w:pPr>
              <w:spacing w:line="240" w:lineRule="auto"/>
            </w:pPr>
            <w:r>
              <w:rPr>
                <w:rFonts w:ascii="Consolas" w:eastAsia="Consolas" w:hAnsi="Consolas" w:cs="Consolas"/>
                <w:sz w:val="17"/>
                <w:szCs w:val="17"/>
                <w:shd w:val="clear" w:color="auto" w:fill="F0F0F0"/>
              </w:rPr>
              <w:t>notifications/</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1EA7FC0" w14:textId="77777777" w:rsidR="00D74182" w:rsidRDefault="008A0F1C">
            <w:pPr>
              <w:spacing w:line="240" w:lineRule="auto"/>
            </w:pPr>
            <w:r>
              <w:rPr>
                <w:sz w:val="18"/>
                <w:szCs w:val="18"/>
              </w:rPr>
              <w:t>GET/PUT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C33B076"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60562D4" w14:textId="77777777" w:rsidR="00D74182" w:rsidRDefault="008A0F1C">
            <w:pPr>
              <w:spacing w:line="240" w:lineRule="auto"/>
            </w:pPr>
            <w:r>
              <w:rPr>
                <w:rFonts w:ascii="Consolas" w:eastAsia="Consolas" w:hAnsi="Consolas" w:cs="Consolas"/>
                <w:sz w:val="17"/>
                <w:szCs w:val="17"/>
                <w:shd w:val="clear" w:color="auto" w:fill="F0F0F0"/>
              </w:rPr>
              <w:t>NotificationView</w:t>
            </w:r>
          </w:p>
        </w:tc>
      </w:tr>
      <w:tr w:rsidR="00D74182" w14:paraId="62CCB4D1"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9F82BEB" w14:textId="77777777" w:rsidR="00D74182" w:rsidRDefault="008A0F1C">
            <w:pPr>
              <w:spacing w:line="240" w:lineRule="auto"/>
            </w:pPr>
            <w:r>
              <w:rPr>
                <w:rFonts w:ascii="Consolas" w:eastAsia="Consolas" w:hAnsi="Consolas" w:cs="Consolas"/>
                <w:sz w:val="17"/>
                <w:szCs w:val="17"/>
                <w:shd w:val="clear" w:color="auto" w:fill="F0F0F0"/>
              </w:rPr>
              <w:t>messages/friends/</w:t>
            </w:r>
            <w:r>
              <w:rPr>
                <w:sz w:val="18"/>
                <w:szCs w:val="18"/>
              </w:rPr>
              <w:t xml:space="preserve">, </w:t>
            </w:r>
            <w:r>
              <w:rPr>
                <w:rFonts w:ascii="Consolas" w:eastAsia="Consolas" w:hAnsi="Consolas" w:cs="Consolas"/>
                <w:sz w:val="17"/>
                <w:szCs w:val="17"/>
                <w:shd w:val="clear" w:color="auto" w:fill="F0F0F0"/>
              </w:rPr>
              <w:t>messages/{friend_id}/</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0B983EE" w14:textId="77777777" w:rsidR="00D74182" w:rsidRDefault="008A0F1C">
            <w:pPr>
              <w:spacing w:line="240" w:lineRule="auto"/>
            </w:pPr>
            <w:r>
              <w:rPr>
                <w:sz w:val="18"/>
                <w:szCs w:val="18"/>
              </w:rPr>
              <w:t>GET/POST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80705B9" w14:textId="77777777" w:rsidR="00D74182" w:rsidRDefault="008A0F1C">
            <w:pPr>
              <w:spacing w:line="240" w:lineRule="auto"/>
            </w:pPr>
            <w:r>
              <w:rPr>
                <w:sz w:val="18"/>
                <w:szCs w:val="18"/>
              </w:rPr>
              <w:t>A</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0734FE5" w14:textId="77777777" w:rsidR="00D74182" w:rsidRDefault="008A0F1C">
            <w:pPr>
              <w:spacing w:line="240" w:lineRule="auto"/>
            </w:pPr>
            <w:r>
              <w:rPr>
                <w:sz w:val="18"/>
                <w:szCs w:val="18"/>
              </w:rPr>
              <w:t>Direct messages</w:t>
            </w:r>
          </w:p>
        </w:tc>
      </w:tr>
    </w:tbl>
    <w:p w14:paraId="6241B1B5" w14:textId="77777777" w:rsidR="00D74182" w:rsidRDefault="00D74182">
      <w:pPr>
        <w:spacing w:after="200"/>
      </w:pPr>
    </w:p>
    <w:p w14:paraId="0D4B54C2" w14:textId="77777777" w:rsidR="00D74182" w:rsidRDefault="008A0F1C">
      <w:pPr>
        <w:pStyle w:val="Heading2"/>
      </w:pPr>
      <w:bookmarkStart w:id="62" w:name="_Toc235398916"/>
      <w:r>
        <w:t>9.2 Key Response Contracts (shapes)</w:t>
      </w:r>
      <w:bookmarkEnd w:id="62"/>
    </w:p>
    <w:p w14:paraId="1DFF4E73" w14:textId="77777777" w:rsidR="00D74182" w:rsidRDefault="008A0F1C">
      <w:pPr>
        <w:spacing w:after="160"/>
        <w:jc w:val="both"/>
      </w:pPr>
      <w:r>
        <w:rPr>
          <w:b/>
          <w:bCs/>
        </w:rPr>
        <w:t>`GET /api/code/next/?topic=`</w:t>
      </w:r>
      <w:r>
        <w:t xml:space="preserve"> — the highest-value contract in the system:</w:t>
      </w:r>
    </w:p>
    <w:p w14:paraId="66715F8D"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w:t>
      </w:r>
    </w:p>
    <w:p w14:paraId="266B92E5"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"id": "...", "title": "[Array] Two Sum", "difficulty": "Easy",</w:t>
      </w:r>
    </w:p>
    <w:p w14:paraId="07EF1989"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"description": "...", "explanation": "why this problem was chosen",</w:t>
      </w:r>
    </w:p>
    <w:p w14:paraId="7AB3550A"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"boilerplate_code": {"python": "...", "java": "..."},</w:t>
      </w:r>
    </w:p>
    <w:p w14:paraId="4CD24A48"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"sample_case": {"stdin": "..."},</w:t>
      </w:r>
    </w:p>
    <w:p w14:paraId="3A788A7E"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"advanced_xai": {</w:t>
      </w:r>
    </w:p>
    <w:p w14:paraId="3D65D18D"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"xai": {</w:t>
      </w:r>
    </w:p>
    <w:p w14:paraId="0624D688"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"source": "heuristic | shap",</w:t>
      </w:r>
    </w:p>
    <w:p w14:paraId="4E46DDBF"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"dominant_factor": "&lt;Time Complexity | Space | Logic | Recency&gt;",</w:t>
      </w:r>
    </w:p>
    <w:p w14:paraId="0FB5C706"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"success_probability": 0.0,</w:t>
      </w:r>
    </w:p>
    <w:p w14:paraId="4BA0F477"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"shap_values": [{"subject": "...", "A": 0, "fullMark": 100}],</w:t>
      </w:r>
    </w:p>
    <w:p w14:paraId="78CF576A"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"weak_topics": [{"topic": "...", "accuracy_pct": 0.0}],</w:t>
      </w:r>
    </w:p>
    <w:p w14:paraId="455963B6"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"recommendation": "human-readable coaching text"</w:t>
      </w:r>
    </w:p>
    <w:p w14:paraId="11530DAB"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3A4016B6"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"decay_info": {"decay_percent": 0.0}</w:t>
      </w:r>
    </w:p>
    <w:p w14:paraId="47B429CB"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w:t>
      </w:r>
    </w:p>
    <w:p w14:paraId="65B43D3E"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w:t>
      </w:r>
    </w:p>
    <w:p w14:paraId="4E9E4DF6" w14:textId="77777777" w:rsidR="00D74182" w:rsidRDefault="008A0F1C">
      <w:pPr>
        <w:spacing w:after="160"/>
        <w:jc w:val="both"/>
      </w:pPr>
      <w:r>
        <w:t xml:space="preserve">Never present: </w:t>
      </w:r>
      <w:r>
        <w:rPr>
          <w:rFonts w:ascii="Consolas" w:eastAsia="Consolas" w:hAnsi="Consolas" w:cs="Consolas"/>
          <w:sz w:val="20"/>
          <w:szCs w:val="20"/>
          <w:shd w:val="clear" w:color="auto" w:fill="F0F0F0"/>
        </w:rPr>
        <w:t>hidden_test_cases</w:t>
      </w:r>
      <w:r>
        <w:t xml:space="preserve">, or the sample case's </w:t>
      </w:r>
      <w:r>
        <w:rPr>
          <w:rFonts w:ascii="Consolas" w:eastAsia="Consolas" w:hAnsi="Consolas" w:cs="Consolas"/>
          <w:sz w:val="20"/>
          <w:szCs w:val="20"/>
          <w:shd w:val="clear" w:color="auto" w:fill="F0F0F0"/>
        </w:rPr>
        <w:t>expected_output</w:t>
      </w:r>
      <w:r>
        <w:t>.</w:t>
      </w:r>
    </w:p>
    <w:p w14:paraId="2A21B96D" w14:textId="77777777" w:rsidR="00D74182" w:rsidRDefault="008A0F1C">
      <w:pPr>
        <w:spacing w:after="160"/>
        <w:jc w:val="both"/>
      </w:pPr>
      <w:r>
        <w:rPr>
          <w:b/>
          <w:bCs/>
        </w:rPr>
        <w:t>`POST /api/code/submit/`</w:t>
      </w:r>
      <w:r>
        <w:t>:</w:t>
      </w:r>
    </w:p>
    <w:p w14:paraId="6AD34304"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w:t>
      </w:r>
    </w:p>
    <w:p w14:paraId="45BEE80A"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"submission_id": 0, "status": "accepted", "passed": 4, "total": 4,</w:t>
      </w:r>
    </w:p>
    <w:p w14:paraId="47D89D93"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"all_passed": true, "test_results": [...],</w:t>
      </w:r>
    </w:p>
    <w:p w14:paraId="5C21F75A"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"elo_update": {"new_rating": 0, "delta": 0},</w:t>
      </w:r>
    </w:p>
    <w:p w14:paraId="1E1B2791"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"success_rate": 0.0, "agentic_hint": null</w:t>
      </w:r>
    </w:p>
    <w:p w14:paraId="12C9A06C"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t>}</w:t>
      </w:r>
    </w:p>
    <w:p w14:paraId="5C1C124B" w14:textId="77777777" w:rsidR="00D74182" w:rsidRDefault="008A0F1C">
      <w:pPr>
        <w:spacing w:after="160"/>
        <w:jc w:val="both"/>
      </w:pPr>
      <w:r>
        <w:rPr>
          <w:b/>
          <w:bCs/>
        </w:rPr>
        <w:t>`GET /api/review/queue/`</w:t>
      </w:r>
      <w:r>
        <w:t>:</w:t>
      </w:r>
    </w:p>
    <w:p w14:paraId="3BF6B6E4" w14:textId="77777777" w:rsidR="00D74182" w:rsidRDefault="008A0F1C">
      <w:pPr>
        <w:pBdr>
          <w:left w:val="single" w:sz="18" w:space="0" w:color="5B6B8C"/>
        </w:pBdr>
        <w:shd w:val="clear" w:color="auto" w:fill="F4F4F4"/>
        <w:spacing w:before="120" w:line="264" w:lineRule="auto"/>
        <w:ind w:left="160"/>
      </w:pPr>
      <w:r>
        <w:rPr>
          <w:rFonts w:ascii="Consolas" w:eastAsia="Consolas" w:hAnsi="Consolas" w:cs="Consolas"/>
          <w:sz w:val="16"/>
          <w:szCs w:val="16"/>
        </w:rPr>
        <w:t>{</w:t>
      </w:r>
    </w:p>
    <w:p w14:paraId="02D31509"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"queue": [{"topic": "...", "retention_pct": 0, "accuracy_pct": 0,</w:t>
      </w:r>
    </w:p>
    <w:p w14:paraId="76DAA354"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"effective_mastery_pct": 0, "days_since_practice": 0, "due": false}],</w:t>
      </w:r>
    </w:p>
    <w:p w14:paraId="3CB8BC0A"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"due_count": 0,</w:t>
      </w:r>
    </w:p>
    <w:p w14:paraId="1612930B"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"router": {"route": "flat|hierarchical", "avg_acc": 0, "runs_z": 0,</w:t>
      </w:r>
    </w:p>
    <w:p w14:paraId="619FC471" w14:textId="77777777" w:rsidR="00D74182" w:rsidRDefault="008A0F1C">
      <w:pPr>
        <w:pBdr>
          <w:left w:val="single" w:sz="18" w:space="0" w:color="5B6B8C"/>
        </w:pBdr>
        <w:shd w:val="clear" w:color="auto" w:fill="F4F4F4"/>
        <w:spacing w:line="264" w:lineRule="auto"/>
        <w:ind w:left="160"/>
      </w:pPr>
      <w:r>
        <w:rPr>
          <w:rFonts w:ascii="Consolas" w:eastAsia="Consolas" w:hAnsi="Consolas" w:cs="Consolas"/>
          <w:sz w:val="16"/>
          <w:szCs w:val="16"/>
        </w:rPr>
        <w:t>             "sample_size": 0, "elo": 0}</w:t>
      </w:r>
    </w:p>
    <w:p w14:paraId="49400CC6" w14:textId="77777777" w:rsidR="00D74182" w:rsidRDefault="008A0F1C">
      <w:pPr>
        <w:pBdr>
          <w:left w:val="single" w:sz="18" w:space="0" w:color="5B6B8C"/>
        </w:pBdr>
        <w:shd w:val="clear" w:color="auto" w:fill="F4F4F4"/>
        <w:spacing w:after="160" w:line="264" w:lineRule="auto"/>
        <w:ind w:left="160"/>
      </w:pPr>
      <w:r>
        <w:rPr>
          <w:rFonts w:ascii="Consolas" w:eastAsia="Consolas" w:hAnsi="Consolas" w:cs="Consolas"/>
          <w:sz w:val="16"/>
          <w:szCs w:val="16"/>
        </w:rPr>
        <w:lastRenderedPageBreak/>
        <w:t>}</w:t>
      </w:r>
    </w:p>
    <w:p w14:paraId="3936ED15" w14:textId="77777777" w:rsidR="00D74182" w:rsidRDefault="008A0F1C">
      <w:pPr>
        <w:spacing w:after="160"/>
        <w:jc w:val="both"/>
      </w:pPr>
      <w:r>
        <w:t xml:space="preserve">Error envelope is not yet the versioned </w:t>
      </w:r>
      <w:r>
        <w:rPr>
          <w:rFonts w:ascii="Consolas" w:eastAsia="Consolas" w:hAnsi="Consolas" w:cs="Consolas"/>
          <w:sz w:val="20"/>
          <w:szCs w:val="20"/>
          <w:shd w:val="clear" w:color="auto" w:fill="F0F0F0"/>
        </w:rPr>
        <w:t>{error: {code, message, details}}</w:t>
      </w:r>
      <w:r>
        <w:t xml:space="preserve"> shape the frozen architecture targets for </w:t>
      </w:r>
      <w:r>
        <w:rPr>
          <w:rFonts w:ascii="Consolas" w:eastAsia="Consolas" w:hAnsi="Consolas" w:cs="Consolas"/>
          <w:sz w:val="20"/>
          <w:szCs w:val="20"/>
          <w:shd w:val="clear" w:color="auto" w:fill="F0F0F0"/>
        </w:rPr>
        <w:t>/api/v1/</w:t>
      </w:r>
      <w:r>
        <w:t xml:space="preserve"> (§7) — today's endpoints return ad hoc </w:t>
      </w:r>
      <w:r>
        <w:rPr>
          <w:rFonts w:ascii="Consolas" w:eastAsia="Consolas" w:hAnsi="Consolas" w:cs="Consolas"/>
          <w:sz w:val="20"/>
          <w:szCs w:val="20"/>
          <w:shd w:val="clear" w:color="auto" w:fill="F0F0F0"/>
        </w:rPr>
        <w:t>{"error": "..."}</w:t>
      </w:r>
      <w:r>
        <w:t xml:space="preserve"> bodies. This is a documented, not-yet-closed gap between the target and current contract (§14).</w:t>
      </w:r>
    </w:p>
    <w:p w14:paraId="0B3220B7" w14:textId="77777777" w:rsidR="00D74182" w:rsidRDefault="008A0F1C">
      <w:pPr>
        <w:pStyle w:val="Heading2"/>
      </w:pPr>
      <w:bookmarkStart w:id="63" w:name="_Toc235398917"/>
      <w:r>
        <w:t>9.3 WebSocket Contracts</w:t>
      </w:r>
      <w:bookmarkEnd w:id="6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2911"/>
        <w:gridCol w:w="1278"/>
        <w:gridCol w:w="4028"/>
      </w:tblGrid>
      <w:tr w:rsidR="00D74182" w14:paraId="3A357BCF" w14:textId="77777777">
        <w:tblPrEx>
          <w:tblCellMar>
            <w:top w:w="0" w:type="dxa"/>
            <w:bottom w:w="0" w:type="dxa"/>
          </w:tblCellMar>
        </w:tblPrEx>
        <w:trPr>
          <w:tblHeader/>
        </w:trPr>
        <w:tc>
          <w:tcPr>
            <w:tcW w:w="2218"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1D1DB70B" w14:textId="77777777" w:rsidR="00D74182" w:rsidRDefault="008A0F1C">
            <w:pPr>
              <w:spacing w:line="240" w:lineRule="auto"/>
            </w:pPr>
            <w:r>
              <w:rPr>
                <w:rFonts w:ascii="Calibri" w:eastAsia="Calibri" w:hAnsi="Calibri" w:cs="Calibri"/>
                <w:b/>
                <w:bCs/>
                <w:color w:val="FFFFFF"/>
                <w:sz w:val="18"/>
                <w:szCs w:val="18"/>
              </w:rPr>
              <w:t>Channel</w:t>
            </w:r>
          </w:p>
        </w:tc>
        <w:tc>
          <w:tcPr>
            <w:tcW w:w="1411"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1803DB11" w14:textId="77777777" w:rsidR="00D74182" w:rsidRDefault="008A0F1C">
            <w:pPr>
              <w:spacing w:line="240" w:lineRule="auto"/>
            </w:pPr>
            <w:r>
              <w:rPr>
                <w:rFonts w:ascii="Calibri" w:eastAsia="Calibri" w:hAnsi="Calibri" w:cs="Calibri"/>
                <w:b/>
                <w:bCs/>
                <w:color w:val="FFFFFF"/>
                <w:sz w:val="18"/>
                <w:szCs w:val="18"/>
              </w:rPr>
              <w:t>URL</w:t>
            </w:r>
          </w:p>
        </w:tc>
        <w:tc>
          <w:tcPr>
            <w:tcW w:w="1008"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66F7EC3F" w14:textId="77777777" w:rsidR="00D74182" w:rsidRDefault="008A0F1C">
            <w:pPr>
              <w:spacing w:line="240" w:lineRule="auto"/>
            </w:pPr>
            <w:r>
              <w:rPr>
                <w:rFonts w:ascii="Calibri" w:eastAsia="Calibri" w:hAnsi="Calibri" w:cs="Calibri"/>
                <w:b/>
                <w:bCs/>
                <w:color w:val="FFFFFF"/>
                <w:sz w:val="18"/>
                <w:szCs w:val="18"/>
              </w:rPr>
              <w:t>Direction</w:t>
            </w:r>
          </w:p>
        </w:tc>
        <w:tc>
          <w:tcPr>
            <w:tcW w:w="5443"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02F1B41" w14:textId="77777777" w:rsidR="00D74182" w:rsidRDefault="008A0F1C">
            <w:pPr>
              <w:spacing w:line="240" w:lineRule="auto"/>
            </w:pPr>
            <w:r>
              <w:rPr>
                <w:rFonts w:ascii="Calibri" w:eastAsia="Calibri" w:hAnsi="Calibri" w:cs="Calibri"/>
                <w:b/>
                <w:bCs/>
                <w:color w:val="FFFFFF"/>
                <w:sz w:val="18"/>
                <w:szCs w:val="18"/>
              </w:rPr>
              <w:t>Payload</w:t>
            </w:r>
          </w:p>
        </w:tc>
      </w:tr>
      <w:tr w:rsidR="00D74182" w14:paraId="28BC5A9A"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0DB7CF5" w14:textId="77777777" w:rsidR="00D74182" w:rsidRDefault="008A0F1C">
            <w:pPr>
              <w:spacing w:line="240" w:lineRule="auto"/>
            </w:pPr>
            <w:r>
              <w:rPr>
                <w:sz w:val="18"/>
                <w:szCs w:val="18"/>
              </w:rPr>
              <w:t>Group chat</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5584CA" w14:textId="77777777" w:rsidR="00D74182" w:rsidRDefault="008A0F1C">
            <w:pPr>
              <w:spacing w:line="240" w:lineRule="auto"/>
            </w:pPr>
            <w:r>
              <w:rPr>
                <w:rFonts w:ascii="Consolas" w:eastAsia="Consolas" w:hAnsi="Consolas" w:cs="Consolas"/>
                <w:sz w:val="17"/>
                <w:szCs w:val="17"/>
                <w:shd w:val="clear" w:color="auto" w:fill="F0F0F0"/>
              </w:rPr>
              <w:t>ws://host/ws/chat/&lt;group_id&gt;/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ED425A8" w14:textId="77777777" w:rsidR="00D74182" w:rsidRDefault="008A0F1C">
            <w:pPr>
              <w:spacing w:line="240" w:lineRule="auto"/>
            </w:pPr>
            <w:r>
              <w:rPr>
                <w:sz w:val="18"/>
                <w:szCs w:val="18"/>
              </w:rPr>
              <w:t>Bidirectional</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BB563A3" w14:textId="77777777" w:rsidR="00D74182" w:rsidRDefault="008A0F1C">
            <w:pPr>
              <w:spacing w:line="240" w:lineRule="auto"/>
            </w:pPr>
            <w:r>
              <w:rPr>
                <w:rFonts w:ascii="Consolas" w:eastAsia="Consolas" w:hAnsi="Consolas" w:cs="Consolas"/>
                <w:sz w:val="17"/>
                <w:szCs w:val="17"/>
                <w:shd w:val="clear" w:color="auto" w:fill="F0F0F0"/>
              </w:rPr>
              <w:t>{"type": "message", "message": "..."}</w:t>
            </w:r>
            <w:r>
              <w:rPr>
                <w:sz w:val="18"/>
                <w:szCs w:val="18"/>
              </w:rPr>
              <w:t xml:space="preserve"> in; `{"type": "message\</w:t>
            </w:r>
          </w:p>
        </w:tc>
      </w:tr>
      <w:tr w:rsidR="00D74182" w14:paraId="4CEC2331"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CEC9F7C" w14:textId="77777777" w:rsidR="00D74182" w:rsidRDefault="008A0F1C">
            <w:pPr>
              <w:spacing w:line="240" w:lineRule="auto"/>
            </w:pPr>
            <w:r>
              <w:rPr>
                <w:sz w:val="18"/>
                <w:szCs w:val="18"/>
              </w:rPr>
              <w:t>Notifications</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CAF3435" w14:textId="77777777" w:rsidR="00D74182" w:rsidRDefault="008A0F1C">
            <w:pPr>
              <w:spacing w:line="240" w:lineRule="auto"/>
            </w:pPr>
            <w:r>
              <w:rPr>
                <w:rFonts w:ascii="Consolas" w:eastAsia="Consolas" w:hAnsi="Consolas" w:cs="Consolas"/>
                <w:sz w:val="17"/>
                <w:szCs w:val="17"/>
                <w:shd w:val="clear" w:color="auto" w:fill="F0F0F0"/>
              </w:rPr>
              <w:t>ws://host/ws/notifications/</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872BF20" w14:textId="77777777" w:rsidR="00D74182" w:rsidRDefault="008A0F1C">
            <w:pPr>
              <w:spacing w:line="240" w:lineRule="auto"/>
            </w:pPr>
            <w:r>
              <w:rPr>
                <w:sz w:val="18"/>
                <w:szCs w:val="18"/>
              </w:rPr>
              <w:t>Server push only</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51B21CB" w14:textId="77777777" w:rsidR="00D74182" w:rsidRDefault="008A0F1C">
            <w:pPr>
              <w:spacing w:line="240" w:lineRule="auto"/>
            </w:pPr>
            <w:r>
              <w:rPr>
                <w:rFonts w:ascii="Consolas" w:eastAsia="Consolas" w:hAnsi="Consolas" w:cs="Consolas"/>
                <w:sz w:val="17"/>
                <w:szCs w:val="17"/>
                <w:shd w:val="clear" w:color="auto" w:fill="F0F0F0"/>
              </w:rPr>
              <w:t>{"type": "notification", "title", "message", "category"}</w:t>
            </w:r>
          </w:p>
        </w:tc>
      </w:tr>
      <w:tr w:rsidR="00D74182" w14:paraId="6D904012" w14:textId="77777777">
        <w:tblPrEx>
          <w:tblCellMar>
            <w:top w:w="0" w:type="dxa"/>
            <w:bottom w:w="0" w:type="dxa"/>
          </w:tblCellMar>
        </w:tblPrEx>
        <w:tc>
          <w:tcPr>
            <w:tcW w:w="221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A0EDC5B" w14:textId="77777777" w:rsidR="00D74182" w:rsidRDefault="008A0F1C">
            <w:pPr>
              <w:spacing w:line="240" w:lineRule="auto"/>
            </w:pPr>
            <w:r>
              <w:rPr>
                <w:sz w:val="18"/>
                <w:szCs w:val="18"/>
              </w:rPr>
              <w:t>Code collaboration</w:t>
            </w:r>
          </w:p>
        </w:tc>
        <w:tc>
          <w:tcPr>
            <w:tcW w:w="1411"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7284276" w14:textId="77777777" w:rsidR="00D74182" w:rsidRDefault="008A0F1C">
            <w:pPr>
              <w:spacing w:line="240" w:lineRule="auto"/>
            </w:pPr>
            <w:r>
              <w:rPr>
                <w:rFonts w:ascii="Consolas" w:eastAsia="Consolas" w:hAnsi="Consolas" w:cs="Consolas"/>
                <w:sz w:val="17"/>
                <w:szCs w:val="17"/>
                <w:shd w:val="clear" w:color="auto" w:fill="F0F0F0"/>
              </w:rPr>
              <w:t>ws://host/ws/code/&lt;group_id&gt;/</w:t>
            </w:r>
          </w:p>
        </w:tc>
        <w:tc>
          <w:tcPr>
            <w:tcW w:w="1008"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E8A7391" w14:textId="77777777" w:rsidR="00D74182" w:rsidRDefault="008A0F1C">
            <w:pPr>
              <w:spacing w:line="240" w:lineRule="auto"/>
            </w:pPr>
            <w:r>
              <w:rPr>
                <w:sz w:val="18"/>
                <w:szCs w:val="18"/>
              </w:rPr>
              <w:t>Bidirectional, binary or text</w:t>
            </w:r>
          </w:p>
        </w:tc>
        <w:tc>
          <w:tcPr>
            <w:tcW w:w="5443"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080858D" w14:textId="77777777" w:rsidR="00D74182" w:rsidRDefault="008A0F1C">
            <w:pPr>
              <w:spacing w:line="240" w:lineRule="auto"/>
            </w:pPr>
            <w:r>
              <w:rPr>
                <w:sz w:val="18"/>
                <w:szCs w:val="18"/>
              </w:rPr>
              <w:t>Raw Yjs CRDT sync payloads, relayed to all other room members (sender excluded)</w:t>
            </w:r>
          </w:p>
        </w:tc>
      </w:tr>
    </w:tbl>
    <w:p w14:paraId="51F6E82D" w14:textId="77777777" w:rsidR="00D74182" w:rsidRDefault="00D74182">
      <w:pPr>
        <w:spacing w:after="200"/>
      </w:pPr>
    </w:p>
    <w:p w14:paraId="0835E715" w14:textId="77777777" w:rsidR="00D74182" w:rsidRDefault="008A0F1C">
      <w:pPr>
        <w:spacing w:after="160"/>
        <w:jc w:val="both"/>
      </w:pPr>
      <w:r>
        <w:t xml:space="preserve">All three consumers reject unauthenticated connections at </w:t>
      </w:r>
      <w:r>
        <w:rPr>
          <w:rFonts w:ascii="Consolas" w:eastAsia="Consolas" w:hAnsi="Consolas" w:cs="Consolas"/>
          <w:sz w:val="20"/>
          <w:szCs w:val="20"/>
          <w:shd w:val="clear" w:color="auto" w:fill="F0F0F0"/>
        </w:rPr>
        <w:t>connect()</w:t>
      </w:r>
      <w:r>
        <w:t xml:space="preserve"> (close codes 4001/4003), and the chat consumer additionally verifies the connecting user is a real member (or creator) of the target group before accepting.</w:t>
      </w:r>
    </w:p>
    <w:p w14:paraId="16EED737" w14:textId="77777777" w:rsidR="00D74182" w:rsidRDefault="008A0F1C">
      <w:pPr>
        <w:pStyle w:val="Heading2"/>
      </w:pPr>
      <w:bookmarkStart w:id="64" w:name="_Toc235398918"/>
      <w:r>
        <w:t>9.4 Third-Party Integrations</w:t>
      </w:r>
      <w:bookmarkEnd w:id="6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822"/>
        <w:gridCol w:w="5242"/>
      </w:tblGrid>
      <w:tr w:rsidR="00D74182" w14:paraId="1D3FCCD6" w14:textId="77777777">
        <w:tblPrEx>
          <w:tblCellMar>
            <w:top w:w="0" w:type="dxa"/>
            <w:bottom w:w="0" w:type="dxa"/>
          </w:tblCellMar>
        </w:tblPrEx>
        <w:trPr>
          <w:tblHeader/>
        </w:trPr>
        <w:tc>
          <w:tcPr>
            <w:tcW w:w="201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63C31080" w14:textId="77777777" w:rsidR="00D74182" w:rsidRDefault="008A0F1C">
            <w:pPr>
              <w:spacing w:line="240" w:lineRule="auto"/>
            </w:pPr>
            <w:r>
              <w:rPr>
                <w:rFonts w:ascii="Calibri" w:eastAsia="Calibri" w:hAnsi="Calibri" w:cs="Calibri"/>
                <w:b/>
                <w:bCs/>
                <w:color w:val="FFFFFF"/>
                <w:sz w:val="18"/>
                <w:szCs w:val="18"/>
              </w:rPr>
              <w:t>Service</w:t>
            </w:r>
          </w:p>
        </w:tc>
        <w:tc>
          <w:tcPr>
            <w:tcW w:w="282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4D5CEF31" w14:textId="77777777" w:rsidR="00D74182" w:rsidRDefault="008A0F1C">
            <w:pPr>
              <w:spacing w:line="240" w:lineRule="auto"/>
            </w:pPr>
            <w:r>
              <w:rPr>
                <w:rFonts w:ascii="Calibri" w:eastAsia="Calibri" w:hAnsi="Calibri" w:cs="Calibri"/>
                <w:b/>
                <w:bCs/>
                <w:color w:val="FFFFFF"/>
                <w:sz w:val="18"/>
                <w:szCs w:val="18"/>
              </w:rPr>
              <w:t>Used for</w:t>
            </w:r>
          </w:p>
        </w:tc>
        <w:tc>
          <w:tcPr>
            <w:tcW w:w="524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1510BD6" w14:textId="77777777" w:rsidR="00D74182" w:rsidRDefault="008A0F1C">
            <w:pPr>
              <w:spacing w:line="240" w:lineRule="auto"/>
            </w:pPr>
            <w:r>
              <w:rPr>
                <w:rFonts w:ascii="Calibri" w:eastAsia="Calibri" w:hAnsi="Calibri" w:cs="Calibri"/>
                <w:b/>
                <w:bCs/>
                <w:color w:val="FFFFFF"/>
                <w:sz w:val="18"/>
                <w:szCs w:val="18"/>
              </w:rPr>
              <w:t>Failure behavior</w:t>
            </w:r>
          </w:p>
        </w:tc>
      </w:tr>
      <w:tr w:rsidR="00D74182" w14:paraId="25CF461B"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3A1FB25" w14:textId="77777777" w:rsidR="00D74182" w:rsidRDefault="008A0F1C">
            <w:pPr>
              <w:spacing w:line="240" w:lineRule="auto"/>
            </w:pPr>
            <w:r>
              <w:rPr>
                <w:b/>
                <w:bCs/>
                <w:sz w:val="18"/>
                <w:szCs w:val="18"/>
              </w:rPr>
              <w:t>Judge0</w:t>
            </w:r>
            <w:r>
              <w:rPr>
                <w:sz w:val="18"/>
                <w:szCs w:val="18"/>
              </w:rPr>
              <w:t xml:space="preserve"> (RapidAPI)</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82C91C5" w14:textId="77777777" w:rsidR="00D74182" w:rsidRDefault="008A0F1C">
            <w:pPr>
              <w:spacing w:line="240" w:lineRule="auto"/>
            </w:pPr>
            <w:r>
              <w:rPr>
                <w:sz w:val="18"/>
                <w:szCs w:val="18"/>
              </w:rPr>
              <w:t>Sandboxed code execution</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0E1142A" w14:textId="77777777" w:rsidR="00D74182" w:rsidRDefault="008A0F1C">
            <w:pPr>
              <w:spacing w:line="240" w:lineRule="auto"/>
            </w:pPr>
            <w:r>
              <w:rPr>
                <w:sz w:val="18"/>
                <w:szCs w:val="18"/>
              </w:rPr>
              <w:t xml:space="preserve">503 </w:t>
            </w:r>
            <w:r>
              <w:rPr>
                <w:rFonts w:ascii="Consolas" w:eastAsia="Consolas" w:hAnsi="Consolas" w:cs="Consolas"/>
                <w:sz w:val="17"/>
                <w:szCs w:val="17"/>
                <w:shd w:val="clear" w:color="auto" w:fill="F0F0F0"/>
              </w:rPr>
              <w:t>GradingUnavailable</w:t>
            </w:r>
            <w:r>
              <w:rPr>
                <w:sz w:val="18"/>
                <w:szCs w:val="18"/>
              </w:rPr>
              <w:t>, never a crash</w:t>
            </w:r>
          </w:p>
        </w:tc>
      </w:tr>
      <w:tr w:rsidR="00D74182" w14:paraId="622949C9"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BC15227" w14:textId="77777777" w:rsidR="00D74182" w:rsidRDefault="008A0F1C">
            <w:pPr>
              <w:spacing w:line="240" w:lineRule="auto"/>
            </w:pPr>
            <w:r>
              <w:rPr>
                <w:b/>
                <w:bCs/>
                <w:sz w:val="18"/>
                <w:szCs w:val="18"/>
              </w:rPr>
              <w:t>Groq</w:t>
            </w:r>
            <w:r>
              <w:rPr>
                <w:sz w:val="18"/>
                <w:szCs w:val="18"/>
              </w:rPr>
              <w:t xml:space="preserve"> (</w:t>
            </w:r>
            <w:r>
              <w:rPr>
                <w:rFonts w:ascii="Consolas" w:eastAsia="Consolas" w:hAnsi="Consolas" w:cs="Consolas"/>
                <w:sz w:val="17"/>
                <w:szCs w:val="17"/>
                <w:shd w:val="clear" w:color="auto" w:fill="F0F0F0"/>
              </w:rPr>
              <w:t>llama-3.3-70b-versatile</w:t>
            </w:r>
            <w:r>
              <w:rPr>
                <w:sz w:val="18"/>
                <w:szCs w:val="18"/>
              </w:rPr>
              <w:t>)</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2795B90" w14:textId="77777777" w:rsidR="00D74182" w:rsidRDefault="008A0F1C">
            <w:pPr>
              <w:spacing w:line="240" w:lineRule="auto"/>
            </w:pPr>
            <w:r>
              <w:rPr>
                <w:sz w:val="18"/>
                <w:szCs w:val="18"/>
              </w:rPr>
              <w:t>Quiz/flashcard/doubt-answer generation, question-bank content generation</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4BA8265" w14:textId="77777777" w:rsidR="00D74182" w:rsidRDefault="008A0F1C">
            <w:pPr>
              <w:spacing w:line="240" w:lineRule="auto"/>
            </w:pPr>
            <w:r>
              <w:rPr>
                <w:sz w:val="18"/>
                <w:szCs w:val="18"/>
              </w:rPr>
              <w:t>Schema-validated; malformed output is never persisted; daily-quota exhaustion detected explicitly (</w:t>
            </w:r>
            <w:r>
              <w:rPr>
                <w:rFonts w:ascii="Consolas" w:eastAsia="Consolas" w:hAnsi="Consolas" w:cs="Consolas"/>
                <w:sz w:val="17"/>
                <w:szCs w:val="17"/>
                <w:shd w:val="clear" w:color="auto" w:fill="F0F0F0"/>
              </w:rPr>
              <w:t>DailyQuotaExhausted</w:t>
            </w:r>
            <w:r>
              <w:rPr>
                <w:sz w:val="18"/>
                <w:szCs w:val="18"/>
              </w:rPr>
              <w:t>)</w:t>
            </w:r>
          </w:p>
        </w:tc>
      </w:tr>
      <w:tr w:rsidR="00D74182" w14:paraId="5562C18F"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5008FD7" w14:textId="77777777" w:rsidR="00D74182" w:rsidRDefault="008A0F1C">
            <w:pPr>
              <w:spacing w:line="240" w:lineRule="auto"/>
            </w:pPr>
            <w:r>
              <w:rPr>
                <w:b/>
                <w:bCs/>
                <w:sz w:val="18"/>
                <w:szCs w:val="18"/>
              </w:rPr>
              <w:t>Google Gemini</w:t>
            </w:r>
            <w:r>
              <w:rPr>
                <w:sz w:val="18"/>
                <w:szCs w:val="18"/>
              </w:rPr>
              <w:t xml:space="preserve"> (</w:t>
            </w:r>
            <w:r>
              <w:rPr>
                <w:rFonts w:ascii="Consolas" w:eastAsia="Consolas" w:hAnsi="Consolas" w:cs="Consolas"/>
                <w:sz w:val="17"/>
                <w:szCs w:val="17"/>
                <w:shd w:val="clear" w:color="auto" w:fill="F0F0F0"/>
              </w:rPr>
              <w:t>gemini-2.5-flash</w:t>
            </w:r>
            <w:r>
              <w:rPr>
                <w:sz w:val="18"/>
                <w:szCs w:val="18"/>
              </w:rPr>
              <w:t xml:space="preserve">, </w:t>
            </w:r>
            <w:r>
              <w:rPr>
                <w:rFonts w:ascii="Consolas" w:eastAsia="Consolas" w:hAnsi="Consolas" w:cs="Consolas"/>
                <w:sz w:val="17"/>
                <w:szCs w:val="17"/>
                <w:shd w:val="clear" w:color="auto" w:fill="F0F0F0"/>
              </w:rPr>
              <w:t>text-embedding-004</w:t>
            </w:r>
            <w:r>
              <w:rPr>
                <w:sz w:val="18"/>
                <w:szCs w:val="18"/>
              </w:rPr>
              <w:t>)</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19B138E" w14:textId="77777777" w:rsidR="00D74182" w:rsidRDefault="008A0F1C">
            <w:pPr>
              <w:spacing w:line="240" w:lineRule="auto"/>
            </w:pPr>
            <w:r>
              <w:rPr>
                <w:sz w:val="18"/>
                <w:szCs w:val="18"/>
              </w:rPr>
              <w:t>Vision-based image explanation, text embeddings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54A105F" w14:textId="77777777" w:rsidR="00D74182" w:rsidRDefault="008A0F1C">
            <w:pPr>
              <w:spacing w:line="240" w:lineRule="auto"/>
            </w:pPr>
            <w:r>
              <w:rPr>
                <w:sz w:val="18"/>
                <w:szCs w:val="18"/>
              </w:rPr>
              <w:t>Falls back to an empty/zero embedding rather than raising</w:t>
            </w:r>
          </w:p>
        </w:tc>
      </w:tr>
      <w:tr w:rsidR="00D74182" w14:paraId="52838200"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8A87BDE" w14:textId="77777777" w:rsidR="00D74182" w:rsidRDefault="008A0F1C">
            <w:pPr>
              <w:spacing w:line="240" w:lineRule="auto"/>
            </w:pPr>
            <w:r>
              <w:rPr>
                <w:b/>
                <w:bCs/>
                <w:sz w:val="18"/>
                <w:szCs w:val="18"/>
              </w:rPr>
              <w:t>Google Identity Services</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2A4C33A" w14:textId="77777777" w:rsidR="00D74182" w:rsidRDefault="008A0F1C">
            <w:pPr>
              <w:spacing w:line="240" w:lineRule="auto"/>
            </w:pPr>
            <w:r>
              <w:rPr>
                <w:sz w:val="18"/>
                <w:szCs w:val="18"/>
              </w:rPr>
              <w:t>OAuth sign-in</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5E237CE" w14:textId="77777777" w:rsidR="00D74182" w:rsidRDefault="008A0F1C">
            <w:pPr>
              <w:spacing w:line="240" w:lineRule="auto"/>
            </w:pPr>
            <w:r>
              <w:rPr>
                <w:sz w:val="18"/>
                <w:szCs w:val="18"/>
              </w:rPr>
              <w:t xml:space="preserve">ID token independently verified server-side against Google's public keys and the configured audience; 503 if </w:t>
            </w:r>
            <w:r>
              <w:rPr>
                <w:rFonts w:ascii="Consolas" w:eastAsia="Consolas" w:hAnsi="Consolas" w:cs="Consolas"/>
                <w:sz w:val="17"/>
                <w:szCs w:val="17"/>
                <w:shd w:val="clear" w:color="auto" w:fill="F0F0F0"/>
              </w:rPr>
              <w:t>GOOGLE_CLIENT_ID</w:t>
            </w:r>
            <w:r>
              <w:rPr>
                <w:sz w:val="18"/>
                <w:szCs w:val="18"/>
              </w:rPr>
              <w:t xml:space="preserve"> unset</w:t>
            </w:r>
          </w:p>
        </w:tc>
      </w:tr>
      <w:tr w:rsidR="00D74182" w14:paraId="4F7710CE"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A1F1242" w14:textId="77777777" w:rsidR="00D74182" w:rsidRDefault="008A0F1C">
            <w:pPr>
              <w:spacing w:line="240" w:lineRule="auto"/>
            </w:pPr>
            <w:r>
              <w:rPr>
                <w:b/>
                <w:bCs/>
                <w:sz w:val="18"/>
                <w:szCs w:val="18"/>
              </w:rPr>
              <w:t>n8n</w:t>
            </w:r>
            <w:r>
              <w:rPr>
                <w:sz w:val="18"/>
                <w:szCs w:val="18"/>
              </w:rPr>
              <w:t xml:space="preserve"> (optional)</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50C377B" w14:textId="77777777" w:rsidR="00D74182" w:rsidRDefault="008A0F1C">
            <w:pPr>
              <w:spacing w:line="240" w:lineRule="auto"/>
            </w:pPr>
            <w:r>
              <w:rPr>
                <w:sz w:val="18"/>
                <w:szCs w:val="18"/>
              </w:rPr>
              <w:t>LLM-driven agentic coach hints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0B94ACB" w14:textId="77777777" w:rsidR="00D74182" w:rsidRDefault="008A0F1C">
            <w:pPr>
              <w:spacing w:line="240" w:lineRule="auto"/>
            </w:pPr>
            <w:r>
              <w:rPr>
                <w:sz w:val="18"/>
                <w:szCs w:val="18"/>
              </w:rPr>
              <w:t>Falls back to a canned hint ladder; every failure mode logged (§5.11)</w:t>
            </w:r>
          </w:p>
        </w:tc>
      </w:tr>
    </w:tbl>
    <w:p w14:paraId="25CC9E7B" w14:textId="77777777" w:rsidR="00D74182" w:rsidRDefault="00D74182">
      <w:pPr>
        <w:spacing w:after="200"/>
      </w:pPr>
    </w:p>
    <w:p w14:paraId="35E8A0E3" w14:textId="77777777" w:rsidR="00D74182" w:rsidRDefault="008A0F1C">
      <w:pPr>
        <w:pStyle w:val="Heading1"/>
        <w:pageBreakBefore/>
      </w:pPr>
      <w:bookmarkStart w:id="65" w:name="_Toc235398919"/>
      <w:r>
        <w:lastRenderedPageBreak/>
        <w:t>10. Security Architecture</w:t>
      </w:r>
      <w:bookmarkEnd w:id="65"/>
    </w:p>
    <w:p w14:paraId="3870F3E4" w14:textId="77777777" w:rsidR="00D74182" w:rsidRDefault="008A0F1C">
      <w:pPr>
        <w:pStyle w:val="Heading2"/>
      </w:pPr>
      <w:bookmarkStart w:id="66" w:name="_Toc235398920"/>
      <w:r>
        <w:t>10.1 Standards (frozen architecture §13)</w:t>
      </w:r>
      <w:bookmarkEnd w:id="66"/>
    </w:p>
    <w:p w14:paraId="604939FC" w14:textId="77777777" w:rsidR="00D74182" w:rsidRDefault="008A0F1C">
      <w:pPr>
        <w:spacing w:after="100" w:line="264" w:lineRule="auto"/>
        <w:ind w:left="460" w:hanging="360"/>
      </w:pPr>
      <w:r>
        <w:rPr>
          <w:b/>
          <w:bCs/>
        </w:rPr>
        <w:t xml:space="preserve">1. </w:t>
      </w:r>
      <w:r>
        <w:t>Untrusted code executes only in Judge0 sandboxes — never in the Django process.</w:t>
      </w:r>
    </w:p>
    <w:p w14:paraId="74424F50" w14:textId="77777777" w:rsidR="00D74182" w:rsidRDefault="008A0F1C">
      <w:pPr>
        <w:spacing w:after="100" w:line="264" w:lineRule="auto"/>
        <w:ind w:left="460" w:hanging="360"/>
      </w:pPr>
      <w:r>
        <w:rPr>
          <w:b/>
          <w:bCs/>
        </w:rPr>
        <w:t xml:space="preserve">2. </w:t>
      </w:r>
      <w:r>
        <w:t xml:space="preserve">Auth v2 target: short-lived access token in memory + httpOnly SameSite refresh cookie, with rotation and server-side revocation. </w:t>
      </w:r>
      <w:r>
        <w:rPr>
          <w:b/>
          <w:bCs/>
        </w:rPr>
        <w:t>Not yet shipped</w:t>
      </w:r>
      <w:r>
        <w:t xml:space="preserve"> — today's implementation stores both tokens client-side (localStorage) per v1 behavior; this is a logged, deliberate deferral (Roadmap M9), not an oversight (§14).</w:t>
      </w:r>
    </w:p>
    <w:p w14:paraId="2EE996F1" w14:textId="77777777" w:rsidR="00D74182" w:rsidRDefault="008A0F1C">
      <w:pPr>
        <w:spacing w:after="100" w:line="264" w:lineRule="auto"/>
        <w:ind w:left="460" w:hanging="360"/>
      </w:pPr>
      <w:r>
        <w:rPr>
          <w:b/>
          <w:bCs/>
        </w:rPr>
        <w:t xml:space="preserve">3. </w:t>
      </w:r>
      <w:r>
        <w:t xml:space="preserve">Secrets only via environment variables; production refuses to boot on the development-fallback </w:t>
      </w:r>
      <w:r>
        <w:rPr>
          <w:rFonts w:ascii="Consolas" w:eastAsia="Consolas" w:hAnsi="Consolas" w:cs="Consolas"/>
          <w:sz w:val="20"/>
          <w:szCs w:val="20"/>
          <w:shd w:val="clear" w:color="auto" w:fill="F0F0F0"/>
        </w:rPr>
        <w:t>SECRET_KEY</w:t>
      </w:r>
      <w:r>
        <w:t>.</w:t>
      </w:r>
    </w:p>
    <w:p w14:paraId="52505E29" w14:textId="77777777" w:rsidR="00D74182" w:rsidRDefault="008A0F1C">
      <w:pPr>
        <w:spacing w:after="100" w:line="264" w:lineRule="auto"/>
        <w:ind w:left="460" w:hanging="360"/>
      </w:pPr>
      <w:r>
        <w:rPr>
          <w:b/>
          <w:bCs/>
        </w:rPr>
        <w:t xml:space="preserve">4. </w:t>
      </w:r>
      <w:r>
        <w:t>Authorization: staff-only analytics endpoints; object-level checks in services for cross-user resources; students never receive hidden test data in any response.</w:t>
      </w:r>
    </w:p>
    <w:p w14:paraId="70393717" w14:textId="77777777" w:rsidR="00D74182" w:rsidRDefault="008A0F1C">
      <w:pPr>
        <w:spacing w:after="100" w:line="264" w:lineRule="auto"/>
        <w:ind w:left="460" w:hanging="360"/>
      </w:pPr>
      <w:r>
        <w:rPr>
          <w:b/>
          <w:bCs/>
        </w:rPr>
        <w:t xml:space="preserve">5. </w:t>
      </w:r>
      <w:r>
        <w:t>Dependency scanning in CI (</w:t>
      </w:r>
      <w:r>
        <w:rPr>
          <w:rFonts w:ascii="Consolas" w:eastAsia="Consolas" w:hAnsi="Consolas" w:cs="Consolas"/>
          <w:sz w:val="20"/>
          <w:szCs w:val="20"/>
          <w:shd w:val="clear" w:color="auto" w:fill="F0F0F0"/>
        </w:rPr>
        <w:t>pip-audit</w:t>
      </w:r>
      <w:r>
        <w:t xml:space="preserve">, </w:t>
      </w:r>
      <w:r>
        <w:rPr>
          <w:rFonts w:ascii="Consolas" w:eastAsia="Consolas" w:hAnsi="Consolas" w:cs="Consolas"/>
          <w:sz w:val="20"/>
          <w:szCs w:val="20"/>
          <w:shd w:val="clear" w:color="auto" w:fill="F0F0F0"/>
        </w:rPr>
        <w:t>npm audit</w:t>
      </w:r>
      <w:r>
        <w:t>).</w:t>
      </w:r>
    </w:p>
    <w:p w14:paraId="5E035248" w14:textId="77777777" w:rsidR="00D74182" w:rsidRDefault="008A0F1C">
      <w:pPr>
        <w:spacing w:after="100" w:line="264" w:lineRule="auto"/>
        <w:ind w:left="460" w:hanging="360"/>
      </w:pPr>
      <w:r>
        <w:rPr>
          <w:b/>
          <w:bCs/>
        </w:rPr>
        <w:t xml:space="preserve">6. </w:t>
      </w:r>
      <w:r>
        <w:t xml:space="preserve">Rate limits at the DRF throttle-scope layer; the </w:t>
      </w:r>
      <w:r>
        <w:rPr>
          <w:rFonts w:ascii="Consolas" w:eastAsia="Consolas" w:hAnsi="Consolas" w:cs="Consolas"/>
          <w:sz w:val="20"/>
          <w:szCs w:val="20"/>
          <w:shd w:val="clear" w:color="auto" w:fill="F0F0F0"/>
        </w:rPr>
        <w:t>auth</w:t>
      </w:r>
      <w:r>
        <w:t xml:space="preserve"> scope specifically throttles credential stuffing.</w:t>
      </w:r>
    </w:p>
    <w:p w14:paraId="407887C5" w14:textId="77777777" w:rsidR="00D74182" w:rsidRDefault="008A0F1C">
      <w:pPr>
        <w:pStyle w:val="Heading2"/>
      </w:pPr>
      <w:bookmarkStart w:id="67" w:name="_Toc235398921"/>
      <w:r>
        <w:t>10.2 Authentication &amp; Session Security</w:t>
      </w:r>
      <w:bookmarkEnd w:id="67"/>
    </w:p>
    <w:p w14:paraId="6AFD74D1" w14:textId="77777777" w:rsidR="00D74182" w:rsidRDefault="008A0F1C">
      <w:pPr>
        <w:pStyle w:val="ListParagraph"/>
        <w:numPr>
          <w:ilvl w:val="0"/>
          <w:numId w:val="1"/>
        </w:numPr>
        <w:spacing w:after="100" w:line="264" w:lineRule="auto"/>
      </w:pPr>
      <w:r>
        <w:rPr>
          <w:b/>
          <w:bCs/>
        </w:rPr>
        <w:t>Registration hardening.</w:t>
      </w:r>
      <w:r>
        <w:t xml:space="preserve"> Email is required and format-validated (</w:t>
      </w:r>
      <w:r>
        <w:rPr>
          <w:rFonts w:ascii="Consolas" w:eastAsia="Consolas" w:hAnsi="Consolas" w:cs="Consolas"/>
          <w:sz w:val="20"/>
          <w:szCs w:val="20"/>
          <w:shd w:val="clear" w:color="auto" w:fill="F0F0F0"/>
        </w:rPr>
        <w:t>EmailField</w:t>
      </w:r>
      <w:r>
        <w:t xml:space="preserve">); both email and username are checked for </w:t>
      </w:r>
      <w:r>
        <w:rPr>
          <w:b/>
          <w:bCs/>
        </w:rPr>
        <w:t>case-insensitive</w:t>
      </w:r>
      <w:r>
        <w:t xml:space="preserve"> duplicates (</w:t>
      </w:r>
      <w:r>
        <w:rPr>
          <w:rFonts w:ascii="Consolas" w:eastAsia="Consolas" w:hAnsi="Consolas" w:cs="Consolas"/>
          <w:sz w:val="20"/>
          <w:szCs w:val="20"/>
          <w:shd w:val="clear" w:color="auto" w:fill="F0F0F0"/>
        </w:rPr>
        <w:t>user@x.com</w:t>
      </w:r>
      <w:r>
        <w:t xml:space="preserve"> and </w:t>
      </w:r>
      <w:r>
        <w:rPr>
          <w:rFonts w:ascii="Consolas" w:eastAsia="Consolas" w:hAnsi="Consolas" w:cs="Consolas"/>
          <w:sz w:val="20"/>
          <w:szCs w:val="20"/>
          <w:shd w:val="clear" w:color="auto" w:fill="F0F0F0"/>
        </w:rPr>
        <w:t>User@X.com</w:t>
      </w:r>
      <w:r>
        <w:t xml:space="preserve"> are the same account) — the original registration flow had no email uniqueness check at all. Password complexity is enforced via a custom Django validator (</w:t>
      </w:r>
      <w:r>
        <w:rPr>
          <w:rFonts w:ascii="Consolas" w:eastAsia="Consolas" w:hAnsi="Consolas" w:cs="Consolas"/>
          <w:sz w:val="20"/>
          <w:szCs w:val="20"/>
          <w:shd w:val="clear" w:color="auto" w:fill="F0F0F0"/>
        </w:rPr>
        <w:t>PasswordComplexityValidator</w:t>
      </w:r>
      <w:r>
        <w:t xml:space="preserve">): minimum 8 characters, at least one uppercase letter, one digit, one symbol. A genuinely important implementation detail: Django's </w:t>
      </w:r>
      <w:r>
        <w:rPr>
          <w:rFonts w:ascii="Consolas" w:eastAsia="Consolas" w:hAnsi="Consolas" w:cs="Consolas"/>
          <w:sz w:val="20"/>
          <w:szCs w:val="20"/>
          <w:shd w:val="clear" w:color="auto" w:fill="F0F0F0"/>
        </w:rPr>
        <w:t>AUTH_PASSWORD_VALIDATORS</w:t>
      </w:r>
      <w:r>
        <w:t xml:space="preserve"> setting does </w:t>
      </w:r>
      <w:r>
        <w:rPr>
          <w:b/>
          <w:bCs/>
        </w:rPr>
        <w:t>not</w:t>
      </w:r>
      <w:r>
        <w:t xml:space="preserve"> get invoked automatically by DRF serializers — it only runs if something explicitly calls </w:t>
      </w:r>
      <w:r>
        <w:rPr>
          <w:rFonts w:ascii="Consolas" w:eastAsia="Consolas" w:hAnsi="Consolas" w:cs="Consolas"/>
          <w:sz w:val="20"/>
          <w:szCs w:val="20"/>
          <w:shd w:val="clear" w:color="auto" w:fill="F0F0F0"/>
        </w:rPr>
        <w:t>validate_password()</w:t>
      </w:r>
      <w:r>
        <w:t xml:space="preserve">. That call was missing entirely before this pass, meaning the validators were fully configured but dead: registration accepted any password of any strength. </w:t>
      </w:r>
      <w:r>
        <w:rPr>
          <w:rFonts w:ascii="Consolas" w:eastAsia="Consolas" w:hAnsi="Consolas" w:cs="Consolas"/>
          <w:sz w:val="20"/>
          <w:szCs w:val="20"/>
          <w:shd w:val="clear" w:color="auto" w:fill="F0F0F0"/>
        </w:rPr>
        <w:t>UserSerializer.validate_password</w:t>
      </w:r>
      <w:r>
        <w:t xml:space="preserve"> now calls it explicitly.</w:t>
      </w:r>
    </w:p>
    <w:p w14:paraId="1877777B" w14:textId="77777777" w:rsidR="00D74182" w:rsidRDefault="008A0F1C">
      <w:pPr>
        <w:pStyle w:val="ListParagraph"/>
        <w:numPr>
          <w:ilvl w:val="0"/>
          <w:numId w:val="1"/>
        </w:numPr>
        <w:spacing w:after="100" w:line="264" w:lineRule="auto"/>
      </w:pPr>
      <w:r>
        <w:rPr>
          <w:b/>
          <w:bCs/>
        </w:rPr>
        <w:t>Google Sign-In verification.</w:t>
      </w:r>
      <w:r>
        <w:t xml:space="preserve"> The backend independently verifies the Google ID token's cryptographic signature, issuer, and audience (</w:t>
      </w:r>
      <w:r>
        <w:rPr>
          <w:rFonts w:ascii="Consolas" w:eastAsia="Consolas" w:hAnsi="Consolas" w:cs="Consolas"/>
          <w:sz w:val="20"/>
          <w:szCs w:val="20"/>
          <w:shd w:val="clear" w:color="auto" w:fill="F0F0F0"/>
        </w:rPr>
        <w:t>google.oauth2.id_token.verify_oauth2_token</w:t>
      </w:r>
      <w:r>
        <w:t xml:space="preserve">, checked against </w:t>
      </w:r>
      <w:r>
        <w:rPr>
          <w:rFonts w:ascii="Consolas" w:eastAsia="Consolas" w:hAnsi="Consolas" w:cs="Consolas"/>
          <w:sz w:val="20"/>
          <w:szCs w:val="20"/>
          <w:shd w:val="clear" w:color="auto" w:fill="F0F0F0"/>
        </w:rPr>
        <w:t>settings.GOOGLE_CLIENT_ID</w:t>
      </w:r>
      <w:r>
        <w:t xml:space="preserve">) — the frontend's claim of "this is user X" is never trusted on its own. Unverified-email Google accounts are rejected explicitly. Accounts created via Google get </w:t>
      </w:r>
      <w:r>
        <w:rPr>
          <w:rFonts w:ascii="Consolas" w:eastAsia="Consolas" w:hAnsi="Consolas" w:cs="Consolas"/>
          <w:sz w:val="20"/>
          <w:szCs w:val="20"/>
          <w:shd w:val="clear" w:color="auto" w:fill="F0F0F0"/>
        </w:rPr>
        <w:t>set_unusable_password()</w:t>
      </w:r>
      <w:r>
        <w:t xml:space="preserve"> so there's no local secret to brute-force for an account that was never meant to have one.</w:t>
      </w:r>
    </w:p>
    <w:p w14:paraId="3A2F5F68" w14:textId="77777777" w:rsidR="00D74182" w:rsidRDefault="008A0F1C">
      <w:pPr>
        <w:pStyle w:val="ListParagraph"/>
        <w:numPr>
          <w:ilvl w:val="0"/>
          <w:numId w:val="1"/>
        </w:numPr>
        <w:spacing w:after="100" w:line="264" w:lineRule="auto"/>
      </w:pPr>
      <w:r>
        <w:rPr>
          <w:b/>
          <w:bCs/>
        </w:rPr>
        <w:t>Token refresh.</w:t>
      </w:r>
      <w:r>
        <w:t xml:space="preserve"> The frontend's Axios interceptor dedupes concurrent 401s behind a single shared in-flight refresh request and retries the original call once before forcing logout — this closes a prior bug where the token-clearing logic ran but the redirect-to-login call was commented out with zero refresh attempt, which manifested to users as a dashboard silently showing stale/null data until they manually logged out and back in.</w:t>
      </w:r>
    </w:p>
    <w:p w14:paraId="466BFBB0" w14:textId="77777777" w:rsidR="00D74182" w:rsidRDefault="008A0F1C">
      <w:pPr>
        <w:pStyle w:val="ListParagraph"/>
        <w:numPr>
          <w:ilvl w:val="0"/>
          <w:numId w:val="1"/>
        </w:numPr>
        <w:spacing w:after="100" w:line="264" w:lineRule="auto"/>
      </w:pPr>
      <w:r>
        <w:rPr>
          <w:b/>
          <w:bCs/>
        </w:rPr>
        <w:t>Throttle scopes are a deliberate, tuned set</w:t>
      </w:r>
      <w:r>
        <w:t xml:space="preserve">, not defaults: </w:t>
      </w:r>
      <w:r>
        <w:rPr>
          <w:rFonts w:ascii="Consolas" w:eastAsia="Consolas" w:hAnsi="Consolas" w:cs="Consolas"/>
          <w:sz w:val="20"/>
          <w:szCs w:val="20"/>
          <w:shd w:val="clear" w:color="auto" w:fill="F0F0F0"/>
        </w:rPr>
        <w:t>auth</w:t>
      </w:r>
      <w:r>
        <w:t xml:space="preserve"> (10/min, login + Google sign-in share this scope so neither becomes an unthrottled side door), </w:t>
      </w:r>
      <w:r>
        <w:rPr>
          <w:rFonts w:ascii="Consolas" w:eastAsia="Consolas" w:hAnsi="Consolas" w:cs="Consolas"/>
          <w:sz w:val="20"/>
          <w:szCs w:val="20"/>
          <w:shd w:val="clear" w:color="auto" w:fill="F0F0F0"/>
        </w:rPr>
        <w:t>auth-refresh</w:t>
      </w:r>
      <w:r>
        <w:t xml:space="preserve"> (30/min, separated from login specifically because routine refresh traffic from many users behind a shared-NAT IP must not be able to starve other users' sign-in attempts), </w:t>
      </w:r>
      <w:r>
        <w:rPr>
          <w:rFonts w:ascii="Consolas" w:eastAsia="Consolas" w:hAnsi="Consolas" w:cs="Consolas"/>
          <w:sz w:val="20"/>
          <w:szCs w:val="20"/>
          <w:shd w:val="clear" w:color="auto" w:fill="F0F0F0"/>
        </w:rPr>
        <w:t>judge0</w:t>
      </w:r>
      <w:r>
        <w:t xml:space="preserve"> (10/min, the most expensive path), </w:t>
      </w:r>
      <w:r>
        <w:rPr>
          <w:rFonts w:ascii="Consolas" w:eastAsia="Consolas" w:hAnsi="Consolas" w:cs="Consolas"/>
          <w:sz w:val="20"/>
          <w:szCs w:val="20"/>
          <w:shd w:val="clear" w:color="auto" w:fill="F0F0F0"/>
        </w:rPr>
        <w:t>recommend</w:t>
      </w:r>
      <w:r>
        <w:t xml:space="preserve"> (30/min).</w:t>
      </w:r>
    </w:p>
    <w:p w14:paraId="37A35FC9" w14:textId="77777777" w:rsidR="00D74182" w:rsidRDefault="008A0F1C">
      <w:pPr>
        <w:pStyle w:val="ListParagraph"/>
        <w:numPr>
          <w:ilvl w:val="0"/>
          <w:numId w:val="1"/>
        </w:numPr>
        <w:spacing w:after="100" w:line="264" w:lineRule="auto"/>
      </w:pPr>
      <w:r>
        <w:rPr>
          <w:b/>
          <w:bCs/>
        </w:rPr>
        <w:lastRenderedPageBreak/>
        <w:t>Anti-IP-spoofing fix.</w:t>
      </w:r>
      <w:r>
        <w:t xml:space="preserve"> DRF's anonymous throttle identity is keyed on the client's IP as read from </w:t>
      </w:r>
      <w:r>
        <w:rPr>
          <w:rFonts w:ascii="Consolas" w:eastAsia="Consolas" w:hAnsi="Consolas" w:cs="Consolas"/>
          <w:sz w:val="20"/>
          <w:szCs w:val="20"/>
          <w:shd w:val="clear" w:color="auto" w:fill="F0F0F0"/>
        </w:rPr>
        <w:t>X-Forwarded-For</w:t>
      </w:r>
      <w:r>
        <w:t xml:space="preserve"> by default — a header any client can set to an arbitrary value. Without </w:t>
      </w:r>
      <w:r>
        <w:rPr>
          <w:rFonts w:ascii="Consolas" w:eastAsia="Consolas" w:hAnsi="Consolas" w:cs="Consolas"/>
          <w:sz w:val="20"/>
          <w:szCs w:val="20"/>
          <w:shd w:val="clear" w:color="auto" w:fill="F0F0F0"/>
        </w:rPr>
        <w:t>NUM_PROXIES</w:t>
      </w:r>
      <w:r>
        <w:t xml:space="preserve"> configured to match the real proxy topology (one hop, on Render), a client could mint an unlimited number of fresh rate-limit buckets simply by sending a different spoofed IP on every request, defeating the throttle entirely. </w:t>
      </w:r>
      <w:r>
        <w:rPr>
          <w:rFonts w:ascii="Consolas" w:eastAsia="Consolas" w:hAnsi="Consolas" w:cs="Consolas"/>
          <w:sz w:val="20"/>
          <w:szCs w:val="20"/>
          <w:shd w:val="clear" w:color="auto" w:fill="F0F0F0"/>
        </w:rPr>
        <w:t>DRF_NUM_PROXIES=1</w:t>
      </w:r>
      <w:r>
        <w:t xml:space="preserve"> closes this by telling DRF exactly how many proxy hops to trust when parsing that header.</w:t>
      </w:r>
    </w:p>
    <w:p w14:paraId="119E7B7D" w14:textId="77777777" w:rsidR="00D74182" w:rsidRDefault="008A0F1C">
      <w:pPr>
        <w:pStyle w:val="Heading2"/>
      </w:pPr>
      <w:bookmarkStart w:id="68" w:name="_Toc235398922"/>
      <w:r>
        <w:t>10.3 Data Protection</w:t>
      </w:r>
      <w:bookmarkEnd w:id="68"/>
    </w:p>
    <w:p w14:paraId="07F4193E" w14:textId="77777777" w:rsidR="00D74182" w:rsidRDefault="008A0F1C">
      <w:pPr>
        <w:pStyle w:val="ListParagraph"/>
        <w:numPr>
          <w:ilvl w:val="0"/>
          <w:numId w:val="1"/>
        </w:numPr>
        <w:spacing w:after="100" w:line="264" w:lineRule="auto"/>
      </w:pPr>
      <w:r>
        <w:t xml:space="preserve">Hidden test cases and their expected outputs are never included in any API response — </w:t>
      </w:r>
      <w:r>
        <w:rPr>
          <w:rFonts w:ascii="Consolas" w:eastAsia="Consolas" w:hAnsi="Consolas" w:cs="Consolas"/>
          <w:sz w:val="20"/>
          <w:szCs w:val="20"/>
          <w:shd w:val="clear" w:color="auto" w:fill="F0F0F0"/>
        </w:rPr>
        <w:t>_sample_case()</w:t>
      </w:r>
      <w:r>
        <w:t xml:space="preserve"> returns only the first case's </w:t>
      </w:r>
      <w:r>
        <w:rPr>
          <w:rFonts w:ascii="Consolas" w:eastAsia="Consolas" w:hAnsi="Consolas" w:cs="Consolas"/>
          <w:sz w:val="20"/>
          <w:szCs w:val="20"/>
          <w:shd w:val="clear" w:color="auto" w:fill="F0F0F0"/>
        </w:rPr>
        <w:t>stdin</w:t>
      </w:r>
      <w:r>
        <w:t>, and the frozen architecture's Phase-A mandate #3 (§2.4) specifically required removing hidden test data from client payloads project-wide.</w:t>
      </w:r>
    </w:p>
    <w:p w14:paraId="3A792728" w14:textId="77777777" w:rsidR="00D74182" w:rsidRDefault="008A0F1C">
      <w:pPr>
        <w:pStyle w:val="ListParagraph"/>
        <w:numPr>
          <w:ilvl w:val="0"/>
          <w:numId w:val="1"/>
        </w:numPr>
        <w:spacing w:after="100" w:line="264" w:lineRule="auto"/>
      </w:pPr>
      <w:r>
        <w:t xml:space="preserve">The MLOps telemetry endpoint (cross-user recommendation outcomes) is </w:t>
      </w:r>
      <w:r>
        <w:rPr>
          <w:rFonts w:ascii="Consolas" w:eastAsia="Consolas" w:hAnsi="Consolas" w:cs="Consolas"/>
          <w:sz w:val="20"/>
          <w:szCs w:val="20"/>
          <w:shd w:val="clear" w:color="auto" w:fill="F0F0F0"/>
        </w:rPr>
        <w:t>IsAdminUser</w:t>
      </w:r>
      <w:r>
        <w:t>-gated — explicitly documented in its own view as staff-only because it would otherwise let any authenticated student enumerate other students' performance data.</w:t>
      </w:r>
    </w:p>
    <w:p w14:paraId="54DFF5E2" w14:textId="77777777" w:rsidR="00D74182" w:rsidRDefault="008A0F1C">
      <w:pPr>
        <w:pStyle w:val="ListParagraph"/>
        <w:numPr>
          <w:ilvl w:val="0"/>
          <w:numId w:val="1"/>
        </w:numPr>
        <w:spacing w:after="100" w:line="264" w:lineRule="auto"/>
      </w:pPr>
      <w:r>
        <w:t>JSONFields with no DB-level schema (</w:t>
      </w:r>
      <w:r>
        <w:rPr>
          <w:rFonts w:ascii="Consolas" w:eastAsia="Consolas" w:hAnsi="Consolas" w:cs="Consolas"/>
          <w:sz w:val="20"/>
          <w:szCs w:val="20"/>
          <w:shd w:val="clear" w:color="auto" w:fill="F0F0F0"/>
        </w:rPr>
        <w:t>hidden_test_cases</w:t>
      </w:r>
      <w:r>
        <w:t xml:space="preserve">, </w:t>
      </w:r>
      <w:r>
        <w:rPr>
          <w:rFonts w:ascii="Consolas" w:eastAsia="Consolas" w:hAnsi="Consolas" w:cs="Consolas"/>
          <w:sz w:val="20"/>
          <w:szCs w:val="20"/>
          <w:shd w:val="clear" w:color="auto" w:fill="F0F0F0"/>
        </w:rPr>
        <w:t>boilerplate_code</w:t>
      </w:r>
      <w:r>
        <w:t>) are validated defensively at every read site rather than trusted — the architecture's rule that JSONFields "get application-level schema validation on write, never trust-and-crash at read."</w:t>
      </w:r>
    </w:p>
    <w:p w14:paraId="2EE8BC77" w14:textId="77777777" w:rsidR="00D74182" w:rsidRDefault="008A0F1C">
      <w:pPr>
        <w:pStyle w:val="ListParagraph"/>
        <w:numPr>
          <w:ilvl w:val="0"/>
          <w:numId w:val="1"/>
        </w:numPr>
        <w:spacing w:after="100" w:line="264" w:lineRule="auto"/>
      </w:pPr>
      <w:r>
        <w:t xml:space="preserve">LLM prompts across every AI feature (quiz, flashcard, doubt-answer generation) explicitly wrap user/document content in an </w:t>
      </w:r>
      <w:r>
        <w:rPr>
          <w:rFonts w:ascii="Consolas" w:eastAsia="Consolas" w:hAnsi="Consolas" w:cs="Consolas"/>
          <w:sz w:val="20"/>
          <w:szCs w:val="20"/>
          <w:shd w:val="clear" w:color="auto" w:fill="F0F0F0"/>
        </w:rPr>
        <w:t>&lt;UNTRUSTED_CONTENT&gt;</w:t>
      </w:r>
      <w:r>
        <w:t xml:space="preserve"> block with instructions to treat it as data, not commands — a consistent prompt-injection defense, not applied ad hoc to just one feature.</w:t>
      </w:r>
    </w:p>
    <w:p w14:paraId="3192E125" w14:textId="77777777" w:rsidR="00D74182" w:rsidRDefault="008A0F1C">
      <w:pPr>
        <w:pStyle w:val="Heading2"/>
      </w:pPr>
      <w:bookmarkStart w:id="69" w:name="_Toc235398923"/>
      <w:r>
        <w:t>10.4 Known Gaps (stated honestly, not hidden)</w:t>
      </w:r>
      <w:bookmarkEnd w:id="69"/>
    </w:p>
    <w:p w14:paraId="6AD41FF5" w14:textId="77777777" w:rsidR="00D74182" w:rsidRDefault="008A0F1C">
      <w:pPr>
        <w:pStyle w:val="ListParagraph"/>
        <w:numPr>
          <w:ilvl w:val="0"/>
          <w:numId w:val="1"/>
        </w:numPr>
        <w:spacing w:after="100" w:line="264" w:lineRule="auto"/>
      </w:pPr>
      <w:r>
        <w:rPr>
          <w:b/>
          <w:bCs/>
        </w:rPr>
        <w:t>Auth v2 (httpOnly refresh cookies)</w:t>
      </w:r>
      <w:r>
        <w:t xml:space="preserve"> has not shipped — access and refresh tokens both currently live in </w:t>
      </w:r>
      <w:r>
        <w:rPr>
          <w:rFonts w:ascii="Consolas" w:eastAsia="Consolas" w:hAnsi="Consolas" w:cs="Consolas"/>
          <w:sz w:val="20"/>
          <w:szCs w:val="20"/>
          <w:shd w:val="clear" w:color="auto" w:fill="F0F0F0"/>
        </w:rPr>
        <w:t>localStorage</w:t>
      </w:r>
      <w:r>
        <w:t>, which is readable by any script that achieves XSS on the page. This is a real, acknowledged gap against the frozen architecture's target (§13.2), tracked as Roadmap M9, deliberately deferred behind the higher-priority production-deploy and adaptive-learning-feature milestones ahead of the interview deadline.</w:t>
      </w:r>
    </w:p>
    <w:p w14:paraId="66DAD9D6" w14:textId="77777777" w:rsidR="00D74182" w:rsidRDefault="008A0F1C">
      <w:pPr>
        <w:pStyle w:val="ListParagraph"/>
        <w:numPr>
          <w:ilvl w:val="0"/>
          <w:numId w:val="1"/>
        </w:numPr>
        <w:spacing w:after="100" w:line="264" w:lineRule="auto"/>
      </w:pPr>
      <w:r>
        <w:rPr>
          <w:b/>
          <w:bCs/>
        </w:rPr>
        <w:t>The API error envelope is not yet versioned/standardized</w:t>
      </w:r>
      <w:r>
        <w:t xml:space="preserve"> — </w:t>
      </w:r>
      <w:r>
        <w:rPr>
          <w:rFonts w:ascii="Consolas" w:eastAsia="Consolas" w:hAnsi="Consolas" w:cs="Consolas"/>
          <w:sz w:val="20"/>
          <w:szCs w:val="20"/>
          <w:shd w:val="clear" w:color="auto" w:fill="F0F0F0"/>
        </w:rPr>
        <w:t>/api/v1/</w:t>
      </w:r>
      <w:r>
        <w:t xml:space="preserve"> and the </w:t>
      </w:r>
      <w:r>
        <w:rPr>
          <w:rFonts w:ascii="Consolas" w:eastAsia="Consolas" w:hAnsi="Consolas" w:cs="Consolas"/>
          <w:sz w:val="20"/>
          <w:szCs w:val="20"/>
          <w:shd w:val="clear" w:color="auto" w:fill="F0F0F0"/>
        </w:rPr>
        <w:t>{error: {code, message, details}}</w:t>
      </w:r>
      <w:r>
        <w:t xml:space="preserve"> contract (§7 of the frozen spec) are target-state, not current-state.</w:t>
      </w:r>
    </w:p>
    <w:p w14:paraId="74E3CCDE" w14:textId="77777777" w:rsidR="00D74182" w:rsidRDefault="008A0F1C">
      <w:pPr>
        <w:pStyle w:val="ListParagraph"/>
        <w:numPr>
          <w:ilvl w:val="0"/>
          <w:numId w:val="1"/>
        </w:numPr>
        <w:spacing w:after="100" w:line="264" w:lineRule="auto"/>
      </w:pPr>
      <w:r>
        <w:rPr>
          <w:b/>
          <w:bCs/>
        </w:rPr>
        <w:t>Dependency scanning is specified but not yet wired up.</w:t>
      </w:r>
      <w:r>
        <w:t xml:space="preserve"> </w:t>
      </w:r>
      <w:r>
        <w:rPr>
          <w:rFonts w:ascii="Consolas" w:eastAsia="Consolas" w:hAnsi="Consolas" w:cs="Consolas"/>
          <w:sz w:val="20"/>
          <w:szCs w:val="20"/>
          <w:shd w:val="clear" w:color="auto" w:fill="F0F0F0"/>
        </w:rPr>
        <w:t>docs/ARCHITECTURE_V2.md</w:t>
      </w:r>
      <w:r>
        <w:t xml:space="preserve"> §13.5 calls for </w:t>
      </w:r>
      <w:r>
        <w:rPr>
          <w:rFonts w:ascii="Consolas" w:eastAsia="Consolas" w:hAnsi="Consolas" w:cs="Consolas"/>
          <w:sz w:val="20"/>
          <w:szCs w:val="20"/>
          <w:shd w:val="clear" w:color="auto" w:fill="F0F0F0"/>
        </w:rPr>
        <w:t>pip-audit</w:t>
      </w:r>
      <w:r>
        <w:t>/</w:t>
      </w:r>
      <w:r>
        <w:rPr>
          <w:rFonts w:ascii="Consolas" w:eastAsia="Consolas" w:hAnsi="Consolas" w:cs="Consolas"/>
          <w:sz w:val="20"/>
          <w:szCs w:val="20"/>
          <w:shd w:val="clear" w:color="auto" w:fill="F0F0F0"/>
        </w:rPr>
        <w:t>npm audit</w:t>
      </w:r>
      <w:r>
        <w:t xml:space="preserve"> in CI; the live </w:t>
      </w:r>
      <w:r>
        <w:rPr>
          <w:rFonts w:ascii="Consolas" w:eastAsia="Consolas" w:hAnsi="Consolas" w:cs="Consolas"/>
          <w:sz w:val="20"/>
          <w:szCs w:val="20"/>
          <w:shd w:val="clear" w:color="auto" w:fill="F0F0F0"/>
        </w:rPr>
        <w:t>.github/workflows/ci.yml</w:t>
      </w:r>
      <w:r>
        <w:t xml:space="preserve"> today runs </w:t>
      </w:r>
      <w:r>
        <w:rPr>
          <w:rFonts w:ascii="Consolas" w:eastAsia="Consolas" w:hAnsi="Consolas" w:cs="Consolas"/>
          <w:sz w:val="20"/>
          <w:szCs w:val="20"/>
          <w:shd w:val="clear" w:color="auto" w:fill="F0F0F0"/>
        </w:rPr>
        <w:t>flake8</w:t>
      </w:r>
      <w:r>
        <w:t xml:space="preserve"> (syntax-error selectors only: E9/F63/F7/F82), </w:t>
      </w:r>
      <w:r>
        <w:rPr>
          <w:rFonts w:ascii="Consolas" w:eastAsia="Consolas" w:hAnsi="Consolas" w:cs="Consolas"/>
          <w:sz w:val="20"/>
          <w:szCs w:val="20"/>
          <w:shd w:val="clear" w:color="auto" w:fill="F0F0F0"/>
        </w:rPr>
        <w:t>compileall</w:t>
      </w:r>
      <w:r>
        <w:t xml:space="preserve">, the pytest suite against a real </w:t>
      </w:r>
      <w:r>
        <w:rPr>
          <w:rFonts w:ascii="Consolas" w:eastAsia="Consolas" w:hAnsi="Consolas" w:cs="Consolas"/>
          <w:sz w:val="20"/>
          <w:szCs w:val="20"/>
          <w:shd w:val="clear" w:color="auto" w:fill="F0F0F0"/>
        </w:rPr>
        <w:t>ankane/pgvector</w:t>
      </w:r>
      <w:r>
        <w:t xml:space="preserve"> Postgres service container, and a separate </w:t>
      </w:r>
      <w:r>
        <w:rPr>
          <w:rFonts w:ascii="Consolas" w:eastAsia="Consolas" w:hAnsi="Consolas" w:cs="Consolas"/>
          <w:sz w:val="20"/>
          <w:szCs w:val="20"/>
          <w:shd w:val="clear" w:color="auto" w:fill="F0F0F0"/>
        </w:rPr>
        <w:t>npm ci --legacy-peer-deps &amp;&amp; npm run build</w:t>
      </w:r>
      <w:r>
        <w:t xml:space="preserve"> job — no dependency-vulnerability scan in either job. This is a real, currently-open gap between the frozen spec and CI as configured, not a shipped-and-forgotten feature.</w:t>
      </w:r>
    </w:p>
    <w:p w14:paraId="62375097" w14:textId="77777777" w:rsidR="00D74182" w:rsidRDefault="008A0F1C">
      <w:pPr>
        <w:pStyle w:val="Heading1"/>
        <w:pageBreakBefore/>
      </w:pPr>
      <w:bookmarkStart w:id="70" w:name="_Toc235398924"/>
      <w:r>
        <w:lastRenderedPageBreak/>
        <w:t>11. Testing Strategy</w:t>
      </w:r>
      <w:bookmarkEnd w:id="70"/>
    </w:p>
    <w:p w14:paraId="7F1B9914" w14:textId="77777777" w:rsidR="00D74182" w:rsidRDefault="008A0F1C">
      <w:pPr>
        <w:pStyle w:val="Heading2"/>
      </w:pPr>
      <w:bookmarkStart w:id="71" w:name="_Toc235398925"/>
      <w:r>
        <w:t>11.1 Philosophy</w:t>
      </w:r>
      <w:bookmarkEnd w:id="71"/>
    </w:p>
    <w:p w14:paraId="60CC8781" w14:textId="77777777" w:rsidR="00D74182" w:rsidRDefault="008A0F1C">
      <w:pPr>
        <w:spacing w:after="160"/>
        <w:jc w:val="both"/>
      </w:pPr>
      <w:r>
        <w:t xml:space="preserve">The frozen architecture describes a full test pyramid — engine unit tests, service transactional tests, API contract tests, frontend E2E smoke tests, load baselines — and the backend suite implements the first three tiers today. The organizing principle worth being able to state plainly: </w:t>
      </w:r>
      <w:r>
        <w:rPr>
          <w:b/>
          <w:bCs/>
        </w:rPr>
        <w:t>every regression test in this suite exists because of a specific, real defect it encodes</w:t>
      </w:r>
      <w:r>
        <w:t xml:space="preserve">, not as a coverage-number exercise. That's verifiable directly — nearly every test file's docstring or test name references the exact bug or milestone it protects against (e.g. </w:t>
      </w:r>
      <w:r>
        <w:rPr>
          <w:rFonts w:ascii="Consolas" w:eastAsia="Consolas" w:hAnsi="Consolas" w:cs="Consolas"/>
          <w:sz w:val="20"/>
          <w:szCs w:val="20"/>
          <w:shd w:val="clear" w:color="auto" w:fill="F0F0F0"/>
        </w:rPr>
        <w:t>RunsTestStatisticTests</w:t>
      </w:r>
      <w:r>
        <w:t>, the threaded double-submit tests, the partition-rescue atomicity test).</w:t>
      </w:r>
    </w:p>
    <w:p w14:paraId="217747CA" w14:textId="77777777" w:rsidR="00D74182" w:rsidRDefault="008A0F1C">
      <w:pPr>
        <w:pStyle w:val="Heading2"/>
      </w:pPr>
      <w:bookmarkStart w:id="72" w:name="_Toc235398926"/>
      <w:r>
        <w:t>11.2 Suite Composition (verified: `pytest --collect-only`, 2026-07-19)</w:t>
      </w:r>
      <w:bookmarkEnd w:id="72"/>
    </w:p>
    <w:p w14:paraId="7809E7BF" w14:textId="77777777" w:rsidR="00D74182" w:rsidRDefault="008A0F1C">
      <w:pPr>
        <w:spacing w:after="160"/>
        <w:jc w:val="both"/>
      </w:pPr>
      <w:r>
        <w:rPr>
          <w:b/>
          <w:bCs/>
        </w:rPr>
        <w:t>104 tests, fully offline</w:t>
      </w:r>
      <w:r>
        <w:t xml:space="preserve"> (Judge0 and every LLM provider mocked at the service-layer injection seam — no network call is ever made during a test run), across 12 files in two apps: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1"/>
        <w:gridCol w:w="2266"/>
        <w:gridCol w:w="4623"/>
      </w:tblGrid>
      <w:tr w:rsidR="00D74182" w14:paraId="6CD41CF2" w14:textId="77777777">
        <w:tblPrEx>
          <w:tblCellMar>
            <w:top w:w="0" w:type="dxa"/>
            <w:bottom w:w="0" w:type="dxa"/>
          </w:tblCellMar>
        </w:tblPrEx>
        <w:trPr>
          <w:tblHeader/>
        </w:trPr>
        <w:tc>
          <w:tcPr>
            <w:tcW w:w="201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F0C82A6" w14:textId="77777777" w:rsidR="00D74182" w:rsidRDefault="008A0F1C">
            <w:pPr>
              <w:spacing w:line="240" w:lineRule="auto"/>
            </w:pPr>
            <w:r>
              <w:rPr>
                <w:rFonts w:ascii="Calibri" w:eastAsia="Calibri" w:hAnsi="Calibri" w:cs="Calibri"/>
                <w:b/>
                <w:bCs/>
                <w:color w:val="FFFFFF"/>
                <w:sz w:val="18"/>
                <w:szCs w:val="18"/>
              </w:rPr>
              <w:t>File</w:t>
            </w:r>
          </w:p>
        </w:tc>
        <w:tc>
          <w:tcPr>
            <w:tcW w:w="282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DFCE250" w14:textId="77777777" w:rsidR="00D74182" w:rsidRDefault="008A0F1C">
            <w:pPr>
              <w:spacing w:line="240" w:lineRule="auto"/>
            </w:pPr>
            <w:r>
              <w:rPr>
                <w:rFonts w:ascii="Calibri" w:eastAsia="Calibri" w:hAnsi="Calibri" w:cs="Calibri"/>
                <w:b/>
                <w:bCs/>
                <w:color w:val="FFFFFF"/>
                <w:sz w:val="18"/>
                <w:szCs w:val="18"/>
              </w:rPr>
              <w:t>Count</w:t>
            </w:r>
          </w:p>
        </w:tc>
        <w:tc>
          <w:tcPr>
            <w:tcW w:w="524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3982DFE5" w14:textId="77777777" w:rsidR="00D74182" w:rsidRDefault="008A0F1C">
            <w:pPr>
              <w:spacing w:line="240" w:lineRule="auto"/>
            </w:pPr>
            <w:r>
              <w:rPr>
                <w:rFonts w:ascii="Calibri" w:eastAsia="Calibri" w:hAnsi="Calibri" w:cs="Calibri"/>
                <w:b/>
                <w:bCs/>
                <w:color w:val="FFFFFF"/>
                <w:sz w:val="18"/>
                <w:szCs w:val="18"/>
              </w:rPr>
              <w:t>What it protects</w:t>
            </w:r>
          </w:p>
        </w:tc>
      </w:tr>
      <w:tr w:rsidR="00D74182" w14:paraId="52601EE1"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0675811" w14:textId="77777777" w:rsidR="00D74182" w:rsidRDefault="008A0F1C">
            <w:pPr>
              <w:spacing w:line="240" w:lineRule="auto"/>
            </w:pPr>
            <w:r>
              <w:rPr>
                <w:rFonts w:ascii="Consolas" w:eastAsia="Consolas" w:hAnsi="Consolas" w:cs="Consolas"/>
                <w:sz w:val="17"/>
                <w:szCs w:val="17"/>
                <w:shd w:val="clear" w:color="auto" w:fill="F0F0F0"/>
              </w:rPr>
              <w:t>groups/tests.py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7AA4A3C" w14:textId="77777777" w:rsidR="00D74182" w:rsidRDefault="008A0F1C">
            <w:pPr>
              <w:spacing w:line="240" w:lineRule="auto"/>
            </w:pPr>
            <w:r>
              <w:rPr>
                <w:sz w:val="18"/>
                <w:szCs w:val="18"/>
              </w:rPr>
              <w:t>34</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AEEB345" w14:textId="77777777" w:rsidR="00D74182" w:rsidRDefault="008A0F1C">
            <w:pPr>
              <w:spacing w:line="240" w:lineRule="auto"/>
            </w:pPr>
            <w:r>
              <w:rPr>
                <w:sz w:val="18"/>
                <w:szCs w:val="18"/>
              </w:rPr>
              <w:t xml:space="preserve">Runs-test statistic correctness, router heuristic + telemetry, retention/mastery math, </w:t>
            </w:r>
            <w:r>
              <w:rPr>
                <w:rFonts w:ascii="Consolas" w:eastAsia="Consolas" w:hAnsi="Consolas" w:cs="Consolas"/>
                <w:sz w:val="17"/>
                <w:szCs w:val="17"/>
                <w:shd w:val="clear" w:color="auto" w:fill="F0F0F0"/>
              </w:rPr>
              <w:t>RoutingClassifier</w:t>
            </w:r>
            <w:r>
              <w:rPr>
                <w:sz w:val="18"/>
                <w:szCs w:val="18"/>
              </w:rPr>
              <w:t xml:space="preserve"> + its versioned-artifact registry, DAG-cache invalidation (including queryset-level deletes, not just single-instance), router/submit endpoint smoke tests</w:t>
            </w:r>
          </w:p>
        </w:tc>
      </w:tr>
      <w:tr w:rsidR="00D74182" w14:paraId="22874E03"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C8D7C26" w14:textId="77777777" w:rsidR="00D74182" w:rsidRDefault="008A0F1C">
            <w:pPr>
              <w:spacing w:line="240" w:lineRule="auto"/>
            </w:pPr>
            <w:r>
              <w:rPr>
                <w:rFonts w:ascii="Consolas" w:eastAsia="Consolas" w:hAnsi="Consolas" w:cs="Consolas"/>
                <w:sz w:val="17"/>
                <w:szCs w:val="17"/>
                <w:shd w:val="clear" w:color="auto" w:fill="F0F0F0"/>
              </w:rPr>
              <w:t>groups/test_coding_views.py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AE0928C" w14:textId="77777777" w:rsidR="00D74182" w:rsidRDefault="008A0F1C">
            <w:pPr>
              <w:spacing w:line="240" w:lineRule="auto"/>
            </w:pPr>
            <w:r>
              <w:rPr>
                <w:sz w:val="18"/>
                <w:szCs w:val="18"/>
              </w:rPr>
              <w:t>19</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462EF68" w14:textId="77777777" w:rsidR="00D74182" w:rsidRDefault="008A0F1C">
            <w:pPr>
              <w:spacing w:line="240" w:lineRule="auto"/>
            </w:pPr>
            <w:r>
              <w:rPr>
                <w:sz w:val="18"/>
                <w:szCs w:val="18"/>
              </w:rPr>
              <w:t>Elo + mastery updates on accept, honest wrong-answer/TLE status reporting, Judge0-unavailable 503 handling, multi-language submission smoke tests, the anti-farming repeat-solve guard, agentic-coach hint escalation (including webhook-timeout survival), placeholder/no-test-case question quarantine, XAI payload schema, staff-only telemetry access control, boilerplate backfill, onboarding calibration</w:t>
            </w:r>
          </w:p>
        </w:tc>
      </w:tr>
      <w:tr w:rsidR="00D74182" w14:paraId="376F8B98"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C88BC7" w14:textId="77777777" w:rsidR="00D74182" w:rsidRDefault="008A0F1C">
            <w:pPr>
              <w:spacing w:line="240" w:lineRule="auto"/>
            </w:pPr>
            <w:r>
              <w:rPr>
                <w:rFonts w:ascii="Consolas" w:eastAsia="Consolas" w:hAnsi="Consolas" w:cs="Consolas"/>
                <w:sz w:val="17"/>
                <w:szCs w:val="17"/>
                <w:shd w:val="clear" w:color="auto" w:fill="F0F0F0"/>
              </w:rPr>
              <w:t>groups/test_concurrency.py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7A71E19" w14:textId="77777777" w:rsidR="00D74182" w:rsidRDefault="008A0F1C">
            <w:pPr>
              <w:spacing w:line="240" w:lineRule="auto"/>
            </w:pPr>
            <w:r>
              <w:rPr>
                <w:sz w:val="18"/>
                <w:szCs w:val="18"/>
              </w:rPr>
              <w:t>3</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13A5F88" w14:textId="77777777" w:rsidR="00D74182" w:rsidRDefault="008A0F1C">
            <w:pPr>
              <w:spacing w:line="240" w:lineRule="auto"/>
            </w:pPr>
            <w:r>
              <w:rPr>
                <w:sz w:val="18"/>
                <w:szCs w:val="18"/>
              </w:rPr>
              <w:t>Threaded double-submission awards Elo exactly once (not twice); decay sweep correctness under a concurrent mid-sweep read; onboarding idempotency under concurrency</w:t>
            </w:r>
          </w:p>
        </w:tc>
      </w:tr>
      <w:tr w:rsidR="00D74182" w14:paraId="0ED68CF7"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D4B1FFC" w14:textId="77777777" w:rsidR="00D74182" w:rsidRDefault="008A0F1C">
            <w:pPr>
              <w:spacing w:line="240" w:lineRule="auto"/>
            </w:pPr>
            <w:r>
              <w:rPr>
                <w:rFonts w:ascii="Consolas" w:eastAsia="Consolas" w:hAnsi="Consolas" w:cs="Consolas"/>
                <w:sz w:val="17"/>
                <w:szCs w:val="17"/>
                <w:shd w:val="clear" w:color="auto" w:fill="F0F0F0"/>
              </w:rPr>
              <w:t>groups/test_services.py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616DCB7" w14:textId="77777777" w:rsidR="00D74182" w:rsidRDefault="008A0F1C">
            <w:pPr>
              <w:spacing w:line="240" w:lineRule="auto"/>
            </w:pPr>
            <w:r>
              <w:rPr>
                <w:sz w:val="18"/>
                <w:szCs w:val="18"/>
              </w:rPr>
              <w:t>8</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61E2DF9" w14:textId="77777777" w:rsidR="00D74182" w:rsidRDefault="008A0F1C">
            <w:pPr>
              <w:spacing w:line="240" w:lineRule="auto"/>
            </w:pPr>
            <w:r>
              <w:rPr>
                <w:rFonts w:ascii="Consolas" w:eastAsia="Consolas" w:hAnsi="Consolas" w:cs="Consolas"/>
                <w:sz w:val="17"/>
                <w:szCs w:val="17"/>
                <w:shd w:val="clear" w:color="auto" w:fill="F0F0F0"/>
              </w:rPr>
              <w:t>GradingService</w:t>
            </w:r>
            <w:r>
              <w:rPr>
                <w:sz w:val="18"/>
                <w:szCs w:val="18"/>
              </w:rPr>
              <w:t xml:space="preserve"> harness correctness: Java import-stripping, generic Python/JS wrapper compile+parse correctness including the multi-line-JSON regression (§6.2) and single-value/single-line-array cases, runner-error → clean </w:t>
            </w:r>
            <w:r>
              <w:rPr>
                <w:rFonts w:ascii="Consolas" w:eastAsia="Consolas" w:hAnsi="Consolas" w:cs="Consolas"/>
                <w:sz w:val="17"/>
                <w:szCs w:val="17"/>
                <w:shd w:val="clear" w:color="auto" w:fill="F0F0F0"/>
              </w:rPr>
              <w:t>GradingUnavailable</w:t>
            </w:r>
          </w:p>
        </w:tc>
      </w:tr>
      <w:tr w:rsidR="00D74182" w14:paraId="12D59A59"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7EA9B99" w14:textId="77777777" w:rsidR="00D74182" w:rsidRDefault="008A0F1C">
            <w:pPr>
              <w:spacing w:line="240" w:lineRule="auto"/>
            </w:pPr>
            <w:r>
              <w:rPr>
                <w:rFonts w:ascii="Consolas" w:eastAsia="Consolas" w:hAnsi="Consolas" w:cs="Consolas"/>
                <w:sz w:val="17"/>
                <w:szCs w:val="17"/>
                <w:shd w:val="clear" w:color="auto" w:fill="F0F0F0"/>
              </w:rPr>
              <w:t>groups/test_recompute_mastery.py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E601B71" w14:textId="77777777" w:rsidR="00D74182" w:rsidRDefault="008A0F1C">
            <w:pPr>
              <w:spacing w:line="240" w:lineRule="auto"/>
            </w:pPr>
            <w:r>
              <w:rPr>
                <w:sz w:val="18"/>
                <w:szCs w:val="18"/>
              </w:rPr>
              <w:t>4</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809963E" w14:textId="77777777" w:rsidR="00D74182" w:rsidRDefault="008A0F1C">
            <w:pPr>
              <w:spacing w:line="240" w:lineRule="auto"/>
            </w:pPr>
            <w:r>
              <w:rPr>
                <w:sz w:val="18"/>
                <w:szCs w:val="18"/>
              </w:rPr>
              <w:t xml:space="preserve">The </w:t>
            </w:r>
            <w:r>
              <w:rPr>
                <w:rFonts w:ascii="Consolas" w:eastAsia="Consolas" w:hAnsi="Consolas" w:cs="Consolas"/>
                <w:sz w:val="17"/>
                <w:szCs w:val="17"/>
                <w:shd w:val="clear" w:color="auto" w:fill="F0F0F0"/>
              </w:rPr>
              <w:t>recompute_mastery</w:t>
            </w:r>
            <w:r>
              <w:rPr>
                <w:sz w:val="18"/>
                <w:szCs w:val="18"/>
              </w:rPr>
              <w:t xml:space="preserve"> repair command: fixes a drifted mastery row from real submission history, </w:t>
            </w:r>
            <w:r>
              <w:rPr>
                <w:rFonts w:ascii="Consolas" w:eastAsia="Consolas" w:hAnsi="Consolas" w:cs="Consolas"/>
                <w:sz w:val="17"/>
                <w:szCs w:val="17"/>
                <w:shd w:val="clear" w:color="auto" w:fill="F0F0F0"/>
              </w:rPr>
              <w:t>--dry-run</w:t>
            </w:r>
            <w:r>
              <w:rPr>
                <w:sz w:val="18"/>
                <w:szCs w:val="18"/>
              </w:rPr>
              <w:t xml:space="preserve"> changes nothing, idempotent re-run, </w:t>
            </w:r>
            <w:r>
              <w:rPr>
                <w:rFonts w:ascii="Consolas" w:eastAsia="Consolas" w:hAnsi="Consolas" w:cs="Consolas"/>
                <w:sz w:val="17"/>
                <w:szCs w:val="17"/>
                <w:shd w:val="clear" w:color="auto" w:fill="F0F0F0"/>
              </w:rPr>
              <w:t>--username</w:t>
            </w:r>
            <w:r>
              <w:rPr>
                <w:sz w:val="18"/>
                <w:szCs w:val="18"/>
              </w:rPr>
              <w:t xml:space="preserve"> scoping</w:t>
            </w:r>
          </w:p>
        </w:tc>
      </w:tr>
      <w:tr w:rsidR="00D74182" w14:paraId="61F74324"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78F094C" w14:textId="77777777" w:rsidR="00D74182" w:rsidRDefault="008A0F1C">
            <w:pPr>
              <w:spacing w:line="240" w:lineRule="auto"/>
            </w:pPr>
            <w:r>
              <w:rPr>
                <w:rFonts w:ascii="Consolas" w:eastAsia="Consolas" w:hAnsi="Consolas" w:cs="Consolas"/>
                <w:sz w:val="17"/>
                <w:szCs w:val="17"/>
                <w:shd w:val="clear" w:color="auto" w:fill="F0F0F0"/>
              </w:rPr>
              <w:t>groups/test_validators.py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5646E98" w14:textId="77777777" w:rsidR="00D74182" w:rsidRDefault="008A0F1C">
            <w:pPr>
              <w:spacing w:line="240" w:lineRule="auto"/>
            </w:pPr>
            <w:r>
              <w:rPr>
                <w:sz w:val="18"/>
                <w:szCs w:val="18"/>
              </w:rPr>
              <w:t>5</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8F389B8" w14:textId="77777777" w:rsidR="00D74182" w:rsidRDefault="008A0F1C">
            <w:pPr>
              <w:spacing w:line="240" w:lineRule="auto"/>
            </w:pPr>
            <w:r>
              <w:rPr>
                <w:rFonts w:ascii="Consolas" w:eastAsia="Consolas" w:hAnsi="Consolas" w:cs="Consolas"/>
                <w:sz w:val="17"/>
                <w:szCs w:val="17"/>
                <w:shd w:val="clear" w:color="auto" w:fill="F0F0F0"/>
              </w:rPr>
              <w:t>PasswordComplexityValidator</w:t>
            </w:r>
            <w:r>
              <w:rPr>
                <w:sz w:val="18"/>
                <w:szCs w:val="18"/>
              </w:rPr>
              <w:t>: valid password passes; parametrized missing-uppercase/digit/symbol cases; the error message names every missing class</w:t>
            </w:r>
          </w:p>
        </w:tc>
      </w:tr>
      <w:tr w:rsidR="00D74182" w14:paraId="0DE54C8C"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5D79A1C" w14:textId="77777777" w:rsidR="00D74182" w:rsidRDefault="008A0F1C">
            <w:pPr>
              <w:spacing w:line="240" w:lineRule="auto"/>
            </w:pPr>
            <w:r>
              <w:rPr>
                <w:rFonts w:ascii="Consolas" w:eastAsia="Consolas" w:hAnsi="Consolas" w:cs="Consolas"/>
                <w:sz w:val="17"/>
                <w:szCs w:val="17"/>
                <w:shd w:val="clear" w:color="auto" w:fill="F0F0F0"/>
              </w:rPr>
              <w:t>common/test_registration.py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B4022CE" w14:textId="77777777" w:rsidR="00D74182" w:rsidRDefault="008A0F1C">
            <w:pPr>
              <w:spacing w:line="240" w:lineRule="auto"/>
            </w:pPr>
            <w:r>
              <w:rPr>
                <w:sz w:val="18"/>
                <w:szCs w:val="18"/>
              </w:rPr>
              <w:t>9</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683EB44" w14:textId="77777777" w:rsidR="00D74182" w:rsidRDefault="008A0F1C">
            <w:pPr>
              <w:spacing w:line="240" w:lineRule="auto"/>
            </w:pPr>
            <w:r>
              <w:rPr>
                <w:sz w:val="18"/>
                <w:szCs w:val="18"/>
              </w:rPr>
              <w:t xml:space="preserve">Registration hardening: missing/malformed/duplicate (case-insensitive) email, duplicate username, 4 </w:t>
            </w:r>
            <w:r>
              <w:rPr>
                <w:sz w:val="18"/>
                <w:szCs w:val="18"/>
              </w:rPr>
              <w:lastRenderedPageBreak/>
              <w:t>parametrized weak-password cases, a fully valid registration accepted</w:t>
            </w:r>
          </w:p>
        </w:tc>
      </w:tr>
      <w:tr w:rsidR="00D74182" w14:paraId="3FD0D261"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0B65D38" w14:textId="77777777" w:rsidR="00D74182" w:rsidRDefault="008A0F1C">
            <w:pPr>
              <w:spacing w:line="240" w:lineRule="auto"/>
            </w:pPr>
            <w:r>
              <w:rPr>
                <w:rFonts w:ascii="Consolas" w:eastAsia="Consolas" w:hAnsi="Consolas" w:cs="Consolas"/>
                <w:sz w:val="17"/>
                <w:szCs w:val="17"/>
                <w:shd w:val="clear" w:color="auto" w:fill="F0F0F0"/>
              </w:rPr>
              <w:lastRenderedPageBreak/>
              <w:t>common/test_google_auth.py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F22F653" w14:textId="77777777" w:rsidR="00D74182" w:rsidRDefault="008A0F1C">
            <w:pPr>
              <w:spacing w:line="240" w:lineRule="auto"/>
            </w:pPr>
            <w:r>
              <w:rPr>
                <w:sz w:val="18"/>
                <w:szCs w:val="18"/>
              </w:rPr>
              <w:t>8</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B50A4D8" w14:textId="77777777" w:rsidR="00D74182" w:rsidRDefault="008A0F1C">
            <w:pPr>
              <w:spacing w:line="240" w:lineRule="auto"/>
            </w:pPr>
            <w:r>
              <w:rPr>
                <w:sz w:val="18"/>
                <w:szCs w:val="18"/>
              </w:rPr>
              <w:t>New-account creation with an unusable password, existing-account reuse by email, username-collision disambiguation, invalid/unverified/missing-credential rejection, unconfigured-server 503, shared throttle scope with password login (Google's own token verification is mocked)</w:t>
            </w:r>
          </w:p>
        </w:tc>
      </w:tr>
      <w:tr w:rsidR="00D74182" w14:paraId="6E430928"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92399E5" w14:textId="77777777" w:rsidR="00D74182" w:rsidRDefault="008A0F1C">
            <w:pPr>
              <w:spacing w:line="240" w:lineRule="auto"/>
            </w:pPr>
            <w:r>
              <w:rPr>
                <w:rFonts w:ascii="Consolas" w:eastAsia="Consolas" w:hAnsi="Consolas" w:cs="Consolas"/>
                <w:sz w:val="17"/>
                <w:szCs w:val="17"/>
                <w:shd w:val="clear" w:color="auto" w:fill="F0F0F0"/>
              </w:rPr>
              <w:t>common/test_partitions.py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5D3CB0B" w14:textId="77777777" w:rsidR="00D74182" w:rsidRDefault="008A0F1C">
            <w:pPr>
              <w:spacing w:line="240" w:lineRule="auto"/>
            </w:pPr>
            <w:r>
              <w:rPr>
                <w:sz w:val="18"/>
                <w:szCs w:val="18"/>
              </w:rPr>
              <w:t>7</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9215191" w14:textId="77777777" w:rsidR="00D74182" w:rsidRDefault="008A0F1C">
            <w:pPr>
              <w:spacing w:line="240" w:lineRule="auto"/>
            </w:pPr>
            <w:r>
              <w:rPr>
                <w:rFonts w:ascii="Consolas" w:eastAsia="Consolas" w:hAnsi="Consolas" w:cs="Consolas"/>
                <w:sz w:val="17"/>
                <w:szCs w:val="17"/>
                <w:shd w:val="clear" w:color="auto" w:fill="F0F0F0"/>
              </w:rPr>
              <w:t>CodeSubmission</w:t>
            </w:r>
            <w:r>
              <w:rPr>
                <w:sz w:val="18"/>
                <w:szCs w:val="18"/>
              </w:rPr>
              <w:t xml:space="preserve"> is genuinely partitioned and indexed at the Postgres catalog level (not just in Django's model state); inserts route to the correct month; </w:t>
            </w:r>
            <w:r>
              <w:rPr>
                <w:rFonts w:ascii="Consolas" w:eastAsia="Consolas" w:hAnsi="Consolas" w:cs="Consolas"/>
                <w:sz w:val="17"/>
                <w:szCs w:val="17"/>
                <w:shd w:val="clear" w:color="auto" w:fill="F0F0F0"/>
              </w:rPr>
              <w:t>ensure_submission_partitions</w:t>
            </w:r>
            <w:r>
              <w:rPr>
                <w:sz w:val="18"/>
                <w:szCs w:val="18"/>
              </w:rPr>
              <w:t xml:space="preserve"> creates the horizon idempotently and is bounded; stranded </w:t>
            </w:r>
            <w:r>
              <w:rPr>
                <w:rFonts w:ascii="Consolas" w:eastAsia="Consolas" w:hAnsi="Consolas" w:cs="Consolas"/>
                <w:sz w:val="17"/>
                <w:szCs w:val="17"/>
                <w:shd w:val="clear" w:color="auto" w:fill="F0F0F0"/>
              </w:rPr>
              <w:t>DEFAULT</w:t>
            </w:r>
            <w:r>
              <w:rPr>
                <w:sz w:val="18"/>
                <w:szCs w:val="18"/>
              </w:rPr>
              <w:t>-partition rows get rescued</w:t>
            </w:r>
          </w:p>
        </w:tc>
      </w:tr>
      <w:tr w:rsidR="00D74182" w14:paraId="113A771B"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CC32970" w14:textId="77777777" w:rsidR="00D74182" w:rsidRDefault="008A0F1C">
            <w:pPr>
              <w:spacing w:line="240" w:lineRule="auto"/>
            </w:pPr>
            <w:r>
              <w:rPr>
                <w:rFonts w:ascii="Consolas" w:eastAsia="Consolas" w:hAnsi="Consolas" w:cs="Consolas"/>
                <w:sz w:val="17"/>
                <w:szCs w:val="17"/>
                <w:shd w:val="clear" w:color="auto" w:fill="F0F0F0"/>
              </w:rPr>
              <w:t>common/test_auth_throttle.py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619625E" w14:textId="77777777" w:rsidR="00D74182" w:rsidRDefault="008A0F1C">
            <w:pPr>
              <w:spacing w:line="240" w:lineRule="auto"/>
            </w:pPr>
            <w:r>
              <w:rPr>
                <w:sz w:val="18"/>
                <w:szCs w:val="18"/>
              </w:rPr>
              <w:t>2</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6DF57DD" w14:textId="77777777" w:rsidR="00D74182" w:rsidRDefault="008A0F1C">
            <w:pPr>
              <w:spacing w:line="240" w:lineRule="auto"/>
            </w:pPr>
            <w:r>
              <w:rPr>
                <w:sz w:val="18"/>
                <w:szCs w:val="18"/>
              </w:rPr>
              <w:t xml:space="preserve">The </w:t>
            </w:r>
            <w:r>
              <w:rPr>
                <w:rFonts w:ascii="Consolas" w:eastAsia="Consolas" w:hAnsi="Consolas" w:cs="Consolas"/>
                <w:sz w:val="17"/>
                <w:szCs w:val="17"/>
                <w:shd w:val="clear" w:color="auto" w:fill="F0F0F0"/>
              </w:rPr>
              <w:t>auth</w:t>
            </w:r>
            <w:r>
              <w:rPr>
                <w:sz w:val="18"/>
                <w:szCs w:val="18"/>
              </w:rPr>
              <w:t xml:space="preserve"> throttle actually limits at the configured rate; can't be bypassed via </w:t>
            </w:r>
            <w:r>
              <w:rPr>
                <w:rFonts w:ascii="Consolas" w:eastAsia="Consolas" w:hAnsi="Consolas" w:cs="Consolas"/>
                <w:sz w:val="17"/>
                <w:szCs w:val="17"/>
                <w:shd w:val="clear" w:color="auto" w:fill="F0F0F0"/>
              </w:rPr>
              <w:t>X-Forwarded-For</w:t>
            </w:r>
            <w:r>
              <w:rPr>
                <w:sz w:val="18"/>
                <w:szCs w:val="18"/>
              </w:rPr>
              <w:t xml:space="preserve"> spoofing</w:t>
            </w:r>
          </w:p>
        </w:tc>
      </w:tr>
      <w:tr w:rsidR="00D74182" w14:paraId="075DA7D2"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AF7F4AB" w14:textId="77777777" w:rsidR="00D74182" w:rsidRDefault="008A0F1C">
            <w:pPr>
              <w:spacing w:line="240" w:lineRule="auto"/>
            </w:pPr>
            <w:r>
              <w:rPr>
                <w:rFonts w:ascii="Consolas" w:eastAsia="Consolas" w:hAnsi="Consolas" w:cs="Consolas"/>
                <w:sz w:val="17"/>
                <w:szCs w:val="17"/>
                <w:shd w:val="clear" w:color="auto" w:fill="F0F0F0"/>
              </w:rPr>
              <w:t>common/test_review.py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571FDE4" w14:textId="77777777" w:rsidR="00D74182" w:rsidRDefault="008A0F1C">
            <w:pPr>
              <w:spacing w:line="240" w:lineRule="auto"/>
            </w:pPr>
            <w:r>
              <w:rPr>
                <w:sz w:val="18"/>
                <w:szCs w:val="18"/>
              </w:rPr>
              <w:t>4</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125EF64" w14:textId="77777777" w:rsidR="00D74182" w:rsidRDefault="008A0F1C">
            <w:pPr>
              <w:spacing w:line="240" w:lineRule="auto"/>
            </w:pPr>
            <w:r>
              <w:rPr>
                <w:sz w:val="18"/>
                <w:szCs w:val="18"/>
              </w:rPr>
              <w:t xml:space="preserve">Review Queue ranking + router telemetry; requires authentication; the staged </w:t>
            </w:r>
            <w:r>
              <w:rPr>
                <w:rFonts w:ascii="Consolas" w:eastAsia="Consolas" w:hAnsi="Consolas" w:cs="Consolas"/>
                <w:sz w:val="17"/>
                <w:szCs w:val="17"/>
                <w:shd w:val="clear" w:color="auto" w:fill="F0F0F0"/>
              </w:rPr>
              <w:t>CURRICULUM_GATE_ENFORCE</w:t>
            </w:r>
            <w:r>
              <w:rPr>
                <w:sz w:val="18"/>
                <w:szCs w:val="18"/>
              </w:rPr>
              <w:t xml:space="preserve"> server-side lock behaves correctly both on and off</w:t>
            </w:r>
          </w:p>
        </w:tc>
      </w:tr>
      <w:tr w:rsidR="00D74182" w14:paraId="1E6C932A"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EFBEA9F" w14:textId="77777777" w:rsidR="00D74182" w:rsidRDefault="008A0F1C">
            <w:pPr>
              <w:spacing w:line="240" w:lineRule="auto"/>
            </w:pPr>
            <w:r>
              <w:rPr>
                <w:rFonts w:ascii="Consolas" w:eastAsia="Consolas" w:hAnsi="Consolas" w:cs="Consolas"/>
                <w:sz w:val="17"/>
                <w:szCs w:val="17"/>
                <w:shd w:val="clear" w:color="auto" w:fill="F0F0F0"/>
              </w:rPr>
              <w:t>common/test_health.py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164AC9B" w14:textId="77777777" w:rsidR="00D74182" w:rsidRDefault="008A0F1C">
            <w:pPr>
              <w:spacing w:line="240" w:lineRule="auto"/>
            </w:pPr>
            <w:r>
              <w:rPr>
                <w:sz w:val="18"/>
                <w:szCs w:val="18"/>
              </w:rPr>
              <w:t>1</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E3E7DCA" w14:textId="77777777" w:rsidR="00D74182" w:rsidRDefault="008A0F1C">
            <w:pPr>
              <w:spacing w:line="240" w:lineRule="auto"/>
            </w:pPr>
            <w:r>
              <w:rPr>
                <w:rFonts w:ascii="Consolas" w:eastAsia="Consolas" w:hAnsi="Consolas" w:cs="Consolas"/>
                <w:sz w:val="17"/>
                <w:szCs w:val="17"/>
                <w:shd w:val="clear" w:color="auto" w:fill="F0F0F0"/>
              </w:rPr>
              <w:t>/healthz</w:t>
            </w:r>
            <w:r>
              <w:rPr>
                <w:sz w:val="18"/>
                <w:szCs w:val="18"/>
              </w:rPr>
              <w:t xml:space="preserve"> is public and reports OK</w:t>
            </w:r>
          </w:p>
        </w:tc>
      </w:tr>
    </w:tbl>
    <w:p w14:paraId="4656717F" w14:textId="77777777" w:rsidR="00D74182" w:rsidRDefault="00D74182">
      <w:pPr>
        <w:spacing w:after="200"/>
      </w:pPr>
    </w:p>
    <w:p w14:paraId="7D4CFAA9" w14:textId="77777777" w:rsidR="00D74182" w:rsidRDefault="008A0F1C">
      <w:pPr>
        <w:pStyle w:val="Heading2"/>
      </w:pPr>
      <w:bookmarkStart w:id="73" w:name="_Toc235398927"/>
      <w:r>
        <w:t>11.3 CI Pipeline (`.github/workflows/ci.yml`)</w:t>
      </w:r>
      <w:bookmarkEnd w:id="73"/>
    </w:p>
    <w:p w14:paraId="0D392A52" w14:textId="77777777" w:rsidR="00D74182" w:rsidRDefault="008A0F1C">
      <w:pPr>
        <w:spacing w:after="160"/>
        <w:jc w:val="both"/>
      </w:pPr>
      <w:r>
        <w:t xml:space="preserve">Two jobs, both required, on every push and PR to </w:t>
      </w:r>
      <w:r>
        <w:rPr>
          <w:rFonts w:ascii="Consolas" w:eastAsia="Consolas" w:hAnsi="Consolas" w:cs="Consolas"/>
          <w:sz w:val="20"/>
          <w:szCs w:val="20"/>
          <w:shd w:val="clear" w:color="auto" w:fill="F0F0F0"/>
        </w:rPr>
        <w:t>main</w:t>
      </w:r>
      <w:r>
        <w:t>:</w:t>
      </w:r>
    </w:p>
    <w:p w14:paraId="65194841" w14:textId="77777777" w:rsidR="00D74182" w:rsidRDefault="008A0F1C">
      <w:pPr>
        <w:spacing w:after="100" w:line="264" w:lineRule="auto"/>
        <w:ind w:left="460" w:hanging="360"/>
      </w:pPr>
      <w:r>
        <w:rPr>
          <w:b/>
          <w:bCs/>
        </w:rPr>
        <w:t>1. Backend tests</w:t>
      </w:r>
      <w:r>
        <w:t xml:space="preserve"> — </w:t>
      </w:r>
      <w:r>
        <w:rPr>
          <w:rFonts w:ascii="Consolas" w:eastAsia="Consolas" w:hAnsi="Consolas" w:cs="Consolas"/>
          <w:sz w:val="20"/>
          <w:szCs w:val="20"/>
          <w:shd w:val="clear" w:color="auto" w:fill="F0F0F0"/>
        </w:rPr>
        <w:t>flake8</w:t>
      </w:r>
      <w:r>
        <w:t xml:space="preserve"> restricted to syntax-error/undefined-name selectors (E9, F63, F7, F82; not a full style lint), </w:t>
      </w:r>
      <w:r>
        <w:rPr>
          <w:rFonts w:ascii="Consolas" w:eastAsia="Consolas" w:hAnsi="Consolas" w:cs="Consolas"/>
          <w:sz w:val="20"/>
          <w:szCs w:val="20"/>
          <w:shd w:val="clear" w:color="auto" w:fill="F0F0F0"/>
        </w:rPr>
        <w:t>python -m compileall</w:t>
      </w:r>
      <w:r>
        <w:t xml:space="preserve">, then the full 104-test pytest run against a real </w:t>
      </w:r>
      <w:r>
        <w:rPr>
          <w:rFonts w:ascii="Consolas" w:eastAsia="Consolas" w:hAnsi="Consolas" w:cs="Consolas"/>
          <w:sz w:val="20"/>
          <w:szCs w:val="20"/>
          <w:shd w:val="clear" w:color="auto" w:fill="F0F0F0"/>
        </w:rPr>
        <w:t>ankane/pgvector</w:t>
      </w:r>
      <w:r>
        <w:t xml:space="preserve"> Postgres </w:t>
      </w:r>
      <w:r>
        <w:rPr>
          <w:b/>
          <w:bCs/>
        </w:rPr>
        <w:t>service container</w:t>
      </w:r>
      <w:r>
        <w:t xml:space="preserve"> (not SQLite, not a mock — the same partitioning/indexing behavior under test is real Postgres behavior).</w:t>
      </w:r>
    </w:p>
    <w:p w14:paraId="15F5D5DC" w14:textId="77777777" w:rsidR="00D74182" w:rsidRDefault="008A0F1C">
      <w:pPr>
        <w:spacing w:after="100" w:line="264" w:lineRule="auto"/>
        <w:ind w:left="460" w:hanging="360"/>
      </w:pPr>
      <w:r>
        <w:rPr>
          <w:b/>
          <w:bCs/>
        </w:rPr>
        <w:t>2. Frontend build</w:t>
      </w:r>
      <w:r>
        <w:t xml:space="preserve"> — </w:t>
      </w:r>
      <w:r>
        <w:rPr>
          <w:rFonts w:ascii="Consolas" w:eastAsia="Consolas" w:hAnsi="Consolas" w:cs="Consolas"/>
          <w:sz w:val="20"/>
          <w:szCs w:val="20"/>
          <w:shd w:val="clear" w:color="auto" w:fill="F0F0F0"/>
        </w:rPr>
        <w:t>npm ci --legacy-peer-deps</w:t>
      </w:r>
      <w:r>
        <w:t xml:space="preserve"> then </w:t>
      </w:r>
      <w:r>
        <w:rPr>
          <w:rFonts w:ascii="Consolas" w:eastAsia="Consolas" w:hAnsi="Consolas" w:cs="Consolas"/>
          <w:sz w:val="20"/>
          <w:szCs w:val="20"/>
          <w:shd w:val="clear" w:color="auto" w:fill="F0F0F0"/>
        </w:rPr>
        <w:t>npm run build</w:t>
      </w:r>
      <w:r>
        <w:t>, verifying the SPA actually compiles, not just that its tests pass.</w:t>
      </w:r>
    </w:p>
    <w:p w14:paraId="131A1026" w14:textId="77777777" w:rsidR="00D74182" w:rsidRDefault="008A0F1C">
      <w:pPr>
        <w:spacing w:after="160"/>
        <w:jc w:val="both"/>
      </w:pPr>
      <w:r>
        <w:rPr>
          <w:b/>
          <w:bCs/>
        </w:rPr>
        <w:t>Confirmed gap:</w:t>
      </w:r>
      <w:r>
        <w:t xml:space="preserve"> dependency vulnerability scanning (</w:t>
      </w:r>
      <w:r>
        <w:rPr>
          <w:rFonts w:ascii="Consolas" w:eastAsia="Consolas" w:hAnsi="Consolas" w:cs="Consolas"/>
          <w:sz w:val="20"/>
          <w:szCs w:val="20"/>
          <w:shd w:val="clear" w:color="auto" w:fill="F0F0F0"/>
        </w:rPr>
        <w:t>pip-audit</w:t>
      </w:r>
      <w:r>
        <w:t>/</w:t>
      </w:r>
      <w:r>
        <w:rPr>
          <w:rFonts w:ascii="Consolas" w:eastAsia="Consolas" w:hAnsi="Consolas" w:cs="Consolas"/>
          <w:sz w:val="20"/>
          <w:szCs w:val="20"/>
          <w:shd w:val="clear" w:color="auto" w:fill="F0F0F0"/>
        </w:rPr>
        <w:t>npm audit</w:t>
      </w:r>
      <w:r>
        <w:t>) is specified in the frozen architecture (§13.5) but is not present in either CI job today — stated plainly here rather than glossed over, since claiming it in an interview without having checked would be a mistake this document exists to prevent.</w:t>
      </w:r>
    </w:p>
    <w:p w14:paraId="69EA3042" w14:textId="77777777" w:rsidR="00D74182" w:rsidRDefault="008A0F1C">
      <w:pPr>
        <w:pStyle w:val="Heading2"/>
      </w:pPr>
      <w:bookmarkStart w:id="74" w:name="_Toc235398928"/>
      <w:r>
        <w:t>11.4 Notable Regression Tests Worth Narrating Directly</w:t>
      </w:r>
      <w:bookmarkEnd w:id="74"/>
    </w:p>
    <w:p w14:paraId="584A457E" w14:textId="77777777" w:rsidR="00D74182" w:rsidRDefault="008A0F1C">
      <w:pPr>
        <w:spacing w:after="160"/>
        <w:jc w:val="both"/>
      </w:pPr>
      <w:r>
        <w:t>These map one-to-one onto real incidents (full detail in §12) and are the best "walk me through a bug you fixed" material in the whole test suite:</w:t>
      </w:r>
    </w:p>
    <w:p w14:paraId="3458D3BB" w14:textId="77777777" w:rsidR="00D74182" w:rsidRDefault="008A0F1C">
      <w:pPr>
        <w:pStyle w:val="ListParagraph"/>
        <w:numPr>
          <w:ilvl w:val="0"/>
          <w:numId w:val="1"/>
        </w:numPr>
        <w:spacing w:after="100" w:line="264" w:lineRule="auto"/>
      </w:pPr>
      <w:r>
        <w:rPr>
          <w:b/>
          <w:bCs/>
        </w:rPr>
        <w:t>Threaded double-submit test</w:t>
      </w:r>
      <w:r>
        <w:t xml:space="preserve"> (</w:t>
      </w:r>
      <w:r>
        <w:rPr>
          <w:rFonts w:ascii="Consolas" w:eastAsia="Consolas" w:hAnsi="Consolas" w:cs="Consolas"/>
          <w:sz w:val="20"/>
          <w:szCs w:val="20"/>
          <w:shd w:val="clear" w:color="auto" w:fill="F0F0F0"/>
        </w:rPr>
        <w:t>test_concurrency.py</w:t>
      </w:r>
      <w:r>
        <w:t>) — literally fires two submissions for the same user concurrently from separate threads and asserts the Elo delta was applied exactly once, proving the row-locking design (§5.12) under real contention, not just by inspection.</w:t>
      </w:r>
    </w:p>
    <w:p w14:paraId="4EBF886C" w14:textId="77777777" w:rsidR="00D74182" w:rsidRDefault="008A0F1C">
      <w:pPr>
        <w:pStyle w:val="ListParagraph"/>
        <w:numPr>
          <w:ilvl w:val="0"/>
          <w:numId w:val="1"/>
        </w:numPr>
        <w:spacing w:after="100" w:line="264" w:lineRule="auto"/>
      </w:pPr>
      <w:r>
        <w:rPr>
          <w:b/>
          <w:bCs/>
        </w:rPr>
        <w:t>Multi-line JSON wrapper test</w:t>
      </w:r>
      <w:r>
        <w:t xml:space="preserve"> (</w:t>
      </w:r>
      <w:r>
        <w:rPr>
          <w:rFonts w:ascii="Consolas" w:eastAsia="Consolas" w:hAnsi="Consolas" w:cs="Consolas"/>
          <w:sz w:val="20"/>
          <w:szCs w:val="20"/>
          <w:shd w:val="clear" w:color="auto" w:fill="F0F0F0"/>
        </w:rPr>
        <w:t>test_services.py</w:t>
      </w:r>
      <w:r>
        <w:t>) — reproduces the exact broken stdin from a real two-array question and asserts the generic wrapper now parses it correctly, alongside preserved single-value and single-line-array cases so the fix couldn't silently break what already worked.</w:t>
      </w:r>
    </w:p>
    <w:p w14:paraId="24E168C2" w14:textId="77777777" w:rsidR="00D74182" w:rsidRDefault="008A0F1C">
      <w:pPr>
        <w:pStyle w:val="ListParagraph"/>
        <w:numPr>
          <w:ilvl w:val="0"/>
          <w:numId w:val="1"/>
        </w:numPr>
        <w:spacing w:after="100" w:line="264" w:lineRule="auto"/>
      </w:pPr>
      <w:r>
        <w:rPr>
          <w:b/>
          <w:bCs/>
        </w:rPr>
        <w:lastRenderedPageBreak/>
        <w:t>Partition-rescue atomicity test</w:t>
      </w:r>
      <w:r>
        <w:t xml:space="preserve"> (</w:t>
      </w:r>
      <w:r>
        <w:rPr>
          <w:rFonts w:ascii="Consolas" w:eastAsia="Consolas" w:hAnsi="Consolas" w:cs="Consolas"/>
          <w:sz w:val="20"/>
          <w:szCs w:val="20"/>
          <w:shd w:val="clear" w:color="auto" w:fill="F0F0F0"/>
        </w:rPr>
        <w:t>test_partitions.py</w:t>
      </w:r>
      <w:r>
        <w:t xml:space="preserve">) — exercises the </w:t>
      </w:r>
      <w:r>
        <w:rPr>
          <w:rFonts w:ascii="Consolas" w:eastAsia="Consolas" w:hAnsi="Consolas" w:cs="Consolas"/>
          <w:sz w:val="20"/>
          <w:szCs w:val="20"/>
          <w:shd w:val="clear" w:color="auto" w:fill="F0F0F0"/>
        </w:rPr>
        <w:t>DEFAULT</w:t>
      </w:r>
      <w:r>
        <w:t>-partition-to-monthly-partition rescue path and confirms it via the actual Postgres catalog, protecting against the data-loss race a prior copy-then-delete implementation had.</w:t>
      </w:r>
    </w:p>
    <w:p w14:paraId="767CA5ED" w14:textId="77777777" w:rsidR="00D74182" w:rsidRDefault="008A0F1C">
      <w:pPr>
        <w:pStyle w:val="ListParagraph"/>
        <w:numPr>
          <w:ilvl w:val="0"/>
          <w:numId w:val="1"/>
        </w:numPr>
        <w:spacing w:after="100" w:line="264" w:lineRule="auto"/>
      </w:pPr>
      <w:r>
        <w:rPr>
          <w:b/>
          <w:bCs/>
        </w:rPr>
        <w:t>Case-insensitive duplicate email/username tests</w:t>
      </w:r>
      <w:r>
        <w:t xml:space="preserve"> (</w:t>
      </w:r>
      <w:r>
        <w:rPr>
          <w:rFonts w:ascii="Consolas" w:eastAsia="Consolas" w:hAnsi="Consolas" w:cs="Consolas"/>
          <w:sz w:val="20"/>
          <w:szCs w:val="20"/>
          <w:shd w:val="clear" w:color="auto" w:fill="F0F0F0"/>
        </w:rPr>
        <w:t>test_registration.py</w:t>
      </w:r>
      <w:r>
        <w:t>) — protect the exact gap ("no email uniqueness check at all") this pass closed.</w:t>
      </w:r>
    </w:p>
    <w:p w14:paraId="26F671EE" w14:textId="77777777" w:rsidR="00D74182" w:rsidRDefault="008A0F1C">
      <w:pPr>
        <w:pStyle w:val="Heading2"/>
      </w:pPr>
      <w:bookmarkStart w:id="75" w:name="_Toc235398929"/>
      <w:r>
        <w:t>11.5 Frontend Testing</w:t>
      </w:r>
      <w:bookmarkEnd w:id="75"/>
    </w:p>
    <w:p w14:paraId="577D829D" w14:textId="77777777" w:rsidR="00D74182" w:rsidRDefault="008A0F1C">
      <w:pPr>
        <w:spacing w:after="160"/>
        <w:jc w:val="both"/>
      </w:pPr>
      <w:r>
        <w:t xml:space="preserve">The frozen architecture specifies Vitest + React Testing Library smoke tests across four critical flows (auth, get-problem, submit, learning path) as an accepted-tradeoff minimum — not exhaustive component coverage, with backend contract tests carrying the correctness burden instead. </w:t>
      </w:r>
      <w:r>
        <w:rPr>
          <w:b/>
          <w:bCs/>
        </w:rPr>
        <w:t>This tier has not been built yet</w:t>
      </w:r>
      <w:r>
        <w:t xml:space="preserve"> — today, frontend verification is manual (dev-server walkthroughs of golden paths) plus the CI build-compiles check (§11.3). This is a known, current gap, not a claimed-complete feature (§14).</w:t>
      </w:r>
    </w:p>
    <w:p w14:paraId="0508A1FF" w14:textId="77777777" w:rsidR="00D74182" w:rsidRDefault="008A0F1C">
      <w:pPr>
        <w:pStyle w:val="Heading1"/>
        <w:pageBreakBefore/>
      </w:pPr>
      <w:bookmarkStart w:id="76" w:name="_Toc235398930"/>
      <w:r>
        <w:lastRenderedPageBreak/>
        <w:t>12. Engineering Case Studies</w:t>
      </w:r>
      <w:bookmarkEnd w:id="76"/>
    </w:p>
    <w:p w14:paraId="373B68C3" w14:textId="77777777" w:rsidR="00D74182" w:rsidRDefault="008A0F1C">
      <w:pPr>
        <w:spacing w:after="160"/>
        <w:jc w:val="both"/>
      </w:pPr>
      <w:r>
        <w:t>Fourteen real defects, each presented as symptom → root cause → fix → verification — the structure a "tell me about a bug you fixed" interview answer should follow. Deeper technical detail for several of these lives in the chapter cross-referenced at the end of each entry; this chapter's job is the narrative, not the re-derivation.</w:t>
      </w:r>
    </w:p>
    <w:p w14:paraId="7D2ED25C" w14:textId="77777777" w:rsidR="00D74182" w:rsidRDefault="008A0F1C">
      <w:pPr>
        <w:spacing w:after="160"/>
        <w:jc w:val="both"/>
      </w:pPr>
      <w:r>
        <w:rPr>
          <w:b/>
          <w:bCs/>
        </w:rPr>
        <w:t>1. Every correct submission failed grading (output normalization).</w:t>
      </w:r>
      <w:r>
        <w:t xml:space="preserve"> </w:t>
      </w:r>
      <w:r>
        <w:rPr>
          <w:i/>
          <w:iCs/>
        </w:rPr>
        <w:t>Symptom:</w:t>
      </w:r>
      <w:r>
        <w:t xml:space="preserve"> Solutions that were obviously correct were marked Wrong Answer, 0 test cases passed. </w:t>
      </w:r>
      <w:r>
        <w:rPr>
          <w:i/>
          <w:iCs/>
        </w:rPr>
        <w:t>Root cause:</w:t>
      </w:r>
      <w:r>
        <w:t xml:space="preserve"> Judge0 returns stdout with a trailing newline (</w:t>
      </w:r>
      <w:r>
        <w:rPr>
          <w:rFonts w:ascii="Consolas" w:eastAsia="Consolas" w:hAnsi="Consolas" w:cs="Consolas"/>
          <w:sz w:val="20"/>
          <w:szCs w:val="20"/>
          <w:shd w:val="clear" w:color="auto" w:fill="F0F0F0"/>
        </w:rPr>
        <w:t>"42\n"</w:t>
      </w:r>
      <w:r>
        <w:t xml:space="preserve">); the stored </w:t>
      </w:r>
      <w:r>
        <w:rPr>
          <w:rFonts w:ascii="Consolas" w:eastAsia="Consolas" w:hAnsi="Consolas" w:cs="Consolas"/>
          <w:sz w:val="20"/>
          <w:szCs w:val="20"/>
          <w:shd w:val="clear" w:color="auto" w:fill="F0F0F0"/>
        </w:rPr>
        <w:t>expected_output</w:t>
      </w:r>
      <w:r>
        <w:t xml:space="preserve"> does not (</w:t>
      </w:r>
      <w:r>
        <w:rPr>
          <w:rFonts w:ascii="Consolas" w:eastAsia="Consolas" w:hAnsi="Consolas" w:cs="Consolas"/>
          <w:sz w:val="20"/>
          <w:szCs w:val="20"/>
          <w:shd w:val="clear" w:color="auto" w:fill="F0F0F0"/>
        </w:rPr>
        <w:t>"42"</w:t>
      </w:r>
      <w:r>
        <w:t xml:space="preserve">); a raw </w:t>
      </w:r>
      <w:r>
        <w:rPr>
          <w:rFonts w:ascii="Consolas" w:eastAsia="Consolas" w:hAnsi="Consolas" w:cs="Consolas"/>
          <w:sz w:val="20"/>
          <w:szCs w:val="20"/>
          <w:shd w:val="clear" w:color="auto" w:fill="F0F0F0"/>
        </w:rPr>
        <w:t>==</w:t>
      </w:r>
      <w:r>
        <w:t xml:space="preserve"> comparison fails on every single correct submission — this was, by its own fix docstring, the #1 reported bug. </w:t>
      </w:r>
      <w:r>
        <w:rPr>
          <w:i/>
          <w:iCs/>
        </w:rPr>
        <w:t>Fix:</w:t>
      </w:r>
      <w:r>
        <w:t xml:space="preserve"> </w:t>
      </w:r>
      <w:r>
        <w:rPr>
          <w:rFonts w:ascii="Consolas" w:eastAsia="Consolas" w:hAnsi="Consolas" w:cs="Consolas"/>
          <w:sz w:val="20"/>
          <w:szCs w:val="20"/>
          <w:shd w:val="clear" w:color="auto" w:fill="F0F0F0"/>
        </w:rPr>
        <w:t>normalize_output()</w:t>
      </w:r>
      <w:r>
        <w:t xml:space="preserve"> strips trailing whitespace and normalizes line endings without collapsing intentional blank lines. </w:t>
      </w:r>
      <w:r>
        <w:rPr>
          <w:i/>
          <w:iCs/>
        </w:rPr>
        <w:t>Verification:</w:t>
      </w:r>
      <w:r>
        <w:t xml:space="preserve"> regression tests plus the existing submit-endpoint smoke tests. (§6.3)</w:t>
      </w:r>
    </w:p>
    <w:p w14:paraId="0849053E" w14:textId="77777777" w:rsidR="00D74182" w:rsidRDefault="008A0F1C">
      <w:pPr>
        <w:spacing w:after="160"/>
        <w:jc w:val="both"/>
      </w:pPr>
      <w:r>
        <w:rPr>
          <w:b/>
          <w:bCs/>
        </w:rPr>
        <w:t>2. Correct solutions to multi-line-input problems always failed.</w:t>
      </w:r>
      <w:r>
        <w:t xml:space="preserve"> </w:t>
      </w:r>
      <w:r>
        <w:rPr>
          <w:i/>
          <w:iCs/>
        </w:rPr>
        <w:t>Symptom:</w:t>
      </w:r>
      <w:r>
        <w:t xml:space="preserve"> Problems whose stdin spans multiple JSON values on separate lines (e.g. two-array problems) failed grading even for objectively correct code. </w:t>
      </w:r>
      <w:r>
        <w:rPr>
          <w:i/>
          <w:iCs/>
        </w:rPr>
        <w:t>Root cause:</w:t>
      </w:r>
      <w:r>
        <w:t xml:space="preserve"> the generic Python/JS wrapper called </w:t>
      </w:r>
      <w:r>
        <w:rPr>
          <w:rFonts w:ascii="Consolas" w:eastAsia="Consolas" w:hAnsi="Consolas" w:cs="Consolas"/>
          <w:sz w:val="20"/>
          <w:szCs w:val="20"/>
          <w:shd w:val="clear" w:color="auto" w:fill="F0F0F0"/>
        </w:rPr>
        <w:t>json.loads()</w:t>
      </w:r>
      <w:r>
        <w:t>/</w:t>
      </w:r>
      <w:r>
        <w:rPr>
          <w:rFonts w:ascii="Consolas" w:eastAsia="Consolas" w:hAnsi="Consolas" w:cs="Consolas"/>
          <w:sz w:val="20"/>
          <w:szCs w:val="20"/>
          <w:shd w:val="clear" w:color="auto" w:fill="F0F0F0"/>
        </w:rPr>
        <w:t>JSON.parse()</w:t>
      </w:r>
      <w:r>
        <w:t xml:space="preserve"> on the entire multi-line stdin as one string; multi-value input isn't valid JSON as a whole, so the wrapper silently fell back to treating the whole blob as one opaque string argument. </w:t>
      </w:r>
      <w:r>
        <w:rPr>
          <w:i/>
          <w:iCs/>
        </w:rPr>
        <w:t>Fix:</w:t>
      </w:r>
      <w:r>
        <w:t xml:space="preserve"> per-line JSON parsing with a per-line string fallback. </w:t>
      </w:r>
      <w:r>
        <w:rPr>
          <w:i/>
          <w:iCs/>
        </w:rPr>
        <w:t>Verification:</w:t>
      </w:r>
      <w:r>
        <w:t xml:space="preserve"> not just diffed — the generated wrapper code was actually executed via </w:t>
      </w:r>
      <w:r>
        <w:rPr>
          <w:rFonts w:ascii="Consolas" w:eastAsia="Consolas" w:hAnsi="Consolas" w:cs="Consolas"/>
          <w:sz w:val="20"/>
          <w:szCs w:val="20"/>
          <w:shd w:val="clear" w:color="auto" w:fill="F0F0F0"/>
        </w:rPr>
        <w:t>python -c</w:t>
      </w:r>
      <w:r>
        <w:t>/</w:t>
      </w:r>
      <w:r>
        <w:rPr>
          <w:rFonts w:ascii="Consolas" w:eastAsia="Consolas" w:hAnsi="Consolas" w:cs="Consolas"/>
          <w:sz w:val="20"/>
          <w:szCs w:val="20"/>
          <w:shd w:val="clear" w:color="auto" w:fill="F0F0F0"/>
        </w:rPr>
        <w:t>node -e</w:t>
      </w:r>
      <w:r>
        <w:t xml:space="preserve"> against the real broken stdin from a live question, confirming the parse succeeds, plus regression tests protecting the pre-existing single-value/single-line-array cases. Java's reflection-based wrapper was confirmed structurally unaffected. (§6.2)</w:t>
      </w:r>
    </w:p>
    <w:p w14:paraId="745ACBB3" w14:textId="77777777" w:rsidR="00D74182" w:rsidRDefault="008A0F1C">
      <w:pPr>
        <w:spacing w:after="160"/>
        <w:jc w:val="both"/>
      </w:pPr>
      <w:r>
        <w:rPr>
          <w:b/>
          <w:bCs/>
        </w:rPr>
        <w:t>3. JavaScript submissions always failed with "Unsupported language."</w:t>
      </w:r>
      <w:r>
        <w:t xml:space="preserve"> </w:t>
      </w:r>
      <w:r>
        <w:rPr>
          <w:i/>
          <w:iCs/>
        </w:rPr>
        <w:t>Symptom:</w:t>
      </w:r>
      <w:r>
        <w:t xml:space="preserve"> Every JS submission errored immediately. </w:t>
      </w:r>
      <w:r>
        <w:rPr>
          <w:i/>
          <w:iCs/>
        </w:rPr>
        <w:t>Root cause:</w:t>
      </w:r>
      <w:r>
        <w:t xml:space="preserve"> the request serializer validated the string </w:t>
      </w:r>
      <w:r>
        <w:rPr>
          <w:rFonts w:ascii="Consolas" w:eastAsia="Consolas" w:hAnsi="Consolas" w:cs="Consolas"/>
          <w:sz w:val="20"/>
          <w:szCs w:val="20"/>
          <w:shd w:val="clear" w:color="auto" w:fill="F0F0F0"/>
        </w:rPr>
        <w:t>'javascript'</w:t>
      </w:r>
      <w:r>
        <w:t xml:space="preserve">, but </w:t>
      </w:r>
      <w:r>
        <w:rPr>
          <w:rFonts w:ascii="Consolas" w:eastAsia="Consolas" w:hAnsi="Consolas" w:cs="Consolas"/>
          <w:sz w:val="20"/>
          <w:szCs w:val="20"/>
          <w:shd w:val="clear" w:color="auto" w:fill="F0F0F0"/>
        </w:rPr>
        <w:t>LANGUAGE_IDS</w:t>
      </w:r>
      <w:r>
        <w:t xml:space="preserve"> only had the key </w:t>
      </w:r>
      <w:r>
        <w:rPr>
          <w:rFonts w:ascii="Consolas" w:eastAsia="Consolas" w:hAnsi="Consolas" w:cs="Consolas"/>
          <w:sz w:val="20"/>
          <w:szCs w:val="20"/>
          <w:shd w:val="clear" w:color="auto" w:fill="F0F0F0"/>
        </w:rPr>
        <w:t>'js'</w:t>
      </w:r>
      <w:r>
        <w:t xml:space="preserve"> mapped to a Judge0 language ID — a naming mismatch between two layers that were never tested together. </w:t>
      </w:r>
      <w:r>
        <w:rPr>
          <w:i/>
          <w:iCs/>
        </w:rPr>
        <w:t>Fix:</w:t>
      </w:r>
      <w:r>
        <w:t xml:space="preserve"> both keys mapped to the same Judge0 ID. </w:t>
      </w:r>
      <w:r>
        <w:rPr>
          <w:i/>
          <w:iCs/>
        </w:rPr>
        <w:t>Verification:</w:t>
      </w:r>
      <w:r>
        <w:t xml:space="preserve"> JS-language submit smoke test added. (§6.1)</w:t>
      </w:r>
    </w:p>
    <w:p w14:paraId="5A458A5C" w14:textId="77777777" w:rsidR="00D74182" w:rsidRDefault="008A0F1C">
      <w:pPr>
        <w:spacing w:after="160"/>
        <w:jc w:val="both"/>
      </w:pPr>
      <w:r>
        <w:rPr>
          <w:b/>
          <w:bCs/>
        </w:rPr>
        <w:t>4. The routing statistic was mathematically incapable of doing its job.</w:t>
      </w:r>
      <w:r>
        <w:t xml:space="preserve"> </w:t>
      </w:r>
      <w:r>
        <w:rPr>
          <w:i/>
          <w:iCs/>
        </w:rPr>
        <w:t>Symptom:</w:t>
      </w:r>
      <w:r>
        <w:t xml:space="preserve"> Users in the 0.60–0.72 accuracy band were routed to flat practice essentially unconditionally, regardless of their actual performance pattern. </w:t>
      </w:r>
      <w:r>
        <w:rPr>
          <w:i/>
          <w:iCs/>
        </w:rPr>
        <w:t>Root cause:</w:t>
      </w:r>
      <w:r>
        <w:t xml:space="preserve"> the router fed </w:t>
      </w:r>
      <w:r>
        <w:rPr>
          <w:rFonts w:ascii="Consolas" w:eastAsia="Consolas" w:hAnsi="Consolas" w:cs="Consolas"/>
          <w:sz w:val="20"/>
          <w:szCs w:val="20"/>
          <w:shd w:val="clear" w:color="auto" w:fill="F0F0F0"/>
        </w:rPr>
        <w:t>np.var()</w:t>
      </w:r>
      <w:r>
        <w:t xml:space="preserve"> of the last-20 binary outcomes into its decision — for a Bernoulli sequence, variance is </w:t>
      </w:r>
      <w:r>
        <w:rPr>
          <w:rFonts w:ascii="Consolas" w:eastAsia="Consolas" w:hAnsi="Consolas" w:cs="Consolas"/>
          <w:sz w:val="20"/>
          <w:szCs w:val="20"/>
          <w:shd w:val="clear" w:color="auto" w:fill="F0F0F0"/>
        </w:rPr>
        <w:t>p(1-p)</w:t>
      </w:r>
      <w:r>
        <w:t xml:space="preserve">, fully determined by the mean, carrying zero independent pattern information; at that accuracy band </w:t>
      </w:r>
      <w:r>
        <w:rPr>
          <w:rFonts w:ascii="Consolas" w:eastAsia="Consolas" w:hAnsi="Consolas" w:cs="Consolas"/>
          <w:sz w:val="20"/>
          <w:szCs w:val="20"/>
          <w:shd w:val="clear" w:color="auto" w:fill="F0F0F0"/>
        </w:rPr>
        <w:t>p(1-p)</w:t>
      </w:r>
      <w:r>
        <w:t xml:space="preserve"> exceeded the router's own oscillation threshold for </w:t>
      </w:r>
      <w:r>
        <w:rPr>
          <w:i/>
          <w:iCs/>
        </w:rPr>
        <w:t>everyone</w:t>
      </w:r>
      <w:r>
        <w:t xml:space="preserve">. </w:t>
      </w:r>
      <w:r>
        <w:rPr>
          <w:i/>
          <w:iCs/>
        </w:rPr>
        <w:t>Fix:</w:t>
      </w:r>
      <w:r>
        <w:t xml:space="preserve"> replaced with the Wald–Wolfowitz runs-test z-score, a real streakiness statistic independent of the mean, with a documented sign convention distinguishing oscillating (misroute risk) from streaky-improving (should advance) patterns. </w:t>
      </w:r>
      <w:r>
        <w:rPr>
          <w:i/>
          <w:iCs/>
        </w:rPr>
        <w:t>Verification:</w:t>
      </w:r>
      <w:r>
        <w:t xml:space="preserve"> a dedicated unit-test class (</w:t>
      </w:r>
      <w:r>
        <w:rPr>
          <w:rFonts w:ascii="Consolas" w:eastAsia="Consolas" w:hAnsi="Consolas" w:cs="Consolas"/>
          <w:sz w:val="20"/>
          <w:szCs w:val="20"/>
          <w:shd w:val="clear" w:color="auto" w:fill="F0F0F0"/>
        </w:rPr>
        <w:t>RunsTestStatisticTests</w:t>
      </w:r>
      <w:r>
        <w:t>) plus the full router heuristic/telemetry test suite. (§5.5 — the single best "found and fixed a subtle statistics bug" story in the codebase.)</w:t>
      </w:r>
    </w:p>
    <w:p w14:paraId="38D9E0D6" w14:textId="77777777" w:rsidR="00D74182" w:rsidRDefault="008A0F1C">
      <w:pPr>
        <w:spacing w:after="160"/>
        <w:jc w:val="both"/>
      </w:pPr>
      <w:r>
        <w:rPr>
          <w:b/>
          <w:bCs/>
        </w:rPr>
        <w:t>5. The GNN recommender always saw cold-start features, even for experienced users.</w:t>
      </w:r>
      <w:r>
        <w:t xml:space="preserve"> </w:t>
      </w:r>
      <w:r>
        <w:rPr>
          <w:i/>
          <w:iCs/>
        </w:rPr>
        <w:t>Symptom:</w:t>
      </w:r>
      <w:r>
        <w:t xml:space="preserve"> Graph-network-based recommendations never seemed to reflect a user's real history. </w:t>
      </w:r>
      <w:r>
        <w:rPr>
          <w:i/>
          <w:iCs/>
        </w:rPr>
        <w:t>Root cause:</w:t>
      </w:r>
      <w:r>
        <w:t xml:space="preserve"> the per-node mastery lookup dictionary was keyed by the </w:t>
      </w:r>
      <w:r>
        <w:rPr>
          <w:rFonts w:ascii="Consolas" w:eastAsia="Consolas" w:hAnsi="Consolas" w:cs="Consolas"/>
          <w:sz w:val="20"/>
          <w:szCs w:val="20"/>
          <w:shd w:val="clear" w:color="auto" w:fill="F0F0F0"/>
        </w:rPr>
        <w:t>Topic</w:t>
      </w:r>
      <w:r>
        <w:t xml:space="preserve"> model instance, but the graph's own nodes are plain name strings — every dictionary lookup missed, silently falling through to hardcoded cold-start defaults (</w:t>
      </w:r>
      <w:r>
        <w:rPr>
          <w:rFonts w:ascii="Consolas" w:eastAsia="Consolas" w:hAnsi="Consolas" w:cs="Consolas"/>
          <w:sz w:val="20"/>
          <w:szCs w:val="20"/>
          <w:shd w:val="clear" w:color="auto" w:fill="F0F0F0"/>
        </w:rPr>
        <w:t>0.5, 0, 0.4, 0</w:t>
      </w:r>
      <w:r>
        <w:t xml:space="preserve">) for every node, every user, every time. </w:t>
      </w:r>
      <w:r>
        <w:rPr>
          <w:i/>
          <w:iCs/>
        </w:rPr>
        <w:t>Fix:</w:t>
      </w:r>
      <w:r>
        <w:t xml:space="preserve"> re-keyed the dictionary by </w:t>
      </w:r>
      <w:r>
        <w:rPr>
          <w:rFonts w:ascii="Consolas" w:eastAsia="Consolas" w:hAnsi="Consolas" w:cs="Consolas"/>
          <w:sz w:val="20"/>
          <w:szCs w:val="20"/>
          <w:shd w:val="clear" w:color="auto" w:fill="F0F0F0"/>
        </w:rPr>
        <w:t>topic.name</w:t>
      </w:r>
      <w:r>
        <w:t xml:space="preserve">. </w:t>
      </w:r>
      <w:r>
        <w:rPr>
          <w:i/>
          <w:iCs/>
        </w:rPr>
        <w:t>Verification:</w:t>
      </w:r>
      <w:r>
        <w:t xml:space="preserve"> code inspection plus the existing GNN-path test coverage; a good example of a bug that produces </w:t>
      </w:r>
      <w:r>
        <w:rPr>
          <w:i/>
          <w:iCs/>
        </w:rPr>
        <w:t>plausible-looking</w:t>
      </w:r>
      <w:r>
        <w:t xml:space="preserve"> output (the engine never crashed or errored) rather than an obvious failure, which is exactly why it's worth being able to explain how it was found. (§5.7)</w:t>
      </w:r>
    </w:p>
    <w:p w14:paraId="19933D6C" w14:textId="77777777" w:rsidR="00D74182" w:rsidRDefault="008A0F1C">
      <w:pPr>
        <w:spacing w:after="160"/>
        <w:jc w:val="both"/>
      </w:pPr>
      <w:r>
        <w:rPr>
          <w:b/>
          <w:bCs/>
        </w:rPr>
        <w:lastRenderedPageBreak/>
        <w:t>6. A data-loss race in monthly-partition maintenance.</w:t>
      </w:r>
      <w:r>
        <w:t xml:space="preserve"> </w:t>
      </w:r>
      <w:r>
        <w:rPr>
          <w:i/>
          <w:iCs/>
        </w:rPr>
        <w:t>Symptom:</w:t>
      </w:r>
      <w:r>
        <w:t xml:space="preserve"> caught in principal-engineer review, not production — the partition-rescue logic (moving rows stranded in the </w:t>
      </w:r>
      <w:r>
        <w:rPr>
          <w:rFonts w:ascii="Consolas" w:eastAsia="Consolas" w:hAnsi="Consolas" w:cs="Consolas"/>
          <w:sz w:val="20"/>
          <w:szCs w:val="20"/>
          <w:shd w:val="clear" w:color="auto" w:fill="F0F0F0"/>
        </w:rPr>
        <w:t>DEFAULT</w:t>
      </w:r>
      <w:r>
        <w:t xml:space="preserve"> partition into their correct monthly partition) used a copy-then-delete sequence. </w:t>
      </w:r>
      <w:r>
        <w:rPr>
          <w:i/>
          <w:iCs/>
        </w:rPr>
        <w:t>Root cause:</w:t>
      </w:r>
      <w:r>
        <w:t xml:space="preserve"> copy-then-delete is not atomic; a crash between the two steps could duplicate or silently drop rows. </w:t>
      </w:r>
      <w:r>
        <w:rPr>
          <w:i/>
          <w:iCs/>
        </w:rPr>
        <w:t>Fix:</w:t>
      </w:r>
      <w:r>
        <w:t xml:space="preserve"> rewritten as a single atomic </w:t>
      </w:r>
      <w:r>
        <w:rPr>
          <w:rFonts w:ascii="Consolas" w:eastAsia="Consolas" w:hAnsi="Consolas" w:cs="Consolas"/>
          <w:sz w:val="20"/>
          <w:szCs w:val="20"/>
          <w:shd w:val="clear" w:color="auto" w:fill="F0F0F0"/>
        </w:rPr>
        <w:t>DELETE ... RETURNING</w:t>
      </w:r>
      <w:r>
        <w:t xml:space="preserve"> CTE. </w:t>
      </w:r>
      <w:r>
        <w:rPr>
          <w:i/>
          <w:iCs/>
        </w:rPr>
        <w:t>Verification:</w:t>
      </w:r>
      <w:r>
        <w:t xml:space="preserve"> a dedicated partition-rescue test asserting row counts and correct partition placement at the real Postgres catalog level. (§4.4)</w:t>
      </w:r>
    </w:p>
    <w:p w14:paraId="40A81D3E" w14:textId="77777777" w:rsidR="00D74182" w:rsidRDefault="008A0F1C">
      <w:pPr>
        <w:spacing w:after="160"/>
        <w:jc w:val="both"/>
      </w:pPr>
      <w:r>
        <w:rPr>
          <w:b/>
          <w:bCs/>
        </w:rPr>
        <w:t>7. Inactivity decay could double-charge a user.</w:t>
      </w:r>
      <w:r>
        <w:t xml:space="preserve"> </w:t>
      </w:r>
      <w:r>
        <w:rPr>
          <w:i/>
          <w:iCs/>
        </w:rPr>
        <w:t>Symptom:</w:t>
      </w:r>
      <w:r>
        <w:t xml:space="preserve"> found in review, not production — a naive decay implementation keys "days since practice" off </w:t>
      </w:r>
      <w:r>
        <w:rPr>
          <w:rFonts w:ascii="Consolas" w:eastAsia="Consolas" w:hAnsi="Consolas" w:cs="Consolas"/>
          <w:sz w:val="20"/>
          <w:szCs w:val="20"/>
          <w:shd w:val="clear" w:color="auto" w:fill="F0F0F0"/>
        </w:rPr>
        <w:t>last_practiced</w:t>
      </w:r>
      <w:r>
        <w:t xml:space="preserve">, but </w:t>
      </w:r>
      <w:r>
        <w:rPr>
          <w:rFonts w:ascii="Consolas" w:eastAsia="Consolas" w:hAnsi="Consolas" w:cs="Consolas"/>
          <w:sz w:val="20"/>
          <w:szCs w:val="20"/>
          <w:shd w:val="clear" w:color="auto" w:fill="F0F0F0"/>
        </w:rPr>
        <w:t>last_practiced</w:t>
      </w:r>
      <w:r>
        <w:t xml:space="preserve"> is the same field every real submission advances; running the decay sweep more than once before the next real submission would charge decay twice for the same idle window. </w:t>
      </w:r>
      <w:r>
        <w:rPr>
          <w:i/>
          <w:iCs/>
        </w:rPr>
        <w:t>Fix:</w:t>
      </w:r>
      <w:r>
        <w:t xml:space="preserve"> a separate checkpoint field, </w:t>
      </w:r>
      <w:r>
        <w:rPr>
          <w:rFonts w:ascii="Consolas" w:eastAsia="Consolas" w:hAnsi="Consolas" w:cs="Consolas"/>
          <w:sz w:val="20"/>
          <w:szCs w:val="20"/>
          <w:shd w:val="clear" w:color="auto" w:fill="F0F0F0"/>
        </w:rPr>
        <w:t>last_decay_applied_at</w:t>
      </w:r>
      <w:r>
        <w:t xml:space="preserve">, distinct from </w:t>
      </w:r>
      <w:r>
        <w:rPr>
          <w:rFonts w:ascii="Consolas" w:eastAsia="Consolas" w:hAnsi="Consolas" w:cs="Consolas"/>
          <w:sz w:val="20"/>
          <w:szCs w:val="20"/>
          <w:shd w:val="clear" w:color="auto" w:fill="F0F0F0"/>
        </w:rPr>
        <w:t>last_practiced</w:t>
      </w:r>
      <w:r>
        <w:t xml:space="preserve"> — only real submissions advance the latter, only the decay sweep advances the former. </w:t>
      </w:r>
      <w:r>
        <w:rPr>
          <w:i/>
          <w:iCs/>
        </w:rPr>
        <w:t>Verification:</w:t>
      </w:r>
      <w:r>
        <w:t xml:space="preserve"> deterministic lock-blocking regression test added during the M4 concurrency review. (§5.2)</w:t>
      </w:r>
    </w:p>
    <w:p w14:paraId="0C76B888" w14:textId="77777777" w:rsidR="00D74182" w:rsidRDefault="008A0F1C">
      <w:pPr>
        <w:spacing w:after="160"/>
        <w:jc w:val="both"/>
      </w:pPr>
      <w:r>
        <w:rPr>
          <w:b/>
          <w:bCs/>
        </w:rPr>
        <w:t>8. `AUTH_PASSWORD_VALIDATORS` was fully configured and completely dead.</w:t>
      </w:r>
      <w:r>
        <w:t xml:space="preserve"> </w:t>
      </w:r>
      <w:r>
        <w:rPr>
          <w:i/>
          <w:iCs/>
        </w:rPr>
        <w:t>Symptom:</w:t>
      </w:r>
      <w:r>
        <w:t xml:space="preserve"> registration accepted passwords of any strength despite </w:t>
      </w:r>
      <w:r>
        <w:rPr>
          <w:rFonts w:ascii="Consolas" w:eastAsia="Consolas" w:hAnsi="Consolas" w:cs="Consolas"/>
          <w:sz w:val="20"/>
          <w:szCs w:val="20"/>
          <w:shd w:val="clear" w:color="auto" w:fill="F0F0F0"/>
        </w:rPr>
        <w:t>settings.py</w:t>
      </w:r>
      <w:r>
        <w:t xml:space="preserve"> listing real validators. </w:t>
      </w:r>
      <w:r>
        <w:rPr>
          <w:i/>
          <w:iCs/>
        </w:rPr>
        <w:t>Root cause:</w:t>
      </w:r>
      <w:r>
        <w:t xml:space="preserve"> Django's </w:t>
      </w:r>
      <w:r>
        <w:rPr>
          <w:rFonts w:ascii="Consolas" w:eastAsia="Consolas" w:hAnsi="Consolas" w:cs="Consolas"/>
          <w:sz w:val="20"/>
          <w:szCs w:val="20"/>
          <w:shd w:val="clear" w:color="auto" w:fill="F0F0F0"/>
        </w:rPr>
        <w:t>AUTH_PASSWORD_VALIDATORS</w:t>
      </w:r>
      <w:r>
        <w:t xml:space="preserve"> is not auto-invoked by DRF serializers — it only runs if something explicitly calls </w:t>
      </w:r>
      <w:r>
        <w:rPr>
          <w:rFonts w:ascii="Consolas" w:eastAsia="Consolas" w:hAnsi="Consolas" w:cs="Consolas"/>
          <w:sz w:val="20"/>
          <w:szCs w:val="20"/>
          <w:shd w:val="clear" w:color="auto" w:fill="F0F0F0"/>
        </w:rPr>
        <w:t>validate_password()</w:t>
      </w:r>
      <w:r>
        <w:t xml:space="preserve">, and nothing did. </w:t>
      </w:r>
      <w:r>
        <w:rPr>
          <w:i/>
          <w:iCs/>
        </w:rPr>
        <w:t>Fix:</w:t>
      </w:r>
      <w:r>
        <w:t xml:space="preserve"> </w:t>
      </w:r>
      <w:r>
        <w:rPr>
          <w:rFonts w:ascii="Consolas" w:eastAsia="Consolas" w:hAnsi="Consolas" w:cs="Consolas"/>
          <w:sz w:val="20"/>
          <w:szCs w:val="20"/>
          <w:shd w:val="clear" w:color="auto" w:fill="F0F0F0"/>
        </w:rPr>
        <w:t>UserSerializer.validate_password</w:t>
      </w:r>
      <w:r>
        <w:t xml:space="preserve"> now calls it explicitly, alongside a new custom </w:t>
      </w:r>
      <w:r>
        <w:rPr>
          <w:rFonts w:ascii="Consolas" w:eastAsia="Consolas" w:hAnsi="Consolas" w:cs="Consolas"/>
          <w:sz w:val="20"/>
          <w:szCs w:val="20"/>
          <w:shd w:val="clear" w:color="auto" w:fill="F0F0F0"/>
        </w:rPr>
        <w:t>PasswordComplexityValidator</w:t>
      </w:r>
      <w:r>
        <w:t xml:space="preserve"> (uppercase + digit + symbol). </w:t>
      </w:r>
      <w:r>
        <w:rPr>
          <w:i/>
          <w:iCs/>
        </w:rPr>
        <w:t>Verification:</w:t>
      </w:r>
      <w:r>
        <w:t xml:space="preserve"> parametrized tests for each missing character class, plus a valid-password acceptance test. (§10.2) — a good example of a bug where the code </w:t>
      </w:r>
      <w:r>
        <w:rPr>
          <w:i/>
          <w:iCs/>
        </w:rPr>
        <w:t>looked</w:t>
      </w:r>
      <w:r>
        <w:t xml:space="preserve"> correct (the setting was right there) and the gap was in what actually gets called at runtime.</w:t>
      </w:r>
    </w:p>
    <w:p w14:paraId="4191E730" w14:textId="77777777" w:rsidR="00D74182" w:rsidRDefault="008A0F1C">
      <w:pPr>
        <w:spacing w:after="160"/>
        <w:jc w:val="both"/>
      </w:pPr>
      <w:r>
        <w:rPr>
          <w:b/>
          <w:bCs/>
        </w:rPr>
        <w:t>9. Silent token expiry made the dashboard show stale/null data.</w:t>
      </w:r>
      <w:r>
        <w:t xml:space="preserve"> </w:t>
      </w:r>
      <w:r>
        <w:rPr>
          <w:i/>
          <w:iCs/>
        </w:rPr>
        <w:t>Symptom:</w:t>
      </w:r>
      <w:r>
        <w:t xml:space="preserve"> reported directly by the user — "when I open the URL it shows dummy data or null, then after I log out and back in I see real data." </w:t>
      </w:r>
      <w:r>
        <w:rPr>
          <w:i/>
          <w:iCs/>
        </w:rPr>
        <w:t>Root cause:</w:t>
      </w:r>
      <w:r>
        <w:t xml:space="preserve"> the Axios response interceptor's 401 handler cleared local tokens on expiry but had its redirect-to-login line commented out, with no refresh logic at all — so an expired token silently produced empty/null API responses instead of either a fresh token or a clear re-login prompt. </w:t>
      </w:r>
      <w:r>
        <w:rPr>
          <w:i/>
          <w:iCs/>
        </w:rPr>
        <w:t>Fix:</w:t>
      </w:r>
      <w:r>
        <w:t xml:space="preserve"> rewritten interceptor performs a single shared in-flight refresh (deduped across concurrent 401s) and retries the original request once before forcing logout. </w:t>
      </w:r>
      <w:r>
        <w:rPr>
          <w:i/>
          <w:iCs/>
        </w:rPr>
        <w:t>Verification:</w:t>
      </w:r>
      <w:r>
        <w:t xml:space="preserve"> manual reproduction of the original bug, then confirmed fixed in a live browser session. (§10.2)</w:t>
      </w:r>
    </w:p>
    <w:p w14:paraId="155EF59B" w14:textId="77777777" w:rsidR="00D74182" w:rsidRDefault="008A0F1C">
      <w:pPr>
        <w:spacing w:after="160"/>
        <w:jc w:val="both"/>
      </w:pPr>
      <w:r>
        <w:rPr>
          <w:b/>
          <w:bCs/>
        </w:rPr>
        <w:t>10. A cascading delete silently wiped ~109 real questions.</w:t>
      </w:r>
      <w:r>
        <w:t xml:space="preserve"> </w:t>
      </w:r>
      <w:r>
        <w:rPr>
          <w:i/>
          <w:iCs/>
        </w:rPr>
        <w:t>Symptom:</w:t>
      </w:r>
      <w:r>
        <w:t xml:space="preserve"> six curriculum topics (Two Pointers, Stack, Binary Search, Greedy, Backtracking, Bit Manipulation) had far fewer questions than expected. </w:t>
      </w:r>
      <w:r>
        <w:rPr>
          <w:i/>
          <w:iCs/>
        </w:rPr>
        <w:t>Root cause:</w:t>
      </w:r>
      <w:r>
        <w:t xml:space="preserve"> the original </w:t>
      </w:r>
      <w:r>
        <w:rPr>
          <w:rFonts w:ascii="Consolas" w:eastAsia="Consolas" w:hAnsi="Consolas" w:cs="Consolas"/>
          <w:sz w:val="20"/>
          <w:szCs w:val="20"/>
          <w:shd w:val="clear" w:color="auto" w:fill="F0F0F0"/>
        </w:rPr>
        <w:t>seed_dsa_dag</w:t>
      </w:r>
      <w:r>
        <w:t xml:space="preserve"> command deleted and recreated the "DSA Masterclass" portal on every run; </w:t>
      </w:r>
      <w:r>
        <w:rPr>
          <w:rFonts w:ascii="Consolas" w:eastAsia="Consolas" w:hAnsi="Consolas" w:cs="Consolas"/>
          <w:sz w:val="20"/>
          <w:szCs w:val="20"/>
          <w:shd w:val="clear" w:color="auto" w:fill="F0F0F0"/>
        </w:rPr>
        <w:t>Topic.portal</w:t>
      </w:r>
      <w:r>
        <w:t xml:space="preserve"> and </w:t>
      </w:r>
      <w:r>
        <w:rPr>
          <w:rFonts w:ascii="Consolas" w:eastAsia="Consolas" w:hAnsi="Consolas" w:cs="Consolas"/>
          <w:sz w:val="20"/>
          <w:szCs w:val="20"/>
          <w:shd w:val="clear" w:color="auto" w:fill="F0F0F0"/>
        </w:rPr>
        <w:t>Question.topic</w:t>
      </w:r>
      <w:r>
        <w:t xml:space="preserve"> both cascade on delete, so once real question-holding topics belonged to that portal, every run silently deleted every question under them. A second, related defect in the same command: it created a parallel set of </w:t>
      </w:r>
      <w:r>
        <w:rPr>
          <w:i/>
          <w:iCs/>
        </w:rPr>
        <w:t>empty</w:t>
      </w:r>
      <w:r>
        <w:t xml:space="preserve"> topics ("Arrays", "Trees") alongside the real LeetCode-tag topics that actually held questions ("Array", "Tree"), so DAG nodes without any questions made the router silently fall back to serving arbitrary problems outside the intended curriculum. </w:t>
      </w:r>
      <w:r>
        <w:rPr>
          <w:i/>
          <w:iCs/>
        </w:rPr>
        <w:t>Fix:</w:t>
      </w:r>
      <w:r>
        <w:t xml:space="preserve"> the seeder was rewritten to </w:t>
      </w:r>
      <w:r>
        <w:rPr>
          <w:rFonts w:ascii="Consolas" w:eastAsia="Consolas" w:hAnsi="Consolas" w:cs="Consolas"/>
          <w:sz w:val="20"/>
          <w:szCs w:val="20"/>
          <w:shd w:val="clear" w:color="auto" w:fill="F0F0F0"/>
        </w:rPr>
        <w:t>get_or_create</w:t>
      </w:r>
      <w:r>
        <w:t xml:space="preserve"> the portal (never delete it) and to reference the populated topic names directly rather than creating parallel empty ones; a new </w:t>
      </w:r>
      <w:r>
        <w:rPr>
          <w:rFonts w:ascii="Consolas" w:eastAsia="Consolas" w:hAnsi="Consolas" w:cs="Consolas"/>
          <w:sz w:val="20"/>
          <w:szCs w:val="20"/>
          <w:shd w:val="clear" w:color="auto" w:fill="F0F0F0"/>
        </w:rPr>
        <w:t>restore_questions</w:t>
      </w:r>
      <w:r>
        <w:t xml:space="preserve"> command re-imports exactly the affected rows from the original CSV, skipping any title that already exists. </w:t>
      </w:r>
      <w:r>
        <w:rPr>
          <w:i/>
          <w:iCs/>
        </w:rPr>
        <w:t>Verification:</w:t>
      </w:r>
      <w:r>
        <w:t xml:space="preserve"> row counts confirmed restored (~109 rows across the 6 topics) against the canonical CSV, both locally and in production. (A strong example of root-causing a data-integrity incident rather than just patching the symptom — the fix addresses both defects the original command had, not just the one that was first noticed.)</w:t>
      </w:r>
    </w:p>
    <w:p w14:paraId="7700F4A0" w14:textId="77777777" w:rsidR="00D74182" w:rsidRDefault="008A0F1C">
      <w:pPr>
        <w:spacing w:after="160"/>
        <w:jc w:val="both"/>
      </w:pPr>
      <w:r>
        <w:rPr>
          <w:b/>
          <w:bCs/>
        </w:rPr>
        <w:lastRenderedPageBreak/>
        <w:t>11. Mastery data drift on a real account.</w:t>
      </w:r>
      <w:r>
        <w:t xml:space="preserve"> </w:t>
      </w:r>
      <w:r>
        <w:rPr>
          <w:i/>
          <w:iCs/>
        </w:rPr>
        <w:t>Symptom:</w:t>
      </w:r>
      <w:r>
        <w:t xml:space="preserve"> a user's coding profile showed 0.0 accuracy despite 5 real accepted submissions — mathematically impossible under the platform's own incremental accuracy-update formula. </w:t>
      </w:r>
      <w:r>
        <w:rPr>
          <w:i/>
          <w:iCs/>
        </w:rPr>
        <w:t>Investigation:</w:t>
      </w:r>
      <w:r>
        <w:t xml:space="preserve"> rather than guess, the current pipeline was live-reproduced against the affected account — a fresh test submission moved accuracy from 0 to exactly 1/17, confirming the </w:t>
      </w:r>
      <w:r>
        <w:rPr>
          <w:i/>
          <w:iCs/>
        </w:rPr>
        <w:t>current</w:t>
      </w:r>
      <w:r>
        <w:t xml:space="preserve"> update logic is correct. The drift was therefore concluded to be historical residue (multiple days of pre-production multi-tab/multi-deploy testing against inconsistent database states), not a live bug. </w:t>
      </w:r>
      <w:r>
        <w:rPr>
          <w:i/>
          <w:iCs/>
        </w:rPr>
        <w:t>Fix:</w:t>
      </w:r>
      <w:r>
        <w:t xml:space="preserve"> a new idempotent </w:t>
      </w:r>
      <w:r>
        <w:rPr>
          <w:rFonts w:ascii="Consolas" w:eastAsia="Consolas" w:hAnsi="Consolas" w:cs="Consolas"/>
          <w:sz w:val="20"/>
          <w:szCs w:val="20"/>
          <w:shd w:val="clear" w:color="auto" w:fill="F0F0F0"/>
        </w:rPr>
        <w:t>recompute_mastery</w:t>
      </w:r>
      <w:r>
        <w:t xml:space="preserve"> management command rebuilds </w:t>
      </w:r>
      <w:r>
        <w:rPr>
          <w:rFonts w:ascii="Consolas" w:eastAsia="Consolas" w:hAnsi="Consolas" w:cs="Consolas"/>
          <w:sz w:val="20"/>
          <w:szCs w:val="20"/>
          <w:shd w:val="clear" w:color="auto" w:fill="F0F0F0"/>
        </w:rPr>
        <w:t>UserTopicMastery.accuracy</w:t>
      </w:r>
      <w:r>
        <w:t>/</w:t>
      </w:r>
      <w:r>
        <w:rPr>
          <w:rFonts w:ascii="Consolas" w:eastAsia="Consolas" w:hAnsi="Consolas" w:cs="Consolas"/>
          <w:sz w:val="20"/>
          <w:szCs w:val="20"/>
          <w:shd w:val="clear" w:color="auto" w:fill="F0F0F0"/>
        </w:rPr>
        <w:t>reviews</w:t>
      </w:r>
      <w:r>
        <w:t xml:space="preserve"> from the real, authoritative </w:t>
      </w:r>
      <w:r>
        <w:rPr>
          <w:rFonts w:ascii="Consolas" w:eastAsia="Consolas" w:hAnsi="Consolas" w:cs="Consolas"/>
          <w:sz w:val="20"/>
          <w:szCs w:val="20"/>
          <w:shd w:val="clear" w:color="auto" w:fill="F0F0F0"/>
        </w:rPr>
        <w:t>CodeSubmission</w:t>
      </w:r>
      <w:r>
        <w:t xml:space="preserve"> history — run against both the local and production (Neon) databases, repairing the affected rows in each. </w:t>
      </w:r>
      <w:r>
        <w:rPr>
          <w:i/>
          <w:iCs/>
        </w:rPr>
        <w:t>Verification:</w:t>
      </w:r>
      <w:r>
        <w:t xml:space="preserve"> dedicated test suite (</w:t>
      </w:r>
      <w:r>
        <w:rPr>
          <w:rFonts w:ascii="Consolas" w:eastAsia="Consolas" w:hAnsi="Consolas" w:cs="Consolas"/>
          <w:sz w:val="20"/>
          <w:szCs w:val="20"/>
          <w:shd w:val="clear" w:color="auto" w:fill="F0F0F0"/>
        </w:rPr>
        <w:t>test_recompute_mastery.py</w:t>
      </w:r>
      <w:r>
        <w:t>) covering repair correctness, dry-run safety, idempotency, and per-username scoping. A good example of resisting the urge to patch first and instead proving the live pipeline correct before concluding the discrepancy was historical.</w:t>
      </w:r>
    </w:p>
    <w:p w14:paraId="7AB59C9A" w14:textId="77777777" w:rsidR="00D74182" w:rsidRDefault="008A0F1C">
      <w:pPr>
        <w:spacing w:after="160"/>
        <w:jc w:val="both"/>
      </w:pPr>
      <w:r>
        <w:rPr>
          <w:b/>
          <w:bCs/>
        </w:rPr>
        <w:t>12. Coach webhook failures were completely invisible.</w:t>
      </w:r>
      <w:r>
        <w:t xml:space="preserve"> </w:t>
      </w:r>
      <w:r>
        <w:rPr>
          <w:i/>
          <w:iCs/>
        </w:rPr>
        <w:t>Symptom:</w:t>
      </w:r>
      <w:r>
        <w:t xml:space="preserve"> no way to tell whether the AI coach's n8n webhook was working, timing out, or misconfigured — hint quality complaints had zero diagnostic trail. </w:t>
      </w:r>
      <w:r>
        <w:rPr>
          <w:i/>
          <w:iCs/>
        </w:rPr>
        <w:t>Root cause:</w:t>
      </w:r>
      <w:r>
        <w:t xml:space="preserve"> the webhook call wrapped </w:t>
      </w:r>
      <w:r>
        <w:rPr>
          <w:rFonts w:ascii="Consolas" w:eastAsia="Consolas" w:hAnsi="Consolas" w:cs="Consolas"/>
          <w:sz w:val="20"/>
          <w:szCs w:val="20"/>
          <w:shd w:val="clear" w:color="auto" w:fill="F0F0F0"/>
        </w:rPr>
        <w:t>requests.post()</w:t>
      </w:r>
      <w:r>
        <w:t xml:space="preserve"> in a bare </w:t>
      </w:r>
      <w:r>
        <w:rPr>
          <w:rFonts w:ascii="Consolas" w:eastAsia="Consolas" w:hAnsi="Consolas" w:cs="Consolas"/>
          <w:sz w:val="20"/>
          <w:szCs w:val="20"/>
          <w:shd w:val="clear" w:color="auto" w:fill="F0F0F0"/>
        </w:rPr>
        <w:t>except: pass</w:t>
      </w:r>
      <w:r>
        <w:t xml:space="preserve">, silently swallowing timeouts, connection errors, bad HTTP statuses, and malformed JSON alike. </w:t>
      </w:r>
      <w:r>
        <w:rPr>
          <w:i/>
          <w:iCs/>
        </w:rPr>
        <w:t>Fix:</w:t>
      </w:r>
      <w:r>
        <w:t xml:space="preserve"> each failure mode caught and logged separately, with the hint's source (</w:t>
      </w:r>
      <w:r>
        <w:rPr>
          <w:rFonts w:ascii="Consolas" w:eastAsia="Consolas" w:hAnsi="Consolas" w:cs="Consolas"/>
          <w:sz w:val="20"/>
          <w:szCs w:val="20"/>
          <w:shd w:val="clear" w:color="auto" w:fill="F0F0F0"/>
        </w:rPr>
        <w:t>llm</w:t>
      </w:r>
      <w:r>
        <w:t xml:space="preserve"> vs </w:t>
      </w:r>
      <w:r>
        <w:rPr>
          <w:rFonts w:ascii="Consolas" w:eastAsia="Consolas" w:hAnsi="Consolas" w:cs="Consolas"/>
          <w:sz w:val="20"/>
          <w:szCs w:val="20"/>
          <w:shd w:val="clear" w:color="auto" w:fill="F0F0F0"/>
        </w:rPr>
        <w:t>fallback</w:t>
      </w:r>
      <w:r>
        <w:t xml:space="preserve">) and the webhook's measured latency persisted to </w:t>
      </w:r>
      <w:r>
        <w:rPr>
          <w:rFonts w:ascii="Consolas" w:eastAsia="Consolas" w:hAnsi="Consolas" w:cs="Consolas"/>
          <w:sz w:val="20"/>
          <w:szCs w:val="20"/>
          <w:shd w:val="clear" w:color="auto" w:fill="F0F0F0"/>
        </w:rPr>
        <w:t>AgenticCoachLog</w:t>
      </w:r>
      <w:r>
        <w:t xml:space="preserve"> for every event. </w:t>
      </w:r>
      <w:r>
        <w:rPr>
          <w:i/>
          <w:iCs/>
        </w:rPr>
        <w:t>Verification:</w:t>
      </w:r>
      <w:r>
        <w:t xml:space="preserve"> a webhook-timeout-survival test confirming the fallback hint still returns correctly and the failure is logged, not silent. (§5.11)</w:t>
      </w:r>
    </w:p>
    <w:p w14:paraId="2445B12A" w14:textId="77777777" w:rsidR="00D74182" w:rsidRDefault="008A0F1C">
      <w:pPr>
        <w:spacing w:after="160"/>
        <w:jc w:val="both"/>
      </w:pPr>
      <w:r>
        <w:rPr>
          <w:b/>
          <w:bCs/>
        </w:rPr>
        <w:t>13. A possible silent-failure mode in the IRT probability engine.</w:t>
      </w:r>
      <w:r>
        <w:t xml:space="preserve"> </w:t>
      </w:r>
      <w:r>
        <w:rPr>
          <w:i/>
          <w:iCs/>
        </w:rPr>
        <w:t>Symptom:</w:t>
      </w:r>
      <w:r>
        <w:t xml:space="preserve"> none observed in production — found via defensive code review of </w:t>
      </w:r>
      <w:r>
        <w:rPr>
          <w:rFonts w:ascii="Consolas" w:eastAsia="Consolas" w:hAnsi="Consolas" w:cs="Consolas"/>
          <w:sz w:val="20"/>
          <w:szCs w:val="20"/>
          <w:shd w:val="clear" w:color="auto" w:fill="F0F0F0"/>
        </w:rPr>
        <w:t>MIRTEngine.calculate_probability</w:t>
      </w:r>
      <w:r>
        <w:t xml:space="preserve">. </w:t>
      </w:r>
      <w:r>
        <w:rPr>
          <w:i/>
          <w:iCs/>
        </w:rPr>
        <w:t>Root cause:</w:t>
      </w:r>
      <w:r>
        <w:t xml:space="preserve"> the function trusted its latent-score inputs to already be clamped to [-4, 4] by the caller (</w:t>
      </w:r>
      <w:r>
        <w:rPr>
          <w:rFonts w:ascii="Consolas" w:eastAsia="Consolas" w:hAnsi="Consolas" w:cs="Consolas"/>
          <w:sz w:val="20"/>
          <w:szCs w:val="20"/>
          <w:shd w:val="clear" w:color="auto" w:fill="F0F0F0"/>
        </w:rPr>
        <w:t>update_latents</w:t>
      </w:r>
      <w:r>
        <w:t xml:space="preserve">); any future code path that set a latent directly (a migration, an admin edit) could push the exponent passed to </w:t>
      </w:r>
      <w:r>
        <w:rPr>
          <w:rFonts w:ascii="Consolas" w:eastAsia="Consolas" w:hAnsi="Consolas" w:cs="Consolas"/>
          <w:sz w:val="20"/>
          <w:szCs w:val="20"/>
          <w:shd w:val="clear" w:color="auto" w:fill="F0F0F0"/>
        </w:rPr>
        <w:t>math.exp()</w:t>
      </w:r>
      <w:r>
        <w:t xml:space="preserve"> high enough to raise </w:t>
      </w:r>
      <w:r>
        <w:rPr>
          <w:rFonts w:ascii="Consolas" w:eastAsia="Consolas" w:hAnsi="Consolas" w:cs="Consolas"/>
          <w:sz w:val="20"/>
          <w:szCs w:val="20"/>
          <w:shd w:val="clear" w:color="auto" w:fill="F0F0F0"/>
        </w:rPr>
        <w:t>OverflowError</w:t>
      </w:r>
      <w:r>
        <w:t xml:space="preserve"> — which a bare </w:t>
      </w:r>
      <w:r>
        <w:rPr>
          <w:rFonts w:ascii="Consolas" w:eastAsia="Consolas" w:hAnsi="Consolas" w:cs="Consolas"/>
          <w:sz w:val="20"/>
          <w:szCs w:val="20"/>
          <w:shd w:val="clear" w:color="auto" w:fill="F0F0F0"/>
        </w:rPr>
        <w:t>except</w:t>
      </w:r>
      <w:r>
        <w:t xml:space="preserve"> upstream would have silently converted into a confidently wrong </w:t>
      </w:r>
      <w:r>
        <w:rPr>
          <w:rFonts w:ascii="Consolas" w:eastAsia="Consolas" w:hAnsi="Consolas" w:cs="Consolas"/>
          <w:sz w:val="20"/>
          <w:szCs w:val="20"/>
          <w:shd w:val="clear" w:color="auto" w:fill="F0F0F0"/>
        </w:rPr>
        <w:t>0.0</w:t>
      </w:r>
      <w:r>
        <w:t xml:space="preserve"> probability, indistinguishable from a genuinely terrible prediction. </w:t>
      </w:r>
      <w:r>
        <w:rPr>
          <w:i/>
          <w:iCs/>
        </w:rPr>
        <w:t>Fix:</w:t>
      </w:r>
      <w:r>
        <w:t xml:space="preserve"> input clamping duplicated defensively inside </w:t>
      </w:r>
      <w:r>
        <w:rPr>
          <w:rFonts w:ascii="Consolas" w:eastAsia="Consolas" w:hAnsi="Consolas" w:cs="Consolas"/>
          <w:sz w:val="20"/>
          <w:szCs w:val="20"/>
          <w:shd w:val="clear" w:color="auto" w:fill="F0F0F0"/>
        </w:rPr>
        <w:t>calculate_probability</w:t>
      </w:r>
      <w:r>
        <w:t xml:space="preserve"> itself, plus an explicit clamp on the exponent before calling </w:t>
      </w:r>
      <w:r>
        <w:rPr>
          <w:rFonts w:ascii="Consolas" w:eastAsia="Consolas" w:hAnsi="Consolas" w:cs="Consolas"/>
          <w:sz w:val="20"/>
          <w:szCs w:val="20"/>
          <w:shd w:val="clear" w:color="auto" w:fill="F0F0F0"/>
        </w:rPr>
        <w:t>exp()</w:t>
      </w:r>
      <w:r>
        <w:t xml:space="preserve">. </w:t>
      </w:r>
      <w:r>
        <w:rPr>
          <w:i/>
          <w:iCs/>
        </w:rPr>
        <w:t>Verification:</w:t>
      </w:r>
      <w:r>
        <w:t xml:space="preserve"> code review + the existing MIRT test coverage. (§5.8)</w:t>
      </w:r>
    </w:p>
    <w:p w14:paraId="20AA5D6B" w14:textId="77777777" w:rsidR="00D74182" w:rsidRDefault="008A0F1C">
      <w:pPr>
        <w:spacing w:after="160"/>
        <w:jc w:val="both"/>
      </w:pPr>
      <w:r>
        <w:rPr>
          <w:b/>
          <w:bCs/>
        </w:rPr>
        <w:t>14. SHAP explanations could fail silently and no one would know.</w:t>
      </w:r>
      <w:r>
        <w:t xml:space="preserve"> </w:t>
      </w:r>
      <w:r>
        <w:rPr>
          <w:i/>
          <w:iCs/>
        </w:rPr>
        <w:t>Symptom:</w:t>
      </w:r>
      <w:r>
        <w:t xml:space="preserve"> found during the SHAP explainability rewrite, not in production — </w:t>
      </w:r>
      <w:r>
        <w:rPr>
          <w:rFonts w:ascii="Consolas" w:eastAsia="Consolas" w:hAnsi="Consolas" w:cs="Consolas"/>
          <w:sz w:val="20"/>
          <w:szCs w:val="20"/>
          <w:shd w:val="clear" w:color="auto" w:fill="F0F0F0"/>
        </w:rPr>
        <w:t>shap.DeepExplainer</w:t>
      </w:r>
      <w:r>
        <w:t xml:space="preserve"> can fail silently against PyTorch-Geometric's message-passing ops, returning all-zero attributions instead of raising an exception, which would otherwise render as a plausible-looking (but meaningless) "nothing matters" explanation. </w:t>
      </w:r>
      <w:r>
        <w:rPr>
          <w:i/>
          <w:iCs/>
        </w:rPr>
        <w:t>Fix:</w:t>
      </w:r>
      <w:r>
        <w:t xml:space="preserve"> the explainer is probed against a nonzero input at build time; if the probe's attributions sum to zero, it falls back to </w:t>
      </w:r>
      <w:r>
        <w:rPr>
          <w:rFonts w:ascii="Consolas" w:eastAsia="Consolas" w:hAnsi="Consolas" w:cs="Consolas"/>
          <w:sz w:val="20"/>
          <w:szCs w:val="20"/>
          <w:shd w:val="clear" w:color="auto" w:fill="F0F0F0"/>
        </w:rPr>
        <w:t>GradientExplainer</w:t>
      </w:r>
      <w:r>
        <w:t xml:space="preserve"> instead. A related fix in the same rewrite: the SHAP background distribution was moved from all-zeros to a spread across </w:t>
      </w:r>
      <w:r>
        <w:rPr>
          <w:rFonts w:ascii="Consolas" w:eastAsia="Consolas" w:hAnsi="Consolas" w:cs="Consolas"/>
          <w:sz w:val="20"/>
          <w:szCs w:val="20"/>
          <w:shd w:val="clear" w:color="auto" w:fill="F0F0F0"/>
        </w:rPr>
        <w:t>linspace(0.1, 0.9)</w:t>
      </w:r>
      <w:r>
        <w:t xml:space="preserve">, since the trained network has dead-ReLU regions near the origin where gradients — and therefore attributions — are exactly zero regardless of the real input. </w:t>
      </w:r>
      <w:r>
        <w:rPr>
          <w:i/>
          <w:iCs/>
        </w:rPr>
        <w:t>Verification:</w:t>
      </w:r>
      <w:r>
        <w:t xml:space="preserve"> the explainer build step itself now surfaces unsupported-op failures immediately rather than on a live user request. (§5.10)</w:t>
      </w:r>
    </w:p>
    <w:p w14:paraId="42CE9E73" w14:textId="77777777" w:rsidR="00D74182" w:rsidRDefault="008A0F1C">
      <w:pPr>
        <w:pStyle w:val="Heading1"/>
        <w:pageBreakBefore/>
      </w:pPr>
      <w:bookmarkStart w:id="77" w:name="_Toc235398931"/>
      <w:r>
        <w:lastRenderedPageBreak/>
        <w:t>13. Deployment &amp; DevOps</w:t>
      </w:r>
      <w:bookmarkEnd w:id="77"/>
    </w:p>
    <w:p w14:paraId="0BA16DAF" w14:textId="77777777" w:rsidR="00D74182" w:rsidRDefault="008A0F1C">
      <w:pPr>
        <w:pStyle w:val="Heading2"/>
      </w:pPr>
      <w:bookmarkStart w:id="78" w:name="_Toc235398932"/>
      <w:r>
        <w:t>13.1 Stack and Configuration-as-Code</w:t>
      </w:r>
      <w:bookmarkEnd w:id="78"/>
    </w:p>
    <w:p w14:paraId="4AF98620" w14:textId="77777777" w:rsidR="00D74182" w:rsidRDefault="008A0F1C">
      <w:pPr>
        <w:spacing w:after="160"/>
        <w:jc w:val="both"/>
      </w:pPr>
      <w:r>
        <w:t>The entire production topology is expressed as two committed configuration files — no manual dashboard click-ops beyond pasting secrets:</w:t>
      </w:r>
    </w:p>
    <w:p w14:paraId="619B5243" w14:textId="77777777" w:rsidR="00D74182" w:rsidRDefault="008A0F1C">
      <w:pPr>
        <w:pStyle w:val="ListParagraph"/>
        <w:numPr>
          <w:ilvl w:val="0"/>
          <w:numId w:val="1"/>
        </w:numPr>
        <w:spacing w:after="100" w:line="264" w:lineRule="auto"/>
      </w:pPr>
      <w:r>
        <w:rPr>
          <w:b/>
          <w:bCs/>
        </w:rPr>
        <w:t>`render.yaml`</w:t>
      </w:r>
      <w:r>
        <w:t xml:space="preserve"> (blueprint deploy) — a single </w:t>
      </w:r>
      <w:r>
        <w:rPr>
          <w:rFonts w:ascii="Consolas" w:eastAsia="Consolas" w:hAnsi="Consolas" w:cs="Consolas"/>
          <w:sz w:val="20"/>
          <w:szCs w:val="20"/>
          <w:shd w:val="clear" w:color="auto" w:fill="F0F0F0"/>
        </w:rPr>
        <w:t>web</w:t>
      </w:r>
      <w:r>
        <w:t xml:space="preserve"> service, Python runtime, free plan, region </w:t>
      </w:r>
      <w:r>
        <w:rPr>
          <w:b/>
          <w:bCs/>
        </w:rPr>
        <w:t>Virginia</w:t>
      </w:r>
      <w:r>
        <w:t xml:space="preserve">. Build: </w:t>
      </w:r>
      <w:r>
        <w:rPr>
          <w:rFonts w:ascii="Consolas" w:eastAsia="Consolas" w:hAnsi="Consolas" w:cs="Consolas"/>
          <w:sz w:val="20"/>
          <w:szCs w:val="20"/>
          <w:shd w:val="clear" w:color="auto" w:fill="F0F0F0"/>
        </w:rPr>
        <w:t>pip install -r requirements.txt</w:t>
      </w:r>
      <w:r>
        <w:t xml:space="preserve"> (torch-free) + </w:t>
      </w:r>
      <w:r>
        <w:rPr>
          <w:rFonts w:ascii="Consolas" w:eastAsia="Consolas" w:hAnsi="Consolas" w:cs="Consolas"/>
          <w:sz w:val="20"/>
          <w:szCs w:val="20"/>
          <w:shd w:val="clear" w:color="auto" w:fill="F0F0F0"/>
        </w:rPr>
        <w:t>collectstatic</w:t>
      </w:r>
      <w:r>
        <w:t xml:space="preserve">. Start: </w:t>
      </w:r>
      <w:r>
        <w:rPr>
          <w:rFonts w:ascii="Consolas" w:eastAsia="Consolas" w:hAnsi="Consolas" w:cs="Consolas"/>
          <w:sz w:val="20"/>
          <w:szCs w:val="20"/>
          <w:shd w:val="clear" w:color="auto" w:fill="F0F0F0"/>
        </w:rPr>
        <w:t>migrate</w:t>
      </w:r>
      <w:r>
        <w:t xml:space="preserve"> → </w:t>
      </w:r>
      <w:r>
        <w:rPr>
          <w:rFonts w:ascii="Consolas" w:eastAsia="Consolas" w:hAnsi="Consolas" w:cs="Consolas"/>
          <w:sz w:val="20"/>
          <w:szCs w:val="20"/>
          <w:shd w:val="clear" w:color="auto" w:fill="F0F0F0"/>
        </w:rPr>
        <w:t>ensure_submission_partitions</w:t>
      </w:r>
      <w:r>
        <w:t xml:space="preserve"> → </w:t>
      </w:r>
      <w:r>
        <w:rPr>
          <w:rFonts w:ascii="Consolas" w:eastAsia="Consolas" w:hAnsi="Consolas" w:cs="Consolas"/>
          <w:sz w:val="20"/>
          <w:szCs w:val="20"/>
          <w:shd w:val="clear" w:color="auto" w:fill="F0F0F0"/>
        </w:rPr>
        <w:t>daphne -b 0.0.0.0 -p $PORT</w:t>
      </w:r>
      <w:r>
        <w:t>. All genuine secrets (</w:t>
      </w:r>
      <w:r>
        <w:rPr>
          <w:rFonts w:ascii="Consolas" w:eastAsia="Consolas" w:hAnsi="Consolas" w:cs="Consolas"/>
          <w:sz w:val="20"/>
          <w:szCs w:val="20"/>
          <w:shd w:val="clear" w:color="auto" w:fill="F0F0F0"/>
        </w:rPr>
        <w:t>POSTGRES_*</w:t>
      </w:r>
      <w:r>
        <w:t xml:space="preserve">, </w:t>
      </w:r>
      <w:r>
        <w:rPr>
          <w:rFonts w:ascii="Consolas" w:eastAsia="Consolas" w:hAnsi="Consolas" w:cs="Consolas"/>
          <w:sz w:val="20"/>
          <w:szCs w:val="20"/>
          <w:shd w:val="clear" w:color="auto" w:fill="F0F0F0"/>
        </w:rPr>
        <w:t>REDIS_URL</w:t>
      </w:r>
      <w:r>
        <w:t xml:space="preserve">, </w:t>
      </w:r>
      <w:r>
        <w:rPr>
          <w:rFonts w:ascii="Consolas" w:eastAsia="Consolas" w:hAnsi="Consolas" w:cs="Consolas"/>
          <w:sz w:val="20"/>
          <w:szCs w:val="20"/>
          <w:shd w:val="clear" w:color="auto" w:fill="F0F0F0"/>
        </w:rPr>
        <w:t>JUDGE0_API_KEY</w:t>
      </w:r>
      <w:r>
        <w:t xml:space="preserve">, </w:t>
      </w:r>
      <w:r>
        <w:rPr>
          <w:rFonts w:ascii="Consolas" w:eastAsia="Consolas" w:hAnsi="Consolas" w:cs="Consolas"/>
          <w:sz w:val="20"/>
          <w:szCs w:val="20"/>
          <w:shd w:val="clear" w:color="auto" w:fill="F0F0F0"/>
        </w:rPr>
        <w:t>GROQ_API_KEY</w:t>
      </w:r>
      <w:r>
        <w:t xml:space="preserve">, </w:t>
      </w:r>
      <w:r>
        <w:rPr>
          <w:rFonts w:ascii="Consolas" w:eastAsia="Consolas" w:hAnsi="Consolas" w:cs="Consolas"/>
          <w:sz w:val="20"/>
          <w:szCs w:val="20"/>
          <w:shd w:val="clear" w:color="auto" w:fill="F0F0F0"/>
        </w:rPr>
        <w:t>GEMINI_API_KEY</w:t>
      </w:r>
      <w:r>
        <w:t xml:space="preserve">, </w:t>
      </w:r>
      <w:r>
        <w:rPr>
          <w:rFonts w:ascii="Consolas" w:eastAsia="Consolas" w:hAnsi="Consolas" w:cs="Consolas"/>
          <w:sz w:val="20"/>
          <w:szCs w:val="20"/>
          <w:shd w:val="clear" w:color="auto" w:fill="F0F0F0"/>
        </w:rPr>
        <w:t>N8N_WEBHOOK_URL</w:t>
      </w:r>
      <w:r>
        <w:t xml:space="preserve">, </w:t>
      </w:r>
      <w:r>
        <w:rPr>
          <w:rFonts w:ascii="Consolas" w:eastAsia="Consolas" w:hAnsi="Consolas" w:cs="Consolas"/>
          <w:sz w:val="20"/>
          <w:szCs w:val="20"/>
          <w:shd w:val="clear" w:color="auto" w:fill="F0F0F0"/>
        </w:rPr>
        <w:t>SENTRY_DSN</w:t>
      </w:r>
      <w:r>
        <w:t xml:space="preserve">, </w:t>
      </w:r>
      <w:r>
        <w:rPr>
          <w:rFonts w:ascii="Consolas" w:eastAsia="Consolas" w:hAnsi="Consolas" w:cs="Consolas"/>
          <w:sz w:val="20"/>
          <w:szCs w:val="20"/>
          <w:shd w:val="clear" w:color="auto" w:fill="F0F0F0"/>
        </w:rPr>
        <w:t>GOOGLE_CLIENT_ID</w:t>
      </w:r>
      <w:r>
        <w:t xml:space="preserve">) are </w:t>
      </w:r>
      <w:r>
        <w:rPr>
          <w:rFonts w:ascii="Consolas" w:eastAsia="Consolas" w:hAnsi="Consolas" w:cs="Consolas"/>
          <w:sz w:val="20"/>
          <w:szCs w:val="20"/>
          <w:shd w:val="clear" w:color="auto" w:fill="F0F0F0"/>
        </w:rPr>
        <w:t>sync: false</w:t>
      </w:r>
      <w:r>
        <w:t xml:space="preserve"> — pasted directly into the Render dashboard, never committed to git. </w:t>
      </w:r>
      <w:r>
        <w:rPr>
          <w:rFonts w:ascii="Consolas" w:eastAsia="Consolas" w:hAnsi="Consolas" w:cs="Consolas"/>
          <w:sz w:val="20"/>
          <w:szCs w:val="20"/>
          <w:shd w:val="clear" w:color="auto" w:fill="F0F0F0"/>
        </w:rPr>
        <w:t>SECRET_KEY</w:t>
      </w:r>
      <w:r>
        <w:t xml:space="preserve"> is auto-generated by the blueprint itself.</w:t>
      </w:r>
    </w:p>
    <w:p w14:paraId="1EAFCFF9" w14:textId="77777777" w:rsidR="00D74182" w:rsidRDefault="008A0F1C">
      <w:pPr>
        <w:pStyle w:val="ListParagraph"/>
        <w:numPr>
          <w:ilvl w:val="0"/>
          <w:numId w:val="1"/>
        </w:numPr>
        <w:spacing w:after="100" w:line="264" w:lineRule="auto"/>
      </w:pPr>
      <w:r>
        <w:rPr>
          <w:b/>
          <w:bCs/>
        </w:rPr>
        <w:t>`vercel.json`</w:t>
      </w:r>
      <w:r>
        <w:t xml:space="preserve"> — a Vite-framework SPA with a single catch-all rewrite (everything except </w:t>
      </w:r>
      <w:r>
        <w:rPr>
          <w:rFonts w:ascii="Consolas" w:eastAsia="Consolas" w:hAnsi="Consolas" w:cs="Consolas"/>
          <w:sz w:val="20"/>
          <w:szCs w:val="20"/>
          <w:shd w:val="clear" w:color="auto" w:fill="F0F0F0"/>
        </w:rPr>
        <w:t>/assets/*</w:t>
      </w:r>
      <w:r>
        <w:t xml:space="preserve"> serves </w:t>
      </w:r>
      <w:r>
        <w:rPr>
          <w:rFonts w:ascii="Consolas" w:eastAsia="Consolas" w:hAnsi="Consolas" w:cs="Consolas"/>
          <w:sz w:val="20"/>
          <w:szCs w:val="20"/>
          <w:shd w:val="clear" w:color="auto" w:fill="F0F0F0"/>
        </w:rPr>
        <w:t>index.html</w:t>
      </w:r>
      <w:r>
        <w:t>, letting client-side routing handle the rest) and a one-year immutable cache header on hashed static assets.</w:t>
      </w:r>
    </w:p>
    <w:p w14:paraId="59CA520E" w14:textId="77777777" w:rsidR="00D74182" w:rsidRDefault="008A0F1C">
      <w:pPr>
        <w:spacing w:after="160"/>
        <w:jc w:val="both"/>
      </w:pPr>
      <w:r>
        <w:rPr>
          <w:b/>
          <w:bCs/>
        </w:rPr>
        <w:t>A real, measured region fix</w:t>
      </w:r>
      <w:r>
        <w:t xml:space="preserve">: the Render service originally ran in Oregon while the Neon database lives in AWS </w:t>
      </w:r>
      <w:r>
        <w:rPr>
          <w:rFonts w:ascii="Consolas" w:eastAsia="Consolas" w:hAnsi="Consolas" w:cs="Consolas"/>
          <w:sz w:val="20"/>
          <w:szCs w:val="20"/>
          <w:shd w:val="clear" w:color="auto" w:fill="F0F0F0"/>
        </w:rPr>
        <w:t>us-east-1</w:t>
      </w:r>
      <w:r>
        <w:t xml:space="preserve"> (Ohio) — every single database query paid roughly 55ms of pure cross-country network latency on top of its actual execution time. Moving the Render service to the Virginia region (Render's closest offering to Neon's actual region) removed that tax from every request that touches the database, which is effectively all of them.</w:t>
      </w:r>
    </w:p>
    <w:p w14:paraId="41BAD1AE" w14:textId="77777777" w:rsidR="00D74182" w:rsidRDefault="008A0F1C">
      <w:pPr>
        <w:pStyle w:val="Heading2"/>
      </w:pPr>
      <w:bookmarkStart w:id="79" w:name="_Toc235398933"/>
      <w:r>
        <w:t>13.2 Real Deploy Failures Hit and Fixed</w:t>
      </w:r>
      <w:bookmarkEnd w:id="79"/>
    </w:p>
    <w:p w14:paraId="370ADDF2" w14:textId="77777777" w:rsidR="00D74182" w:rsidRDefault="008A0F1C">
      <w:pPr>
        <w:spacing w:after="160"/>
        <w:jc w:val="both"/>
      </w:pPr>
      <w:r>
        <w:t>Both were genuine failures encountered standing up production, not hypothetical risks:</w:t>
      </w:r>
    </w:p>
    <w:p w14:paraId="36F16FAC" w14:textId="77777777" w:rsidR="00D74182" w:rsidRDefault="008A0F1C">
      <w:pPr>
        <w:spacing w:after="100" w:line="264" w:lineRule="auto"/>
        <w:ind w:left="460" w:hanging="360"/>
      </w:pPr>
      <w:r>
        <w:rPr>
          <w:b/>
          <w:bCs/>
        </w:rPr>
        <w:t>1. Vercel root-directory misconfiguration.</w:t>
      </w:r>
      <w:r>
        <w:t xml:space="preserve"> The Vercel project initially pointed at the repository root, which has no </w:t>
      </w:r>
      <w:r>
        <w:rPr>
          <w:rFonts w:ascii="Consolas" w:eastAsia="Consolas" w:hAnsi="Consolas" w:cs="Consolas"/>
          <w:sz w:val="20"/>
          <w:szCs w:val="20"/>
          <w:shd w:val="clear" w:color="auto" w:fill="F0F0F0"/>
        </w:rPr>
        <w:t>package.json</w:t>
      </w:r>
      <w:r>
        <w:t xml:space="preserve"> describing the actual SPA (the real frontend lives in </w:t>
      </w:r>
      <w:r>
        <w:rPr>
          <w:rFonts w:ascii="Consolas" w:eastAsia="Consolas" w:hAnsi="Consolas" w:cs="Consolas"/>
          <w:sz w:val="20"/>
          <w:szCs w:val="20"/>
          <w:shd w:val="clear" w:color="auto" w:fill="F0F0F0"/>
        </w:rPr>
        <w:t>studysphere-ai-11/</w:t>
      </w:r>
      <w:r>
        <w:t>). Fixed via the dashboard's Root Directory setting.</w:t>
      </w:r>
    </w:p>
    <w:p w14:paraId="6755DC65" w14:textId="77777777" w:rsidR="00D74182" w:rsidRDefault="008A0F1C">
      <w:pPr>
        <w:spacing w:after="100" w:line="264" w:lineRule="auto"/>
        <w:ind w:left="460" w:hanging="360"/>
      </w:pPr>
      <w:r>
        <w:rPr>
          <w:b/>
          <w:bCs/>
        </w:rPr>
        <w:t>2. `npm install` peer-dependency conflict.</w:t>
      </w:r>
      <w:r>
        <w:t xml:space="preserve"> A plain </w:t>
      </w:r>
      <w:r>
        <w:rPr>
          <w:rFonts w:ascii="Consolas" w:eastAsia="Consolas" w:hAnsi="Consolas" w:cs="Consolas"/>
          <w:sz w:val="20"/>
          <w:szCs w:val="20"/>
          <w:shd w:val="clear" w:color="auto" w:fill="F0F0F0"/>
        </w:rPr>
        <w:t>npm install</w:t>
      </w:r>
      <w:r>
        <w:t xml:space="preserve"> failed in Vercel's build step on an </w:t>
      </w:r>
      <w:r>
        <w:rPr>
          <w:rFonts w:ascii="Consolas" w:eastAsia="Consolas" w:hAnsi="Consolas" w:cs="Consolas"/>
          <w:sz w:val="20"/>
          <w:szCs w:val="20"/>
          <w:shd w:val="clear" w:color="auto" w:fill="F0F0F0"/>
        </w:rPr>
        <w:t>eslint-plugin-react-hooks</w:t>
      </w:r>
      <w:r>
        <w:t>/</w:t>
      </w:r>
      <w:r>
        <w:rPr>
          <w:rFonts w:ascii="Consolas" w:eastAsia="Consolas" w:hAnsi="Consolas" w:cs="Consolas"/>
          <w:sz w:val="20"/>
          <w:szCs w:val="20"/>
          <w:shd w:val="clear" w:color="auto" w:fill="F0F0F0"/>
        </w:rPr>
        <w:t>eslint</w:t>
      </w:r>
      <w:r>
        <w:t xml:space="preserve"> peer-dependency conflict. Fixed by overriding Vercel's Install Command to </w:t>
      </w:r>
      <w:r>
        <w:rPr>
          <w:rFonts w:ascii="Consolas" w:eastAsia="Consolas" w:hAnsi="Consolas" w:cs="Consolas"/>
          <w:sz w:val="20"/>
          <w:szCs w:val="20"/>
          <w:shd w:val="clear" w:color="auto" w:fill="F0F0F0"/>
        </w:rPr>
        <w:t>npm install --legacy-peer-deps</w:t>
      </w:r>
      <w:r>
        <w:t xml:space="preserve"> (matching the same flag CI's </w:t>
      </w:r>
      <w:r>
        <w:rPr>
          <w:rFonts w:ascii="Consolas" w:eastAsia="Consolas" w:hAnsi="Consolas" w:cs="Consolas"/>
          <w:sz w:val="20"/>
          <w:szCs w:val="20"/>
          <w:shd w:val="clear" w:color="auto" w:fill="F0F0F0"/>
        </w:rPr>
        <w:t>npm ci --legacy-peer-deps</w:t>
      </w:r>
      <w:r>
        <w:t xml:space="preserve"> step uses, and the same flag needed locally when installing </w:t>
      </w:r>
      <w:r>
        <w:rPr>
          <w:rFonts w:ascii="Consolas" w:eastAsia="Consolas" w:hAnsi="Consolas" w:cs="Consolas"/>
          <w:sz w:val="20"/>
          <w:szCs w:val="20"/>
          <w:shd w:val="clear" w:color="auto" w:fill="F0F0F0"/>
        </w:rPr>
        <w:t>@react-oauth/google</w:t>
      </w:r>
      <w:r>
        <w:t>).</w:t>
      </w:r>
    </w:p>
    <w:p w14:paraId="63F4F065" w14:textId="77777777" w:rsidR="00D74182" w:rsidRDefault="008A0F1C">
      <w:pPr>
        <w:pStyle w:val="Heading2"/>
      </w:pPr>
      <w:bookmarkStart w:id="80" w:name="_Toc235398934"/>
      <w:r>
        <w:t>13.3 Environment Configuration</w:t>
      </w:r>
      <w:bookmarkEnd w:id="80"/>
    </w:p>
    <w:p w14:paraId="46B74D80" w14:textId="77777777" w:rsidR="00D74182" w:rsidRDefault="008A0F1C">
      <w:pPr>
        <w:spacing w:after="160"/>
        <w:jc w:val="both"/>
      </w:pPr>
      <w:r>
        <w:t xml:space="preserve">Every third-party credential and cross-environment difference is environment-variable-driven — </w:t>
      </w:r>
      <w:r>
        <w:rPr>
          <w:rFonts w:ascii="Consolas" w:eastAsia="Consolas" w:hAnsi="Consolas" w:cs="Consolas"/>
          <w:sz w:val="20"/>
          <w:szCs w:val="20"/>
          <w:shd w:val="clear" w:color="auto" w:fill="F0F0F0"/>
        </w:rPr>
        <w:t>SECRET_KEY</w:t>
      </w:r>
      <w:r>
        <w:t xml:space="preserve">, </w:t>
      </w:r>
      <w:r>
        <w:rPr>
          <w:rFonts w:ascii="Consolas" w:eastAsia="Consolas" w:hAnsi="Consolas" w:cs="Consolas"/>
          <w:sz w:val="20"/>
          <w:szCs w:val="20"/>
          <w:shd w:val="clear" w:color="auto" w:fill="F0F0F0"/>
        </w:rPr>
        <w:t>DJANGO_DEBUG</w:t>
      </w:r>
      <w:r>
        <w:t>/</w:t>
      </w:r>
      <w:r>
        <w:rPr>
          <w:rFonts w:ascii="Consolas" w:eastAsia="Consolas" w:hAnsi="Consolas" w:cs="Consolas"/>
          <w:sz w:val="20"/>
          <w:szCs w:val="20"/>
          <w:shd w:val="clear" w:color="auto" w:fill="F0F0F0"/>
        </w:rPr>
        <w:t>DJANGO_ALLOWED_HOSTS</w:t>
      </w:r>
      <w:r>
        <w:t xml:space="preserve">, the four </w:t>
      </w:r>
      <w:r>
        <w:rPr>
          <w:rFonts w:ascii="Consolas" w:eastAsia="Consolas" w:hAnsi="Consolas" w:cs="Consolas"/>
          <w:sz w:val="20"/>
          <w:szCs w:val="20"/>
          <w:shd w:val="clear" w:color="auto" w:fill="F0F0F0"/>
        </w:rPr>
        <w:t>POSTGRES_*</w:t>
      </w:r>
      <w:r>
        <w:t xml:space="preserve"> values, </w:t>
      </w:r>
      <w:r>
        <w:rPr>
          <w:rFonts w:ascii="Consolas" w:eastAsia="Consolas" w:hAnsi="Consolas" w:cs="Consolas"/>
          <w:sz w:val="20"/>
          <w:szCs w:val="20"/>
          <w:shd w:val="clear" w:color="auto" w:fill="F0F0F0"/>
        </w:rPr>
        <w:t>REDIS_URL</w:t>
      </w:r>
      <w:r>
        <w:t xml:space="preserve">, </w:t>
      </w:r>
      <w:r>
        <w:rPr>
          <w:rFonts w:ascii="Consolas" w:eastAsia="Consolas" w:hAnsi="Consolas" w:cs="Consolas"/>
          <w:sz w:val="20"/>
          <w:szCs w:val="20"/>
          <w:shd w:val="clear" w:color="auto" w:fill="F0F0F0"/>
        </w:rPr>
        <w:t>JUDGE0_API_KEY</w:t>
      </w:r>
      <w:r>
        <w:t>/</w:t>
      </w:r>
      <w:r>
        <w:rPr>
          <w:rFonts w:ascii="Consolas" w:eastAsia="Consolas" w:hAnsi="Consolas" w:cs="Consolas"/>
          <w:sz w:val="20"/>
          <w:szCs w:val="20"/>
          <w:shd w:val="clear" w:color="auto" w:fill="F0F0F0"/>
        </w:rPr>
        <w:t>JUDGE0_API_HOST</w:t>
      </w:r>
      <w:r>
        <w:t xml:space="preserve">, </w:t>
      </w:r>
      <w:r>
        <w:rPr>
          <w:rFonts w:ascii="Consolas" w:eastAsia="Consolas" w:hAnsi="Consolas" w:cs="Consolas"/>
          <w:sz w:val="20"/>
          <w:szCs w:val="20"/>
          <w:shd w:val="clear" w:color="auto" w:fill="F0F0F0"/>
        </w:rPr>
        <w:t>GROQ_API_KEY</w:t>
      </w:r>
      <w:r>
        <w:t xml:space="preserve">, </w:t>
      </w:r>
      <w:r>
        <w:rPr>
          <w:rFonts w:ascii="Consolas" w:eastAsia="Consolas" w:hAnsi="Consolas" w:cs="Consolas"/>
          <w:sz w:val="20"/>
          <w:szCs w:val="20"/>
          <w:shd w:val="clear" w:color="auto" w:fill="F0F0F0"/>
        </w:rPr>
        <w:t>GEMINI_API_KEY</w:t>
      </w:r>
      <w:r>
        <w:t xml:space="preserve">, </w:t>
      </w:r>
      <w:r>
        <w:rPr>
          <w:rFonts w:ascii="Consolas" w:eastAsia="Consolas" w:hAnsi="Consolas" w:cs="Consolas"/>
          <w:sz w:val="20"/>
          <w:szCs w:val="20"/>
          <w:shd w:val="clear" w:color="auto" w:fill="F0F0F0"/>
        </w:rPr>
        <w:t>N8N_WEBHOOK_URL</w:t>
      </w:r>
      <w:r>
        <w:t xml:space="preserve"> (optional), </w:t>
      </w:r>
      <w:r>
        <w:rPr>
          <w:rFonts w:ascii="Consolas" w:eastAsia="Consolas" w:hAnsi="Consolas" w:cs="Consolas"/>
          <w:sz w:val="20"/>
          <w:szCs w:val="20"/>
          <w:shd w:val="clear" w:color="auto" w:fill="F0F0F0"/>
        </w:rPr>
        <w:t>ENABLE_SHAP_XAI</w:t>
      </w:r>
      <w:r>
        <w:t xml:space="preserve">, </w:t>
      </w:r>
      <w:r>
        <w:rPr>
          <w:rFonts w:ascii="Consolas" w:eastAsia="Consolas" w:hAnsi="Consolas" w:cs="Consolas"/>
          <w:sz w:val="20"/>
          <w:szCs w:val="20"/>
          <w:shd w:val="clear" w:color="auto" w:fill="F0F0F0"/>
        </w:rPr>
        <w:t>CORS_ALLOWED_ORIGINS</w:t>
      </w:r>
      <w:r>
        <w:t>/</w:t>
      </w:r>
      <w:r>
        <w:rPr>
          <w:rFonts w:ascii="Consolas" w:eastAsia="Consolas" w:hAnsi="Consolas" w:cs="Consolas"/>
          <w:sz w:val="20"/>
          <w:szCs w:val="20"/>
          <w:shd w:val="clear" w:color="auto" w:fill="F0F0F0"/>
        </w:rPr>
        <w:t>CSRF_TRUSTED_ORIGINS</w:t>
      </w:r>
      <w:r>
        <w:t xml:space="preserve">, </w:t>
      </w:r>
      <w:r>
        <w:rPr>
          <w:rFonts w:ascii="Consolas" w:eastAsia="Consolas" w:hAnsi="Consolas" w:cs="Consolas"/>
          <w:sz w:val="20"/>
          <w:szCs w:val="20"/>
          <w:shd w:val="clear" w:color="auto" w:fill="F0F0F0"/>
        </w:rPr>
        <w:t>GOOGLE_CLIENT_ID</w:t>
      </w:r>
      <w:r>
        <w:t xml:space="preserve"> (+ </w:t>
      </w:r>
      <w:r>
        <w:rPr>
          <w:rFonts w:ascii="Consolas" w:eastAsia="Consolas" w:hAnsi="Consolas" w:cs="Consolas"/>
          <w:sz w:val="20"/>
          <w:szCs w:val="20"/>
          <w:shd w:val="clear" w:color="auto" w:fill="F0F0F0"/>
        </w:rPr>
        <w:t>VITE_GOOGLE_CLIENT_ID</w:t>
      </w:r>
      <w:r>
        <w:t xml:space="preserve"> on the frontend build), </w:t>
      </w:r>
      <w:r>
        <w:rPr>
          <w:rFonts w:ascii="Consolas" w:eastAsia="Consolas" w:hAnsi="Consolas" w:cs="Consolas"/>
          <w:sz w:val="20"/>
          <w:szCs w:val="20"/>
          <w:shd w:val="clear" w:color="auto" w:fill="F0F0F0"/>
        </w:rPr>
        <w:t>CURRICULUM_GATE_ENFORCE</w:t>
      </w:r>
      <w:r>
        <w:t xml:space="preserve">, </w:t>
      </w:r>
      <w:r>
        <w:rPr>
          <w:rFonts w:ascii="Consolas" w:eastAsia="Consolas" w:hAnsi="Consolas" w:cs="Consolas"/>
          <w:sz w:val="20"/>
          <w:szCs w:val="20"/>
          <w:shd w:val="clear" w:color="auto" w:fill="F0F0F0"/>
        </w:rPr>
        <w:t>SENTRY_DSN</w:t>
      </w:r>
      <w:r>
        <w:t xml:space="preserve"> — identical code runs in every environment, per the frozen architecture's design principle #8. Production refuses to boot on the development-fallback </w:t>
      </w:r>
      <w:r>
        <w:rPr>
          <w:rFonts w:ascii="Consolas" w:eastAsia="Consolas" w:hAnsi="Consolas" w:cs="Consolas"/>
          <w:sz w:val="20"/>
          <w:szCs w:val="20"/>
          <w:shd w:val="clear" w:color="auto" w:fill="F0F0F0"/>
        </w:rPr>
        <w:t>SECRET_KEY</w:t>
      </w:r>
      <w:r>
        <w:t xml:space="preserve"> once </w:t>
      </w:r>
      <w:r>
        <w:rPr>
          <w:rFonts w:ascii="Consolas" w:eastAsia="Consolas" w:hAnsi="Consolas" w:cs="Consolas"/>
          <w:sz w:val="20"/>
          <w:szCs w:val="20"/>
          <w:shd w:val="clear" w:color="auto" w:fill="F0F0F0"/>
        </w:rPr>
        <w:t>DJANGO_DEBUG=false</w:t>
      </w:r>
      <w:r>
        <w:t>, closing off the single most common accidental-insecurity mistake in Django deployments.</w:t>
      </w:r>
    </w:p>
    <w:p w14:paraId="0124F62E" w14:textId="77777777" w:rsidR="00D74182" w:rsidRDefault="008A0F1C">
      <w:pPr>
        <w:pStyle w:val="Heading2"/>
      </w:pPr>
      <w:bookmarkStart w:id="81" w:name="_Toc235398935"/>
      <w:r>
        <w:t>13.4 Observability</w:t>
      </w:r>
      <w:bookmarkEnd w:id="81"/>
    </w:p>
    <w:p w14:paraId="0204EB8D" w14:textId="77777777" w:rsidR="00D74182" w:rsidRDefault="008A0F1C">
      <w:pPr>
        <w:pStyle w:val="ListParagraph"/>
        <w:numPr>
          <w:ilvl w:val="0"/>
          <w:numId w:val="1"/>
        </w:numPr>
        <w:spacing w:after="100" w:line="264" w:lineRule="auto"/>
      </w:pPr>
      <w:r>
        <w:rPr>
          <w:b/>
          <w:bCs/>
        </w:rPr>
        <w:lastRenderedPageBreak/>
        <w:t>Sentry</w:t>
      </w:r>
      <w:r>
        <w:t xml:space="preserve"> — DSN-gated (Django integration); a completely inert no-op with no DSN configured, real stack traces on every unhandled exception once one is set.</w:t>
      </w:r>
    </w:p>
    <w:p w14:paraId="11CD337A" w14:textId="77777777" w:rsidR="00D74182" w:rsidRDefault="008A0F1C">
      <w:pPr>
        <w:pStyle w:val="ListParagraph"/>
        <w:numPr>
          <w:ilvl w:val="0"/>
          <w:numId w:val="1"/>
        </w:numPr>
        <w:spacing w:after="100" w:line="264" w:lineRule="auto"/>
      </w:pPr>
      <w:r>
        <w:rPr>
          <w:b/>
          <w:bCs/>
        </w:rPr>
        <w:t>Access log</w:t>
      </w:r>
      <w:r>
        <w:t xml:space="preserve"> — </w:t>
      </w:r>
      <w:r>
        <w:rPr>
          <w:rFonts w:ascii="Consolas" w:eastAsia="Consolas" w:hAnsi="Consolas" w:cs="Consolas"/>
          <w:sz w:val="20"/>
          <w:szCs w:val="20"/>
          <w:shd w:val="clear" w:color="auto" w:fill="F0F0F0"/>
        </w:rPr>
        <w:t>common.logging_middleware.AccessLogMiddleware</w:t>
      </w:r>
      <w:r>
        <w:t xml:space="preserve"> emits one structured line per request (</w:t>
      </w:r>
      <w:r>
        <w:rPr>
          <w:rFonts w:ascii="Consolas" w:eastAsia="Consolas" w:hAnsi="Consolas" w:cs="Consolas"/>
          <w:sz w:val="20"/>
          <w:szCs w:val="20"/>
          <w:shd w:val="clear" w:color="auto" w:fill="F0F0F0"/>
        </w:rPr>
        <w:t>method path -&gt; status (ms)</w:t>
      </w:r>
      <w:r>
        <w:t xml:space="preserve">) to the Render log tail, explicitly excluding </w:t>
      </w:r>
      <w:r>
        <w:rPr>
          <w:rFonts w:ascii="Consolas" w:eastAsia="Consolas" w:hAnsi="Consolas" w:cs="Consolas"/>
          <w:sz w:val="20"/>
          <w:szCs w:val="20"/>
          <w:shd w:val="clear" w:color="auto" w:fill="F0F0F0"/>
        </w:rPr>
        <w:t>/healthz</w:t>
      </w:r>
      <w:r>
        <w:t xml:space="preserve"> probes so routine health checks don't drown the readable log signal — Daphne itself emits no access log of its own, so without this middleware the log tail would show only ad hoc </w:t>
      </w:r>
      <w:r>
        <w:rPr>
          <w:rFonts w:ascii="Consolas" w:eastAsia="Consolas" w:hAnsi="Consolas" w:cs="Consolas"/>
          <w:sz w:val="20"/>
          <w:szCs w:val="20"/>
          <w:shd w:val="clear" w:color="auto" w:fill="F0F0F0"/>
        </w:rPr>
        <w:t>print()</w:t>
      </w:r>
      <w:r>
        <w:t xml:space="preserve"> output from application code.</w:t>
      </w:r>
    </w:p>
    <w:p w14:paraId="083C9797" w14:textId="77777777" w:rsidR="00D74182" w:rsidRDefault="008A0F1C">
      <w:pPr>
        <w:pStyle w:val="Heading2"/>
      </w:pPr>
      <w:bookmarkStart w:id="82" w:name="_Toc235398936"/>
      <w:r>
        <w:t>13.5 Backups &amp; Rollback</w:t>
      </w:r>
      <w:bookmarkEnd w:id="82"/>
    </w:p>
    <w:p w14:paraId="179032E5" w14:textId="77777777" w:rsidR="00D74182" w:rsidRDefault="008A0F1C">
      <w:pPr>
        <w:pStyle w:val="ListParagraph"/>
        <w:numPr>
          <w:ilvl w:val="0"/>
          <w:numId w:val="1"/>
        </w:numPr>
        <w:spacing w:after="100" w:line="264" w:lineRule="auto"/>
      </w:pPr>
      <w:r>
        <w:rPr>
          <w:b/>
          <w:bCs/>
        </w:rPr>
        <w:t>Primary:</w:t>
      </w:r>
      <w:r>
        <w:t xml:space="preserve"> Neon's point-in-time restore (console-driven, free-tier retains a restore window) — the disaster-recovery path.</w:t>
      </w:r>
    </w:p>
    <w:p w14:paraId="11FD2B69" w14:textId="77777777" w:rsidR="00D74182" w:rsidRDefault="008A0F1C">
      <w:pPr>
        <w:pStyle w:val="ListParagraph"/>
        <w:numPr>
          <w:ilvl w:val="0"/>
          <w:numId w:val="1"/>
        </w:numPr>
        <w:spacing w:after="100" w:line="264" w:lineRule="auto"/>
      </w:pPr>
      <w:r>
        <w:rPr>
          <w:b/>
          <w:bCs/>
        </w:rPr>
        <w:t>Belt-and-suspenders:</w:t>
      </w:r>
      <w:r>
        <w:t xml:space="preserve"> </w:t>
      </w:r>
      <w:r>
        <w:rPr>
          <w:rFonts w:ascii="Consolas" w:eastAsia="Consolas" w:hAnsi="Consolas" w:cs="Consolas"/>
          <w:sz w:val="20"/>
          <w:szCs w:val="20"/>
          <w:shd w:val="clear" w:color="auto" w:fill="F0F0F0"/>
        </w:rPr>
        <w:t>scripts/backup_prod.sh</w:t>
      </w:r>
      <w:r>
        <w:t xml:space="preserve"> takes an explicit local </w:t>
      </w:r>
      <w:r>
        <w:rPr>
          <w:rFonts w:ascii="Consolas" w:eastAsia="Consolas" w:hAnsi="Consolas" w:cs="Consolas"/>
          <w:sz w:val="20"/>
          <w:szCs w:val="20"/>
          <w:shd w:val="clear" w:color="auto" w:fill="F0F0F0"/>
        </w:rPr>
        <w:t>pg_dump</w:t>
      </w:r>
      <w:r>
        <w:t xml:space="preserve"> snapshot, run manually before demos or any risky data operation, output kept out of git.</w:t>
      </w:r>
    </w:p>
    <w:p w14:paraId="38771D6B" w14:textId="77777777" w:rsidR="00D74182" w:rsidRDefault="008A0F1C">
      <w:pPr>
        <w:pStyle w:val="ListParagraph"/>
        <w:numPr>
          <w:ilvl w:val="0"/>
          <w:numId w:val="1"/>
        </w:numPr>
        <w:spacing w:after="100" w:line="264" w:lineRule="auto"/>
      </w:pPr>
      <w:r>
        <w:rPr>
          <w:b/>
          <w:bCs/>
        </w:rPr>
        <w:t>Rollback:</w:t>
      </w:r>
      <w:r>
        <w:t xml:space="preserve"> Render's Deploys tab supports one-click rollback to a previous image; database changes are never rolled back by running migrations backward — only via Neon's point-in-time restore.</w:t>
      </w:r>
    </w:p>
    <w:p w14:paraId="4CB071E4" w14:textId="77777777" w:rsidR="00D74182" w:rsidRDefault="008A0F1C">
      <w:pPr>
        <w:pStyle w:val="ListParagraph"/>
        <w:numPr>
          <w:ilvl w:val="0"/>
          <w:numId w:val="1"/>
        </w:numPr>
        <w:spacing w:after="100" w:line="264" w:lineRule="auto"/>
      </w:pPr>
      <w:r>
        <w:rPr>
          <w:b/>
          <w:bCs/>
        </w:rPr>
        <w:t>Pre-demo runbook:</w:t>
      </w:r>
      <w:r>
        <w:t xml:space="preserve"> an explicit local snapshot plus opening the live URL roughly 10 minutes early (see §13.6 on cold starts).</w:t>
      </w:r>
    </w:p>
    <w:p w14:paraId="280E1C15" w14:textId="77777777" w:rsidR="00D74182" w:rsidRDefault="008A0F1C">
      <w:pPr>
        <w:pStyle w:val="Heading2"/>
      </w:pPr>
      <w:bookmarkStart w:id="83" w:name="_Toc235398937"/>
      <w:r>
        <w:t>13.6 The Keepalive Cron — Design Intent vs. Observed Reality</w:t>
      </w:r>
      <w:bookmarkEnd w:id="83"/>
    </w:p>
    <w:p w14:paraId="40582CD1" w14:textId="77777777" w:rsidR="00D74182" w:rsidRDefault="008A0F1C">
      <w:pPr>
        <w:spacing w:after="160"/>
        <w:jc w:val="both"/>
      </w:pPr>
      <w:r>
        <w:t xml:space="preserve">Both Render's free web service (idles after ~15 minutes of no traffic) and Neon's free compute (suspends after ~5 minutes idle) impose a real cold-start cost — the first request after either sleeps can take 30–60 seconds, which reads to a first-time visitor as "the site is broken." </w:t>
      </w:r>
      <w:r>
        <w:rPr>
          <w:rFonts w:ascii="Consolas" w:eastAsia="Consolas" w:hAnsi="Consolas" w:cs="Consolas"/>
          <w:sz w:val="20"/>
          <w:szCs w:val="20"/>
          <w:shd w:val="clear" w:color="auto" w:fill="F0F0F0"/>
        </w:rPr>
        <w:t>.github/workflows/keepalive.yml</w:t>
      </w:r>
      <w:r>
        <w:t xml:space="preserve"> pings </w:t>
      </w:r>
      <w:r>
        <w:rPr>
          <w:rFonts w:ascii="Consolas" w:eastAsia="Consolas" w:hAnsi="Consolas" w:cs="Consolas"/>
          <w:sz w:val="20"/>
          <w:szCs w:val="20"/>
          <w:shd w:val="clear" w:color="auto" w:fill="F0F0F0"/>
        </w:rPr>
        <w:t>/healthz</w:t>
      </w:r>
      <w:r>
        <w:t xml:space="preserve"> (which itself round-trips the database, so one ping warms both Render and Neon together) every 5 minutes via GitHub's scheduled cron, with 3 attempts 20 seconds apart before failing the job, specifically so a single transient miss (e.g. a Render redeploy in progress) doesn't produce a noisy false-alarm failure.</w:t>
      </w:r>
    </w:p>
    <w:p w14:paraId="11BC29F1" w14:textId="77777777" w:rsidR="00D74182" w:rsidRDefault="008A0F1C">
      <w:pPr>
        <w:spacing w:after="160"/>
        <w:jc w:val="both"/>
      </w:pPr>
      <w:r>
        <w:rPr>
          <w:b/>
          <w:bCs/>
        </w:rPr>
        <w:t>Worth being able to say directly, because it was measured, not assumed:</w:t>
      </w:r>
      <w:r>
        <w:t xml:space="preserve"> GitHub Actions' scheduled-cron trigger is explicitly best-effort — under platform load, the actual gap between firings was empirically observed to occasionally stretch to 60–90 minutes despite the nominal 5-minute schedule, which is long enough for both Render and Neon to fall back asleep anyway. The documented, reliable mitigation is still the manual pre-demo warm-up request — the cron reduces average cold-start frequency, but a live interview demo should never depend on it alone.</w:t>
      </w:r>
    </w:p>
    <w:p w14:paraId="7AA1B81F" w14:textId="77777777" w:rsidR="00D74182" w:rsidRDefault="008A0F1C">
      <w:pPr>
        <w:pStyle w:val="Heading2"/>
      </w:pPr>
      <w:bookmarkStart w:id="84" w:name="_Toc235398938"/>
      <w:r>
        <w:t>13.7 Rejected Deployment Alternatives</w:t>
      </w:r>
      <w:bookmarkEnd w:id="84"/>
    </w:p>
    <w:p w14:paraId="29217898" w14:textId="77777777" w:rsidR="00D74182" w:rsidRDefault="008A0F1C">
      <w:pPr>
        <w:spacing w:after="160"/>
        <w:jc w:val="both"/>
      </w:pPr>
      <w:r>
        <w:t>Consistent with the rest of the architecture's rejected-alternatives discipline (§3.2): a fully "free-tier zero-fixed-cost" stack (Neon + Upstash + Render + Vercel) was chosen deliberately over a single paid always-on VM, because the staged deployment plan (§8.3) ties every scale-up decision to a measured trigger (thread saturation, submission volume, RapidAPI cost crossover) rather than paying for headroom the project doesn't have usage to justify yet.</w:t>
      </w:r>
    </w:p>
    <w:p w14:paraId="041C3876" w14:textId="77777777" w:rsidR="00D74182" w:rsidRDefault="008A0F1C">
      <w:pPr>
        <w:pStyle w:val="Heading1"/>
        <w:pageBreakBefore/>
      </w:pPr>
      <w:bookmarkStart w:id="85" w:name="_Toc235398939"/>
      <w:r>
        <w:lastRenderedPageBreak/>
        <w:t>14. Current Project Status</w:t>
      </w:r>
      <w:bookmarkEnd w:id="85"/>
    </w:p>
    <w:p w14:paraId="49AEC728" w14:textId="77777777" w:rsidR="00D74182" w:rsidRDefault="008A0F1C">
      <w:pPr>
        <w:pStyle w:val="Heading2"/>
      </w:pPr>
      <w:bookmarkStart w:id="86" w:name="_Toc235398940"/>
      <w:r>
        <w:t>14.1 Metrics (verified against the live codebase, 2026-07-19)</w:t>
      </w:r>
      <w:bookmarkEnd w:id="8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32AD31FE"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11B1D86" w14:textId="77777777" w:rsidR="00D74182" w:rsidRDefault="008A0F1C">
            <w:pPr>
              <w:spacing w:line="240" w:lineRule="auto"/>
            </w:pPr>
            <w:r>
              <w:rPr>
                <w:rFonts w:ascii="Calibri" w:eastAsia="Calibri" w:hAnsi="Calibri" w:cs="Calibri"/>
                <w:b/>
                <w:bCs/>
                <w:color w:val="FFFFFF"/>
                <w:sz w:val="18"/>
                <w:szCs w:val="18"/>
              </w:rPr>
              <w:t>Metric</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18488F46" w14:textId="77777777" w:rsidR="00D74182" w:rsidRDefault="008A0F1C">
            <w:pPr>
              <w:spacing w:line="240" w:lineRule="auto"/>
            </w:pPr>
            <w:r>
              <w:rPr>
                <w:rFonts w:ascii="Calibri" w:eastAsia="Calibri" w:hAnsi="Calibri" w:cs="Calibri"/>
                <w:b/>
                <w:bCs/>
                <w:color w:val="FFFFFF"/>
                <w:sz w:val="18"/>
                <w:szCs w:val="18"/>
              </w:rPr>
              <w:t>Value</w:t>
            </w:r>
          </w:p>
        </w:tc>
      </w:tr>
      <w:tr w:rsidR="00D74182" w14:paraId="7BDF154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963B4A4" w14:textId="77777777" w:rsidR="00D74182" w:rsidRDefault="008A0F1C">
            <w:pPr>
              <w:spacing w:line="240" w:lineRule="auto"/>
            </w:pPr>
            <w:r>
              <w:rPr>
                <w:sz w:val="18"/>
                <w:szCs w:val="18"/>
              </w:rPr>
              <w:t>Backend test suite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115C97A" w14:textId="77777777" w:rsidR="00D74182" w:rsidRDefault="008A0F1C">
            <w:pPr>
              <w:spacing w:line="240" w:lineRule="auto"/>
            </w:pPr>
            <w:r>
              <w:rPr>
                <w:sz w:val="18"/>
                <w:szCs w:val="18"/>
              </w:rPr>
              <w:t xml:space="preserve">104 tests, 12 files, fully offline, </w:t>
            </w:r>
            <w:r>
              <w:rPr>
                <w:rFonts w:ascii="Consolas" w:eastAsia="Consolas" w:hAnsi="Consolas" w:cs="Consolas"/>
                <w:sz w:val="17"/>
                <w:szCs w:val="17"/>
                <w:shd w:val="clear" w:color="auto" w:fill="F0F0F0"/>
              </w:rPr>
              <w:t>pytest --collect-only</w:t>
            </w:r>
            <w:r>
              <w:rPr>
                <w:sz w:val="18"/>
                <w:szCs w:val="18"/>
              </w:rPr>
              <w:t xml:space="preserve"> verified directly</w:t>
            </w:r>
          </w:p>
        </w:tc>
      </w:tr>
      <w:tr w:rsidR="00D74182" w14:paraId="36B006D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83F207A" w14:textId="77777777" w:rsidR="00D74182" w:rsidRDefault="008A0F1C">
            <w:pPr>
              <w:spacing w:line="240" w:lineRule="auto"/>
            </w:pPr>
            <w:r>
              <w:rPr>
                <w:sz w:val="18"/>
                <w:szCs w:val="18"/>
              </w:rPr>
              <w:t>Migrations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8CDB545" w14:textId="77777777" w:rsidR="00D74182" w:rsidRDefault="008A0F1C">
            <w:pPr>
              <w:spacing w:line="240" w:lineRule="auto"/>
            </w:pPr>
            <w:r>
              <w:rPr>
                <w:sz w:val="18"/>
                <w:szCs w:val="18"/>
              </w:rPr>
              <w:t>32 (</w:t>
            </w:r>
            <w:r>
              <w:rPr>
                <w:rFonts w:ascii="Consolas" w:eastAsia="Consolas" w:hAnsi="Consolas" w:cs="Consolas"/>
                <w:sz w:val="17"/>
                <w:szCs w:val="17"/>
                <w:shd w:val="clear" w:color="auto" w:fill="F0F0F0"/>
              </w:rPr>
              <w:t>groups</w:t>
            </w:r>
            <w:r>
              <w:rPr>
                <w:sz w:val="18"/>
                <w:szCs w:val="18"/>
              </w:rPr>
              <w:t xml:space="preserve"> app; </w:t>
            </w:r>
            <w:r>
              <w:rPr>
                <w:rFonts w:ascii="Consolas" w:eastAsia="Consolas" w:hAnsi="Consolas" w:cs="Consolas"/>
                <w:sz w:val="17"/>
                <w:szCs w:val="17"/>
                <w:shd w:val="clear" w:color="auto" w:fill="F0F0F0"/>
              </w:rPr>
              <w:t>common</w:t>
            </w:r>
            <w:r>
              <w:rPr>
                <w:sz w:val="18"/>
                <w:szCs w:val="18"/>
              </w:rPr>
              <w:t xml:space="preserve"> defines no models)</w:t>
            </w:r>
          </w:p>
        </w:tc>
      </w:tr>
      <w:tr w:rsidR="00D74182" w14:paraId="36FD9DB4"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A021EE0" w14:textId="77777777" w:rsidR="00D74182" w:rsidRDefault="008A0F1C">
            <w:pPr>
              <w:spacing w:line="240" w:lineRule="auto"/>
            </w:pPr>
            <w:r>
              <w:rPr>
                <w:sz w:val="18"/>
                <w:szCs w:val="18"/>
              </w:rPr>
              <w:t>ORM models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E672B86" w14:textId="77777777" w:rsidR="00D74182" w:rsidRDefault="008A0F1C">
            <w:pPr>
              <w:spacing w:line="240" w:lineRule="auto"/>
            </w:pPr>
            <w:r>
              <w:rPr>
                <w:sz w:val="18"/>
                <w:szCs w:val="18"/>
              </w:rPr>
              <w:t>27</w:t>
            </w:r>
          </w:p>
        </w:tc>
      </w:tr>
      <w:tr w:rsidR="00D74182" w14:paraId="28B392FF"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A97DD0E" w14:textId="77777777" w:rsidR="00D74182" w:rsidRDefault="008A0F1C">
            <w:pPr>
              <w:spacing w:line="240" w:lineRule="auto"/>
            </w:pPr>
            <w:r>
              <w:rPr>
                <w:sz w:val="18"/>
                <w:szCs w:val="18"/>
              </w:rPr>
              <w:t>REST endpoints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0833AE" w14:textId="77777777" w:rsidR="00D74182" w:rsidRDefault="008A0F1C">
            <w:pPr>
              <w:spacing w:line="240" w:lineRule="auto"/>
            </w:pPr>
            <w:r>
              <w:rPr>
                <w:sz w:val="18"/>
                <w:szCs w:val="18"/>
              </w:rPr>
              <w:t>46+ paths (2 also expose full DRF ViewSets)</w:t>
            </w:r>
          </w:p>
        </w:tc>
      </w:tr>
      <w:tr w:rsidR="00D74182" w14:paraId="692D0B98"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C1B12FD" w14:textId="77777777" w:rsidR="00D74182" w:rsidRDefault="008A0F1C">
            <w:pPr>
              <w:spacing w:line="240" w:lineRule="auto"/>
            </w:pPr>
            <w:r>
              <w:rPr>
                <w:sz w:val="18"/>
                <w:szCs w:val="18"/>
              </w:rPr>
              <w:t>WebSocket channels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5B418EE" w14:textId="77777777" w:rsidR="00D74182" w:rsidRDefault="008A0F1C">
            <w:pPr>
              <w:spacing w:line="240" w:lineRule="auto"/>
            </w:pPr>
            <w:r>
              <w:rPr>
                <w:sz w:val="18"/>
                <w:szCs w:val="18"/>
              </w:rPr>
              <w:t>3 (group chat, personal notifications, code collaboration)</w:t>
            </w:r>
          </w:p>
        </w:tc>
      </w:tr>
      <w:tr w:rsidR="00D74182" w14:paraId="2ADEED4F"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022BBB6" w14:textId="77777777" w:rsidR="00D74182" w:rsidRDefault="008A0F1C">
            <w:pPr>
              <w:spacing w:line="240" w:lineRule="auto"/>
            </w:pPr>
            <w:r>
              <w:rPr>
                <w:sz w:val="18"/>
                <w:szCs w:val="18"/>
              </w:rPr>
              <w:t>Frontend pages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F87E166" w14:textId="77777777" w:rsidR="00D74182" w:rsidRDefault="008A0F1C">
            <w:pPr>
              <w:spacing w:line="240" w:lineRule="auto"/>
            </w:pPr>
            <w:r>
              <w:rPr>
                <w:sz w:val="18"/>
                <w:szCs w:val="18"/>
              </w:rPr>
              <w:t>19 files, 18 routed, 1 orphaned (§14.2)</w:t>
            </w:r>
          </w:p>
        </w:tc>
      </w:tr>
      <w:tr w:rsidR="00D74182" w14:paraId="145D0261"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542BD1A" w14:textId="77777777" w:rsidR="00D74182" w:rsidRDefault="008A0F1C">
            <w:pPr>
              <w:spacing w:line="240" w:lineRule="auto"/>
            </w:pPr>
            <w:r>
              <w:rPr>
                <w:sz w:val="18"/>
                <w:szCs w:val="18"/>
              </w:rPr>
              <w:t>UI primitive components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C5D5A46" w14:textId="77777777" w:rsidR="00D74182" w:rsidRDefault="008A0F1C">
            <w:pPr>
              <w:spacing w:line="240" w:lineRule="auto"/>
            </w:pPr>
            <w:r>
              <w:rPr>
                <w:sz w:val="18"/>
                <w:szCs w:val="18"/>
              </w:rPr>
              <w:t>~48 (shadcn/Radix design-system layer)</w:t>
            </w:r>
          </w:p>
        </w:tc>
      </w:tr>
      <w:tr w:rsidR="00D74182" w14:paraId="1BAE7F4C"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F30F9A3" w14:textId="77777777" w:rsidR="00D74182" w:rsidRDefault="008A0F1C">
            <w:pPr>
              <w:spacing w:line="240" w:lineRule="auto"/>
            </w:pPr>
            <w:r>
              <w:rPr>
                <w:sz w:val="18"/>
                <w:szCs w:val="18"/>
              </w:rPr>
              <w:t>Question bank</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4E5B71C" w14:textId="77777777" w:rsidR="00D74182" w:rsidRDefault="008A0F1C">
            <w:pPr>
              <w:spacing w:line="240" w:lineRule="auto"/>
            </w:pPr>
            <w:r>
              <w:rPr>
                <w:sz w:val="18"/>
                <w:szCs w:val="18"/>
              </w:rPr>
              <w:t>2,900+ problems (per the platform's own content-pipeline reporting)</w:t>
            </w:r>
          </w:p>
        </w:tc>
      </w:tr>
      <w:tr w:rsidR="00D74182" w14:paraId="51D4F1C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0563D16" w14:textId="77777777" w:rsidR="00D74182" w:rsidRDefault="008A0F1C">
            <w:pPr>
              <w:spacing w:line="240" w:lineRule="auto"/>
            </w:pPr>
            <w:r>
              <w:rPr>
                <w:sz w:val="18"/>
                <w:szCs w:val="18"/>
              </w:rPr>
              <w:t>Curriculum DAG</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7722A7D" w14:textId="77777777" w:rsidR="00D74182" w:rsidRDefault="008A0F1C">
            <w:pPr>
              <w:spacing w:line="240" w:lineRule="auto"/>
            </w:pPr>
            <w:r>
              <w:rPr>
                <w:sz w:val="18"/>
                <w:szCs w:val="18"/>
              </w:rPr>
              <w:t>19 topic nodes, cycle-checked at write time</w:t>
            </w:r>
          </w:p>
        </w:tc>
      </w:tr>
      <w:tr w:rsidR="00D74182" w14:paraId="30C657B5"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14C1623" w14:textId="77777777" w:rsidR="00D74182" w:rsidRDefault="008A0F1C">
            <w:pPr>
              <w:spacing w:line="240" w:lineRule="auto"/>
            </w:pPr>
            <w:r>
              <w:rPr>
                <w:sz w:val="18"/>
                <w:szCs w:val="18"/>
              </w:rPr>
              <w:t>Backend dependencies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EFA3B6C" w14:textId="77777777" w:rsidR="00D74182" w:rsidRDefault="008A0F1C">
            <w:pPr>
              <w:spacing w:line="240" w:lineRule="auto"/>
            </w:pPr>
            <w:r>
              <w:rPr>
                <w:sz w:val="18"/>
                <w:szCs w:val="18"/>
              </w:rPr>
              <w:t>Django 5.2.8 · DRF 3.17.1 · SimpleJWT 5.5.1 · Daphne 4.2.1 · Channels 4.3.2 · psycopg 3.3.4 · pgvector 0.4.2 · scikit-learn 1.8.0 (web tier, torch-free); + torch 2.12.0 / torch-geometric 2.8.0 / shap 0.52.0 in the optional ML extras</w:t>
            </w:r>
          </w:p>
        </w:tc>
      </w:tr>
      <w:tr w:rsidR="00D74182" w14:paraId="22BE1461"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41F7A71" w14:textId="77777777" w:rsidR="00D74182" w:rsidRDefault="008A0F1C">
            <w:pPr>
              <w:spacing w:line="240" w:lineRule="auto"/>
            </w:pPr>
            <w:r>
              <w:rPr>
                <w:sz w:val="18"/>
                <w:szCs w:val="18"/>
              </w:rPr>
              <w:t>Frontend dependencies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6A92A07" w14:textId="77777777" w:rsidR="00D74182" w:rsidRDefault="008A0F1C">
            <w:pPr>
              <w:spacing w:line="240" w:lineRule="auto"/>
            </w:pPr>
            <w:r>
              <w:rPr>
                <w:sz w:val="18"/>
                <w:szCs w:val="18"/>
              </w:rPr>
              <w:t>React 18.3 · TypeScript 5.8 · Vite 7 · TanStack Query 5.83 · 29 Radix UI packages · Yjs 13.6</w:t>
            </w:r>
          </w:p>
        </w:tc>
      </w:tr>
      <w:tr w:rsidR="00D74182" w14:paraId="039EEF88"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1208BCD" w14:textId="77777777" w:rsidR="00D74182" w:rsidRDefault="008A0F1C">
            <w:pPr>
              <w:spacing w:line="240" w:lineRule="auto"/>
            </w:pPr>
            <w:r>
              <w:rPr>
                <w:sz w:val="18"/>
                <w:szCs w:val="18"/>
              </w:rPr>
              <w:t>CI</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8A02B04" w14:textId="77777777" w:rsidR="00D74182" w:rsidRDefault="008A0F1C">
            <w:pPr>
              <w:spacing w:line="240" w:lineRule="auto"/>
            </w:pPr>
            <w:r>
              <w:rPr>
                <w:sz w:val="18"/>
                <w:szCs w:val="18"/>
              </w:rPr>
              <w:t xml:space="preserve">2 required jobs (backend pytest + Postgres service container, frontend Vite build) on every push/PR to </w:t>
            </w:r>
            <w:r>
              <w:rPr>
                <w:rFonts w:ascii="Consolas" w:eastAsia="Consolas" w:hAnsi="Consolas" w:cs="Consolas"/>
                <w:sz w:val="17"/>
                <w:szCs w:val="17"/>
                <w:shd w:val="clear" w:color="auto" w:fill="F0F0F0"/>
              </w:rPr>
              <w:t>main</w:t>
            </w:r>
          </w:p>
        </w:tc>
      </w:tr>
    </w:tbl>
    <w:p w14:paraId="0357D4EE" w14:textId="77777777" w:rsidR="00D74182" w:rsidRDefault="00D74182">
      <w:pPr>
        <w:spacing w:after="200"/>
      </w:pPr>
    </w:p>
    <w:p w14:paraId="5B905B7E" w14:textId="77777777" w:rsidR="00D74182" w:rsidRDefault="008A0F1C">
      <w:pPr>
        <w:pStyle w:val="Heading2"/>
      </w:pPr>
      <w:bookmarkStart w:id="87" w:name="_Toc235398941"/>
      <w:r>
        <w:t>14.2 Known Limitations &amp; Technical Debt</w:t>
      </w:r>
      <w:bookmarkEnd w:id="87"/>
    </w:p>
    <w:p w14:paraId="4C12D0FB" w14:textId="77777777" w:rsidR="00D74182" w:rsidRDefault="008A0F1C">
      <w:pPr>
        <w:spacing w:after="160"/>
        <w:jc w:val="both"/>
      </w:pPr>
      <w:r>
        <w:t>Stated directly, because knowing exactly what isn't finished — and why — is stronger interview material than pretending everything is. Each line is a real, current gap, not a hypothetical risk.</w:t>
      </w:r>
    </w:p>
    <w:p w14:paraId="08E80FB8" w14:textId="77777777" w:rsidR="00D74182" w:rsidRDefault="008A0F1C">
      <w:pPr>
        <w:spacing w:after="160"/>
        <w:jc w:val="both"/>
      </w:pPr>
      <w:r>
        <w:rPr>
          <w:b/>
          <w:bCs/>
        </w:rPr>
        <w:t>Frontend</w:t>
      </w:r>
    </w:p>
    <w:p w14:paraId="49AFB3D9"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pages/AITutor.tsx</w:t>
      </w:r>
      <w:r>
        <w:t xml:space="preserve"> (a Recharts-based performance-analytics dashboard) is fully built but not imported or routed anywhere in </w:t>
      </w:r>
      <w:r>
        <w:rPr>
          <w:rFonts w:ascii="Consolas" w:eastAsia="Consolas" w:hAnsi="Consolas" w:cs="Consolas"/>
          <w:sz w:val="20"/>
          <w:szCs w:val="20"/>
          <w:shd w:val="clear" w:color="auto" w:fill="F0F0F0"/>
        </w:rPr>
        <w:t>App.tsx</w:t>
      </w:r>
      <w:r>
        <w:t xml:space="preserve"> — dead code on disk, not a live feature.</w:t>
      </w:r>
    </w:p>
    <w:p w14:paraId="749379E6"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pages/QuizTaking.tsx</w:t>
      </w:r>
      <w:r>
        <w:t xml:space="preserve"> currently renders a hardcoded 5-question mock quiz rather than fetching the real quiz by </w:t>
      </w:r>
      <w:r>
        <w:rPr>
          <w:rFonts w:ascii="Consolas" w:eastAsia="Consolas" w:hAnsi="Consolas" w:cs="Consolas"/>
          <w:sz w:val="20"/>
          <w:szCs w:val="20"/>
          <w:shd w:val="clear" w:color="auto" w:fill="F0F0F0"/>
        </w:rPr>
        <w:t>quizId</w:t>
      </w:r>
      <w:r>
        <w:t xml:space="preserve"> — the standalone quiz-taking flow is not yet wired to live data.</w:t>
      </w:r>
    </w:p>
    <w:p w14:paraId="58B8663D"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hooks/useGroupChat.tsx</w:t>
      </w:r>
      <w:r>
        <w:t xml:space="preserve"> exists but is unused — </w:t>
      </w:r>
      <w:r>
        <w:rPr>
          <w:rFonts w:ascii="Consolas" w:eastAsia="Consolas" w:hAnsi="Consolas" w:cs="Consolas"/>
          <w:sz w:val="20"/>
          <w:szCs w:val="20"/>
          <w:shd w:val="clear" w:color="auto" w:fill="F0F0F0"/>
        </w:rPr>
        <w:t>components/GroupChat.tsx</w:t>
      </w:r>
      <w:r>
        <w:t xml:space="preserve"> manages its own WebSocket connection inline instead.</w:t>
      </w:r>
    </w:p>
    <w:p w14:paraId="35370B67" w14:textId="77777777" w:rsidR="00D74182" w:rsidRDefault="008A0F1C">
      <w:pPr>
        <w:pStyle w:val="ListParagraph"/>
        <w:numPr>
          <w:ilvl w:val="0"/>
          <w:numId w:val="1"/>
        </w:numPr>
        <w:spacing w:after="100" w:line="264" w:lineRule="auto"/>
      </w:pPr>
      <w:r>
        <w:t>Direct messages (</w:t>
      </w:r>
      <w:r>
        <w:rPr>
          <w:rFonts w:ascii="Consolas" w:eastAsia="Consolas" w:hAnsi="Consolas" w:cs="Consolas"/>
          <w:sz w:val="20"/>
          <w:szCs w:val="20"/>
          <w:shd w:val="clear" w:color="auto" w:fill="F0F0F0"/>
        </w:rPr>
        <w:t>/chat</w:t>
      </w:r>
      <w:r>
        <w:t>) are REST-polled, not WebSocket-backed, unlike group chat — a deliberate scope difference today, not necessarily the end state.</w:t>
      </w:r>
    </w:p>
    <w:p w14:paraId="1BBD2EB6" w14:textId="77777777" w:rsidR="00D74182" w:rsidRDefault="008A0F1C">
      <w:pPr>
        <w:pStyle w:val="ListParagraph"/>
        <w:numPr>
          <w:ilvl w:val="0"/>
          <w:numId w:val="1"/>
        </w:numPr>
        <w:spacing w:after="100" w:line="264" w:lineRule="auto"/>
      </w:pPr>
      <w:r>
        <w:t xml:space="preserve">The app is permanently locked into dark mode; </w:t>
      </w:r>
      <w:r>
        <w:rPr>
          <w:rFonts w:ascii="Consolas" w:eastAsia="Consolas" w:hAnsi="Consolas" w:cs="Consolas"/>
          <w:sz w:val="20"/>
          <w:szCs w:val="20"/>
          <w:shd w:val="clear" w:color="auto" w:fill="F0F0F0"/>
        </w:rPr>
        <w:t>ThemeProvider</w:t>
      </w:r>
      <w:r>
        <w:t xml:space="preserve"> exists as infrastructure but no light-mode toggle is wired up.</w:t>
      </w:r>
    </w:p>
    <w:p w14:paraId="43B5A9C0" w14:textId="77777777" w:rsidR="00D74182" w:rsidRDefault="008A0F1C">
      <w:pPr>
        <w:spacing w:after="160"/>
        <w:jc w:val="both"/>
      </w:pPr>
      <w:r>
        <w:rPr>
          <w:b/>
          <w:bCs/>
        </w:rPr>
        <w:t>Backend</w:t>
      </w:r>
    </w:p>
    <w:p w14:paraId="2B3DF5FB"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lastRenderedPageBreak/>
        <w:t>update_user_activity</w:t>
      </w:r>
      <w:r>
        <w:t xml:space="preserve"> is a literal no-op stub (</w:t>
      </w:r>
      <w:r>
        <w:rPr>
          <w:rFonts w:ascii="Consolas" w:eastAsia="Consolas" w:hAnsi="Consolas" w:cs="Consolas"/>
          <w:sz w:val="20"/>
          <w:szCs w:val="20"/>
          <w:shd w:val="clear" w:color="auto" w:fill="F0F0F0"/>
        </w:rPr>
        <w:t>"""Stub endpoint for user activity tracking"""</w:t>
      </w:r>
      <w:r>
        <w:t xml:space="preserve"> → </w:t>
      </w:r>
      <w:r>
        <w:rPr>
          <w:rFonts w:ascii="Consolas" w:eastAsia="Consolas" w:hAnsi="Consolas" w:cs="Consolas"/>
          <w:sz w:val="20"/>
          <w:szCs w:val="20"/>
          <w:shd w:val="clear" w:color="auto" w:fill="F0F0F0"/>
        </w:rPr>
        <w:t>return Response({"status": "success"})</w:t>
      </w:r>
      <w:r>
        <w:t xml:space="preserve">); nothing in the codebase writes to the </w:t>
      </w:r>
      <w:r>
        <w:rPr>
          <w:rFonts w:ascii="Consolas" w:eastAsia="Consolas" w:hAnsi="Consolas" w:cs="Consolas"/>
          <w:sz w:val="20"/>
          <w:szCs w:val="20"/>
          <w:shd w:val="clear" w:color="auto" w:fill="F0F0F0"/>
        </w:rPr>
        <w:t>UserActivity</w:t>
      </w:r>
      <w:r>
        <w:t xml:space="preserve"> model, even though </w:t>
      </w:r>
      <w:r>
        <w:rPr>
          <w:rFonts w:ascii="Consolas" w:eastAsia="Consolas" w:hAnsi="Consolas" w:cs="Consolas"/>
          <w:sz w:val="20"/>
          <w:szCs w:val="20"/>
          <w:shd w:val="clear" w:color="auto" w:fill="F0F0F0"/>
        </w:rPr>
        <w:t>analytics_data</w:t>
      </w:r>
      <w:r>
        <w:t xml:space="preserve"> (the endpoint behind the orphaned </w:t>
      </w:r>
      <w:r>
        <w:rPr>
          <w:rFonts w:ascii="Consolas" w:eastAsia="Consolas" w:hAnsi="Consolas" w:cs="Consolas"/>
          <w:sz w:val="20"/>
          <w:szCs w:val="20"/>
          <w:shd w:val="clear" w:color="auto" w:fill="F0F0F0"/>
        </w:rPr>
        <w:t>AITutor.tsx</w:t>
      </w:r>
      <w:r>
        <w:t xml:space="preserve"> page) reads from it — in practice this table is always empty.</w:t>
      </w:r>
    </w:p>
    <w:p w14:paraId="03125FC0" w14:textId="77777777" w:rsidR="00D74182" w:rsidRDefault="008A0F1C">
      <w:pPr>
        <w:pStyle w:val="ListParagraph"/>
        <w:numPr>
          <w:ilvl w:val="0"/>
          <w:numId w:val="1"/>
        </w:numPr>
        <w:spacing w:after="100" w:line="264" w:lineRule="auto"/>
      </w:pPr>
      <w:r>
        <w:t xml:space="preserve">Three models — </w:t>
      </w:r>
      <w:r>
        <w:rPr>
          <w:rFonts w:ascii="Consolas" w:eastAsia="Consolas" w:hAnsi="Consolas" w:cs="Consolas"/>
          <w:sz w:val="20"/>
          <w:szCs w:val="20"/>
          <w:shd w:val="clear" w:color="auto" w:fill="F0F0F0"/>
        </w:rPr>
        <w:t>Subject</w:t>
      </w:r>
      <w:r>
        <w:t xml:space="preserve">, </w:t>
      </w:r>
      <w:r>
        <w:rPr>
          <w:rFonts w:ascii="Consolas" w:eastAsia="Consolas" w:hAnsi="Consolas" w:cs="Consolas"/>
          <w:sz w:val="20"/>
          <w:szCs w:val="20"/>
          <w:shd w:val="clear" w:color="auto" w:fill="F0F0F0"/>
        </w:rPr>
        <w:t>DoubtChatHistory</w:t>
      </w:r>
      <w:r>
        <w:t xml:space="preserve">, </w:t>
      </w:r>
      <w:r>
        <w:rPr>
          <w:rFonts w:ascii="Consolas" w:eastAsia="Consolas" w:hAnsi="Consolas" w:cs="Consolas"/>
          <w:sz w:val="20"/>
          <w:szCs w:val="20"/>
          <w:shd w:val="clear" w:color="auto" w:fill="F0F0F0"/>
        </w:rPr>
        <w:t>UserActivityLog</w:t>
      </w:r>
      <w:r>
        <w:t xml:space="preserve"> — are referenced only in </w:t>
      </w:r>
      <w:r>
        <w:rPr>
          <w:rFonts w:ascii="Consolas" w:eastAsia="Consolas" w:hAnsi="Consolas" w:cs="Consolas"/>
          <w:sz w:val="20"/>
          <w:szCs w:val="20"/>
          <w:shd w:val="clear" w:color="auto" w:fill="F0F0F0"/>
        </w:rPr>
        <w:t>models.py</w:t>
      </w:r>
      <w:r>
        <w:t xml:space="preserve"> and their own migrations; no view, serializer, or admin registration touches them. Likely vestigial from before the </w:t>
      </w:r>
      <w:r>
        <w:rPr>
          <w:rFonts w:ascii="Consolas" w:eastAsia="Consolas" w:hAnsi="Consolas" w:cs="Consolas"/>
          <w:sz w:val="20"/>
          <w:szCs w:val="20"/>
          <w:shd w:val="clear" w:color="auto" w:fill="F0F0F0"/>
        </w:rPr>
        <w:t>CodingPortal</w:t>
      </w:r>
      <w:r>
        <w:t>/</w:t>
      </w:r>
      <w:r>
        <w:rPr>
          <w:rFonts w:ascii="Consolas" w:eastAsia="Consolas" w:hAnsi="Consolas" w:cs="Consolas"/>
          <w:sz w:val="20"/>
          <w:szCs w:val="20"/>
          <w:shd w:val="clear" w:color="auto" w:fill="F0F0F0"/>
        </w:rPr>
        <w:t>Topic</w:t>
      </w:r>
      <w:r>
        <w:t xml:space="preserve"> hierarchy replaced an earlier data model.</w:t>
      </w:r>
    </w:p>
    <w:p w14:paraId="72EFF9C0" w14:textId="77777777" w:rsidR="00D74182" w:rsidRDefault="008A0F1C">
      <w:pPr>
        <w:pStyle w:val="ListParagraph"/>
        <w:numPr>
          <w:ilvl w:val="0"/>
          <w:numId w:val="1"/>
        </w:numPr>
        <w:spacing w:after="100" w:line="264" w:lineRule="auto"/>
      </w:pPr>
      <w:r>
        <w:rPr>
          <w:rFonts w:ascii="Consolas" w:eastAsia="Consolas" w:hAnsi="Consolas" w:cs="Consolas"/>
          <w:sz w:val="20"/>
          <w:szCs w:val="20"/>
          <w:shd w:val="clear" w:color="auto" w:fill="F0F0F0"/>
        </w:rPr>
        <w:t>groups/ml_models.py</w:t>
      </w:r>
      <w:r>
        <w:t xml:space="preserve"> is an empty file despite its name — the real ML/engine code lives in </w:t>
      </w:r>
      <w:r>
        <w:rPr>
          <w:rFonts w:ascii="Consolas" w:eastAsia="Consolas" w:hAnsi="Consolas" w:cs="Consolas"/>
          <w:sz w:val="20"/>
          <w:szCs w:val="20"/>
          <w:shd w:val="clear" w:color="auto" w:fill="F0F0F0"/>
        </w:rPr>
        <w:t>groups/engines/</w:t>
      </w:r>
      <w:r>
        <w:t xml:space="preserve"> and </w:t>
      </w:r>
      <w:r>
        <w:rPr>
          <w:rFonts w:ascii="Consolas" w:eastAsia="Consolas" w:hAnsi="Consolas" w:cs="Consolas"/>
          <w:sz w:val="20"/>
          <w:szCs w:val="20"/>
          <w:shd w:val="clear" w:color="auto" w:fill="F0F0F0"/>
        </w:rPr>
        <w:t>hybrid_router.py</w:t>
      </w:r>
      <w:r>
        <w:t>.</w:t>
      </w:r>
    </w:p>
    <w:p w14:paraId="7B4D3302" w14:textId="77777777" w:rsidR="00D74182" w:rsidRDefault="008A0F1C">
      <w:pPr>
        <w:pStyle w:val="ListParagraph"/>
        <w:numPr>
          <w:ilvl w:val="0"/>
          <w:numId w:val="1"/>
        </w:numPr>
        <w:spacing w:after="100" w:line="264" w:lineRule="auto"/>
      </w:pPr>
      <w:r>
        <w:t xml:space="preserve">A </w:t>
      </w:r>
      <w:r>
        <w:rPr>
          <w:rFonts w:ascii="Consolas" w:eastAsia="Consolas" w:hAnsi="Consolas" w:cs="Consolas"/>
          <w:sz w:val="20"/>
          <w:szCs w:val="20"/>
          <w:shd w:val="clear" w:color="auto" w:fill="F0F0F0"/>
        </w:rPr>
        <w:t>package.json</w:t>
      </w:r>
      <w:r>
        <w:t xml:space="preserve"> at the repository root (distinct from </w:t>
      </w:r>
      <w:r>
        <w:rPr>
          <w:rFonts w:ascii="Consolas" w:eastAsia="Consolas" w:hAnsi="Consolas" w:cs="Consolas"/>
          <w:sz w:val="20"/>
          <w:szCs w:val="20"/>
          <w:shd w:val="clear" w:color="auto" w:fill="F0F0F0"/>
        </w:rPr>
        <w:t>studysphere-ai-11/package.json</w:t>
      </w:r>
      <w:r>
        <w:t xml:space="preserve">, the real frontend manifest) appears to be a vestigial leftover with no corresponding </w:t>
      </w:r>
      <w:r>
        <w:rPr>
          <w:rFonts w:ascii="Consolas" w:eastAsia="Consolas" w:hAnsi="Consolas" w:cs="Consolas"/>
          <w:sz w:val="20"/>
          <w:szCs w:val="20"/>
          <w:shd w:val="clear" w:color="auto" w:fill="F0F0F0"/>
        </w:rPr>
        <w:t>src/</w:t>
      </w:r>
      <w:r>
        <w:t xml:space="preserve"> directory — not a second live frontend.</w:t>
      </w:r>
    </w:p>
    <w:p w14:paraId="5BAAD906" w14:textId="77777777" w:rsidR="00D74182" w:rsidRDefault="008A0F1C">
      <w:pPr>
        <w:spacing w:after="160"/>
        <w:jc w:val="both"/>
      </w:pPr>
      <w:r>
        <w:rPr>
          <w:b/>
          <w:bCs/>
        </w:rPr>
        <w:t>Architecture-vs-target gaps</w:t>
      </w:r>
      <w:r>
        <w:t xml:space="preserve"> (each a logged, deliberate deferral per </w:t>
      </w:r>
      <w:r>
        <w:rPr>
          <w:rFonts w:ascii="Consolas" w:eastAsia="Consolas" w:hAnsi="Consolas" w:cs="Consolas"/>
          <w:sz w:val="20"/>
          <w:szCs w:val="20"/>
          <w:shd w:val="clear" w:color="auto" w:fill="F0F0F0"/>
        </w:rPr>
        <w:t>docs/ROADMAP_V2.md</w:t>
      </w:r>
      <w:r>
        <w:t>, not an oversight)</w:t>
      </w:r>
    </w:p>
    <w:p w14:paraId="44549A6A" w14:textId="77777777" w:rsidR="00D74182" w:rsidRDefault="008A0F1C">
      <w:pPr>
        <w:pStyle w:val="ListParagraph"/>
        <w:numPr>
          <w:ilvl w:val="0"/>
          <w:numId w:val="1"/>
        </w:numPr>
        <w:spacing w:after="100" w:line="264" w:lineRule="auto"/>
      </w:pPr>
      <w:r>
        <w:rPr>
          <w:b/>
          <w:bCs/>
        </w:rPr>
        <w:t>Auth v2</w:t>
      </w:r>
      <w:r>
        <w:t xml:space="preserve"> (httpOnly SameSite refresh cookies, server-side revocation) has not shipped — both tokens currently live in </w:t>
      </w:r>
      <w:r>
        <w:rPr>
          <w:rFonts w:ascii="Consolas" w:eastAsia="Consolas" w:hAnsi="Consolas" w:cs="Consolas"/>
          <w:sz w:val="20"/>
          <w:szCs w:val="20"/>
          <w:shd w:val="clear" w:color="auto" w:fill="F0F0F0"/>
        </w:rPr>
        <w:t>localStorage</w:t>
      </w:r>
      <w:r>
        <w:t xml:space="preserve"> (Roadmap M9).</w:t>
      </w:r>
    </w:p>
    <w:p w14:paraId="7CB4A92C" w14:textId="77777777" w:rsidR="00D74182" w:rsidRDefault="008A0F1C">
      <w:pPr>
        <w:pStyle w:val="ListParagraph"/>
        <w:numPr>
          <w:ilvl w:val="0"/>
          <w:numId w:val="1"/>
        </w:numPr>
        <w:spacing w:after="100" w:line="264" w:lineRule="auto"/>
      </w:pPr>
      <w:r>
        <w:rPr>
          <w:b/>
          <w:bCs/>
        </w:rPr>
        <w:t>GDCP still mutates `UserTopicMastery.accuracy` directly</w:t>
      </w:r>
      <w:r>
        <w:t>; the target belief-layer design (</w:t>
      </w:r>
      <w:r>
        <w:rPr>
          <w:rFonts w:ascii="Consolas" w:eastAsia="Consolas" w:hAnsi="Consolas" w:cs="Consolas"/>
          <w:sz w:val="20"/>
          <w:szCs w:val="20"/>
          <w:shd w:val="clear" w:color="auto" w:fill="F0F0F0"/>
        </w:rPr>
        <w:t>TopicBelief</w:t>
      </w:r>
      <w:r>
        <w:t>, observed accuracy becoming immutable, GDCP as bounded soft evidence) is Roadmap M11.</w:t>
      </w:r>
    </w:p>
    <w:p w14:paraId="39CB06EE" w14:textId="77777777" w:rsidR="00D74182" w:rsidRDefault="008A0F1C">
      <w:pPr>
        <w:pStyle w:val="ListParagraph"/>
        <w:numPr>
          <w:ilvl w:val="0"/>
          <w:numId w:val="1"/>
        </w:numPr>
        <w:spacing w:after="100" w:line="264" w:lineRule="auto"/>
      </w:pPr>
      <w:r>
        <w:rPr>
          <w:b/>
          <w:bCs/>
        </w:rPr>
        <w:t>Curriculum re-locking</w:t>
      </w:r>
      <w:r>
        <w:t xml:space="preserve"> on decayed effective mastery is implemented but staged off behind </w:t>
      </w:r>
      <w:r>
        <w:rPr>
          <w:rFonts w:ascii="Consolas" w:eastAsia="Consolas" w:hAnsi="Consolas" w:cs="Consolas"/>
          <w:sz w:val="20"/>
          <w:szCs w:val="20"/>
          <w:shd w:val="clear" w:color="auto" w:fill="F0F0F0"/>
        </w:rPr>
        <w:t>CURRICULUM_GATE_ENFORCE=false</w:t>
      </w:r>
      <w:r>
        <w:t>, deliberately, so unlock behavior doesn't change on students mid-cycle.</w:t>
      </w:r>
    </w:p>
    <w:p w14:paraId="3CD59B5F" w14:textId="77777777" w:rsidR="00D74182" w:rsidRDefault="008A0F1C">
      <w:pPr>
        <w:pStyle w:val="ListParagraph"/>
        <w:numPr>
          <w:ilvl w:val="0"/>
          <w:numId w:val="1"/>
        </w:numPr>
        <w:spacing w:after="100" w:line="264" w:lineRule="auto"/>
      </w:pPr>
      <w:r>
        <w:rPr>
          <w:b/>
          <w:bCs/>
        </w:rPr>
        <w:t>`docs/evals/`</w:t>
      </w:r>
      <w:r>
        <w:t xml:space="preserve"> (the offline model-evaluation-gate artifact location the frozen architecture's §5 treats as "absolute") exists as a directory but is currently empty — no evaluation artifact has been committed for the live </w:t>
      </w:r>
      <w:r>
        <w:rPr>
          <w:rFonts w:ascii="Consolas" w:eastAsia="Consolas" w:hAnsi="Consolas" w:cs="Consolas"/>
          <w:sz w:val="20"/>
          <w:szCs w:val="20"/>
          <w:shd w:val="clear" w:color="auto" w:fill="F0F0F0"/>
        </w:rPr>
        <w:t>routing_classifier_v2.pkl</w:t>
      </w:r>
      <w:r>
        <w:t xml:space="preserve"> yet.</w:t>
      </w:r>
    </w:p>
    <w:p w14:paraId="69B66D37" w14:textId="77777777" w:rsidR="00D74182" w:rsidRDefault="008A0F1C">
      <w:pPr>
        <w:pStyle w:val="ListParagraph"/>
        <w:numPr>
          <w:ilvl w:val="0"/>
          <w:numId w:val="1"/>
        </w:numPr>
        <w:spacing w:after="100" w:line="264" w:lineRule="auto"/>
      </w:pPr>
      <w:r>
        <w:t xml:space="preserve">The API error envelope is not yet the versioned </w:t>
      </w:r>
      <w:r>
        <w:rPr>
          <w:rFonts w:ascii="Consolas" w:eastAsia="Consolas" w:hAnsi="Consolas" w:cs="Consolas"/>
          <w:sz w:val="20"/>
          <w:szCs w:val="20"/>
          <w:shd w:val="clear" w:color="auto" w:fill="F0F0F0"/>
        </w:rPr>
        <w:t>/api/v1/</w:t>
      </w:r>
      <w:r>
        <w:t xml:space="preserve"> </w:t>
      </w:r>
      <w:r>
        <w:rPr>
          <w:rFonts w:ascii="Consolas" w:eastAsia="Consolas" w:hAnsi="Consolas" w:cs="Consolas"/>
          <w:sz w:val="20"/>
          <w:szCs w:val="20"/>
          <w:shd w:val="clear" w:color="auto" w:fill="F0F0F0"/>
        </w:rPr>
        <w:t>{error: {code, message, details}}</w:t>
      </w:r>
      <w:r>
        <w:t xml:space="preserve"> contract the frozen spec targets (§7) — today's endpoints return ad hoc </w:t>
      </w:r>
      <w:r>
        <w:rPr>
          <w:rFonts w:ascii="Consolas" w:eastAsia="Consolas" w:hAnsi="Consolas" w:cs="Consolas"/>
          <w:sz w:val="20"/>
          <w:szCs w:val="20"/>
          <w:shd w:val="clear" w:color="auto" w:fill="F0F0F0"/>
        </w:rPr>
        <w:t>{"error": "..."}</w:t>
      </w:r>
      <w:r>
        <w:t xml:space="preserve"> bodies.</w:t>
      </w:r>
    </w:p>
    <w:p w14:paraId="1688D1CA" w14:textId="77777777" w:rsidR="00D74182" w:rsidRDefault="008A0F1C">
      <w:pPr>
        <w:pStyle w:val="ListParagraph"/>
        <w:numPr>
          <w:ilvl w:val="0"/>
          <w:numId w:val="1"/>
        </w:numPr>
        <w:spacing w:after="100" w:line="264" w:lineRule="auto"/>
      </w:pPr>
      <w:r>
        <w:t>Dependency vulnerability scanning (</w:t>
      </w:r>
      <w:r>
        <w:rPr>
          <w:rFonts w:ascii="Consolas" w:eastAsia="Consolas" w:hAnsi="Consolas" w:cs="Consolas"/>
          <w:sz w:val="20"/>
          <w:szCs w:val="20"/>
          <w:shd w:val="clear" w:color="auto" w:fill="F0F0F0"/>
        </w:rPr>
        <w:t>pip-audit</w:t>
      </w:r>
      <w:r>
        <w:t>/</w:t>
      </w:r>
      <w:r>
        <w:rPr>
          <w:rFonts w:ascii="Consolas" w:eastAsia="Consolas" w:hAnsi="Consolas" w:cs="Consolas"/>
          <w:sz w:val="20"/>
          <w:szCs w:val="20"/>
          <w:shd w:val="clear" w:color="auto" w:fill="F0F0F0"/>
        </w:rPr>
        <w:t>npm audit</w:t>
      </w:r>
      <w:r>
        <w:t>) is specified (§13.5) but not present in the live CI workflow.</w:t>
      </w:r>
    </w:p>
    <w:p w14:paraId="19E5010F" w14:textId="77777777" w:rsidR="00D74182" w:rsidRDefault="008A0F1C">
      <w:pPr>
        <w:pStyle w:val="ListParagraph"/>
        <w:numPr>
          <w:ilvl w:val="0"/>
          <w:numId w:val="1"/>
        </w:numPr>
        <w:spacing w:after="100" w:line="264" w:lineRule="auto"/>
      </w:pPr>
      <w:r>
        <w:t>The frontend Vitest + React Testing Library smoke-test tier (§14 of the frozen spec) has not been built; frontend verification today is manual.</w:t>
      </w:r>
    </w:p>
    <w:p w14:paraId="01666BA7" w14:textId="77777777" w:rsidR="00D74182" w:rsidRDefault="008A0F1C">
      <w:pPr>
        <w:pStyle w:val="ListParagraph"/>
        <w:numPr>
          <w:ilvl w:val="0"/>
          <w:numId w:val="1"/>
        </w:numPr>
        <w:spacing w:after="100" w:line="264" w:lineRule="auto"/>
      </w:pPr>
      <w:r>
        <w:t>Async grading (Celery, Phase C) has not started — grading is fully synchronous, matching the architecture's own Phase-A trigger ("thread saturation / &gt;2k submissions/day") not yet having been reached.</w:t>
      </w:r>
    </w:p>
    <w:p w14:paraId="513C98EB" w14:textId="77777777" w:rsidR="00D74182" w:rsidRDefault="008A0F1C">
      <w:pPr>
        <w:pStyle w:val="Heading2"/>
      </w:pPr>
      <w:bookmarkStart w:id="88" w:name="_Toc235398942"/>
      <w:r>
        <w:t>14.3 Roadmap Delivered vs. Deferred (per `docs/ROADMAP_V2.md`)</w:t>
      </w:r>
      <w:bookmarkEnd w:id="88"/>
    </w:p>
    <w:p w14:paraId="1CC35281" w14:textId="77777777" w:rsidR="00D74182" w:rsidRDefault="008A0F1C">
      <w:pPr>
        <w:spacing w:after="160"/>
        <w:jc w:val="both"/>
      </w:pPr>
      <w:r>
        <w:t>The roadmap was explicitly reordered on 2026-07-17: with a July 23 interview requiring a live, demoable product, Deploy was pulled to the front and the most demoable learner-facing feature (Effective Mastery + Review Queue, originally planned much later as M11) was pulled forward to M7. Every milestone follows the same closure protocol: plan → approval → implementation → principal-engineer review with required fixes → observed-green CI before moving on.</w:t>
      </w:r>
    </w:p>
    <w:p w14:paraId="0C40E9B8" w14:textId="77777777" w:rsidR="00D74182" w:rsidRDefault="008A0F1C">
      <w:pPr>
        <w:spacing w:after="160"/>
        <w:jc w:val="both"/>
      </w:pPr>
      <w:r>
        <w:rPr>
          <w:b/>
          <w:bCs/>
        </w:rPr>
        <w:t>Shipped (Phase A complete, plus the pulled-forward slices):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822"/>
        <w:gridCol w:w="5242"/>
      </w:tblGrid>
      <w:tr w:rsidR="00D74182" w14:paraId="684783DA" w14:textId="77777777">
        <w:tblPrEx>
          <w:tblCellMar>
            <w:top w:w="0" w:type="dxa"/>
            <w:bottom w:w="0" w:type="dxa"/>
          </w:tblCellMar>
        </w:tblPrEx>
        <w:trPr>
          <w:tblHeader/>
        </w:trPr>
        <w:tc>
          <w:tcPr>
            <w:tcW w:w="201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3152FCEE" w14:textId="77777777" w:rsidR="00D74182" w:rsidRDefault="008A0F1C">
            <w:pPr>
              <w:spacing w:line="240" w:lineRule="auto"/>
            </w:pPr>
            <w:r>
              <w:rPr>
                <w:rFonts w:ascii="Calibri" w:eastAsia="Calibri" w:hAnsi="Calibri" w:cs="Calibri"/>
                <w:b/>
                <w:bCs/>
                <w:color w:val="FFFFFF"/>
                <w:sz w:val="18"/>
                <w:szCs w:val="18"/>
              </w:rPr>
              <w:lastRenderedPageBreak/>
              <w:t>#</w:t>
            </w:r>
          </w:p>
        </w:tc>
        <w:tc>
          <w:tcPr>
            <w:tcW w:w="282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57BDFC11" w14:textId="77777777" w:rsidR="00D74182" w:rsidRDefault="008A0F1C">
            <w:pPr>
              <w:spacing w:line="240" w:lineRule="auto"/>
            </w:pPr>
            <w:r>
              <w:rPr>
                <w:rFonts w:ascii="Calibri" w:eastAsia="Calibri" w:hAnsi="Calibri" w:cs="Calibri"/>
                <w:b/>
                <w:bCs/>
                <w:color w:val="FFFFFF"/>
                <w:sz w:val="18"/>
                <w:szCs w:val="18"/>
              </w:rPr>
              <w:t>Milestone</w:t>
            </w:r>
          </w:p>
        </w:tc>
        <w:tc>
          <w:tcPr>
            <w:tcW w:w="524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E7C0E90" w14:textId="77777777" w:rsidR="00D74182" w:rsidRDefault="008A0F1C">
            <w:pPr>
              <w:spacing w:line="240" w:lineRule="auto"/>
            </w:pPr>
            <w:r>
              <w:rPr>
                <w:rFonts w:ascii="Calibri" w:eastAsia="Calibri" w:hAnsi="Calibri" w:cs="Calibri"/>
                <w:b/>
                <w:bCs/>
                <w:color w:val="FFFFFF"/>
                <w:sz w:val="18"/>
                <w:szCs w:val="18"/>
              </w:rPr>
              <w:t>Closed</w:t>
            </w:r>
          </w:p>
        </w:tc>
      </w:tr>
      <w:tr w:rsidR="00D74182" w14:paraId="2EBF8610"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A9A1E5C" w14:textId="77777777" w:rsidR="00D74182" w:rsidRDefault="008A0F1C">
            <w:pPr>
              <w:spacing w:line="240" w:lineRule="auto"/>
            </w:pPr>
            <w:r>
              <w:rPr>
                <w:sz w:val="18"/>
                <w:szCs w:val="18"/>
              </w:rPr>
              <w:t>M1</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58B72EF" w14:textId="77777777" w:rsidR="00D74182" w:rsidRDefault="008A0F1C">
            <w:pPr>
              <w:spacing w:line="240" w:lineRule="auto"/>
            </w:pPr>
            <w:r>
              <w:rPr>
                <w:sz w:val="18"/>
                <w:szCs w:val="18"/>
              </w:rPr>
              <w:t>Security &amp; privacy trio (hidden test cases removed from payloads, staff-only telemetry, auth throttles + anti-IP-spoofing)</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1C5078C" w14:textId="77777777" w:rsidR="00D74182" w:rsidRDefault="008A0F1C">
            <w:pPr>
              <w:spacing w:line="240" w:lineRule="auto"/>
            </w:pPr>
            <w:r>
              <w:rPr>
                <w:sz w:val="18"/>
                <w:szCs w:val="18"/>
              </w:rPr>
              <w:t>2026-07-16</w:t>
            </w:r>
          </w:p>
        </w:tc>
      </w:tr>
      <w:tr w:rsidR="00D74182" w14:paraId="26ED81F7"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486E590" w14:textId="77777777" w:rsidR="00D74182" w:rsidRDefault="008A0F1C">
            <w:pPr>
              <w:spacing w:line="240" w:lineRule="auto"/>
            </w:pPr>
            <w:r>
              <w:rPr>
                <w:sz w:val="18"/>
                <w:szCs w:val="18"/>
              </w:rPr>
              <w:t>M2</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6217F4F" w14:textId="77777777" w:rsidR="00D74182" w:rsidRDefault="008A0F1C">
            <w:pPr>
              <w:spacing w:line="240" w:lineRule="auto"/>
            </w:pPr>
            <w:r>
              <w:rPr>
                <w:sz w:val="18"/>
                <w:szCs w:val="18"/>
              </w:rPr>
              <w:t xml:space="preserve">Index catalog + monthly </w:t>
            </w:r>
            <w:r>
              <w:rPr>
                <w:rFonts w:ascii="Consolas" w:eastAsia="Consolas" w:hAnsi="Consolas" w:cs="Consolas"/>
                <w:sz w:val="17"/>
                <w:szCs w:val="17"/>
                <w:shd w:val="clear" w:color="auto" w:fill="F0F0F0"/>
              </w:rPr>
              <w:t>CodeSubmission</w:t>
            </w:r>
            <w:r>
              <w:rPr>
                <w:sz w:val="18"/>
                <w:szCs w:val="18"/>
              </w:rPr>
              <w:t xml:space="preserve"> partitioning with self-healing maintenance</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E1DC3CF" w14:textId="77777777" w:rsidR="00D74182" w:rsidRDefault="008A0F1C">
            <w:pPr>
              <w:spacing w:line="240" w:lineRule="auto"/>
            </w:pPr>
            <w:r>
              <w:rPr>
                <w:sz w:val="18"/>
                <w:szCs w:val="18"/>
              </w:rPr>
              <w:t>2026-07-16</w:t>
            </w:r>
          </w:p>
        </w:tc>
      </w:tr>
      <w:tr w:rsidR="00D74182" w14:paraId="443B4CE9"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09FA931" w14:textId="77777777" w:rsidR="00D74182" w:rsidRDefault="008A0F1C">
            <w:pPr>
              <w:spacing w:line="240" w:lineRule="auto"/>
            </w:pPr>
            <w:r>
              <w:rPr>
                <w:sz w:val="18"/>
                <w:szCs w:val="18"/>
              </w:rPr>
              <w:t>M3</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82A62B8" w14:textId="77777777" w:rsidR="00D74182" w:rsidRDefault="008A0F1C">
            <w:pPr>
              <w:spacing w:line="240" w:lineRule="auto"/>
            </w:pPr>
            <w:r>
              <w:rPr>
                <w:sz w:val="18"/>
                <w:szCs w:val="18"/>
              </w:rPr>
              <w:t>Service-layer extraction (</w:t>
            </w:r>
            <w:r>
              <w:rPr>
                <w:rFonts w:ascii="Consolas" w:eastAsia="Consolas" w:hAnsi="Consolas" w:cs="Consolas"/>
                <w:sz w:val="17"/>
                <w:szCs w:val="17"/>
                <w:shd w:val="clear" w:color="auto" w:fill="F0F0F0"/>
              </w:rPr>
              <w:t>GradingService</w:t>
            </w:r>
            <w:r>
              <w:rPr>
                <w:sz w:val="18"/>
                <w:szCs w:val="18"/>
              </w:rPr>
              <w:t xml:space="preserve"> + </w:t>
            </w:r>
            <w:r>
              <w:rPr>
                <w:rFonts w:ascii="Consolas" w:eastAsia="Consolas" w:hAnsi="Consolas" w:cs="Consolas"/>
                <w:sz w:val="17"/>
                <w:szCs w:val="17"/>
                <w:shd w:val="clear" w:color="auto" w:fill="F0F0F0"/>
              </w:rPr>
              <w:t>ProgressionService</w:t>
            </w:r>
            <w:r>
              <w:rPr>
                <w:sz w:val="18"/>
                <w:szCs w:val="18"/>
              </w:rPr>
              <w:t>)</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D19DCDF" w14:textId="77777777" w:rsidR="00D74182" w:rsidRDefault="008A0F1C">
            <w:pPr>
              <w:spacing w:line="240" w:lineRule="auto"/>
            </w:pPr>
            <w:r>
              <w:rPr>
                <w:sz w:val="18"/>
                <w:szCs w:val="18"/>
              </w:rPr>
              <w:t>2026-07-16</w:t>
            </w:r>
          </w:p>
        </w:tc>
      </w:tr>
      <w:tr w:rsidR="00D74182" w14:paraId="0E33CE44"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2026C66" w14:textId="77777777" w:rsidR="00D74182" w:rsidRDefault="008A0F1C">
            <w:pPr>
              <w:spacing w:line="240" w:lineRule="auto"/>
            </w:pPr>
            <w:r>
              <w:rPr>
                <w:sz w:val="18"/>
                <w:szCs w:val="18"/>
              </w:rPr>
              <w:t>M4</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2055228" w14:textId="77777777" w:rsidR="00D74182" w:rsidRDefault="008A0F1C">
            <w:pPr>
              <w:spacing w:line="240" w:lineRule="auto"/>
            </w:pPr>
            <w:r>
              <w:rPr>
                <w:sz w:val="18"/>
                <w:szCs w:val="18"/>
              </w:rPr>
              <w:t>Row-locked learner-state transactions + threaded race tests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12D9ED9" w14:textId="77777777" w:rsidR="00D74182" w:rsidRDefault="008A0F1C">
            <w:pPr>
              <w:spacing w:line="240" w:lineRule="auto"/>
            </w:pPr>
            <w:r>
              <w:rPr>
                <w:sz w:val="18"/>
                <w:szCs w:val="18"/>
              </w:rPr>
              <w:t>2026-07-16</w:t>
            </w:r>
          </w:p>
        </w:tc>
      </w:tr>
      <w:tr w:rsidR="00D74182" w14:paraId="68A7A24B"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47CBB9A" w14:textId="77777777" w:rsidR="00D74182" w:rsidRDefault="008A0F1C">
            <w:pPr>
              <w:spacing w:line="240" w:lineRule="auto"/>
            </w:pPr>
            <w:r>
              <w:rPr>
                <w:sz w:val="18"/>
                <w:szCs w:val="18"/>
              </w:rPr>
              <w:t>M5</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035E5EC" w14:textId="77777777" w:rsidR="00D74182" w:rsidRDefault="008A0F1C">
            <w:pPr>
              <w:spacing w:line="240" w:lineRule="auto"/>
            </w:pPr>
            <w:r>
              <w:rPr>
                <w:sz w:val="18"/>
                <w:szCs w:val="18"/>
              </w:rPr>
              <w:t>Traffic-Cop statistic v2 (runs-test), versioned artifact registry + eval-gate mechanism</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EC28CFD" w14:textId="77777777" w:rsidR="00D74182" w:rsidRDefault="008A0F1C">
            <w:pPr>
              <w:spacing w:line="240" w:lineRule="auto"/>
            </w:pPr>
            <w:r>
              <w:rPr>
                <w:sz w:val="18"/>
                <w:szCs w:val="18"/>
              </w:rPr>
              <w:t>2026-07-17</w:t>
            </w:r>
          </w:p>
        </w:tc>
      </w:tr>
      <w:tr w:rsidR="00D74182" w14:paraId="3BD0ABFF"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20A1607" w14:textId="77777777" w:rsidR="00D74182" w:rsidRDefault="008A0F1C">
            <w:pPr>
              <w:spacing w:line="240" w:lineRule="auto"/>
            </w:pPr>
            <w:r>
              <w:rPr>
                <w:sz w:val="18"/>
                <w:szCs w:val="18"/>
              </w:rPr>
              <w:t>M6</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7FBCAE8" w14:textId="77777777" w:rsidR="00D74182" w:rsidRDefault="008A0F1C">
            <w:pPr>
              <w:spacing w:line="240" w:lineRule="auto"/>
            </w:pPr>
            <w:r>
              <w:rPr>
                <w:sz w:val="18"/>
                <w:szCs w:val="18"/>
              </w:rPr>
              <w:t xml:space="preserve">Production deploy — live at </w:t>
            </w:r>
            <w:r>
              <w:rPr>
                <w:rFonts w:ascii="Consolas" w:eastAsia="Consolas" w:hAnsi="Consolas" w:cs="Consolas"/>
                <w:sz w:val="17"/>
                <w:szCs w:val="17"/>
                <w:shd w:val="clear" w:color="auto" w:fill="F0F0F0"/>
              </w:rPr>
              <w:t>sparklm-api.onrender.com</w:t>
            </w:r>
            <w:r>
              <w:rPr>
                <w:sz w:val="18"/>
                <w:szCs w:val="18"/>
              </w:rPr>
              <w:t xml:space="preserve"> + the Vercel SPA</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1A4013E" w14:textId="77777777" w:rsidR="00D74182" w:rsidRDefault="008A0F1C">
            <w:pPr>
              <w:spacing w:line="240" w:lineRule="auto"/>
            </w:pPr>
            <w:r>
              <w:rPr>
                <w:sz w:val="18"/>
                <w:szCs w:val="18"/>
              </w:rPr>
              <w:t>2026-07-17</w:t>
            </w:r>
          </w:p>
        </w:tc>
      </w:tr>
      <w:tr w:rsidR="00D74182" w14:paraId="27390795"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F6334DF" w14:textId="77777777" w:rsidR="00D74182" w:rsidRDefault="008A0F1C">
            <w:pPr>
              <w:spacing w:line="240" w:lineRule="auto"/>
            </w:pPr>
            <w:r>
              <w:rPr>
                <w:sz w:val="18"/>
                <w:szCs w:val="18"/>
              </w:rPr>
              <w:t>M7</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BF023AF" w14:textId="77777777" w:rsidR="00D74182" w:rsidRDefault="008A0F1C">
            <w:pPr>
              <w:spacing w:line="240" w:lineRule="auto"/>
            </w:pPr>
            <w:r>
              <w:rPr>
                <w:sz w:val="18"/>
                <w:szCs w:val="18"/>
              </w:rPr>
              <w:t>Effective mastery + Review Queue, real router-panel telemetry, registration email validation</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695ADCB" w14:textId="77777777" w:rsidR="00D74182" w:rsidRDefault="008A0F1C">
            <w:pPr>
              <w:spacing w:line="240" w:lineRule="auto"/>
            </w:pPr>
            <w:r>
              <w:rPr>
                <w:sz w:val="18"/>
                <w:szCs w:val="18"/>
              </w:rPr>
              <w:t>2026-07-17</w:t>
            </w:r>
          </w:p>
        </w:tc>
      </w:tr>
      <w:tr w:rsidR="00D74182" w14:paraId="5C225AE0"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1E4B9DE" w14:textId="77777777" w:rsidR="00D74182" w:rsidRDefault="008A0F1C">
            <w:pPr>
              <w:spacing w:line="240" w:lineRule="auto"/>
            </w:pPr>
            <w:r>
              <w:rPr>
                <w:sz w:val="18"/>
                <w:szCs w:val="18"/>
              </w:rPr>
              <w:t>M8</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EBB5237" w14:textId="77777777" w:rsidR="00D74182" w:rsidRDefault="008A0F1C">
            <w:pPr>
              <w:spacing w:line="240" w:lineRule="auto"/>
            </w:pPr>
            <w:r>
              <w:rPr>
                <w:sz w:val="18"/>
                <w:szCs w:val="18"/>
              </w:rPr>
              <w:t>Observability + backups (Sentry, access log, backup runbook)</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34DD649" w14:textId="77777777" w:rsidR="00D74182" w:rsidRDefault="008A0F1C">
            <w:pPr>
              <w:spacing w:line="240" w:lineRule="auto"/>
            </w:pPr>
            <w:r>
              <w:rPr>
                <w:sz w:val="18"/>
                <w:szCs w:val="18"/>
              </w:rPr>
              <w:t>2026-07-17</w:t>
            </w:r>
          </w:p>
        </w:tc>
      </w:tr>
    </w:tbl>
    <w:p w14:paraId="2D053199" w14:textId="77777777" w:rsidR="00D74182" w:rsidRDefault="00D74182">
      <w:pPr>
        <w:spacing w:after="200"/>
      </w:pPr>
    </w:p>
    <w:p w14:paraId="3B4C8C7B" w14:textId="77777777" w:rsidR="00D74182" w:rsidRDefault="008A0F1C">
      <w:pPr>
        <w:spacing w:after="160"/>
        <w:jc w:val="both"/>
      </w:pPr>
      <w:r>
        <w:rPr>
          <w:b/>
          <w:bCs/>
        </w:rPr>
        <w:t>Deferred, deliberately, past the interview date:</w:t>
      </w:r>
      <w:r>
        <w:t xml:space="preserve"> M9 (Auth v2 / httpOnly cookies), M10 (two-sided Elo + item calibration), M11 (belief layer / GDCP retirement), M12 (propensity logging + calibration study), M13 (Thompson-sampling router + off-policy evaluation), M14 (misconception fingerprints), M15 (async grading via Celery), M16 (content queue + isomorph generation pipeline). Google Sign-In was added as an unplanned, user-requested slice alongside this sequence, outside the original 16-milestone numbering.</w:t>
      </w:r>
    </w:p>
    <w:p w14:paraId="02B6129E" w14:textId="77777777" w:rsidR="00D74182" w:rsidRDefault="008A0F1C">
      <w:pPr>
        <w:pStyle w:val="Heading1"/>
        <w:pageBreakBefore/>
      </w:pPr>
      <w:bookmarkStart w:id="89" w:name="_Toc235398943"/>
      <w:r>
        <w:lastRenderedPageBreak/>
        <w:t>15. Future Roadmap</w:t>
      </w:r>
      <w:bookmarkEnd w:id="89"/>
    </w:p>
    <w:p w14:paraId="1DF4F943" w14:textId="77777777" w:rsidR="00D74182" w:rsidRDefault="008A0F1C">
      <w:pPr>
        <w:spacing w:after="160"/>
        <w:jc w:val="both"/>
      </w:pPr>
      <w:r>
        <w:t>Beyond the milestone-by-milestone roadmap in §14.3, the frozen architecture describes a longer research and scaling arc worth being able to speak to at a higher level:</w:t>
      </w:r>
    </w:p>
    <w:p w14:paraId="5A0B4C38" w14:textId="77777777" w:rsidR="00D74182" w:rsidRDefault="008A0F1C">
      <w:pPr>
        <w:pStyle w:val="ListParagraph"/>
        <w:numPr>
          <w:ilvl w:val="0"/>
          <w:numId w:val="1"/>
        </w:numPr>
        <w:spacing w:after="100" w:line="264" w:lineRule="auto"/>
      </w:pPr>
      <w:r>
        <w:rPr>
          <w:b/>
          <w:bCs/>
        </w:rPr>
        <w:t>Research instrumentation layer</w:t>
      </w:r>
      <w:r>
        <w:t xml:space="preserve"> (§6.4 of the frozen spec, fixed build order): predict-then-submit calibration (asking a student to predict whether their own solution will pass before submitting — cheap to build, high signal on metacognition) first; then per-submission misconception fingerprints (a failure-mode bitmask plus error class, clustered offline to build per-student misconception counters); then isomorph retention testing (generating structurally equivalent problems to test whether a skill transfers or was memorized). Ghost-learner counterfactual explanations are explicitly kept at notebook-stage only until an honest way to communicate model uncertainty to a student is designed — a deliberate scope boundary, not a missing feature.</w:t>
      </w:r>
    </w:p>
    <w:p w14:paraId="7E77D8C1" w14:textId="77777777" w:rsidR="00D74182" w:rsidRDefault="008A0F1C">
      <w:pPr>
        <w:pStyle w:val="ListParagraph"/>
        <w:numPr>
          <w:ilvl w:val="0"/>
          <w:numId w:val="1"/>
        </w:numPr>
        <w:spacing w:after="100" w:line="264" w:lineRule="auto"/>
      </w:pPr>
      <w:r>
        <w:rPr>
          <w:b/>
          <w:bCs/>
        </w:rPr>
        <w:t>Two-sided Elo / item calibration</w:t>
      </w:r>
      <w:r>
        <w:t xml:space="preserve"> (Roadmap M10): today </w:t>
      </w:r>
      <w:r>
        <w:rPr>
          <w:rFonts w:ascii="Consolas" w:eastAsia="Consolas" w:hAnsi="Consolas" w:cs="Consolas"/>
          <w:sz w:val="20"/>
          <w:szCs w:val="20"/>
          <w:shd w:val="clear" w:color="auto" w:fill="F0F0F0"/>
        </w:rPr>
        <w:t>Question.base_difficulty</w:t>
      </w:r>
      <w:r>
        <w:t xml:space="preserve"> is a static, CSV-sourced number; the target design calibrates item difficulty from real attempt data the same way player skill is calibrated, demoting the CSV value to a prior rather than ground truth.</w:t>
      </w:r>
    </w:p>
    <w:p w14:paraId="56C37134" w14:textId="77777777" w:rsidR="00D74182" w:rsidRDefault="008A0F1C">
      <w:pPr>
        <w:pStyle w:val="ListParagraph"/>
        <w:numPr>
          <w:ilvl w:val="0"/>
          <w:numId w:val="1"/>
        </w:numPr>
        <w:spacing w:after="100" w:line="264" w:lineRule="auto"/>
      </w:pPr>
      <w:r>
        <w:rPr>
          <w:b/>
          <w:bCs/>
        </w:rPr>
        <w:t>Thompson-sampling router + off-policy evaluation</w:t>
      </w:r>
      <w:r>
        <w:t xml:space="preserve"> (M13): replacing today's heuristic/classifier hybrid with a genuine multi-armed-bandit formulation over {DAG, flat practice}, with every routing decision's propensity logged so historical data can be used to evaluate a </w:t>
      </w:r>
      <w:r>
        <w:rPr>
          <w:i/>
          <w:iCs/>
        </w:rPr>
        <w:t>new</w:t>
      </w:r>
      <w:r>
        <w:t xml:space="preserve"> routing policy before it ever runs live (inverse-propensity-scoring / doubly-robust estimation) — turning the recommendation log from a training set into a proper offline-evaluation instrument.</w:t>
      </w:r>
    </w:p>
    <w:p w14:paraId="22DAB2EE" w14:textId="77777777" w:rsidR="00D74182" w:rsidRDefault="008A0F1C">
      <w:pPr>
        <w:pStyle w:val="ListParagraph"/>
        <w:numPr>
          <w:ilvl w:val="0"/>
          <w:numId w:val="1"/>
        </w:numPr>
        <w:spacing w:after="100" w:line="264" w:lineRule="auto"/>
      </w:pPr>
      <w:r>
        <w:rPr>
          <w:b/>
          <w:bCs/>
        </w:rPr>
        <w:t>Async grading</w:t>
      </w:r>
      <w:r>
        <w:t xml:space="preserve"> (M15): moving </w:t>
      </w:r>
      <w:r>
        <w:rPr>
          <w:rFonts w:ascii="Consolas" w:eastAsia="Consolas" w:hAnsi="Consolas" w:cs="Consolas"/>
          <w:sz w:val="20"/>
          <w:szCs w:val="20"/>
          <w:shd w:val="clear" w:color="auto" w:fill="F0F0F0"/>
        </w:rPr>
        <w:t>CodeSubmitView</w:t>
      </w:r>
      <w:r>
        <w:t xml:space="preserve"> from synchronous Judge0 calls to a </w:t>
      </w:r>
      <w:r>
        <w:rPr>
          <w:rFonts w:ascii="Consolas" w:eastAsia="Consolas" w:hAnsi="Consolas" w:cs="Consolas"/>
          <w:sz w:val="20"/>
          <w:szCs w:val="20"/>
          <w:shd w:val="clear" w:color="auto" w:fill="F0F0F0"/>
        </w:rPr>
        <w:t>202 {submission_id, status: "queued"}</w:t>
      </w:r>
      <w:r>
        <w:t xml:space="preserve"> contract backed by Celery, with per-test-case progress pushed over the existing WebSocket infrastructure — the consumer architecture (§3.5) already anticipates this; only the grading call path itself needs to move.</w:t>
      </w:r>
    </w:p>
    <w:p w14:paraId="3B0F2289" w14:textId="77777777" w:rsidR="00D74182" w:rsidRDefault="008A0F1C">
      <w:pPr>
        <w:pStyle w:val="ListParagraph"/>
        <w:numPr>
          <w:ilvl w:val="0"/>
          <w:numId w:val="1"/>
        </w:numPr>
        <w:spacing w:after="100" w:line="264" w:lineRule="auto"/>
      </w:pPr>
      <w:r>
        <w:rPr>
          <w:b/>
          <w:bCs/>
        </w:rPr>
        <w:t>Self-hosted judge fleet</w:t>
      </w:r>
      <w:r>
        <w:t xml:space="preserve"> (Phase D trigger: RapidAPI invoice cost exceeding self-hosting cost, or &gt;20,000 submissions/day): isolated, egress-blocked, credential-free execution nodes, removing the RapidAPI dependency entirely.</w:t>
      </w:r>
    </w:p>
    <w:p w14:paraId="4EACC5F3" w14:textId="77777777" w:rsidR="00D74182" w:rsidRDefault="008A0F1C">
      <w:pPr>
        <w:pStyle w:val="ListParagraph"/>
        <w:numPr>
          <w:ilvl w:val="0"/>
          <w:numId w:val="1"/>
        </w:numPr>
        <w:spacing w:after="100" w:line="264" w:lineRule="auto"/>
      </w:pPr>
      <w:r>
        <w:rPr>
          <w:b/>
          <w:bCs/>
        </w:rPr>
        <w:t>Migration off `google-generativeai`</w:t>
      </w:r>
      <w:r>
        <w:t xml:space="preserve">: the SDK is already end-of-life upstream (flagged directly in </w:t>
      </w:r>
      <w:r>
        <w:rPr>
          <w:rFonts w:ascii="Consolas" w:eastAsia="Consolas" w:hAnsi="Consolas" w:cs="Consolas"/>
          <w:sz w:val="20"/>
          <w:szCs w:val="20"/>
          <w:shd w:val="clear" w:color="auto" w:fill="F0F0F0"/>
        </w:rPr>
        <w:t>requirements.txt</w:t>
      </w:r>
      <w:r>
        <w:t xml:space="preserve">); migrating to </w:t>
      </w:r>
      <w:r>
        <w:rPr>
          <w:rFonts w:ascii="Consolas" w:eastAsia="Consolas" w:hAnsi="Consolas" w:cs="Consolas"/>
          <w:sz w:val="20"/>
          <w:szCs w:val="20"/>
          <w:shd w:val="clear" w:color="auto" w:fill="F0F0F0"/>
        </w:rPr>
        <w:t>google-genai</w:t>
      </w:r>
      <w:r>
        <w:t xml:space="preserve"> is tracked backlog, not urgent today since the deprecated SDK still functions.</w:t>
      </w:r>
    </w:p>
    <w:p w14:paraId="5532CF7F" w14:textId="77777777" w:rsidR="00D74182" w:rsidRDefault="008A0F1C">
      <w:pPr>
        <w:pStyle w:val="Heading1"/>
        <w:pageBreakBefore/>
      </w:pPr>
      <w:bookmarkStart w:id="90" w:name="_Toc235398944"/>
      <w:r>
        <w:lastRenderedPageBreak/>
        <w:t>16. Appendix</w:t>
      </w:r>
      <w:bookmarkEnd w:id="90"/>
    </w:p>
    <w:p w14:paraId="194F1B46" w14:textId="77777777" w:rsidR="00D74182" w:rsidRDefault="008A0F1C">
      <w:pPr>
        <w:pStyle w:val="Heading2"/>
      </w:pPr>
      <w:bookmarkStart w:id="91" w:name="_Toc235398945"/>
      <w:r>
        <w:t>16.A Environment Variable Reference</w:t>
      </w:r>
      <w:bookmarkEnd w:id="9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2"/>
        <w:gridCol w:w="2357"/>
        <w:gridCol w:w="4251"/>
      </w:tblGrid>
      <w:tr w:rsidR="00D74182" w14:paraId="545BAFCB" w14:textId="77777777">
        <w:tblPrEx>
          <w:tblCellMar>
            <w:top w:w="0" w:type="dxa"/>
            <w:bottom w:w="0" w:type="dxa"/>
          </w:tblCellMar>
        </w:tblPrEx>
        <w:trPr>
          <w:tblHeader/>
        </w:trPr>
        <w:tc>
          <w:tcPr>
            <w:tcW w:w="201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AD601A2" w14:textId="77777777" w:rsidR="00D74182" w:rsidRDefault="008A0F1C">
            <w:pPr>
              <w:spacing w:line="240" w:lineRule="auto"/>
            </w:pPr>
            <w:r>
              <w:rPr>
                <w:rFonts w:ascii="Calibri" w:eastAsia="Calibri" w:hAnsi="Calibri" w:cs="Calibri"/>
                <w:b/>
                <w:bCs/>
                <w:color w:val="FFFFFF"/>
                <w:sz w:val="18"/>
                <w:szCs w:val="18"/>
              </w:rPr>
              <w:t>Variable</w:t>
            </w:r>
          </w:p>
        </w:tc>
        <w:tc>
          <w:tcPr>
            <w:tcW w:w="282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4F0955FA" w14:textId="77777777" w:rsidR="00D74182" w:rsidRDefault="008A0F1C">
            <w:pPr>
              <w:spacing w:line="240" w:lineRule="auto"/>
            </w:pPr>
            <w:r>
              <w:rPr>
                <w:rFonts w:ascii="Calibri" w:eastAsia="Calibri" w:hAnsi="Calibri" w:cs="Calibri"/>
                <w:b/>
                <w:bCs/>
                <w:color w:val="FFFFFF"/>
                <w:sz w:val="18"/>
                <w:szCs w:val="18"/>
              </w:rPr>
              <w:t>Required in prod?</w:t>
            </w:r>
          </w:p>
        </w:tc>
        <w:tc>
          <w:tcPr>
            <w:tcW w:w="5242"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34344584" w14:textId="77777777" w:rsidR="00D74182" w:rsidRDefault="008A0F1C">
            <w:pPr>
              <w:spacing w:line="240" w:lineRule="auto"/>
            </w:pPr>
            <w:r>
              <w:rPr>
                <w:rFonts w:ascii="Calibri" w:eastAsia="Calibri" w:hAnsi="Calibri" w:cs="Calibri"/>
                <w:b/>
                <w:bCs/>
                <w:color w:val="FFFFFF"/>
                <w:sz w:val="18"/>
                <w:szCs w:val="18"/>
              </w:rPr>
              <w:t>Purpose</w:t>
            </w:r>
          </w:p>
        </w:tc>
      </w:tr>
      <w:tr w:rsidR="00D74182" w14:paraId="21DF4CAC"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C73EC97" w14:textId="77777777" w:rsidR="00D74182" w:rsidRDefault="008A0F1C">
            <w:pPr>
              <w:spacing w:line="240" w:lineRule="auto"/>
            </w:pPr>
            <w:r>
              <w:rPr>
                <w:rFonts w:ascii="Consolas" w:eastAsia="Consolas" w:hAnsi="Consolas" w:cs="Consolas"/>
                <w:sz w:val="17"/>
                <w:szCs w:val="17"/>
                <w:shd w:val="clear" w:color="auto" w:fill="F0F0F0"/>
              </w:rPr>
              <w:t>SECRET_KEY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64841A2" w14:textId="77777777" w:rsidR="00D74182" w:rsidRDefault="008A0F1C">
            <w:pPr>
              <w:spacing w:line="240" w:lineRule="auto"/>
            </w:pPr>
            <w:r>
              <w:rPr>
                <w:sz w:val="18"/>
                <w:szCs w:val="18"/>
              </w:rPr>
              <w:t>Yes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D0AC973" w14:textId="77777777" w:rsidR="00D74182" w:rsidRDefault="008A0F1C">
            <w:pPr>
              <w:spacing w:line="240" w:lineRule="auto"/>
            </w:pPr>
            <w:r>
              <w:rPr>
                <w:sz w:val="18"/>
                <w:szCs w:val="18"/>
              </w:rPr>
              <w:t>Django/JWT signing; production refuses the dev fallback</w:t>
            </w:r>
          </w:p>
        </w:tc>
      </w:tr>
      <w:tr w:rsidR="00D74182" w14:paraId="4CECE662"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E8D1AC2" w14:textId="77777777" w:rsidR="00D74182" w:rsidRDefault="008A0F1C">
            <w:pPr>
              <w:spacing w:line="240" w:lineRule="auto"/>
            </w:pPr>
            <w:r>
              <w:rPr>
                <w:rFonts w:ascii="Consolas" w:eastAsia="Consolas" w:hAnsi="Consolas" w:cs="Consolas"/>
                <w:sz w:val="17"/>
                <w:szCs w:val="17"/>
                <w:shd w:val="clear" w:color="auto" w:fill="F0F0F0"/>
              </w:rPr>
              <w:t>DJANGO_DEBUG</w:t>
            </w:r>
            <w:r>
              <w:rPr>
                <w:sz w:val="18"/>
                <w:szCs w:val="18"/>
              </w:rPr>
              <w:t xml:space="preserve">, </w:t>
            </w:r>
            <w:r>
              <w:rPr>
                <w:rFonts w:ascii="Consolas" w:eastAsia="Consolas" w:hAnsi="Consolas" w:cs="Consolas"/>
                <w:sz w:val="17"/>
                <w:szCs w:val="17"/>
                <w:shd w:val="clear" w:color="auto" w:fill="F0F0F0"/>
              </w:rPr>
              <w:t>DJANGO_ALLOWED_HOSTS</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64847C3" w14:textId="77777777" w:rsidR="00D74182" w:rsidRDefault="008A0F1C">
            <w:pPr>
              <w:spacing w:line="240" w:lineRule="auto"/>
            </w:pPr>
            <w:r>
              <w:rPr>
                <w:sz w:val="18"/>
                <w:szCs w:val="18"/>
              </w:rPr>
              <w:t>Yes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DF5E207" w14:textId="77777777" w:rsidR="00D74182" w:rsidRDefault="008A0F1C">
            <w:pPr>
              <w:spacing w:line="240" w:lineRule="auto"/>
            </w:pPr>
            <w:r>
              <w:rPr>
                <w:rFonts w:ascii="Consolas" w:eastAsia="Consolas" w:hAnsi="Consolas" w:cs="Consolas"/>
                <w:sz w:val="17"/>
                <w:szCs w:val="17"/>
                <w:shd w:val="clear" w:color="auto" w:fill="F0F0F0"/>
              </w:rPr>
              <w:t>false</w:t>
            </w:r>
            <w:r>
              <w:rPr>
                <w:sz w:val="18"/>
                <w:szCs w:val="18"/>
              </w:rPr>
              <w:t xml:space="preserve"> + real hostnames in production</w:t>
            </w:r>
          </w:p>
        </w:tc>
      </w:tr>
      <w:tr w:rsidR="00D74182" w14:paraId="3A351FBD"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74F0E26" w14:textId="77777777" w:rsidR="00D74182" w:rsidRDefault="008A0F1C">
            <w:pPr>
              <w:spacing w:line="240" w:lineRule="auto"/>
            </w:pPr>
            <w:r>
              <w:rPr>
                <w:rFonts w:ascii="Consolas" w:eastAsia="Consolas" w:hAnsi="Consolas" w:cs="Consolas"/>
                <w:sz w:val="17"/>
                <w:szCs w:val="17"/>
                <w:shd w:val="clear" w:color="auto" w:fill="F0F0F0"/>
              </w:rPr>
              <w:t>POSTGRES_DB/USER/PASSWORD/HOST/PORT</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EDEABC2" w14:textId="77777777" w:rsidR="00D74182" w:rsidRDefault="008A0F1C">
            <w:pPr>
              <w:spacing w:line="240" w:lineRule="auto"/>
            </w:pPr>
            <w:r>
              <w:rPr>
                <w:sz w:val="18"/>
                <w:szCs w:val="18"/>
              </w:rPr>
              <w:t>Yes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F701727" w14:textId="77777777" w:rsidR="00D74182" w:rsidRDefault="008A0F1C">
            <w:pPr>
              <w:spacing w:line="240" w:lineRule="auto"/>
            </w:pPr>
            <w:r>
              <w:rPr>
                <w:sz w:val="18"/>
                <w:szCs w:val="18"/>
              </w:rPr>
              <w:t>Database connection (Neon in prod)</w:t>
            </w:r>
          </w:p>
        </w:tc>
      </w:tr>
      <w:tr w:rsidR="00D74182" w14:paraId="4B7E5DC8"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30F7725" w14:textId="77777777" w:rsidR="00D74182" w:rsidRDefault="008A0F1C">
            <w:pPr>
              <w:spacing w:line="240" w:lineRule="auto"/>
            </w:pPr>
            <w:r>
              <w:rPr>
                <w:rFonts w:ascii="Consolas" w:eastAsia="Consolas" w:hAnsi="Consolas" w:cs="Consolas"/>
                <w:sz w:val="17"/>
                <w:szCs w:val="17"/>
                <w:shd w:val="clear" w:color="auto" w:fill="F0F0F0"/>
              </w:rPr>
              <w:t>REDIS_URL</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35A85FC" w14:textId="77777777" w:rsidR="00D74182" w:rsidRDefault="008A0F1C">
            <w:pPr>
              <w:spacing w:line="240" w:lineRule="auto"/>
            </w:pPr>
            <w:r>
              <w:rPr>
                <w:sz w:val="18"/>
                <w:szCs w:val="18"/>
              </w:rPr>
              <w:t>Yes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2D2C938" w14:textId="77777777" w:rsidR="00D74182" w:rsidRDefault="008A0F1C">
            <w:pPr>
              <w:spacing w:line="240" w:lineRule="auto"/>
            </w:pPr>
            <w:r>
              <w:rPr>
                <w:sz w:val="18"/>
                <w:szCs w:val="18"/>
              </w:rPr>
              <w:t xml:space="preserve">Cache, DRF throttle storage, Channels layer (Upstash </w:t>
            </w:r>
            <w:r>
              <w:rPr>
                <w:rFonts w:ascii="Consolas" w:eastAsia="Consolas" w:hAnsi="Consolas" w:cs="Consolas"/>
                <w:sz w:val="17"/>
                <w:szCs w:val="17"/>
                <w:shd w:val="clear" w:color="auto" w:fill="F0F0F0"/>
              </w:rPr>
              <w:t>rediss://</w:t>
            </w:r>
            <w:r>
              <w:rPr>
                <w:sz w:val="18"/>
                <w:szCs w:val="18"/>
              </w:rPr>
              <w:t>)</w:t>
            </w:r>
          </w:p>
        </w:tc>
      </w:tr>
      <w:tr w:rsidR="00D74182" w14:paraId="25DBB910"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9E0A5D6" w14:textId="77777777" w:rsidR="00D74182" w:rsidRDefault="008A0F1C">
            <w:pPr>
              <w:spacing w:line="240" w:lineRule="auto"/>
            </w:pPr>
            <w:r>
              <w:rPr>
                <w:rFonts w:ascii="Consolas" w:eastAsia="Consolas" w:hAnsi="Consolas" w:cs="Consolas"/>
                <w:sz w:val="17"/>
                <w:szCs w:val="17"/>
                <w:shd w:val="clear" w:color="auto" w:fill="F0F0F0"/>
              </w:rPr>
              <w:t>JUDGE0_API_KEY</w:t>
            </w:r>
            <w:r>
              <w:rPr>
                <w:sz w:val="18"/>
                <w:szCs w:val="18"/>
              </w:rPr>
              <w:t xml:space="preserve">, </w:t>
            </w:r>
            <w:r>
              <w:rPr>
                <w:rFonts w:ascii="Consolas" w:eastAsia="Consolas" w:hAnsi="Consolas" w:cs="Consolas"/>
                <w:sz w:val="17"/>
                <w:szCs w:val="17"/>
                <w:shd w:val="clear" w:color="auto" w:fill="F0F0F0"/>
              </w:rPr>
              <w:t>JUDGE0_API_HOST</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A46D6F6" w14:textId="77777777" w:rsidR="00D74182" w:rsidRDefault="008A0F1C">
            <w:pPr>
              <w:spacing w:line="240" w:lineRule="auto"/>
            </w:pPr>
            <w:r>
              <w:rPr>
                <w:sz w:val="18"/>
                <w:szCs w:val="18"/>
              </w:rPr>
              <w:t>Yes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AB17B81" w14:textId="77777777" w:rsidR="00D74182" w:rsidRDefault="008A0F1C">
            <w:pPr>
              <w:spacing w:line="240" w:lineRule="auto"/>
            </w:pPr>
            <w:r>
              <w:rPr>
                <w:sz w:val="18"/>
                <w:szCs w:val="18"/>
              </w:rPr>
              <w:t>Code execution</w:t>
            </w:r>
          </w:p>
        </w:tc>
      </w:tr>
      <w:tr w:rsidR="00D74182" w14:paraId="464C5736"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957734D" w14:textId="77777777" w:rsidR="00D74182" w:rsidRDefault="008A0F1C">
            <w:pPr>
              <w:spacing w:line="240" w:lineRule="auto"/>
            </w:pPr>
            <w:r>
              <w:rPr>
                <w:rFonts w:ascii="Consolas" w:eastAsia="Consolas" w:hAnsi="Consolas" w:cs="Consolas"/>
                <w:sz w:val="17"/>
                <w:szCs w:val="17"/>
                <w:shd w:val="clear" w:color="auto" w:fill="F0F0F0"/>
              </w:rPr>
              <w:t>GROQ_API_KEY</w:t>
            </w:r>
            <w:r>
              <w:rPr>
                <w:sz w:val="18"/>
                <w:szCs w:val="18"/>
              </w:rPr>
              <w:t xml:space="preserve">, </w:t>
            </w:r>
            <w:r>
              <w:rPr>
                <w:rFonts w:ascii="Consolas" w:eastAsia="Consolas" w:hAnsi="Consolas" w:cs="Consolas"/>
                <w:sz w:val="17"/>
                <w:szCs w:val="17"/>
                <w:shd w:val="clear" w:color="auto" w:fill="F0F0F0"/>
              </w:rPr>
              <w:t>GEMINI_API_KEY</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AEF3EAB" w14:textId="77777777" w:rsidR="00D74182" w:rsidRDefault="008A0F1C">
            <w:pPr>
              <w:spacing w:line="240" w:lineRule="auto"/>
            </w:pPr>
            <w:r>
              <w:rPr>
                <w:sz w:val="18"/>
                <w:szCs w:val="18"/>
              </w:rPr>
              <w:t>Yes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743FCF7" w14:textId="77777777" w:rsidR="00D74182" w:rsidRDefault="008A0F1C">
            <w:pPr>
              <w:spacing w:line="240" w:lineRule="auto"/>
            </w:pPr>
            <w:r>
              <w:rPr>
                <w:sz w:val="18"/>
                <w:szCs w:val="18"/>
              </w:rPr>
              <w:t>Content generation, AI study tools</w:t>
            </w:r>
          </w:p>
        </w:tc>
      </w:tr>
      <w:tr w:rsidR="00D74182" w14:paraId="16821F7E"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9BA9764" w14:textId="77777777" w:rsidR="00D74182" w:rsidRDefault="008A0F1C">
            <w:pPr>
              <w:spacing w:line="240" w:lineRule="auto"/>
            </w:pPr>
            <w:r>
              <w:rPr>
                <w:rFonts w:ascii="Consolas" w:eastAsia="Consolas" w:hAnsi="Consolas" w:cs="Consolas"/>
                <w:sz w:val="17"/>
                <w:szCs w:val="17"/>
                <w:shd w:val="clear" w:color="auto" w:fill="F0F0F0"/>
              </w:rPr>
              <w:t>N8N_WEBHOOK_URL</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64EE34C" w14:textId="77777777" w:rsidR="00D74182" w:rsidRDefault="008A0F1C">
            <w:pPr>
              <w:spacing w:line="240" w:lineRule="auto"/>
            </w:pPr>
            <w:r>
              <w:rPr>
                <w:sz w:val="18"/>
                <w:szCs w:val="18"/>
              </w:rPr>
              <w:t>No</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B7299C7" w14:textId="77777777" w:rsidR="00D74182" w:rsidRDefault="008A0F1C">
            <w:pPr>
              <w:spacing w:line="240" w:lineRule="auto"/>
            </w:pPr>
            <w:r>
              <w:rPr>
                <w:sz w:val="18"/>
                <w:szCs w:val="18"/>
              </w:rPr>
              <w:t>LLM coach hints (fallback hints without it)</w:t>
            </w:r>
          </w:p>
        </w:tc>
      </w:tr>
      <w:tr w:rsidR="00D74182" w14:paraId="2E066CC7"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8FEE118" w14:textId="77777777" w:rsidR="00D74182" w:rsidRDefault="008A0F1C">
            <w:pPr>
              <w:spacing w:line="240" w:lineRule="auto"/>
            </w:pPr>
            <w:r>
              <w:rPr>
                <w:rFonts w:ascii="Consolas" w:eastAsia="Consolas" w:hAnsi="Consolas" w:cs="Consolas"/>
                <w:sz w:val="17"/>
                <w:szCs w:val="17"/>
                <w:shd w:val="clear" w:color="auto" w:fill="F0F0F0"/>
              </w:rPr>
              <w:t>ENABLE_SHAP_XAI</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50E11AA" w14:textId="77777777" w:rsidR="00D74182" w:rsidRDefault="008A0F1C">
            <w:pPr>
              <w:spacing w:line="240" w:lineRule="auto"/>
            </w:pPr>
            <w:r>
              <w:rPr>
                <w:sz w:val="18"/>
                <w:szCs w:val="18"/>
              </w:rPr>
              <w:t>No</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7C8663A" w14:textId="77777777" w:rsidR="00D74182" w:rsidRDefault="008A0F1C">
            <w:pPr>
              <w:spacing w:line="240" w:lineRule="auto"/>
            </w:pPr>
            <w:r>
              <w:rPr>
                <w:sz w:val="18"/>
                <w:szCs w:val="18"/>
              </w:rPr>
              <w:t>Real SHAP attributions (needs ML extras; off in prod)</w:t>
            </w:r>
          </w:p>
        </w:tc>
      </w:tr>
      <w:tr w:rsidR="00D74182" w14:paraId="04CD5F96"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787E07D" w14:textId="77777777" w:rsidR="00D74182" w:rsidRDefault="008A0F1C">
            <w:pPr>
              <w:spacing w:line="240" w:lineRule="auto"/>
            </w:pPr>
            <w:r>
              <w:rPr>
                <w:rFonts w:ascii="Consolas" w:eastAsia="Consolas" w:hAnsi="Consolas" w:cs="Consolas"/>
                <w:sz w:val="17"/>
                <w:szCs w:val="17"/>
                <w:shd w:val="clear" w:color="auto" w:fill="F0F0F0"/>
              </w:rPr>
              <w:t>CORS_ALLOWED_ORIGINS</w:t>
            </w:r>
            <w:r>
              <w:rPr>
                <w:sz w:val="18"/>
                <w:szCs w:val="18"/>
              </w:rPr>
              <w:t xml:space="preserve">, </w:t>
            </w:r>
            <w:r>
              <w:rPr>
                <w:rFonts w:ascii="Consolas" w:eastAsia="Consolas" w:hAnsi="Consolas" w:cs="Consolas"/>
                <w:sz w:val="17"/>
                <w:szCs w:val="17"/>
                <w:shd w:val="clear" w:color="auto" w:fill="F0F0F0"/>
              </w:rPr>
              <w:t>CSRF_TRUSTED_ORIGINS</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2BBFF37" w14:textId="77777777" w:rsidR="00D74182" w:rsidRDefault="008A0F1C">
            <w:pPr>
              <w:spacing w:line="240" w:lineRule="auto"/>
            </w:pPr>
            <w:r>
              <w:rPr>
                <w:sz w:val="18"/>
                <w:szCs w:val="18"/>
              </w:rPr>
              <w:t>Yes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13AB8B9" w14:textId="77777777" w:rsidR="00D74182" w:rsidRDefault="008A0F1C">
            <w:pPr>
              <w:spacing w:line="240" w:lineRule="auto"/>
            </w:pPr>
            <w:r>
              <w:rPr>
                <w:sz w:val="18"/>
                <w:szCs w:val="18"/>
              </w:rPr>
              <w:t>SPA origin(s); admin-over-HTTPS origin</w:t>
            </w:r>
          </w:p>
        </w:tc>
      </w:tr>
      <w:tr w:rsidR="00D74182" w14:paraId="4379D01D"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5D8B0D1" w14:textId="77777777" w:rsidR="00D74182" w:rsidRDefault="008A0F1C">
            <w:pPr>
              <w:spacing w:line="240" w:lineRule="auto"/>
            </w:pPr>
            <w:r>
              <w:rPr>
                <w:rFonts w:ascii="Consolas" w:eastAsia="Consolas" w:hAnsi="Consolas" w:cs="Consolas"/>
                <w:sz w:val="17"/>
                <w:szCs w:val="17"/>
                <w:shd w:val="clear" w:color="auto" w:fill="F0F0F0"/>
              </w:rPr>
              <w:t>DRF_NUM_PROXIES</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5042C05" w14:textId="77777777" w:rsidR="00D74182" w:rsidRDefault="008A0F1C">
            <w:pPr>
              <w:spacing w:line="240" w:lineRule="auto"/>
            </w:pPr>
            <w:r>
              <w:rPr>
                <w:sz w:val="18"/>
                <w:szCs w:val="18"/>
              </w:rPr>
              <w:t>Yes</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C19C3D0" w14:textId="77777777" w:rsidR="00D74182" w:rsidRDefault="008A0F1C">
            <w:pPr>
              <w:spacing w:line="240" w:lineRule="auto"/>
            </w:pPr>
            <w:r>
              <w:rPr>
                <w:sz w:val="18"/>
                <w:szCs w:val="18"/>
              </w:rPr>
              <w:t>Anti-spoofing for anonymous throttle identity (1 on Render)</w:t>
            </w:r>
          </w:p>
        </w:tc>
      </w:tr>
      <w:tr w:rsidR="00D74182" w14:paraId="67D4B745"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331C24D" w14:textId="77777777" w:rsidR="00D74182" w:rsidRDefault="008A0F1C">
            <w:pPr>
              <w:spacing w:line="240" w:lineRule="auto"/>
            </w:pPr>
            <w:r>
              <w:rPr>
                <w:rFonts w:ascii="Consolas" w:eastAsia="Consolas" w:hAnsi="Consolas" w:cs="Consolas"/>
                <w:sz w:val="17"/>
                <w:szCs w:val="17"/>
                <w:shd w:val="clear" w:color="auto" w:fill="F0F0F0"/>
              </w:rPr>
              <w:t>GOOGLE_CLIENT_ID</w:t>
            </w:r>
            <w:r>
              <w:rPr>
                <w:sz w:val="18"/>
                <w:szCs w:val="18"/>
              </w:rPr>
              <w:t xml:space="preserve"> (+ </w:t>
            </w:r>
            <w:r>
              <w:rPr>
                <w:rFonts w:ascii="Consolas" w:eastAsia="Consolas" w:hAnsi="Consolas" w:cs="Consolas"/>
                <w:sz w:val="17"/>
                <w:szCs w:val="17"/>
                <w:shd w:val="clear" w:color="auto" w:fill="F0F0F0"/>
              </w:rPr>
              <w:t>VITE_GOOGLE_CLIENT_ID</w:t>
            </w:r>
            <w:r>
              <w:rPr>
                <w:sz w:val="18"/>
                <w:szCs w:val="18"/>
              </w:rPr>
              <w:t>)</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6F7CEAE" w14:textId="77777777" w:rsidR="00D74182" w:rsidRDefault="008A0F1C">
            <w:pPr>
              <w:spacing w:line="240" w:lineRule="auto"/>
            </w:pPr>
            <w:r>
              <w:rPr>
                <w:sz w:val="18"/>
                <w:szCs w:val="18"/>
              </w:rPr>
              <w:t>No</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BC0A05C" w14:textId="77777777" w:rsidR="00D74182" w:rsidRDefault="008A0F1C">
            <w:pPr>
              <w:spacing w:line="240" w:lineRule="auto"/>
            </w:pPr>
            <w:r>
              <w:rPr>
                <w:sz w:val="18"/>
                <w:szCs w:val="18"/>
              </w:rPr>
              <w:t>Google Sign-In; feature degrades cleanly if unset</w:t>
            </w:r>
          </w:p>
        </w:tc>
      </w:tr>
      <w:tr w:rsidR="00D74182" w14:paraId="2CF1125D"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6687C7B4" w14:textId="77777777" w:rsidR="00D74182" w:rsidRDefault="008A0F1C">
            <w:pPr>
              <w:spacing w:line="240" w:lineRule="auto"/>
            </w:pPr>
            <w:r>
              <w:rPr>
                <w:rFonts w:ascii="Consolas" w:eastAsia="Consolas" w:hAnsi="Consolas" w:cs="Consolas"/>
                <w:sz w:val="17"/>
                <w:szCs w:val="17"/>
                <w:shd w:val="clear" w:color="auto" w:fill="F0F0F0"/>
              </w:rPr>
              <w:t>CURRICULUM_GATE_ENFORCE</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20524FA" w14:textId="77777777" w:rsidR="00D74182" w:rsidRDefault="008A0F1C">
            <w:pPr>
              <w:spacing w:line="240" w:lineRule="auto"/>
            </w:pPr>
            <w:r>
              <w:rPr>
                <w:sz w:val="18"/>
                <w:szCs w:val="18"/>
              </w:rPr>
              <w:t>No</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A684378" w14:textId="77777777" w:rsidR="00D74182" w:rsidRDefault="008A0F1C">
            <w:pPr>
              <w:spacing w:line="240" w:lineRule="auto"/>
            </w:pPr>
            <w:r>
              <w:rPr>
                <w:sz w:val="18"/>
                <w:szCs w:val="18"/>
              </w:rPr>
              <w:t>Staged flag for server-side curriculum re-locking (off)</w:t>
            </w:r>
          </w:p>
        </w:tc>
      </w:tr>
      <w:tr w:rsidR="00D74182" w14:paraId="7959A828"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75A3401" w14:textId="77777777" w:rsidR="00D74182" w:rsidRDefault="008A0F1C">
            <w:pPr>
              <w:spacing w:line="240" w:lineRule="auto"/>
            </w:pPr>
            <w:r>
              <w:rPr>
                <w:rFonts w:ascii="Consolas" w:eastAsia="Consolas" w:hAnsi="Consolas" w:cs="Consolas"/>
                <w:sz w:val="17"/>
                <w:szCs w:val="17"/>
                <w:shd w:val="clear" w:color="auto" w:fill="F0F0F0"/>
              </w:rPr>
              <w:t>SENTRY_DSN</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A89E960" w14:textId="77777777" w:rsidR="00D74182" w:rsidRDefault="008A0F1C">
            <w:pPr>
              <w:spacing w:line="240" w:lineRule="auto"/>
            </w:pPr>
            <w:r>
              <w:rPr>
                <w:sz w:val="18"/>
                <w:szCs w:val="18"/>
              </w:rPr>
              <w:t>No</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7CAC7A4" w14:textId="77777777" w:rsidR="00D74182" w:rsidRDefault="008A0F1C">
            <w:pPr>
              <w:spacing w:line="240" w:lineRule="auto"/>
            </w:pPr>
            <w:r>
              <w:rPr>
                <w:sz w:val="18"/>
                <w:szCs w:val="18"/>
              </w:rPr>
              <w:t>Error tracking (no-op without it)</w:t>
            </w:r>
          </w:p>
        </w:tc>
      </w:tr>
      <w:tr w:rsidR="00D74182" w14:paraId="6699A5BE" w14:textId="77777777">
        <w:tblPrEx>
          <w:tblCellMar>
            <w:top w:w="0" w:type="dxa"/>
            <w:bottom w:w="0" w:type="dxa"/>
          </w:tblCellMar>
        </w:tblPrEx>
        <w:tc>
          <w:tcPr>
            <w:tcW w:w="201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F94EE9A" w14:textId="77777777" w:rsidR="00D74182" w:rsidRDefault="008A0F1C">
            <w:pPr>
              <w:spacing w:line="240" w:lineRule="auto"/>
            </w:pPr>
            <w:r>
              <w:rPr>
                <w:rFonts w:ascii="Consolas" w:eastAsia="Consolas" w:hAnsi="Consolas" w:cs="Consolas"/>
                <w:sz w:val="17"/>
                <w:szCs w:val="17"/>
                <w:shd w:val="clear" w:color="auto" w:fill="F0F0F0"/>
              </w:rPr>
              <w:t>VITE_API_URL</w:t>
            </w:r>
            <w:r>
              <w:rPr>
                <w:sz w:val="18"/>
                <w:szCs w:val="18"/>
              </w:rPr>
              <w:t xml:space="preserve">, </w:t>
            </w:r>
            <w:r>
              <w:rPr>
                <w:rFonts w:ascii="Consolas" w:eastAsia="Consolas" w:hAnsi="Consolas" w:cs="Consolas"/>
                <w:sz w:val="17"/>
                <w:szCs w:val="17"/>
                <w:shd w:val="clear" w:color="auto" w:fill="F0F0F0"/>
              </w:rPr>
              <w:t>VITE_WS_URL</w:t>
            </w:r>
          </w:p>
        </w:tc>
        <w:tc>
          <w:tcPr>
            <w:tcW w:w="282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F9295B1" w14:textId="77777777" w:rsidR="00D74182" w:rsidRDefault="008A0F1C">
            <w:pPr>
              <w:spacing w:line="240" w:lineRule="auto"/>
            </w:pPr>
            <w:r>
              <w:rPr>
                <w:sz w:val="18"/>
                <w:szCs w:val="18"/>
              </w:rPr>
              <w:t>Frontend build</w:t>
            </w:r>
          </w:p>
        </w:tc>
        <w:tc>
          <w:tcPr>
            <w:tcW w:w="5242"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58551A4" w14:textId="77777777" w:rsidR="00D74182" w:rsidRDefault="008A0F1C">
            <w:pPr>
              <w:spacing w:line="240" w:lineRule="auto"/>
            </w:pPr>
            <w:r>
              <w:rPr>
                <w:sz w:val="18"/>
                <w:szCs w:val="18"/>
              </w:rPr>
              <w:t>Backend origins baked in at build time</w:t>
            </w:r>
          </w:p>
        </w:tc>
      </w:tr>
    </w:tbl>
    <w:p w14:paraId="2F784776" w14:textId="77777777" w:rsidR="00D74182" w:rsidRDefault="00D74182">
      <w:pPr>
        <w:spacing w:after="200"/>
      </w:pPr>
    </w:p>
    <w:p w14:paraId="345A40C0" w14:textId="77777777" w:rsidR="00D74182" w:rsidRDefault="008A0F1C">
      <w:pPr>
        <w:pStyle w:val="Heading2"/>
      </w:pPr>
      <w:bookmarkStart w:id="92" w:name="_Toc235398946"/>
      <w:r>
        <w:t>16.B Management Command Reference</w:t>
      </w:r>
      <w:bookmarkEnd w:id="9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251A02D6"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572D926" w14:textId="77777777" w:rsidR="00D74182" w:rsidRDefault="008A0F1C">
            <w:pPr>
              <w:spacing w:line="240" w:lineRule="auto"/>
            </w:pPr>
            <w:r>
              <w:rPr>
                <w:rFonts w:ascii="Calibri" w:eastAsia="Calibri" w:hAnsi="Calibri" w:cs="Calibri"/>
                <w:b/>
                <w:bCs/>
                <w:color w:val="FFFFFF"/>
                <w:sz w:val="18"/>
                <w:szCs w:val="18"/>
              </w:rPr>
              <w:t>Command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220140A7" w14:textId="77777777" w:rsidR="00D74182" w:rsidRDefault="008A0F1C">
            <w:pPr>
              <w:spacing w:line="240" w:lineRule="auto"/>
            </w:pPr>
            <w:r>
              <w:rPr>
                <w:rFonts w:ascii="Calibri" w:eastAsia="Calibri" w:hAnsi="Calibri" w:cs="Calibri"/>
                <w:b/>
                <w:bCs/>
                <w:color w:val="FFFFFF"/>
                <w:sz w:val="18"/>
                <w:szCs w:val="18"/>
              </w:rPr>
              <w:t>Purpose</w:t>
            </w:r>
          </w:p>
        </w:tc>
      </w:tr>
      <w:tr w:rsidR="00D74182" w14:paraId="422F5DEB"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1EBA01C" w14:textId="77777777" w:rsidR="00D74182" w:rsidRDefault="008A0F1C">
            <w:pPr>
              <w:spacing w:line="240" w:lineRule="auto"/>
            </w:pPr>
            <w:r>
              <w:rPr>
                <w:rFonts w:ascii="Consolas" w:eastAsia="Consolas" w:hAnsi="Consolas" w:cs="Consolas"/>
                <w:sz w:val="17"/>
                <w:szCs w:val="17"/>
                <w:shd w:val="clear" w:color="auto" w:fill="F0F0F0"/>
              </w:rPr>
              <w:t>seed_dsa_dag</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76A403D" w14:textId="77777777" w:rsidR="00D74182" w:rsidRDefault="008A0F1C">
            <w:pPr>
              <w:spacing w:line="240" w:lineRule="auto"/>
            </w:pPr>
            <w:r>
              <w:rPr>
                <w:sz w:val="18"/>
                <w:szCs w:val="18"/>
              </w:rPr>
              <w:t>(Re)builds the curriculum DAG over existing topics; never deletes the portal (§12, case study 10)</w:t>
            </w:r>
          </w:p>
        </w:tc>
      </w:tr>
      <w:tr w:rsidR="00D74182" w14:paraId="0ECD51DF"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E32E0A8" w14:textId="77777777" w:rsidR="00D74182" w:rsidRDefault="008A0F1C">
            <w:pPr>
              <w:spacing w:line="240" w:lineRule="auto"/>
            </w:pPr>
            <w:r>
              <w:rPr>
                <w:rFonts w:ascii="Consolas" w:eastAsia="Consolas" w:hAnsi="Consolas" w:cs="Consolas"/>
                <w:sz w:val="17"/>
                <w:szCs w:val="17"/>
                <w:shd w:val="clear" w:color="auto" w:fill="F0F0F0"/>
              </w:rPr>
              <w:t>reseed_questions --topic "..." --delay N</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0E1502A" w14:textId="77777777" w:rsidR="00D74182" w:rsidRDefault="008A0F1C">
            <w:pPr>
              <w:spacing w:line="240" w:lineRule="auto"/>
            </w:pPr>
            <w:r>
              <w:rPr>
                <w:sz w:val="18"/>
                <w:szCs w:val="18"/>
              </w:rPr>
              <w:t>Generates full content + test cases + starter code for placeholder questions</w:t>
            </w:r>
          </w:p>
        </w:tc>
      </w:tr>
      <w:tr w:rsidR="00D74182" w14:paraId="420484FE"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5CAA02A" w14:textId="77777777" w:rsidR="00D74182" w:rsidRDefault="008A0F1C">
            <w:pPr>
              <w:spacing w:line="240" w:lineRule="auto"/>
            </w:pPr>
            <w:r>
              <w:rPr>
                <w:rFonts w:ascii="Consolas" w:eastAsia="Consolas" w:hAnsi="Consolas" w:cs="Consolas"/>
                <w:sz w:val="17"/>
                <w:szCs w:val="17"/>
                <w:shd w:val="clear" w:color="auto" w:fill="F0F0F0"/>
              </w:rPr>
              <w:t>backfill_boilerplate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96F6863" w14:textId="77777777" w:rsidR="00D74182" w:rsidRDefault="008A0F1C">
            <w:pPr>
              <w:spacing w:line="240" w:lineRule="auto"/>
            </w:pPr>
            <w:r>
              <w:rPr>
                <w:sz w:val="18"/>
                <w:szCs w:val="18"/>
              </w:rPr>
              <w:t>Adds missing per-language starter stubs to already-seeded questions (~5x cheaper than regeneration)</w:t>
            </w:r>
          </w:p>
        </w:tc>
      </w:tr>
      <w:tr w:rsidR="00D74182" w14:paraId="37641034"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26ED4D2" w14:textId="77777777" w:rsidR="00D74182" w:rsidRDefault="008A0F1C">
            <w:pPr>
              <w:spacing w:line="240" w:lineRule="auto"/>
            </w:pPr>
            <w:r>
              <w:rPr>
                <w:rFonts w:ascii="Consolas" w:eastAsia="Consolas" w:hAnsi="Consolas" w:cs="Consolas"/>
                <w:sz w:val="17"/>
                <w:szCs w:val="17"/>
                <w:shd w:val="clear" w:color="auto" w:fill="F0F0F0"/>
              </w:rPr>
              <w:t>restore_questions --topics "..." --apply</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0E7603F" w14:textId="77777777" w:rsidR="00D74182" w:rsidRDefault="008A0F1C">
            <w:pPr>
              <w:spacing w:line="240" w:lineRule="auto"/>
            </w:pPr>
            <w:r>
              <w:rPr>
                <w:sz w:val="18"/>
                <w:szCs w:val="18"/>
              </w:rPr>
              <w:t>Re-imports specific topics' rows from the canonical CSV</w:t>
            </w:r>
          </w:p>
        </w:tc>
      </w:tr>
      <w:tr w:rsidR="00D74182" w14:paraId="0C4A7975"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4CE6107" w14:textId="77777777" w:rsidR="00D74182" w:rsidRDefault="008A0F1C">
            <w:pPr>
              <w:spacing w:line="240" w:lineRule="auto"/>
            </w:pPr>
            <w:r>
              <w:rPr>
                <w:rFonts w:ascii="Consolas" w:eastAsia="Consolas" w:hAnsi="Consolas" w:cs="Consolas"/>
                <w:sz w:val="17"/>
                <w:szCs w:val="17"/>
                <w:shd w:val="clear" w:color="auto" w:fill="F0F0F0"/>
              </w:rPr>
              <w:t>cleanup_question_bank --apply</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C6CFD9E" w14:textId="77777777" w:rsidR="00D74182" w:rsidRDefault="008A0F1C">
            <w:pPr>
              <w:spacing w:line="240" w:lineRule="auto"/>
            </w:pPr>
            <w:r>
              <w:rPr>
                <w:sz w:val="18"/>
                <w:szCs w:val="18"/>
              </w:rPr>
              <w:t>Removes junk/empty topics (dry-run by default)</w:t>
            </w:r>
          </w:p>
        </w:tc>
      </w:tr>
      <w:tr w:rsidR="00D74182" w14:paraId="2F429DBC"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02235ED" w14:textId="77777777" w:rsidR="00D74182" w:rsidRDefault="008A0F1C">
            <w:pPr>
              <w:spacing w:line="240" w:lineRule="auto"/>
            </w:pPr>
            <w:r>
              <w:rPr>
                <w:rFonts w:ascii="Consolas" w:eastAsia="Consolas" w:hAnsi="Consolas" w:cs="Consolas"/>
                <w:sz w:val="17"/>
                <w:szCs w:val="17"/>
                <w:shd w:val="clear" w:color="auto" w:fill="F0F0F0"/>
              </w:rPr>
              <w:t>calculate_decay</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B7B9652" w14:textId="77777777" w:rsidR="00D74182" w:rsidRDefault="008A0F1C">
            <w:pPr>
              <w:spacing w:line="240" w:lineRule="auto"/>
            </w:pPr>
            <w:r>
              <w:rPr>
                <w:sz w:val="18"/>
                <w:szCs w:val="18"/>
              </w:rPr>
              <w:t>Checkpointed inactivity Elo decay sweep</w:t>
            </w:r>
          </w:p>
        </w:tc>
      </w:tr>
      <w:tr w:rsidR="00D74182" w14:paraId="68F2E133"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9A9F5E3" w14:textId="77777777" w:rsidR="00D74182" w:rsidRDefault="008A0F1C">
            <w:pPr>
              <w:spacing w:line="240" w:lineRule="auto"/>
            </w:pPr>
            <w:r>
              <w:rPr>
                <w:rFonts w:ascii="Consolas" w:eastAsia="Consolas" w:hAnsi="Consolas" w:cs="Consolas"/>
                <w:sz w:val="17"/>
                <w:szCs w:val="17"/>
                <w:shd w:val="clear" w:color="auto" w:fill="F0F0F0"/>
              </w:rPr>
              <w:lastRenderedPageBreak/>
              <w:t>retrain_ai</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84ACEF7" w14:textId="77777777" w:rsidR="00D74182" w:rsidRDefault="008A0F1C">
            <w:pPr>
              <w:spacing w:line="240" w:lineRule="auto"/>
            </w:pPr>
            <w:r>
              <w:rPr>
                <w:sz w:val="18"/>
                <w:szCs w:val="18"/>
              </w:rPr>
              <w:t>Retrains the routing classifier against an evaluation gate (needs &gt;=100 real outcomes)</w:t>
            </w:r>
          </w:p>
        </w:tc>
      </w:tr>
      <w:tr w:rsidR="00D74182" w14:paraId="311598F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8B64AF4" w14:textId="77777777" w:rsidR="00D74182" w:rsidRDefault="008A0F1C">
            <w:pPr>
              <w:spacing w:line="240" w:lineRule="auto"/>
            </w:pPr>
            <w:r>
              <w:rPr>
                <w:rFonts w:ascii="Consolas" w:eastAsia="Consolas" w:hAnsi="Consolas" w:cs="Consolas"/>
                <w:sz w:val="17"/>
                <w:szCs w:val="17"/>
                <w:shd w:val="clear" w:color="auto" w:fill="F0F0F0"/>
              </w:rPr>
              <w:t>recompute_mastery [--dry-run] [--username]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4663BEC" w14:textId="77777777" w:rsidR="00D74182" w:rsidRDefault="008A0F1C">
            <w:pPr>
              <w:spacing w:line="240" w:lineRule="auto"/>
            </w:pPr>
            <w:r>
              <w:rPr>
                <w:sz w:val="18"/>
                <w:szCs w:val="18"/>
              </w:rPr>
              <w:t xml:space="preserve">Repairs drifted </w:t>
            </w:r>
            <w:r>
              <w:rPr>
                <w:rFonts w:ascii="Consolas" w:eastAsia="Consolas" w:hAnsi="Consolas" w:cs="Consolas"/>
                <w:sz w:val="17"/>
                <w:szCs w:val="17"/>
                <w:shd w:val="clear" w:color="auto" w:fill="F0F0F0"/>
              </w:rPr>
              <w:t>UserTopicMastery</w:t>
            </w:r>
            <w:r>
              <w:rPr>
                <w:sz w:val="18"/>
                <w:szCs w:val="18"/>
              </w:rPr>
              <w:t xml:space="preserve"> rows from real submission history</w:t>
            </w:r>
          </w:p>
        </w:tc>
      </w:tr>
      <w:tr w:rsidR="00D74182" w14:paraId="0CA44F92"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498FE9D" w14:textId="77777777" w:rsidR="00D74182" w:rsidRDefault="008A0F1C">
            <w:pPr>
              <w:spacing w:line="240" w:lineRule="auto"/>
            </w:pPr>
            <w:r>
              <w:rPr>
                <w:rFonts w:ascii="Consolas" w:eastAsia="Consolas" w:hAnsi="Consolas" w:cs="Consolas"/>
                <w:sz w:val="17"/>
                <w:szCs w:val="17"/>
                <w:shd w:val="clear" w:color="auto" w:fill="F0F0F0"/>
              </w:rPr>
              <w:t>ensure_submission_partitions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C6C9532" w14:textId="77777777" w:rsidR="00D74182" w:rsidRDefault="008A0F1C">
            <w:pPr>
              <w:spacing w:line="240" w:lineRule="auto"/>
            </w:pPr>
            <w:r>
              <w:rPr>
                <w:sz w:val="18"/>
                <w:szCs w:val="18"/>
              </w:rPr>
              <w:t>Keeps the monthly partition horizon ahead of the calendar; self-heals stranded rows</w:t>
            </w:r>
          </w:p>
        </w:tc>
      </w:tr>
    </w:tbl>
    <w:p w14:paraId="168D548E" w14:textId="77777777" w:rsidR="00D74182" w:rsidRDefault="00D74182">
      <w:pPr>
        <w:spacing w:after="200"/>
      </w:pPr>
    </w:p>
    <w:p w14:paraId="46F18E1F" w14:textId="77777777" w:rsidR="00D74182" w:rsidRDefault="008A0F1C">
      <w:pPr>
        <w:pStyle w:val="Heading2"/>
      </w:pPr>
      <w:bookmarkStart w:id="93" w:name="_Toc235398947"/>
      <w:r>
        <w:t>16.C Interview Quick-Reference — Likely Questions and Where the Answer Lives</w:t>
      </w:r>
      <w:bookmarkEnd w:id="9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D74182" w14:paraId="75442FAA" w14:textId="77777777">
        <w:tblPrEx>
          <w:tblCellMar>
            <w:top w:w="0" w:type="dxa"/>
            <w:bottom w:w="0" w:type="dxa"/>
          </w:tblCellMar>
        </w:tblPrEx>
        <w:trPr>
          <w:tblHeader/>
        </w:trPr>
        <w:tc>
          <w:tcPr>
            <w:tcW w:w="3024"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3BE6207E" w14:textId="77777777" w:rsidR="00D74182" w:rsidRDefault="008A0F1C">
            <w:pPr>
              <w:spacing w:line="240" w:lineRule="auto"/>
            </w:pPr>
            <w:r>
              <w:rPr>
                <w:rFonts w:ascii="Calibri" w:eastAsia="Calibri" w:hAnsi="Calibri" w:cs="Calibri"/>
                <w:b/>
                <w:bCs/>
                <w:color w:val="FFFFFF"/>
                <w:sz w:val="18"/>
                <w:szCs w:val="18"/>
              </w:rPr>
              <w:t>If asked...</w:t>
            </w:r>
          </w:p>
        </w:tc>
        <w:tc>
          <w:tcPr>
            <w:tcW w:w="7056" w:type="dxa"/>
            <w:tcBorders>
              <w:top w:val="single" w:sz="2" w:space="0" w:color="CCCCCC"/>
              <w:left w:val="single" w:sz="2" w:space="0" w:color="CCCCCC"/>
              <w:bottom w:val="single" w:sz="2" w:space="0" w:color="CCCCCC"/>
              <w:right w:val="single" w:sz="2" w:space="0" w:color="CCCCCC"/>
            </w:tcBorders>
            <w:shd w:val="clear" w:color="auto" w:fill="2F3B52"/>
            <w:tcMar>
              <w:top w:w="80" w:type="dxa"/>
              <w:left w:w="100" w:type="dxa"/>
              <w:bottom w:w="80" w:type="dxa"/>
              <w:right w:w="100" w:type="dxa"/>
            </w:tcMar>
            <w:vAlign w:val="center"/>
          </w:tcPr>
          <w:p w14:paraId="06794477" w14:textId="77777777" w:rsidR="00D74182" w:rsidRDefault="008A0F1C">
            <w:pPr>
              <w:spacing w:line="240" w:lineRule="auto"/>
            </w:pPr>
            <w:r>
              <w:rPr>
                <w:rFonts w:ascii="Calibri" w:eastAsia="Calibri" w:hAnsi="Calibri" w:cs="Calibri"/>
                <w:b/>
                <w:bCs/>
                <w:color w:val="FFFFFF"/>
                <w:sz w:val="18"/>
                <w:szCs w:val="18"/>
              </w:rPr>
              <w:t>Go to</w:t>
            </w:r>
          </w:p>
        </w:tc>
      </w:tr>
      <w:tr w:rsidR="00D74182" w14:paraId="37404FDB"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3E593ED" w14:textId="77777777" w:rsidR="00D74182" w:rsidRDefault="008A0F1C">
            <w:pPr>
              <w:spacing w:line="240" w:lineRule="auto"/>
            </w:pPr>
            <w:r>
              <w:rPr>
                <w:sz w:val="18"/>
                <w:szCs w:val="18"/>
              </w:rPr>
              <w:t>"Walk me through the architecture."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968DF03" w14:textId="77777777" w:rsidR="00D74182" w:rsidRDefault="008A0F1C">
            <w:pPr>
              <w:spacing w:line="240" w:lineRule="auto"/>
            </w:pPr>
            <w:r>
              <w:rPr>
                <w:sz w:val="18"/>
                <w:szCs w:val="18"/>
              </w:rPr>
              <w:t>§3 (modulith rationale, layering, rejected alternatives)</w:t>
            </w:r>
          </w:p>
        </w:tc>
      </w:tr>
      <w:tr w:rsidR="00D74182" w14:paraId="2EBE6B0C"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9444F43" w14:textId="77777777" w:rsidR="00D74182" w:rsidRDefault="008A0F1C">
            <w:pPr>
              <w:spacing w:line="240" w:lineRule="auto"/>
            </w:pPr>
            <w:r>
              <w:rPr>
                <w:sz w:val="18"/>
                <w:szCs w:val="18"/>
              </w:rPr>
              <w:t>"What makes this different from a normal LeetCode clone?"</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CA19ADB" w14:textId="77777777" w:rsidR="00D74182" w:rsidRDefault="008A0F1C">
            <w:pPr>
              <w:spacing w:line="240" w:lineRule="auto"/>
            </w:pPr>
            <w:r>
              <w:rPr>
                <w:sz w:val="18"/>
                <w:szCs w:val="18"/>
              </w:rPr>
              <w:t>§1.2, §5 (the Traffic Cop, effective mastery, XAI)</w:t>
            </w:r>
          </w:p>
        </w:tc>
      </w:tr>
      <w:tr w:rsidR="00D74182" w14:paraId="059D765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A1D7AA2" w14:textId="77777777" w:rsidR="00D74182" w:rsidRDefault="008A0F1C">
            <w:pPr>
              <w:spacing w:line="240" w:lineRule="auto"/>
            </w:pPr>
            <w:r>
              <w:rPr>
                <w:sz w:val="18"/>
                <w:szCs w:val="18"/>
              </w:rPr>
              <w:t>"Explain your Elo/rating system."</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7F6796F" w14:textId="77777777" w:rsidR="00D74182" w:rsidRDefault="008A0F1C">
            <w:pPr>
              <w:spacing w:line="240" w:lineRule="auto"/>
            </w:pPr>
            <w:r>
              <w:rPr>
                <w:sz w:val="18"/>
                <w:szCs w:val="18"/>
              </w:rPr>
              <w:t>§5.2</w:t>
            </w:r>
          </w:p>
        </w:tc>
      </w:tr>
      <w:tr w:rsidR="00D74182" w14:paraId="13D8DF6A"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4D18103" w14:textId="77777777" w:rsidR="00D74182" w:rsidRDefault="008A0F1C">
            <w:pPr>
              <w:spacing w:line="240" w:lineRule="auto"/>
            </w:pPr>
            <w:r>
              <w:rPr>
                <w:sz w:val="18"/>
                <w:szCs w:val="18"/>
              </w:rPr>
              <w:t>"How do you model forgetting / spaced repetition?"</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44EF34E" w14:textId="77777777" w:rsidR="00D74182" w:rsidRDefault="008A0F1C">
            <w:pPr>
              <w:spacing w:line="240" w:lineRule="auto"/>
            </w:pPr>
            <w:r>
              <w:rPr>
                <w:sz w:val="18"/>
                <w:szCs w:val="18"/>
              </w:rPr>
              <w:t>§5.3, §5.4</w:t>
            </w:r>
          </w:p>
        </w:tc>
      </w:tr>
      <w:tr w:rsidR="00D74182" w14:paraId="01D569E7"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1FFA487" w14:textId="77777777" w:rsidR="00D74182" w:rsidRDefault="008A0F1C">
            <w:pPr>
              <w:spacing w:line="240" w:lineRule="auto"/>
            </w:pPr>
            <w:r>
              <w:rPr>
                <w:sz w:val="18"/>
                <w:szCs w:val="18"/>
              </w:rPr>
              <w:t>"What's the hardest bug you fixed?"</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4757794D" w14:textId="77777777" w:rsidR="00D74182" w:rsidRDefault="008A0F1C">
            <w:pPr>
              <w:spacing w:line="240" w:lineRule="auto"/>
            </w:pPr>
            <w:r>
              <w:rPr>
                <w:sz w:val="18"/>
                <w:szCs w:val="18"/>
              </w:rPr>
              <w:t>§12 (case study 4, the runs-test statistic, is the strongest single story)</w:t>
            </w:r>
          </w:p>
        </w:tc>
      </w:tr>
      <w:tr w:rsidR="00D74182" w14:paraId="2E92F968"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34C6EC0" w14:textId="77777777" w:rsidR="00D74182" w:rsidRDefault="008A0F1C">
            <w:pPr>
              <w:spacing w:line="240" w:lineRule="auto"/>
            </w:pPr>
            <w:r>
              <w:rPr>
                <w:sz w:val="18"/>
                <w:szCs w:val="18"/>
              </w:rPr>
              <w:t>"How do you handle concurrency / race conditions?"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6419F8E" w14:textId="77777777" w:rsidR="00D74182" w:rsidRDefault="008A0F1C">
            <w:pPr>
              <w:spacing w:line="240" w:lineRule="auto"/>
            </w:pPr>
            <w:r>
              <w:rPr>
                <w:sz w:val="18"/>
                <w:szCs w:val="18"/>
              </w:rPr>
              <w:t>§5.12, §6.4, case studies 6–7</w:t>
            </w:r>
          </w:p>
        </w:tc>
      </w:tr>
      <w:tr w:rsidR="00D74182" w14:paraId="7ECF9280"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776D70F" w14:textId="77777777" w:rsidR="00D74182" w:rsidRDefault="008A0F1C">
            <w:pPr>
              <w:spacing w:line="240" w:lineRule="auto"/>
            </w:pPr>
            <w:r>
              <w:rPr>
                <w:sz w:val="18"/>
                <w:szCs w:val="18"/>
              </w:rPr>
              <w:t>"How is this deployed? What does it cost?"</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52530D8" w14:textId="77777777" w:rsidR="00D74182" w:rsidRDefault="008A0F1C">
            <w:pPr>
              <w:spacing w:line="240" w:lineRule="auto"/>
            </w:pPr>
            <w:r>
              <w:rPr>
                <w:sz w:val="18"/>
                <w:szCs w:val="18"/>
              </w:rPr>
              <w:t>§3.6, §13</w:t>
            </w:r>
          </w:p>
        </w:tc>
      </w:tr>
      <w:tr w:rsidR="00D74182" w14:paraId="3919F216"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C343600" w14:textId="77777777" w:rsidR="00D74182" w:rsidRDefault="008A0F1C">
            <w:pPr>
              <w:spacing w:line="240" w:lineRule="auto"/>
            </w:pPr>
            <w:r>
              <w:rPr>
                <w:sz w:val="18"/>
                <w:szCs w:val="18"/>
              </w:rPr>
              <w:t>"How do you test this?"</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A08A7CA" w14:textId="77777777" w:rsidR="00D74182" w:rsidRDefault="008A0F1C">
            <w:pPr>
              <w:spacing w:line="240" w:lineRule="auto"/>
            </w:pPr>
            <w:r>
              <w:rPr>
                <w:sz w:val="18"/>
                <w:szCs w:val="18"/>
              </w:rPr>
              <w:t>§11</w:t>
            </w:r>
          </w:p>
        </w:tc>
      </w:tr>
      <w:tr w:rsidR="00D74182" w14:paraId="3B82CC7A"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368F9A7" w14:textId="77777777" w:rsidR="00D74182" w:rsidRDefault="008A0F1C">
            <w:pPr>
              <w:spacing w:line="240" w:lineRule="auto"/>
            </w:pPr>
            <w:r>
              <w:rPr>
                <w:sz w:val="18"/>
                <w:szCs w:val="18"/>
              </w:rPr>
              <w:t>"What's not finished yet? What would you do next?"</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5D3E5654" w14:textId="77777777" w:rsidR="00D74182" w:rsidRDefault="008A0F1C">
            <w:pPr>
              <w:spacing w:line="240" w:lineRule="auto"/>
            </w:pPr>
            <w:r>
              <w:rPr>
                <w:sz w:val="18"/>
                <w:szCs w:val="18"/>
              </w:rPr>
              <w:t>§14.2, §15 — answer from here, not from memory</w:t>
            </w:r>
          </w:p>
        </w:tc>
      </w:tr>
      <w:tr w:rsidR="00D74182" w14:paraId="3EC8ACE4"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3EB36BE" w14:textId="77777777" w:rsidR="00D74182" w:rsidRDefault="008A0F1C">
            <w:pPr>
              <w:spacing w:line="240" w:lineRule="auto"/>
            </w:pPr>
            <w:r>
              <w:rPr>
                <w:sz w:val="18"/>
                <w:szCs w:val="18"/>
              </w:rPr>
              <w:t>"How do you keep the database fast?"</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119FE95F" w14:textId="77777777" w:rsidR="00D74182" w:rsidRDefault="008A0F1C">
            <w:pPr>
              <w:spacing w:line="240" w:lineRule="auto"/>
            </w:pPr>
            <w:r>
              <w:rPr>
                <w:sz w:val="18"/>
                <w:szCs w:val="18"/>
              </w:rPr>
              <w:t>§4.4, §4.5 (partitioning + index catalog)</w:t>
            </w:r>
          </w:p>
        </w:tc>
      </w:tr>
      <w:tr w:rsidR="00D74182" w14:paraId="091CBD3A"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39D7654" w14:textId="77777777" w:rsidR="00D74182" w:rsidRDefault="008A0F1C">
            <w:pPr>
              <w:spacing w:line="240" w:lineRule="auto"/>
            </w:pPr>
            <w:r>
              <w:rPr>
                <w:sz w:val="18"/>
                <w:szCs w:val="18"/>
              </w:rPr>
              <w:t>"How does authentication work?"</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3AD143A4" w14:textId="77777777" w:rsidR="00D74182" w:rsidRDefault="008A0F1C">
            <w:pPr>
              <w:spacing w:line="240" w:lineRule="auto"/>
            </w:pPr>
            <w:r>
              <w:rPr>
                <w:sz w:val="18"/>
                <w:szCs w:val="18"/>
              </w:rPr>
              <w:t>§7.1, §10.2</w:t>
            </w:r>
          </w:p>
        </w:tc>
      </w:tr>
      <w:tr w:rsidR="00D74182" w14:paraId="28C3963A"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2E941AF6" w14:textId="77777777" w:rsidR="00D74182" w:rsidRDefault="008A0F1C">
            <w:pPr>
              <w:spacing w:line="240" w:lineRule="auto"/>
            </w:pPr>
            <w:r>
              <w:rPr>
                <w:sz w:val="18"/>
                <w:szCs w:val="18"/>
              </w:rPr>
              <w:t>"What third-party services does this depend on, and what happens if one goes down?"</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02DB0E63" w14:textId="77777777" w:rsidR="00D74182" w:rsidRDefault="008A0F1C">
            <w:pPr>
              <w:spacing w:line="240" w:lineRule="auto"/>
            </w:pPr>
            <w:r>
              <w:rPr>
                <w:sz w:val="18"/>
                <w:szCs w:val="18"/>
              </w:rPr>
              <w:t>§9.4, §8.4</w:t>
            </w:r>
          </w:p>
        </w:tc>
      </w:tr>
      <w:tr w:rsidR="00D74182" w14:paraId="1A7A903E" w14:textId="77777777">
        <w:tblPrEx>
          <w:tblCellMar>
            <w:top w:w="0" w:type="dxa"/>
            <w:bottom w:w="0" w:type="dxa"/>
          </w:tblCellMar>
        </w:tblPrEx>
        <w:tc>
          <w:tcPr>
            <w:tcW w:w="3024"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266F3A1" w14:textId="77777777" w:rsidR="00D74182" w:rsidRDefault="008A0F1C">
            <w:pPr>
              <w:spacing w:line="240" w:lineRule="auto"/>
            </w:pPr>
            <w:r>
              <w:rPr>
                <w:sz w:val="18"/>
                <w:szCs w:val="18"/>
              </w:rPr>
              <w:t>"Why didn't you use microservices / Kubernetes / Next.js / Kafka?"</w:t>
            </w:r>
          </w:p>
        </w:tc>
        <w:tc>
          <w:tcPr>
            <w:tcW w:w="7056" w:type="dxa"/>
            <w:tcBorders>
              <w:top w:val="single" w:sz="2" w:space="0" w:color="CCCCCC"/>
              <w:left w:val="single" w:sz="2" w:space="0" w:color="CCCCCC"/>
              <w:bottom w:val="single" w:sz="2" w:space="0" w:color="CCCCCC"/>
              <w:right w:val="single" w:sz="2" w:space="0" w:color="CCCCCC"/>
            </w:tcBorders>
            <w:tcMar>
              <w:top w:w="80" w:type="dxa"/>
              <w:left w:w="100" w:type="dxa"/>
              <w:bottom w:w="80" w:type="dxa"/>
              <w:right w:w="100" w:type="dxa"/>
            </w:tcMar>
            <w:vAlign w:val="center"/>
          </w:tcPr>
          <w:p w14:paraId="729D600C" w14:textId="77777777" w:rsidR="00D74182" w:rsidRDefault="008A0F1C">
            <w:pPr>
              <w:spacing w:line="240" w:lineRule="auto"/>
            </w:pPr>
            <w:r>
              <w:rPr>
                <w:sz w:val="18"/>
                <w:szCs w:val="18"/>
              </w:rPr>
              <w:t>§3.2 (verbatim rejected-alternatives reasoning)</w:t>
            </w:r>
          </w:p>
        </w:tc>
      </w:tr>
    </w:tbl>
    <w:p w14:paraId="6AFC52F1" w14:textId="77777777" w:rsidR="00D74182" w:rsidRDefault="00D74182">
      <w:pPr>
        <w:spacing w:after="200"/>
      </w:pPr>
    </w:p>
    <w:sectPr w:rsidR="00D74182">
      <w:headerReference w:type="default" r:id="rId7"/>
      <w:footerReference w:type="default" r:id="rId8"/>
      <w:pgSz w:w="12240" w:h="15840"/>
      <w:pgMar w:top="1440" w:right="1080" w:bottom="144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62286" w14:textId="77777777" w:rsidR="00DE7714" w:rsidRDefault="00DE7714">
      <w:pPr>
        <w:spacing w:line="240" w:lineRule="auto"/>
      </w:pPr>
      <w:r>
        <w:separator/>
      </w:r>
    </w:p>
  </w:endnote>
  <w:endnote w:type="continuationSeparator" w:id="0">
    <w:p w14:paraId="7B3291E3" w14:textId="77777777" w:rsidR="00DE7714" w:rsidRDefault="00DE77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DA64" w14:textId="77777777" w:rsidR="00D74182" w:rsidRDefault="008A0F1C">
    <w:pPr>
      <w:jc w:val="center"/>
    </w:pPr>
    <w:r>
      <w:rPr>
        <w:rFonts w:ascii="Calibri" w:eastAsia="Calibri" w:hAnsi="Calibri" w:cs="Calibri"/>
        <w:color w:val="555555"/>
        <w:sz w:val="18"/>
        <w:szCs w:val="18"/>
      </w:rPr>
      <w:fldChar w:fldCharType="begin"/>
    </w:r>
    <w:r>
      <w:rPr>
        <w:rFonts w:ascii="Calibri" w:eastAsia="Calibri" w:hAnsi="Calibri" w:cs="Calibri"/>
        <w:color w:val="555555"/>
        <w:sz w:val="18"/>
        <w:szCs w:val="18"/>
      </w:rPr>
      <w:instrText>PAGE</w:instrText>
    </w:r>
    <w:r>
      <w:rPr>
        <w:rFonts w:ascii="Calibri" w:eastAsia="Calibri" w:hAnsi="Calibri" w:cs="Calibri"/>
        <w:color w:val="555555"/>
        <w:sz w:val="18"/>
        <w:szCs w:val="18"/>
      </w:rPr>
      <w:fldChar w:fldCharType="separate"/>
    </w:r>
    <w:r w:rsidR="00B6057A">
      <w:rPr>
        <w:rFonts w:ascii="Calibri" w:eastAsia="Calibri" w:hAnsi="Calibri" w:cs="Calibri"/>
        <w:noProof/>
        <w:color w:val="555555"/>
        <w:sz w:val="18"/>
        <w:szCs w:val="18"/>
      </w:rPr>
      <w:t>1</w:t>
    </w:r>
    <w:r>
      <w:rPr>
        <w:rFonts w:ascii="Calibri" w:eastAsia="Calibri" w:hAnsi="Calibri" w:cs="Calibri"/>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3454E" w14:textId="77777777" w:rsidR="00DE7714" w:rsidRDefault="00DE7714">
      <w:pPr>
        <w:spacing w:line="240" w:lineRule="auto"/>
      </w:pPr>
      <w:r>
        <w:separator/>
      </w:r>
    </w:p>
  </w:footnote>
  <w:footnote w:type="continuationSeparator" w:id="0">
    <w:p w14:paraId="727AE202" w14:textId="77777777" w:rsidR="00DE7714" w:rsidRDefault="00DE77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6BF88" w14:textId="77777777" w:rsidR="00D74182" w:rsidRDefault="008A0F1C">
    <w:pPr>
      <w:pBdr>
        <w:bottom w:val="single" w:sz="4" w:space="0" w:color="CCCCCC"/>
      </w:pBdr>
      <w:jc w:val="right"/>
    </w:pPr>
    <w:r>
      <w:rPr>
        <w:rFonts w:ascii="Calibri" w:eastAsia="Calibri" w:hAnsi="Calibri" w:cs="Calibri"/>
        <w:color w:val="888888"/>
        <w:sz w:val="16"/>
        <w:szCs w:val="16"/>
      </w:rPr>
      <w:t>SparkLM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56E4A"/>
    <w:multiLevelType w:val="hybridMultilevel"/>
    <w:tmpl w:val="EA0C933E"/>
    <w:lvl w:ilvl="0" w:tplc="142C2112">
      <w:start w:val="1"/>
      <w:numFmt w:val="bullet"/>
      <w:lvlText w:val="●"/>
      <w:lvlJc w:val="left"/>
      <w:pPr>
        <w:ind w:left="720" w:hanging="360"/>
      </w:pPr>
    </w:lvl>
    <w:lvl w:ilvl="1" w:tplc="178A7194">
      <w:start w:val="1"/>
      <w:numFmt w:val="bullet"/>
      <w:lvlText w:val="○"/>
      <w:lvlJc w:val="left"/>
      <w:pPr>
        <w:ind w:left="1440" w:hanging="360"/>
      </w:pPr>
    </w:lvl>
    <w:lvl w:ilvl="2" w:tplc="D4740A3C">
      <w:start w:val="1"/>
      <w:numFmt w:val="bullet"/>
      <w:lvlText w:val="■"/>
      <w:lvlJc w:val="left"/>
      <w:pPr>
        <w:ind w:left="2160" w:hanging="360"/>
      </w:pPr>
    </w:lvl>
    <w:lvl w:ilvl="3" w:tplc="F2C06FFE">
      <w:start w:val="1"/>
      <w:numFmt w:val="bullet"/>
      <w:lvlText w:val="●"/>
      <w:lvlJc w:val="left"/>
      <w:pPr>
        <w:ind w:left="2880" w:hanging="360"/>
      </w:pPr>
    </w:lvl>
    <w:lvl w:ilvl="4" w:tplc="CB96D404">
      <w:start w:val="1"/>
      <w:numFmt w:val="bullet"/>
      <w:lvlText w:val="○"/>
      <w:lvlJc w:val="left"/>
      <w:pPr>
        <w:ind w:left="3600" w:hanging="360"/>
      </w:pPr>
    </w:lvl>
    <w:lvl w:ilvl="5" w:tplc="3D90392C">
      <w:start w:val="1"/>
      <w:numFmt w:val="bullet"/>
      <w:lvlText w:val="■"/>
      <w:lvlJc w:val="left"/>
      <w:pPr>
        <w:ind w:left="4320" w:hanging="360"/>
      </w:pPr>
    </w:lvl>
    <w:lvl w:ilvl="6" w:tplc="BDA039CA">
      <w:start w:val="1"/>
      <w:numFmt w:val="bullet"/>
      <w:lvlText w:val="●"/>
      <w:lvlJc w:val="left"/>
      <w:pPr>
        <w:ind w:left="5040" w:hanging="360"/>
      </w:pPr>
    </w:lvl>
    <w:lvl w:ilvl="7" w:tplc="81A03C0E">
      <w:start w:val="1"/>
      <w:numFmt w:val="bullet"/>
      <w:lvlText w:val="●"/>
      <w:lvlJc w:val="left"/>
      <w:pPr>
        <w:ind w:left="5760" w:hanging="360"/>
      </w:pPr>
    </w:lvl>
    <w:lvl w:ilvl="8" w:tplc="4AE819A2">
      <w:start w:val="1"/>
      <w:numFmt w:val="bullet"/>
      <w:lvlText w:val="●"/>
      <w:lvlJc w:val="left"/>
      <w:pPr>
        <w:ind w:left="6480" w:hanging="360"/>
      </w:pPr>
    </w:lvl>
  </w:abstractNum>
  <w:num w:numId="1" w16cid:durableId="1036808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182"/>
    <w:rsid w:val="00865834"/>
    <w:rsid w:val="008A0F1C"/>
    <w:rsid w:val="00B6057A"/>
    <w:rsid w:val="00D74182"/>
    <w:rsid w:val="00D8512D"/>
    <w:rsid w:val="00DE7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A16E0"/>
  <w15:docId w15:val="{BFC97701-A108-4D11-9C97-365267133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2A44"/>
      </w:pBdr>
      <w:spacing w:after="240"/>
      <w:outlineLvl w:val="0"/>
    </w:pPr>
    <w:rPr>
      <w:rFonts w:ascii="Calibri" w:eastAsia="Calibri" w:hAnsi="Calibri" w:cs="Calibri"/>
      <w:b/>
      <w:bCs/>
      <w:color w:val="1F2A44"/>
      <w:sz w:val="34"/>
      <w:szCs w:val="34"/>
    </w:rPr>
  </w:style>
  <w:style w:type="paragraph" w:styleId="Heading2">
    <w:name w:val="heading 2"/>
    <w:uiPriority w:val="9"/>
    <w:unhideWhenUsed/>
    <w:qFormat/>
    <w:pPr>
      <w:spacing w:before="280" w:after="160"/>
      <w:outlineLvl w:val="1"/>
    </w:pPr>
    <w:rPr>
      <w:rFonts w:ascii="Calibri" w:eastAsia="Calibri" w:hAnsi="Calibri" w:cs="Calibri"/>
      <w:b/>
      <w:bCs/>
      <w:color w:val="2F3B52"/>
      <w:sz w:val="26"/>
      <w:szCs w:val="26"/>
    </w:rPr>
  </w:style>
  <w:style w:type="paragraph" w:styleId="Heading3">
    <w:name w:val="heading 3"/>
    <w:uiPriority w:val="9"/>
    <w:semiHidden/>
    <w:unhideWhenUsed/>
    <w:qFormat/>
    <w:pPr>
      <w:spacing w:before="220" w:after="140"/>
      <w:outlineLvl w:val="2"/>
    </w:pPr>
    <w:rPr>
      <w:rFonts w:ascii="Calibri" w:eastAsia="Calibri" w:hAnsi="Calibri" w:cs="Calibri"/>
      <w:b/>
      <w:bCs/>
      <w:i/>
      <w:iCs/>
      <w:color w:val="2F3B52"/>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057A"/>
    <w:pPr>
      <w:spacing w:after="100"/>
    </w:pPr>
  </w:style>
  <w:style w:type="paragraph" w:styleId="TOC2">
    <w:name w:val="toc 2"/>
    <w:basedOn w:val="Normal"/>
    <w:next w:val="Normal"/>
    <w:autoRedefine/>
    <w:uiPriority w:val="39"/>
    <w:unhideWhenUsed/>
    <w:rsid w:val="00B6057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1</Pages>
  <Words>18395</Words>
  <Characters>104852</Characters>
  <Application>Microsoft Office Word</Application>
  <DocSecurity>0</DocSecurity>
  <Lines>873</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Sai Suhas Kurapati</cp:lastModifiedBy>
  <cp:revision>2</cp:revision>
  <cp:lastPrinted>2026-07-19T18:44:00Z</cp:lastPrinted>
  <dcterms:created xsi:type="dcterms:W3CDTF">2026-07-19T16:52:00Z</dcterms:created>
  <dcterms:modified xsi:type="dcterms:W3CDTF">2026-07-20T09:44:00Z</dcterms:modified>
</cp:coreProperties>
</file>