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B81C2" w14:textId="4747B232" w:rsidR="005942F0" w:rsidRDefault="00A33993">
      <w:pPr>
        <w:rPr>
          <w:lang w:val="en-US"/>
        </w:rPr>
      </w:pPr>
      <w:r>
        <w:rPr>
          <w:lang w:val="en-US"/>
        </w:rPr>
        <w:t>Test1</w:t>
      </w:r>
    </w:p>
    <w:p w14:paraId="34AB4820" w14:textId="77777777" w:rsidR="005E74FF" w:rsidRDefault="005E74FF">
      <w:pPr>
        <w:rPr>
          <w:lang w:val="en-US"/>
        </w:rPr>
      </w:pPr>
    </w:p>
    <w:p w14:paraId="15EE1CCD" w14:textId="77777777" w:rsidR="005E74FF" w:rsidRDefault="005E74FF">
      <w:pPr>
        <w:rPr>
          <w:lang w:val="en-US"/>
        </w:rPr>
      </w:pPr>
    </w:p>
    <w:p w14:paraId="49F2A202" w14:textId="3BE5164E" w:rsidR="00BC0C44" w:rsidRPr="00A33993" w:rsidRDefault="00BC0C44">
      <w:pPr>
        <w:rPr>
          <w:lang w:val="en-US"/>
        </w:rPr>
      </w:pPr>
      <w:r>
        <w:rPr>
          <w:lang w:val="en-US"/>
        </w:rPr>
        <w:t>updated</w:t>
      </w:r>
    </w:p>
    <w:sectPr w:rsidR="00BC0C44" w:rsidRPr="00A33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93"/>
    <w:rsid w:val="00151F93"/>
    <w:rsid w:val="005942F0"/>
    <w:rsid w:val="005E74FF"/>
    <w:rsid w:val="00A33993"/>
    <w:rsid w:val="00B96704"/>
    <w:rsid w:val="00BC0C44"/>
    <w:rsid w:val="00F2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52A83"/>
  <w15:chartTrackingRefBased/>
  <w15:docId w15:val="{C8619D73-305B-594C-9911-C8EC6B5D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9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9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Kurashevich</dc:creator>
  <cp:keywords/>
  <dc:description/>
  <cp:lastModifiedBy>Anastasiya Kurashevich</cp:lastModifiedBy>
  <cp:revision>3</cp:revision>
  <dcterms:created xsi:type="dcterms:W3CDTF">2024-11-19T11:06:00Z</dcterms:created>
  <dcterms:modified xsi:type="dcterms:W3CDTF">2024-11-19T11:27:00Z</dcterms:modified>
</cp:coreProperties>
</file>