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B0" w:rsidRPr="00545401" w:rsidRDefault="00F67DC1" w:rsidP="0045749C">
      <w:pPr>
        <w:pStyle w:val="a7"/>
      </w:pPr>
      <w:r w:rsidRPr="00545401">
        <w:t>ЗМІСТ</w:t>
      </w:r>
    </w:p>
    <w:p w:rsidR="00FC4DE2" w:rsidRDefault="008942AF">
      <w:pPr>
        <w:pStyle w:val="10"/>
        <w:rPr>
          <w:rFonts w:asciiTheme="minorHAnsi" w:eastAsiaTheme="minorEastAsia" w:hAnsiTheme="minorHAnsi" w:cstheme="minorBidi"/>
          <w:noProof/>
          <w:sz w:val="22"/>
          <w:szCs w:val="22"/>
          <w:lang w:val="ru-RU"/>
        </w:rPr>
      </w:pPr>
      <w:r w:rsidRPr="00545401">
        <w:fldChar w:fldCharType="begin"/>
      </w:r>
      <w:r w:rsidR="008619D6" w:rsidRPr="00545401">
        <w:instrText xml:space="preserve"> TOC \o "1-3" \h \z \u </w:instrText>
      </w:r>
      <w:r w:rsidRPr="00545401">
        <w:fldChar w:fldCharType="separate"/>
      </w:r>
      <w:hyperlink w:anchor="_Toc441220764" w:history="1">
        <w:r w:rsidR="00FC4DE2" w:rsidRPr="003B21F8">
          <w:rPr>
            <w:rStyle w:val="a8"/>
            <w:noProof/>
          </w:rPr>
          <w:t>Вступ</w:t>
        </w:r>
        <w:r w:rsidR="00FC4DE2">
          <w:rPr>
            <w:noProof/>
            <w:webHidden/>
          </w:rPr>
          <w:tab/>
        </w:r>
        <w:r w:rsidR="00FC4DE2">
          <w:rPr>
            <w:noProof/>
            <w:webHidden/>
          </w:rPr>
          <w:fldChar w:fldCharType="begin"/>
        </w:r>
        <w:r w:rsidR="00FC4DE2">
          <w:rPr>
            <w:noProof/>
            <w:webHidden/>
          </w:rPr>
          <w:instrText xml:space="preserve"> PAGEREF _Toc441220764 \h </w:instrText>
        </w:r>
        <w:r w:rsidR="00FC4DE2">
          <w:rPr>
            <w:noProof/>
            <w:webHidden/>
          </w:rPr>
        </w:r>
        <w:r w:rsidR="00FC4DE2">
          <w:rPr>
            <w:noProof/>
            <w:webHidden/>
          </w:rPr>
          <w:fldChar w:fldCharType="separate"/>
        </w:r>
        <w:r w:rsidR="00FC4DE2">
          <w:rPr>
            <w:noProof/>
            <w:webHidden/>
          </w:rPr>
          <w:t>6</w:t>
        </w:r>
        <w:r w:rsidR="00FC4DE2">
          <w:rPr>
            <w:noProof/>
            <w:webHidden/>
          </w:rPr>
          <w:fldChar w:fldCharType="end"/>
        </w:r>
      </w:hyperlink>
    </w:p>
    <w:p w:rsidR="00FC4DE2" w:rsidRDefault="002250E5">
      <w:pPr>
        <w:pStyle w:val="10"/>
        <w:rPr>
          <w:rFonts w:asciiTheme="minorHAnsi" w:eastAsiaTheme="minorEastAsia" w:hAnsiTheme="minorHAnsi" w:cstheme="minorBidi"/>
          <w:noProof/>
          <w:sz w:val="22"/>
          <w:szCs w:val="22"/>
          <w:lang w:val="ru-RU"/>
        </w:rPr>
      </w:pPr>
      <w:hyperlink w:anchor="_Toc441220765" w:history="1">
        <w:r w:rsidR="00FC4DE2">
          <w:rPr>
            <w:rStyle w:val="a8"/>
            <w:noProof/>
          </w:rPr>
          <w:t>1 О</w:t>
        </w:r>
        <w:r w:rsidR="00FC4DE2" w:rsidRPr="003B21F8">
          <w:rPr>
            <w:rStyle w:val="a8"/>
            <w:noProof/>
          </w:rPr>
          <w:t>сновні проблеми розробки сучасних баз даних, аналіз предметної області та постановка задачі курсової роботи.</w:t>
        </w:r>
        <w:r w:rsidR="00FC4DE2">
          <w:rPr>
            <w:noProof/>
            <w:webHidden/>
          </w:rPr>
          <w:tab/>
        </w:r>
        <w:r w:rsidR="00FC4DE2">
          <w:rPr>
            <w:noProof/>
            <w:webHidden/>
          </w:rPr>
          <w:fldChar w:fldCharType="begin"/>
        </w:r>
        <w:r w:rsidR="00FC4DE2">
          <w:rPr>
            <w:noProof/>
            <w:webHidden/>
          </w:rPr>
          <w:instrText xml:space="preserve"> PAGEREF _Toc441220765 \h </w:instrText>
        </w:r>
        <w:r w:rsidR="00FC4DE2">
          <w:rPr>
            <w:noProof/>
            <w:webHidden/>
          </w:rPr>
        </w:r>
        <w:r w:rsidR="00FC4DE2">
          <w:rPr>
            <w:noProof/>
            <w:webHidden/>
          </w:rPr>
          <w:fldChar w:fldCharType="separate"/>
        </w:r>
        <w:r w:rsidR="00FC4DE2">
          <w:rPr>
            <w:noProof/>
            <w:webHidden/>
          </w:rPr>
          <w:t>8</w:t>
        </w:r>
        <w:r w:rsidR="00FC4DE2">
          <w:rPr>
            <w:noProof/>
            <w:webHidden/>
          </w:rPr>
          <w:fldChar w:fldCharType="end"/>
        </w:r>
      </w:hyperlink>
    </w:p>
    <w:p w:rsidR="00FC4DE2" w:rsidRDefault="002250E5">
      <w:pPr>
        <w:pStyle w:val="20"/>
        <w:tabs>
          <w:tab w:val="left" w:pos="1120"/>
        </w:tabs>
        <w:rPr>
          <w:rFonts w:asciiTheme="minorHAnsi" w:eastAsiaTheme="minorEastAsia" w:hAnsiTheme="minorHAnsi" w:cstheme="minorBidi"/>
          <w:noProof/>
          <w:sz w:val="22"/>
          <w:szCs w:val="22"/>
          <w:lang w:val="ru-RU"/>
        </w:rPr>
      </w:pPr>
      <w:hyperlink w:anchor="_Toc441220766" w:history="1">
        <w:r w:rsidR="00FC4DE2" w:rsidRPr="003B21F8">
          <w:rPr>
            <w:rStyle w:val="a8"/>
            <w:noProof/>
          </w:rPr>
          <w:t>1.</w:t>
        </w:r>
        <w:r w:rsidR="00FC4DE2">
          <w:rPr>
            <w:rFonts w:asciiTheme="minorHAnsi" w:eastAsiaTheme="minorEastAsia" w:hAnsiTheme="minorHAnsi" w:cstheme="minorBidi"/>
            <w:noProof/>
            <w:sz w:val="22"/>
            <w:szCs w:val="22"/>
            <w:lang w:val="ru-RU"/>
          </w:rPr>
          <w:t xml:space="preserve"> </w:t>
        </w:r>
        <w:r w:rsidR="00FC4DE2" w:rsidRPr="003B21F8">
          <w:rPr>
            <w:rStyle w:val="a8"/>
            <w:noProof/>
          </w:rPr>
          <w:t>Актуальність проблем розробки баз даних, основні поняття та визначення.</w:t>
        </w:r>
        <w:r w:rsidR="00FC4DE2">
          <w:rPr>
            <w:noProof/>
            <w:webHidden/>
          </w:rPr>
          <w:tab/>
        </w:r>
        <w:r w:rsidR="00FC4DE2">
          <w:rPr>
            <w:noProof/>
            <w:webHidden/>
          </w:rPr>
          <w:fldChar w:fldCharType="begin"/>
        </w:r>
        <w:r w:rsidR="00FC4DE2">
          <w:rPr>
            <w:noProof/>
            <w:webHidden/>
          </w:rPr>
          <w:instrText xml:space="preserve"> PAGEREF _Toc441220766 \h </w:instrText>
        </w:r>
        <w:r w:rsidR="00FC4DE2">
          <w:rPr>
            <w:noProof/>
            <w:webHidden/>
          </w:rPr>
        </w:r>
        <w:r w:rsidR="00FC4DE2">
          <w:rPr>
            <w:noProof/>
            <w:webHidden/>
          </w:rPr>
          <w:fldChar w:fldCharType="separate"/>
        </w:r>
        <w:r w:rsidR="00FC4DE2">
          <w:rPr>
            <w:noProof/>
            <w:webHidden/>
          </w:rPr>
          <w:t>8</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67" w:history="1">
        <w:r w:rsidR="00FC4DE2" w:rsidRPr="003B21F8">
          <w:rPr>
            <w:rStyle w:val="a8"/>
            <w:noProof/>
          </w:rPr>
          <w:t>1.2 Загальна схема процесу розробки інформаційної системи з застосуванням концепції БД</w:t>
        </w:r>
        <w:r w:rsidR="00FC4DE2">
          <w:rPr>
            <w:noProof/>
            <w:webHidden/>
          </w:rPr>
          <w:tab/>
        </w:r>
        <w:r w:rsidR="00FC4DE2">
          <w:rPr>
            <w:noProof/>
            <w:webHidden/>
          </w:rPr>
          <w:fldChar w:fldCharType="begin"/>
        </w:r>
        <w:r w:rsidR="00FC4DE2">
          <w:rPr>
            <w:noProof/>
            <w:webHidden/>
          </w:rPr>
          <w:instrText xml:space="preserve"> PAGEREF _Toc441220767 \h </w:instrText>
        </w:r>
        <w:r w:rsidR="00FC4DE2">
          <w:rPr>
            <w:noProof/>
            <w:webHidden/>
          </w:rPr>
        </w:r>
        <w:r w:rsidR="00FC4DE2">
          <w:rPr>
            <w:noProof/>
            <w:webHidden/>
          </w:rPr>
          <w:fldChar w:fldCharType="separate"/>
        </w:r>
        <w:r w:rsidR="00FC4DE2">
          <w:rPr>
            <w:noProof/>
            <w:webHidden/>
          </w:rPr>
          <w:t>11</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68" w:history="1">
        <w:r w:rsidR="00FC4DE2" w:rsidRPr="003B21F8">
          <w:rPr>
            <w:rStyle w:val="a8"/>
            <w:noProof/>
          </w:rPr>
          <w:t>1.</w:t>
        </w:r>
        <w:r w:rsidR="00FC4DE2" w:rsidRPr="003B21F8">
          <w:rPr>
            <w:rStyle w:val="a8"/>
            <w:noProof/>
            <w:lang w:val="ru-RU"/>
          </w:rPr>
          <w:t>3</w:t>
        </w:r>
        <w:r w:rsidR="00FC4DE2" w:rsidRPr="003B21F8">
          <w:rPr>
            <w:rStyle w:val="a8"/>
            <w:noProof/>
          </w:rPr>
          <w:t xml:space="preserve"> </w:t>
        </w:r>
        <w:r w:rsidR="00FC4DE2" w:rsidRPr="003B21F8">
          <w:rPr>
            <w:rStyle w:val="a8"/>
            <w:noProof/>
            <w:lang w:val="ru-RU"/>
          </w:rPr>
          <w:t>Аналіз предметної області</w:t>
        </w:r>
        <w:r w:rsidR="00FC4DE2">
          <w:rPr>
            <w:noProof/>
            <w:webHidden/>
          </w:rPr>
          <w:tab/>
        </w:r>
        <w:r w:rsidR="00FC4DE2">
          <w:rPr>
            <w:noProof/>
            <w:webHidden/>
          </w:rPr>
          <w:fldChar w:fldCharType="begin"/>
        </w:r>
        <w:r w:rsidR="00FC4DE2">
          <w:rPr>
            <w:noProof/>
            <w:webHidden/>
          </w:rPr>
          <w:instrText xml:space="preserve"> PAGEREF _Toc441220768 \h </w:instrText>
        </w:r>
        <w:r w:rsidR="00FC4DE2">
          <w:rPr>
            <w:noProof/>
            <w:webHidden/>
          </w:rPr>
        </w:r>
        <w:r w:rsidR="00FC4DE2">
          <w:rPr>
            <w:noProof/>
            <w:webHidden/>
          </w:rPr>
          <w:fldChar w:fldCharType="separate"/>
        </w:r>
        <w:r w:rsidR="00FC4DE2">
          <w:rPr>
            <w:noProof/>
            <w:webHidden/>
          </w:rPr>
          <w:t>13</w:t>
        </w:r>
        <w:r w:rsidR="00FC4DE2">
          <w:rPr>
            <w:noProof/>
            <w:webHidden/>
          </w:rPr>
          <w:fldChar w:fldCharType="end"/>
        </w:r>
      </w:hyperlink>
    </w:p>
    <w:p w:rsidR="00FC4DE2" w:rsidRDefault="002250E5">
      <w:pPr>
        <w:pStyle w:val="31"/>
        <w:rPr>
          <w:rFonts w:asciiTheme="minorHAnsi" w:eastAsiaTheme="minorEastAsia" w:hAnsiTheme="minorHAnsi" w:cstheme="minorBidi"/>
          <w:noProof/>
          <w:sz w:val="22"/>
          <w:szCs w:val="22"/>
          <w:lang w:val="ru-RU"/>
        </w:rPr>
      </w:pPr>
      <w:hyperlink w:anchor="_Toc441220769" w:history="1">
        <w:r w:rsidR="00FC4DE2" w:rsidRPr="003B21F8">
          <w:rPr>
            <w:rStyle w:val="a8"/>
            <w:noProof/>
          </w:rPr>
          <w:t>1.3.1 Система бізнес-правил</w:t>
        </w:r>
        <w:r w:rsidR="00FC4DE2">
          <w:rPr>
            <w:noProof/>
            <w:webHidden/>
          </w:rPr>
          <w:tab/>
        </w:r>
        <w:r w:rsidR="00FC4DE2">
          <w:rPr>
            <w:noProof/>
            <w:webHidden/>
          </w:rPr>
          <w:fldChar w:fldCharType="begin"/>
        </w:r>
        <w:r w:rsidR="00FC4DE2">
          <w:rPr>
            <w:noProof/>
            <w:webHidden/>
          </w:rPr>
          <w:instrText xml:space="preserve"> PAGEREF _Toc441220769 \h </w:instrText>
        </w:r>
        <w:r w:rsidR="00FC4DE2">
          <w:rPr>
            <w:noProof/>
            <w:webHidden/>
          </w:rPr>
        </w:r>
        <w:r w:rsidR="00FC4DE2">
          <w:rPr>
            <w:noProof/>
            <w:webHidden/>
          </w:rPr>
          <w:fldChar w:fldCharType="separate"/>
        </w:r>
        <w:r w:rsidR="00FC4DE2">
          <w:rPr>
            <w:noProof/>
            <w:webHidden/>
          </w:rPr>
          <w:t>13</w:t>
        </w:r>
        <w:r w:rsidR="00FC4DE2">
          <w:rPr>
            <w:noProof/>
            <w:webHidden/>
          </w:rPr>
          <w:fldChar w:fldCharType="end"/>
        </w:r>
      </w:hyperlink>
    </w:p>
    <w:p w:rsidR="00FC4DE2" w:rsidRDefault="002250E5">
      <w:pPr>
        <w:pStyle w:val="31"/>
        <w:tabs>
          <w:tab w:val="left" w:pos="1540"/>
        </w:tabs>
        <w:rPr>
          <w:rFonts w:asciiTheme="minorHAnsi" w:eastAsiaTheme="minorEastAsia" w:hAnsiTheme="minorHAnsi" w:cstheme="minorBidi"/>
          <w:noProof/>
          <w:sz w:val="22"/>
          <w:szCs w:val="22"/>
          <w:lang w:val="ru-RU"/>
        </w:rPr>
      </w:pPr>
      <w:hyperlink w:anchor="_Toc441220775" w:history="1">
        <w:r w:rsidR="00FC4DE2" w:rsidRPr="003B21F8">
          <w:rPr>
            <w:rStyle w:val="a8"/>
            <w:noProof/>
            <w:lang w:val="ru-RU"/>
          </w:rPr>
          <w:t>1.3.2</w:t>
        </w:r>
        <w:r w:rsidR="00FC4DE2">
          <w:rPr>
            <w:rFonts w:asciiTheme="minorHAnsi" w:eastAsiaTheme="minorEastAsia" w:hAnsiTheme="minorHAnsi" w:cstheme="minorBidi"/>
            <w:noProof/>
            <w:sz w:val="22"/>
            <w:szCs w:val="22"/>
            <w:lang w:val="ru-RU"/>
          </w:rPr>
          <w:t xml:space="preserve"> </w:t>
        </w:r>
        <w:r w:rsidR="00FC4DE2" w:rsidRPr="003B21F8">
          <w:rPr>
            <w:rStyle w:val="a8"/>
            <w:noProof/>
          </w:rPr>
          <w:t>Глосарій проекту</w:t>
        </w:r>
        <w:r w:rsidR="00FC4DE2">
          <w:rPr>
            <w:noProof/>
            <w:webHidden/>
          </w:rPr>
          <w:tab/>
        </w:r>
        <w:r w:rsidR="00FC4DE2">
          <w:rPr>
            <w:noProof/>
            <w:webHidden/>
          </w:rPr>
          <w:fldChar w:fldCharType="begin"/>
        </w:r>
        <w:r w:rsidR="00FC4DE2">
          <w:rPr>
            <w:noProof/>
            <w:webHidden/>
          </w:rPr>
          <w:instrText xml:space="preserve"> PAGEREF _Toc441220775 \h </w:instrText>
        </w:r>
        <w:r w:rsidR="00FC4DE2">
          <w:rPr>
            <w:noProof/>
            <w:webHidden/>
          </w:rPr>
        </w:r>
        <w:r w:rsidR="00FC4DE2">
          <w:rPr>
            <w:noProof/>
            <w:webHidden/>
          </w:rPr>
          <w:fldChar w:fldCharType="separate"/>
        </w:r>
        <w:r w:rsidR="00FC4DE2">
          <w:rPr>
            <w:noProof/>
            <w:webHidden/>
          </w:rPr>
          <w:t>14</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76" w:history="1">
        <w:r w:rsidR="00FC4DE2" w:rsidRPr="003B21F8">
          <w:rPr>
            <w:rStyle w:val="a8"/>
            <w:noProof/>
          </w:rPr>
          <w:t>1.4 Постановка задачі</w:t>
        </w:r>
        <w:r w:rsidR="00FC4DE2">
          <w:rPr>
            <w:noProof/>
            <w:webHidden/>
          </w:rPr>
          <w:tab/>
        </w:r>
        <w:r w:rsidR="00FC4DE2">
          <w:rPr>
            <w:noProof/>
            <w:webHidden/>
          </w:rPr>
          <w:fldChar w:fldCharType="begin"/>
        </w:r>
        <w:r w:rsidR="00FC4DE2">
          <w:rPr>
            <w:noProof/>
            <w:webHidden/>
          </w:rPr>
          <w:instrText xml:space="preserve"> PAGEREF _Toc441220776 \h </w:instrText>
        </w:r>
        <w:r w:rsidR="00FC4DE2">
          <w:rPr>
            <w:noProof/>
            <w:webHidden/>
          </w:rPr>
        </w:r>
        <w:r w:rsidR="00FC4DE2">
          <w:rPr>
            <w:noProof/>
            <w:webHidden/>
          </w:rPr>
          <w:fldChar w:fldCharType="separate"/>
        </w:r>
        <w:r w:rsidR="00FC4DE2">
          <w:rPr>
            <w:noProof/>
            <w:webHidden/>
          </w:rPr>
          <w:t>14</w:t>
        </w:r>
        <w:r w:rsidR="00FC4DE2">
          <w:rPr>
            <w:noProof/>
            <w:webHidden/>
          </w:rPr>
          <w:fldChar w:fldCharType="end"/>
        </w:r>
      </w:hyperlink>
    </w:p>
    <w:p w:rsidR="00FC4DE2" w:rsidRDefault="002250E5">
      <w:pPr>
        <w:pStyle w:val="10"/>
        <w:tabs>
          <w:tab w:val="left" w:pos="567"/>
        </w:tabs>
        <w:rPr>
          <w:rFonts w:asciiTheme="minorHAnsi" w:eastAsiaTheme="minorEastAsia" w:hAnsiTheme="minorHAnsi" w:cstheme="minorBidi"/>
          <w:noProof/>
          <w:sz w:val="22"/>
          <w:szCs w:val="22"/>
          <w:lang w:val="ru-RU"/>
        </w:rPr>
      </w:pPr>
      <w:hyperlink w:anchor="_Toc441220777" w:history="1">
        <w:r w:rsidR="00FC4DE2">
          <w:rPr>
            <w:rStyle w:val="a8"/>
            <w:noProof/>
          </w:rPr>
          <w:t>2</w:t>
        </w:r>
        <w:r w:rsidR="00FC4DE2" w:rsidRPr="003B21F8">
          <w:rPr>
            <w:rStyle w:val="a8"/>
            <w:noProof/>
          </w:rPr>
          <w:t>.</w:t>
        </w:r>
        <w:r w:rsidR="00FC4DE2">
          <w:rPr>
            <w:rFonts w:asciiTheme="minorHAnsi" w:eastAsiaTheme="minorEastAsia" w:hAnsiTheme="minorHAnsi" w:cstheme="minorBidi"/>
            <w:noProof/>
            <w:sz w:val="22"/>
            <w:szCs w:val="22"/>
            <w:lang w:val="ru-RU"/>
          </w:rPr>
          <w:tab/>
        </w:r>
        <w:r w:rsidR="00FC4DE2" w:rsidRPr="003B21F8">
          <w:rPr>
            <w:rStyle w:val="a8"/>
            <w:noProof/>
          </w:rPr>
          <w:t>Моделювання данних предметної області</w:t>
        </w:r>
        <w:r w:rsidR="00FC4DE2">
          <w:rPr>
            <w:noProof/>
            <w:webHidden/>
          </w:rPr>
          <w:tab/>
        </w:r>
        <w:r w:rsidR="00FC4DE2">
          <w:rPr>
            <w:noProof/>
            <w:webHidden/>
          </w:rPr>
          <w:fldChar w:fldCharType="begin"/>
        </w:r>
        <w:r w:rsidR="00FC4DE2">
          <w:rPr>
            <w:noProof/>
            <w:webHidden/>
          </w:rPr>
          <w:instrText xml:space="preserve"> PAGEREF _Toc441220777 \h </w:instrText>
        </w:r>
        <w:r w:rsidR="00FC4DE2">
          <w:rPr>
            <w:noProof/>
            <w:webHidden/>
          </w:rPr>
        </w:r>
        <w:r w:rsidR="00FC4DE2">
          <w:rPr>
            <w:noProof/>
            <w:webHidden/>
          </w:rPr>
          <w:fldChar w:fldCharType="separate"/>
        </w:r>
        <w:r w:rsidR="00FC4DE2">
          <w:rPr>
            <w:noProof/>
            <w:webHidden/>
          </w:rPr>
          <w:t>15</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78" w:history="1">
        <w:r w:rsidR="00FC4DE2" w:rsidRPr="003B21F8">
          <w:rPr>
            <w:rStyle w:val="a8"/>
            <w:noProof/>
          </w:rPr>
          <w:t>2.1 Розробка концептуальної моделі даних</w:t>
        </w:r>
        <w:r w:rsidR="00FC4DE2">
          <w:rPr>
            <w:noProof/>
            <w:webHidden/>
          </w:rPr>
          <w:tab/>
        </w:r>
        <w:r w:rsidR="00FC4DE2">
          <w:rPr>
            <w:noProof/>
            <w:webHidden/>
          </w:rPr>
          <w:fldChar w:fldCharType="begin"/>
        </w:r>
        <w:r w:rsidR="00FC4DE2">
          <w:rPr>
            <w:noProof/>
            <w:webHidden/>
          </w:rPr>
          <w:instrText xml:space="preserve"> PAGEREF _Toc441220778 \h </w:instrText>
        </w:r>
        <w:r w:rsidR="00FC4DE2">
          <w:rPr>
            <w:noProof/>
            <w:webHidden/>
          </w:rPr>
        </w:r>
        <w:r w:rsidR="00FC4DE2">
          <w:rPr>
            <w:noProof/>
            <w:webHidden/>
          </w:rPr>
          <w:fldChar w:fldCharType="separate"/>
        </w:r>
        <w:r w:rsidR="00FC4DE2">
          <w:rPr>
            <w:noProof/>
            <w:webHidden/>
          </w:rPr>
          <w:t>15</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79" w:history="1">
        <w:r w:rsidR="00FC4DE2" w:rsidRPr="003B21F8">
          <w:rPr>
            <w:rStyle w:val="a8"/>
            <w:noProof/>
          </w:rPr>
          <w:t>2.2 Перетворення концептуальної моделі в логічну модель даних</w:t>
        </w:r>
        <w:r w:rsidR="00FC4DE2">
          <w:rPr>
            <w:noProof/>
            <w:webHidden/>
          </w:rPr>
          <w:tab/>
        </w:r>
        <w:r w:rsidR="00FC4DE2">
          <w:rPr>
            <w:noProof/>
            <w:webHidden/>
          </w:rPr>
          <w:fldChar w:fldCharType="begin"/>
        </w:r>
        <w:r w:rsidR="00FC4DE2">
          <w:rPr>
            <w:noProof/>
            <w:webHidden/>
          </w:rPr>
          <w:instrText xml:space="preserve"> PAGEREF _Toc441220779 \h </w:instrText>
        </w:r>
        <w:r w:rsidR="00FC4DE2">
          <w:rPr>
            <w:noProof/>
            <w:webHidden/>
          </w:rPr>
        </w:r>
        <w:r w:rsidR="00FC4DE2">
          <w:rPr>
            <w:noProof/>
            <w:webHidden/>
          </w:rPr>
          <w:fldChar w:fldCharType="separate"/>
        </w:r>
        <w:r w:rsidR="00FC4DE2">
          <w:rPr>
            <w:noProof/>
            <w:webHidden/>
          </w:rPr>
          <w:t>18</w:t>
        </w:r>
        <w:r w:rsidR="00FC4DE2">
          <w:rPr>
            <w:noProof/>
            <w:webHidden/>
          </w:rPr>
          <w:fldChar w:fldCharType="end"/>
        </w:r>
      </w:hyperlink>
    </w:p>
    <w:p w:rsidR="00FC4DE2" w:rsidRDefault="002250E5">
      <w:pPr>
        <w:pStyle w:val="10"/>
        <w:rPr>
          <w:rFonts w:asciiTheme="minorHAnsi" w:eastAsiaTheme="minorEastAsia" w:hAnsiTheme="minorHAnsi" w:cstheme="minorBidi"/>
          <w:noProof/>
          <w:sz w:val="22"/>
          <w:szCs w:val="22"/>
          <w:lang w:val="ru-RU"/>
        </w:rPr>
      </w:pPr>
      <w:hyperlink w:anchor="_Toc441220780" w:history="1">
        <w:r w:rsidR="00FC4DE2" w:rsidRPr="003B21F8">
          <w:rPr>
            <w:rStyle w:val="a8"/>
            <w:noProof/>
          </w:rPr>
          <w:t>3 Програмна реалізація системи</w:t>
        </w:r>
        <w:r w:rsidR="00FC4DE2">
          <w:rPr>
            <w:noProof/>
            <w:webHidden/>
          </w:rPr>
          <w:tab/>
        </w:r>
        <w:r w:rsidR="00FC4DE2">
          <w:rPr>
            <w:noProof/>
            <w:webHidden/>
          </w:rPr>
          <w:fldChar w:fldCharType="begin"/>
        </w:r>
        <w:r w:rsidR="00FC4DE2">
          <w:rPr>
            <w:noProof/>
            <w:webHidden/>
          </w:rPr>
          <w:instrText xml:space="preserve"> PAGEREF _Toc441220780 \h </w:instrText>
        </w:r>
        <w:r w:rsidR="00FC4DE2">
          <w:rPr>
            <w:noProof/>
            <w:webHidden/>
          </w:rPr>
        </w:r>
        <w:r w:rsidR="00FC4DE2">
          <w:rPr>
            <w:noProof/>
            <w:webHidden/>
          </w:rPr>
          <w:fldChar w:fldCharType="separate"/>
        </w:r>
        <w:r w:rsidR="00FC4DE2">
          <w:rPr>
            <w:noProof/>
            <w:webHidden/>
          </w:rPr>
          <w:t>20</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81" w:history="1">
        <w:r w:rsidR="00FC4DE2" w:rsidRPr="003B21F8">
          <w:rPr>
            <w:rStyle w:val="a8"/>
            <w:noProof/>
          </w:rPr>
          <w:t>3.1 Розробка системної програмної архітектури</w:t>
        </w:r>
        <w:r w:rsidR="00FC4DE2">
          <w:rPr>
            <w:noProof/>
            <w:webHidden/>
          </w:rPr>
          <w:tab/>
        </w:r>
        <w:r w:rsidR="00FC4DE2">
          <w:rPr>
            <w:noProof/>
            <w:webHidden/>
          </w:rPr>
          <w:fldChar w:fldCharType="begin"/>
        </w:r>
        <w:r w:rsidR="00FC4DE2">
          <w:rPr>
            <w:noProof/>
            <w:webHidden/>
          </w:rPr>
          <w:instrText xml:space="preserve"> PAGEREF _Toc441220781 \h </w:instrText>
        </w:r>
        <w:r w:rsidR="00FC4DE2">
          <w:rPr>
            <w:noProof/>
            <w:webHidden/>
          </w:rPr>
        </w:r>
        <w:r w:rsidR="00FC4DE2">
          <w:rPr>
            <w:noProof/>
            <w:webHidden/>
          </w:rPr>
          <w:fldChar w:fldCharType="separate"/>
        </w:r>
        <w:r w:rsidR="00FC4DE2">
          <w:rPr>
            <w:noProof/>
            <w:webHidden/>
          </w:rPr>
          <w:t>20</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82" w:history="1">
        <w:r w:rsidR="00FC4DE2" w:rsidRPr="003B21F8">
          <w:rPr>
            <w:rStyle w:val="a8"/>
            <w:noProof/>
          </w:rPr>
          <w:t>3.2 Мотивований вибір СУБД та інструментальних програмних засобів для реалізації запропонованої системної архітектури</w:t>
        </w:r>
        <w:r w:rsidR="00FC4DE2">
          <w:rPr>
            <w:noProof/>
            <w:webHidden/>
          </w:rPr>
          <w:tab/>
        </w:r>
        <w:r w:rsidR="00FC4DE2">
          <w:rPr>
            <w:noProof/>
            <w:webHidden/>
          </w:rPr>
          <w:fldChar w:fldCharType="begin"/>
        </w:r>
        <w:r w:rsidR="00FC4DE2">
          <w:rPr>
            <w:noProof/>
            <w:webHidden/>
          </w:rPr>
          <w:instrText xml:space="preserve"> PAGEREF _Toc441220782 \h </w:instrText>
        </w:r>
        <w:r w:rsidR="00FC4DE2">
          <w:rPr>
            <w:noProof/>
            <w:webHidden/>
          </w:rPr>
        </w:r>
        <w:r w:rsidR="00FC4DE2">
          <w:rPr>
            <w:noProof/>
            <w:webHidden/>
          </w:rPr>
          <w:fldChar w:fldCharType="separate"/>
        </w:r>
        <w:r w:rsidR="00FC4DE2">
          <w:rPr>
            <w:noProof/>
            <w:webHidden/>
          </w:rPr>
          <w:t>22</w:t>
        </w:r>
        <w:r w:rsidR="00FC4DE2">
          <w:rPr>
            <w:noProof/>
            <w:webHidden/>
          </w:rPr>
          <w:fldChar w:fldCharType="end"/>
        </w:r>
      </w:hyperlink>
    </w:p>
    <w:p w:rsidR="00FC4DE2" w:rsidRDefault="002250E5">
      <w:pPr>
        <w:pStyle w:val="31"/>
        <w:rPr>
          <w:rFonts w:asciiTheme="minorHAnsi" w:eastAsiaTheme="minorEastAsia" w:hAnsiTheme="minorHAnsi" w:cstheme="minorBidi"/>
          <w:noProof/>
          <w:sz w:val="22"/>
          <w:szCs w:val="22"/>
          <w:lang w:val="ru-RU"/>
        </w:rPr>
      </w:pPr>
      <w:hyperlink w:anchor="_Toc441220783" w:history="1">
        <w:r w:rsidR="00FC4DE2" w:rsidRPr="003B21F8">
          <w:rPr>
            <w:rStyle w:val="a8"/>
            <w:noProof/>
          </w:rPr>
          <w:t>3.2.1 Стислий огляд сучасних типів СУБД та критерії вибору СУБД для реалізації проекту</w:t>
        </w:r>
        <w:r w:rsidR="00FC4DE2">
          <w:rPr>
            <w:noProof/>
            <w:webHidden/>
          </w:rPr>
          <w:tab/>
        </w:r>
        <w:r w:rsidR="00FC4DE2">
          <w:rPr>
            <w:noProof/>
            <w:webHidden/>
          </w:rPr>
          <w:fldChar w:fldCharType="begin"/>
        </w:r>
        <w:r w:rsidR="00FC4DE2">
          <w:rPr>
            <w:noProof/>
            <w:webHidden/>
          </w:rPr>
          <w:instrText xml:space="preserve"> PAGEREF _Toc441220783 \h </w:instrText>
        </w:r>
        <w:r w:rsidR="00FC4DE2">
          <w:rPr>
            <w:noProof/>
            <w:webHidden/>
          </w:rPr>
        </w:r>
        <w:r w:rsidR="00FC4DE2">
          <w:rPr>
            <w:noProof/>
            <w:webHidden/>
          </w:rPr>
          <w:fldChar w:fldCharType="separate"/>
        </w:r>
        <w:r w:rsidR="00FC4DE2">
          <w:rPr>
            <w:noProof/>
            <w:webHidden/>
          </w:rPr>
          <w:t>22</w:t>
        </w:r>
        <w:r w:rsidR="00FC4DE2">
          <w:rPr>
            <w:noProof/>
            <w:webHidden/>
          </w:rPr>
          <w:fldChar w:fldCharType="end"/>
        </w:r>
      </w:hyperlink>
    </w:p>
    <w:p w:rsidR="00FC4DE2" w:rsidRDefault="002250E5">
      <w:pPr>
        <w:pStyle w:val="31"/>
        <w:rPr>
          <w:rFonts w:asciiTheme="minorHAnsi" w:eastAsiaTheme="minorEastAsia" w:hAnsiTheme="minorHAnsi" w:cstheme="minorBidi"/>
          <w:noProof/>
          <w:sz w:val="22"/>
          <w:szCs w:val="22"/>
          <w:lang w:val="ru-RU"/>
        </w:rPr>
      </w:pPr>
      <w:hyperlink w:anchor="_Toc441220784" w:history="1">
        <w:r w:rsidR="00FC4DE2" w:rsidRPr="003B21F8">
          <w:rPr>
            <w:rStyle w:val="a8"/>
            <w:noProof/>
          </w:rPr>
          <w:t>3.2.2 Особливості інструментальних засобів програмної реалізації клієнтського додатку та бізнес-логіки системи</w:t>
        </w:r>
        <w:r w:rsidR="00FC4DE2">
          <w:rPr>
            <w:noProof/>
            <w:webHidden/>
          </w:rPr>
          <w:tab/>
        </w:r>
        <w:r w:rsidR="00FC4DE2">
          <w:rPr>
            <w:noProof/>
            <w:webHidden/>
          </w:rPr>
          <w:fldChar w:fldCharType="begin"/>
        </w:r>
        <w:r w:rsidR="00FC4DE2">
          <w:rPr>
            <w:noProof/>
            <w:webHidden/>
          </w:rPr>
          <w:instrText xml:space="preserve"> PAGEREF _Toc441220784 \h </w:instrText>
        </w:r>
        <w:r w:rsidR="00FC4DE2">
          <w:rPr>
            <w:noProof/>
            <w:webHidden/>
          </w:rPr>
        </w:r>
        <w:r w:rsidR="00FC4DE2">
          <w:rPr>
            <w:noProof/>
            <w:webHidden/>
          </w:rPr>
          <w:fldChar w:fldCharType="separate"/>
        </w:r>
        <w:r w:rsidR="00FC4DE2">
          <w:rPr>
            <w:noProof/>
            <w:webHidden/>
          </w:rPr>
          <w:t>27</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85" w:history="1">
        <w:r w:rsidR="00FC4DE2" w:rsidRPr="003B21F8">
          <w:rPr>
            <w:rStyle w:val="a8"/>
            <w:noProof/>
          </w:rPr>
          <w:t>3.</w:t>
        </w:r>
        <w:r w:rsidR="00FC4DE2" w:rsidRPr="003B21F8">
          <w:rPr>
            <w:rStyle w:val="a8"/>
            <w:noProof/>
            <w:lang w:val="ru-RU"/>
          </w:rPr>
          <w:t>3</w:t>
        </w:r>
        <w:r w:rsidR="00FC4DE2" w:rsidRPr="003B21F8">
          <w:rPr>
            <w:rStyle w:val="a8"/>
            <w:noProof/>
          </w:rPr>
          <w:t xml:space="preserve"> Розробка прикладного програмного забезпечення</w:t>
        </w:r>
        <w:r w:rsidR="00FC4DE2">
          <w:rPr>
            <w:noProof/>
            <w:webHidden/>
          </w:rPr>
          <w:tab/>
        </w:r>
        <w:r w:rsidR="00FC4DE2">
          <w:rPr>
            <w:noProof/>
            <w:webHidden/>
          </w:rPr>
          <w:fldChar w:fldCharType="begin"/>
        </w:r>
        <w:r w:rsidR="00FC4DE2">
          <w:rPr>
            <w:noProof/>
            <w:webHidden/>
          </w:rPr>
          <w:instrText xml:space="preserve"> PAGEREF _Toc441220785 \h </w:instrText>
        </w:r>
        <w:r w:rsidR="00FC4DE2">
          <w:rPr>
            <w:noProof/>
            <w:webHidden/>
          </w:rPr>
        </w:r>
        <w:r w:rsidR="00FC4DE2">
          <w:rPr>
            <w:noProof/>
            <w:webHidden/>
          </w:rPr>
          <w:fldChar w:fldCharType="separate"/>
        </w:r>
        <w:r w:rsidR="00FC4DE2">
          <w:rPr>
            <w:noProof/>
            <w:webHidden/>
          </w:rPr>
          <w:t>28</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86" w:history="1">
        <w:r w:rsidR="00FC4DE2" w:rsidRPr="003B21F8">
          <w:rPr>
            <w:rStyle w:val="a8"/>
            <w:noProof/>
          </w:rPr>
          <w:t>3.4 Розробка візуального інтерфейсу користувачів системи</w:t>
        </w:r>
        <w:r w:rsidR="00FC4DE2">
          <w:rPr>
            <w:noProof/>
            <w:webHidden/>
          </w:rPr>
          <w:tab/>
        </w:r>
        <w:r w:rsidR="00FC4DE2">
          <w:rPr>
            <w:noProof/>
            <w:webHidden/>
          </w:rPr>
          <w:fldChar w:fldCharType="begin"/>
        </w:r>
        <w:r w:rsidR="00FC4DE2">
          <w:rPr>
            <w:noProof/>
            <w:webHidden/>
          </w:rPr>
          <w:instrText xml:space="preserve"> PAGEREF _Toc441220786 \h </w:instrText>
        </w:r>
        <w:r w:rsidR="00FC4DE2">
          <w:rPr>
            <w:noProof/>
            <w:webHidden/>
          </w:rPr>
        </w:r>
        <w:r w:rsidR="00FC4DE2">
          <w:rPr>
            <w:noProof/>
            <w:webHidden/>
          </w:rPr>
          <w:fldChar w:fldCharType="separate"/>
        </w:r>
        <w:r w:rsidR="00FC4DE2">
          <w:rPr>
            <w:noProof/>
            <w:webHidden/>
          </w:rPr>
          <w:t>29</w:t>
        </w:r>
        <w:r w:rsidR="00FC4DE2">
          <w:rPr>
            <w:noProof/>
            <w:webHidden/>
          </w:rPr>
          <w:fldChar w:fldCharType="end"/>
        </w:r>
      </w:hyperlink>
    </w:p>
    <w:p w:rsidR="00FC4DE2" w:rsidRDefault="002250E5">
      <w:pPr>
        <w:pStyle w:val="10"/>
        <w:tabs>
          <w:tab w:val="left" w:pos="567"/>
        </w:tabs>
        <w:rPr>
          <w:rFonts w:asciiTheme="minorHAnsi" w:eastAsiaTheme="minorEastAsia" w:hAnsiTheme="minorHAnsi" w:cstheme="minorBidi"/>
          <w:noProof/>
          <w:sz w:val="22"/>
          <w:szCs w:val="22"/>
          <w:lang w:val="ru-RU"/>
        </w:rPr>
      </w:pPr>
      <w:hyperlink w:anchor="_Toc441220787" w:history="1">
        <w:r w:rsidR="00FC4DE2">
          <w:rPr>
            <w:rStyle w:val="a8"/>
            <w:noProof/>
          </w:rPr>
          <w:t>4</w:t>
        </w:r>
        <w:r w:rsidR="00FC4DE2" w:rsidRPr="003B21F8">
          <w:rPr>
            <w:rStyle w:val="a8"/>
            <w:noProof/>
          </w:rPr>
          <w:t>.</w:t>
        </w:r>
        <w:r w:rsidR="00FC4DE2">
          <w:rPr>
            <w:rFonts w:asciiTheme="minorHAnsi" w:eastAsiaTheme="minorEastAsia" w:hAnsiTheme="minorHAnsi" w:cstheme="minorBidi"/>
            <w:noProof/>
            <w:sz w:val="22"/>
            <w:szCs w:val="22"/>
            <w:lang w:val="ru-RU"/>
          </w:rPr>
          <w:tab/>
        </w:r>
        <w:r w:rsidR="00FC4DE2" w:rsidRPr="003B21F8">
          <w:rPr>
            <w:rStyle w:val="a8"/>
            <w:noProof/>
            <w:lang w:val="ru-RU"/>
          </w:rPr>
          <w:t>Результати застосування розроблено</w:t>
        </w:r>
        <w:r w:rsidR="00FC4DE2" w:rsidRPr="003B21F8">
          <w:rPr>
            <w:rStyle w:val="a8"/>
            <w:noProof/>
          </w:rPr>
          <w:t>ї системи</w:t>
        </w:r>
        <w:r w:rsidR="00FC4DE2">
          <w:rPr>
            <w:noProof/>
            <w:webHidden/>
          </w:rPr>
          <w:tab/>
        </w:r>
        <w:r w:rsidR="00FC4DE2">
          <w:rPr>
            <w:noProof/>
            <w:webHidden/>
          </w:rPr>
          <w:fldChar w:fldCharType="begin"/>
        </w:r>
        <w:r w:rsidR="00FC4DE2">
          <w:rPr>
            <w:noProof/>
            <w:webHidden/>
          </w:rPr>
          <w:instrText xml:space="preserve"> PAGEREF _Toc441220787 \h </w:instrText>
        </w:r>
        <w:r w:rsidR="00FC4DE2">
          <w:rPr>
            <w:noProof/>
            <w:webHidden/>
          </w:rPr>
        </w:r>
        <w:r w:rsidR="00FC4DE2">
          <w:rPr>
            <w:noProof/>
            <w:webHidden/>
          </w:rPr>
          <w:fldChar w:fldCharType="separate"/>
        </w:r>
        <w:r w:rsidR="00FC4DE2">
          <w:rPr>
            <w:noProof/>
            <w:webHidden/>
          </w:rPr>
          <w:t>34</w:t>
        </w:r>
        <w:r w:rsidR="00FC4DE2">
          <w:rPr>
            <w:noProof/>
            <w:webHidden/>
          </w:rPr>
          <w:fldChar w:fldCharType="end"/>
        </w:r>
      </w:hyperlink>
    </w:p>
    <w:p w:rsidR="00FC4DE2" w:rsidRDefault="002250E5">
      <w:pPr>
        <w:pStyle w:val="20"/>
        <w:rPr>
          <w:rFonts w:asciiTheme="minorHAnsi" w:eastAsiaTheme="minorEastAsia" w:hAnsiTheme="minorHAnsi" w:cstheme="minorBidi"/>
          <w:noProof/>
          <w:sz w:val="22"/>
          <w:szCs w:val="22"/>
          <w:lang w:val="ru-RU"/>
        </w:rPr>
      </w:pPr>
      <w:hyperlink w:anchor="_Toc441220788" w:history="1">
        <w:r w:rsidR="00FC4DE2" w:rsidRPr="003B21F8">
          <w:rPr>
            <w:rStyle w:val="a8"/>
            <w:noProof/>
          </w:rPr>
          <w:t>4.1 Стислі відомості щодо розгортання системи</w:t>
        </w:r>
        <w:r w:rsidR="00FC4DE2">
          <w:rPr>
            <w:noProof/>
            <w:webHidden/>
          </w:rPr>
          <w:tab/>
        </w:r>
        <w:r w:rsidR="00FC4DE2">
          <w:rPr>
            <w:noProof/>
            <w:webHidden/>
          </w:rPr>
          <w:fldChar w:fldCharType="begin"/>
        </w:r>
        <w:r w:rsidR="00FC4DE2">
          <w:rPr>
            <w:noProof/>
            <w:webHidden/>
          </w:rPr>
          <w:instrText xml:space="preserve"> PAGEREF _Toc441220788 \h </w:instrText>
        </w:r>
        <w:r w:rsidR="00FC4DE2">
          <w:rPr>
            <w:noProof/>
            <w:webHidden/>
          </w:rPr>
        </w:r>
        <w:r w:rsidR="00FC4DE2">
          <w:rPr>
            <w:noProof/>
            <w:webHidden/>
          </w:rPr>
          <w:fldChar w:fldCharType="separate"/>
        </w:r>
        <w:r w:rsidR="00FC4DE2">
          <w:rPr>
            <w:noProof/>
            <w:webHidden/>
          </w:rPr>
          <w:t>34</w:t>
        </w:r>
        <w:r w:rsidR="00FC4DE2">
          <w:rPr>
            <w:noProof/>
            <w:webHidden/>
          </w:rPr>
          <w:fldChar w:fldCharType="end"/>
        </w:r>
      </w:hyperlink>
    </w:p>
    <w:p w:rsidR="00FC4DE2" w:rsidRDefault="002250E5">
      <w:pPr>
        <w:pStyle w:val="31"/>
        <w:rPr>
          <w:rFonts w:asciiTheme="minorHAnsi" w:eastAsiaTheme="minorEastAsia" w:hAnsiTheme="minorHAnsi" w:cstheme="minorBidi"/>
          <w:noProof/>
          <w:sz w:val="22"/>
          <w:szCs w:val="22"/>
          <w:lang w:val="ru-RU"/>
        </w:rPr>
      </w:pPr>
      <w:hyperlink w:anchor="_Toc441220789" w:history="1">
        <w:r w:rsidR="00FC4DE2" w:rsidRPr="003B21F8">
          <w:rPr>
            <w:rStyle w:val="a8"/>
            <w:noProof/>
          </w:rPr>
          <w:t>4.2.1 Режим редагування даних</w:t>
        </w:r>
        <w:r w:rsidR="00FC4DE2">
          <w:rPr>
            <w:noProof/>
            <w:webHidden/>
          </w:rPr>
          <w:tab/>
        </w:r>
        <w:r w:rsidR="00FC4DE2">
          <w:rPr>
            <w:noProof/>
            <w:webHidden/>
          </w:rPr>
          <w:fldChar w:fldCharType="begin"/>
        </w:r>
        <w:r w:rsidR="00FC4DE2">
          <w:rPr>
            <w:noProof/>
            <w:webHidden/>
          </w:rPr>
          <w:instrText xml:space="preserve"> PAGEREF _Toc441220789 \h </w:instrText>
        </w:r>
        <w:r w:rsidR="00FC4DE2">
          <w:rPr>
            <w:noProof/>
            <w:webHidden/>
          </w:rPr>
        </w:r>
        <w:r w:rsidR="00FC4DE2">
          <w:rPr>
            <w:noProof/>
            <w:webHidden/>
          </w:rPr>
          <w:fldChar w:fldCharType="separate"/>
        </w:r>
        <w:r w:rsidR="00FC4DE2">
          <w:rPr>
            <w:noProof/>
            <w:webHidden/>
          </w:rPr>
          <w:t>35</w:t>
        </w:r>
        <w:r w:rsidR="00FC4DE2">
          <w:rPr>
            <w:noProof/>
            <w:webHidden/>
          </w:rPr>
          <w:fldChar w:fldCharType="end"/>
        </w:r>
      </w:hyperlink>
    </w:p>
    <w:p w:rsidR="00FC4DE2" w:rsidRDefault="002250E5">
      <w:pPr>
        <w:pStyle w:val="10"/>
        <w:rPr>
          <w:rFonts w:asciiTheme="minorHAnsi" w:eastAsiaTheme="minorEastAsia" w:hAnsiTheme="minorHAnsi" w:cstheme="minorBidi"/>
          <w:noProof/>
          <w:sz w:val="22"/>
          <w:szCs w:val="22"/>
          <w:lang w:val="ru-RU"/>
        </w:rPr>
      </w:pPr>
      <w:hyperlink w:anchor="_Toc441220790" w:history="1">
        <w:r w:rsidR="00FC4DE2" w:rsidRPr="003B21F8">
          <w:rPr>
            <w:rStyle w:val="a8"/>
            <w:noProof/>
          </w:rPr>
          <w:t>Висновки</w:t>
        </w:r>
        <w:r w:rsidR="00FC4DE2">
          <w:rPr>
            <w:noProof/>
            <w:webHidden/>
          </w:rPr>
          <w:tab/>
        </w:r>
        <w:r w:rsidR="00FC4DE2">
          <w:rPr>
            <w:noProof/>
            <w:webHidden/>
          </w:rPr>
          <w:fldChar w:fldCharType="begin"/>
        </w:r>
        <w:r w:rsidR="00FC4DE2">
          <w:rPr>
            <w:noProof/>
            <w:webHidden/>
          </w:rPr>
          <w:instrText xml:space="preserve"> PAGEREF _Toc441220790 \h </w:instrText>
        </w:r>
        <w:r w:rsidR="00FC4DE2">
          <w:rPr>
            <w:noProof/>
            <w:webHidden/>
          </w:rPr>
        </w:r>
        <w:r w:rsidR="00FC4DE2">
          <w:rPr>
            <w:noProof/>
            <w:webHidden/>
          </w:rPr>
          <w:fldChar w:fldCharType="separate"/>
        </w:r>
        <w:r w:rsidR="00FC4DE2">
          <w:rPr>
            <w:noProof/>
            <w:webHidden/>
          </w:rPr>
          <w:t>36</w:t>
        </w:r>
        <w:r w:rsidR="00FC4DE2">
          <w:rPr>
            <w:noProof/>
            <w:webHidden/>
          </w:rPr>
          <w:fldChar w:fldCharType="end"/>
        </w:r>
      </w:hyperlink>
    </w:p>
    <w:p w:rsidR="00FC4DE2" w:rsidRDefault="00FC4DE2">
      <w:pPr>
        <w:pStyle w:val="10"/>
        <w:rPr>
          <w:rFonts w:asciiTheme="minorHAnsi" w:eastAsiaTheme="minorEastAsia" w:hAnsiTheme="minorHAnsi" w:cstheme="minorBidi"/>
          <w:noProof/>
          <w:sz w:val="22"/>
          <w:szCs w:val="22"/>
          <w:lang w:val="ru-RU"/>
        </w:rPr>
      </w:pPr>
    </w:p>
    <w:p w:rsidR="00A559EC" w:rsidRPr="00545401" w:rsidRDefault="008942AF" w:rsidP="00FC4DE2">
      <w:pPr>
        <w:ind w:firstLine="0"/>
        <w:jc w:val="center"/>
      </w:pPr>
      <w:r w:rsidRPr="00545401">
        <w:lastRenderedPageBreak/>
        <w:fldChar w:fldCharType="end"/>
      </w:r>
      <w:bookmarkStart w:id="0" w:name="_Toc375432632"/>
      <w:bookmarkStart w:id="1" w:name="_Toc441220764"/>
      <w:bookmarkStart w:id="2" w:name="Вступ"/>
      <w:r w:rsidR="00D2339D" w:rsidRPr="00545401">
        <w:t>Вступ</w:t>
      </w:r>
      <w:bookmarkEnd w:id="0"/>
      <w:bookmarkEnd w:id="1"/>
    </w:p>
    <w:p w:rsidR="00FC4DE2" w:rsidRPr="00FC4DE2" w:rsidRDefault="0053484B" w:rsidP="001B206F">
      <w:pPr>
        <w:pStyle w:val="af1"/>
      </w:pPr>
      <w:bookmarkStart w:id="3" w:name="_Toc93810377"/>
      <w:bookmarkStart w:id="4" w:name="_Toc375432633"/>
      <w:bookmarkEnd w:id="2"/>
      <w:r>
        <w:t>Організація та структурованість даних дозволяє значно спростити сприйняття інформації та забезпечити адекватні та достовірні відповіді на безлічі запитань до інформаційного просто</w:t>
      </w:r>
      <w:r w:rsidR="00122629">
        <w:t>ру.  Основною метою створення інформаційних систем (ІС)</w:t>
      </w:r>
      <w:r>
        <w:t xml:space="preserve"> є задоволення інформаційних потреб користувачів шляхом надання необхідної їм інформації на основі збережених даних</w:t>
      </w:r>
      <w:r w:rsidR="00FC4DE2" w:rsidRPr="00FC4DE2">
        <w:t>.</w:t>
      </w:r>
    </w:p>
    <w:p w:rsidR="00F00625" w:rsidRDefault="00F00625" w:rsidP="001B206F">
      <w:pPr>
        <w:pStyle w:val="af1"/>
      </w:pPr>
      <w:r>
        <w:t xml:space="preserve">Для представлення певних структурованих знань про інформаційну систему, була винайдена  база даних (БД) </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t xml:space="preserve"> </w:t>
      </w:r>
      <w:r w:rsidRPr="00F00625">
        <w:t>набір відомостей, що зберігаються деяким впорядкованим способом</w:t>
      </w:r>
      <w:r>
        <w:t>.</w:t>
      </w:r>
    </w:p>
    <w:p w:rsidR="00F00625" w:rsidRPr="00F00625" w:rsidRDefault="00F00625" w:rsidP="001B206F">
      <w:pPr>
        <w:pStyle w:val="af1"/>
      </w:pPr>
      <w:r>
        <w:t>Для розроблювача ІС істотним моментом при використанні концепції баз даних  є та обставина, що дані стають певним чином організовані, здобувають якусь упорядкованість і внутрішню структуру, а також те, що є деякий набір уніфікованих операцій обробки даних і декларативних засобів подання даних. До таких операцій варто віднести операції "Вставити" (</w:t>
      </w:r>
      <w:proofErr w:type="spellStart"/>
      <w:r>
        <w:t>Insert</w:t>
      </w:r>
      <w:proofErr w:type="spellEnd"/>
      <w:r>
        <w:t>), "Додати" (</w:t>
      </w:r>
      <w:proofErr w:type="spellStart"/>
      <w:r>
        <w:t>Add</w:t>
      </w:r>
      <w:proofErr w:type="spellEnd"/>
      <w:r>
        <w:t>), "Видалити" (</w:t>
      </w:r>
      <w:proofErr w:type="spellStart"/>
      <w:r>
        <w:t>Delete</w:t>
      </w:r>
      <w:proofErr w:type="spellEnd"/>
      <w:r>
        <w:t>) і ряд інших. До декларативних засобів подання даних варто віднести мови визначення даних. Тобто використання даної концепції при створенні ІС припускає наявність мови визначення даних і мови маніпулювання даними, а також правил побудови інтерфейсів програм (додатків) із БД і користувачем.</w:t>
      </w:r>
    </w:p>
    <w:p w:rsidR="001B206F" w:rsidRDefault="001B206F" w:rsidP="001B206F">
      <w:pPr>
        <w:pStyle w:val="af1"/>
      </w:pPr>
      <w:r>
        <w:t>Основна мета проектування баз даних - це скорочення надмірності збережених даних, а отже, економія обсягу використовуваної пам'яті, зменшення витрат на багаторазові операції відновлення надлишкових копій і усунення можливості виникнення протиріч через збереження в різних місцях зведень про один і той самий об'єкт.</w:t>
      </w:r>
    </w:p>
    <w:p w:rsidR="001B206F" w:rsidRDefault="001B206F" w:rsidP="001B206F">
      <w:pPr>
        <w:pStyle w:val="af1"/>
      </w:pPr>
      <w:r>
        <w:t xml:space="preserve">Предметною областю даної курсової роботи є </w:t>
      </w:r>
      <w:r w:rsidRPr="000F2F3E">
        <w:t>“</w:t>
      </w:r>
      <w:r w:rsidR="00F00625" w:rsidRPr="00F00625">
        <w:t xml:space="preserve"> </w:t>
      </w:r>
      <w:r w:rsidR="00FC4DE2">
        <w:t>Автоматизація продажу</w:t>
      </w:r>
      <w:r w:rsidR="00F00625">
        <w:t xml:space="preserve"> квитків до кінотеатру</w:t>
      </w:r>
      <w:r w:rsidR="00F00625" w:rsidRPr="000F2F3E">
        <w:t xml:space="preserve"> </w:t>
      </w:r>
      <w:r w:rsidRPr="000F2F3E">
        <w:t>”</w:t>
      </w:r>
      <w:r>
        <w:t xml:space="preserve">. </w:t>
      </w:r>
      <w:r w:rsidR="00AE3F87">
        <w:t xml:space="preserve">Ця тема є досить популярною в наш час, оскільки, </w:t>
      </w:r>
      <w:r w:rsidR="006302C8">
        <w:t xml:space="preserve">тенденція обробляти всі замовлення в електронному варіанті, пов’язаних з економією часу, набуває все більшого масштабу. Розроблений додаток дозволить користувачеві замовляти квитки, не «підходячи до каси». </w:t>
      </w:r>
      <w:r>
        <w:t xml:space="preserve"> Розробка </w:t>
      </w:r>
      <w:r w:rsidR="00122629">
        <w:t xml:space="preserve"> даної </w:t>
      </w:r>
      <w:r w:rsidR="00122629">
        <w:lastRenderedPageBreak/>
        <w:t>інформаційної</w:t>
      </w:r>
      <w:r>
        <w:t xml:space="preserve"> систем</w:t>
      </w:r>
      <w:r w:rsidR="00122629">
        <w:t>и</w:t>
      </w:r>
      <w:r>
        <w:t xml:space="preserve"> дозволить покращити ефективність та </w:t>
      </w:r>
      <w:r w:rsidR="006302C8">
        <w:t>зручність покупки квитків</w:t>
      </w:r>
      <w:r>
        <w:t xml:space="preserve">. </w:t>
      </w:r>
    </w:p>
    <w:p w:rsidR="001B206F" w:rsidRPr="00406E4A" w:rsidRDefault="001B206F" w:rsidP="001B206F">
      <w:pPr>
        <w:pStyle w:val="af1"/>
      </w:pPr>
      <w:r>
        <w:t xml:space="preserve">Завданням курсової роботи є дослідження даної предметної області та створення </w:t>
      </w:r>
      <w:r w:rsidR="00406E4A">
        <w:t xml:space="preserve">програми, що працює з БД даної предметною області. Під час створення програми необхідно користуватися </w:t>
      </w:r>
      <w:r w:rsidR="00406E4A">
        <w:rPr>
          <w:lang w:val="en-US"/>
        </w:rPr>
        <w:t>CASE</w:t>
      </w:r>
      <w:r w:rsidR="00406E4A" w:rsidRPr="00406E4A">
        <w:rPr>
          <w:lang w:val="ru-RU"/>
        </w:rPr>
        <w:t>-</w:t>
      </w:r>
      <w:r w:rsidR="00406E4A">
        <w:t xml:space="preserve">засобами для документування проекту, сучасними програмами та технологіями для його реалізації. </w:t>
      </w:r>
      <w:r w:rsidR="006302C8">
        <w:t xml:space="preserve">Виконання даного проекту дозволить покращити навички програмування та роботи з базами даних. </w:t>
      </w:r>
    </w:p>
    <w:p w:rsidR="008E3B2F" w:rsidRPr="00652EA0" w:rsidRDefault="008E3B2F" w:rsidP="00F60B63">
      <w:pPr>
        <w:pStyle w:val="1"/>
      </w:pPr>
      <w:bookmarkStart w:id="5" w:name="_Toc441220765"/>
      <w:r w:rsidRPr="00545401">
        <w:lastRenderedPageBreak/>
        <w:t>1</w:t>
      </w:r>
      <w:r w:rsidR="00AA510A" w:rsidRPr="00545401">
        <w:t> </w:t>
      </w:r>
      <w:bookmarkEnd w:id="3"/>
      <w:bookmarkEnd w:id="4"/>
      <w:r w:rsidR="000D2BB6">
        <w:rPr>
          <w:bCs w:val="0"/>
        </w:rPr>
        <w:t>ОСНОВНІ ПРОБЛЕМИ РОЗРОБКИ СУЧАСНИХ БАЗ ДАНИХ, АНАЛІЗ ПРЕДМЕТНОЇ ОБЛАСТІ ТА ПОСТАНОВКА ЗАДАЧІ КУРСОВОЇ РОБОТИ</w:t>
      </w:r>
      <w:r w:rsidR="00652EA0">
        <w:t>.</w:t>
      </w:r>
      <w:bookmarkEnd w:id="5"/>
      <w:r w:rsidR="00652EA0">
        <w:t xml:space="preserve"> </w:t>
      </w:r>
    </w:p>
    <w:p w:rsidR="00E37406" w:rsidRDefault="005213C9" w:rsidP="00125CC9">
      <w:pPr>
        <w:pStyle w:val="2"/>
        <w:numPr>
          <w:ilvl w:val="1"/>
          <w:numId w:val="23"/>
        </w:numPr>
        <w:tabs>
          <w:tab w:val="clear" w:pos="1440"/>
          <w:tab w:val="num" w:pos="720"/>
        </w:tabs>
        <w:ind w:left="0" w:firstLine="709"/>
      </w:pPr>
      <w:bookmarkStart w:id="6" w:name="_Toc441220766"/>
      <w:bookmarkStart w:id="7" w:name="_Toc93810378"/>
      <w:r>
        <w:t>Актуальність проблем розробки баз даних, основні поняття та визначення.</w:t>
      </w:r>
      <w:bookmarkEnd w:id="6"/>
    </w:p>
    <w:p w:rsidR="00B641DC" w:rsidRPr="00B641DC" w:rsidRDefault="00B641DC" w:rsidP="00B641DC">
      <w:r w:rsidRPr="00B641DC">
        <w:t xml:space="preserve">На сьогоднішній день застосування баз даних набуло дуже важливого значення </w:t>
      </w:r>
      <w:r>
        <w:t>в багатьох сферах</w:t>
      </w:r>
      <w:r w:rsidRPr="00B641DC">
        <w:t xml:space="preserve"> організацій, які </w:t>
      </w:r>
      <w:r>
        <w:t xml:space="preserve"> для </w:t>
      </w:r>
      <w:r w:rsidRPr="00B641DC">
        <w:t>спрощення своєї роботи застосовують комп'ютерні технології.</w:t>
      </w:r>
    </w:p>
    <w:p w:rsidR="00B641DC" w:rsidRDefault="00B641DC" w:rsidP="00B641DC">
      <w:r w:rsidRPr="00B641DC">
        <w:t xml:space="preserve">Бази даних стали основою інформаційних систем й у корені змінили методи роботи багатьох організацій. Зокрема, </w:t>
      </w:r>
      <w:r>
        <w:t xml:space="preserve"> за останні роки, завдяки розвитку технологій</w:t>
      </w:r>
      <w:r w:rsidRPr="00B641DC">
        <w:t xml:space="preserve"> баз даних</w:t>
      </w:r>
      <w:r>
        <w:t>, було створено</w:t>
      </w:r>
      <w:r w:rsidRPr="00B641DC">
        <w:t xml:space="preserve"> </w:t>
      </w:r>
      <w:r>
        <w:t xml:space="preserve"> багато </w:t>
      </w:r>
      <w:r w:rsidRPr="00B641DC">
        <w:t xml:space="preserve">дуже потужних і зручних в експлуатації систем. Завдяки цьому системи баз даних стали доступними </w:t>
      </w:r>
      <w:r>
        <w:t xml:space="preserve"> для </w:t>
      </w:r>
      <w:r w:rsidRPr="00B641DC">
        <w:t>широкого кола користувачів.</w:t>
      </w:r>
    </w:p>
    <w:p w:rsidR="00B641DC" w:rsidRPr="00B641DC" w:rsidRDefault="00B641DC" w:rsidP="00B641DC">
      <w:r w:rsidRPr="00B641DC">
        <w:t>Актуальність створення обумовлена цілим рядом факторів, серед яких особливо слід виділити інформатизацію, зростання ролі інформаційного забезпечення при прийнятті управлінських рішень, а також багатофакторність і різноманітність соціальних проблем у сільській місцевості, що потребують вирішення. Зазначена база даних дозволяє:</w:t>
      </w:r>
    </w:p>
    <w:p w:rsidR="00B641DC" w:rsidRPr="00B641DC" w:rsidRDefault="00B641DC" w:rsidP="00B641DC">
      <w:pPr>
        <w:pStyle w:val="afc"/>
        <w:numPr>
          <w:ilvl w:val="0"/>
          <w:numId w:val="24"/>
        </w:numPr>
        <w:ind w:left="0" w:firstLine="426"/>
      </w:pPr>
      <w:r w:rsidRPr="00B641DC">
        <w:t>об'єднати і синхронізувати технологічні процеси контролю виконання документів, отримання звітів про отримані результати з їх одночасним документуванням в банках даних і сховищах;</w:t>
      </w:r>
    </w:p>
    <w:p w:rsidR="00B641DC" w:rsidRPr="00B641DC" w:rsidRDefault="00B641DC" w:rsidP="00B641DC">
      <w:pPr>
        <w:pStyle w:val="afc"/>
        <w:numPr>
          <w:ilvl w:val="0"/>
          <w:numId w:val="24"/>
        </w:numPr>
        <w:ind w:left="0" w:firstLine="426"/>
      </w:pPr>
      <w:r w:rsidRPr="00B641DC">
        <w:t>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 які приймають рішення.</w:t>
      </w:r>
    </w:p>
    <w:p w:rsidR="007A6151" w:rsidRPr="007A6151" w:rsidRDefault="007A6151" w:rsidP="007A6151">
      <w:r>
        <w:t xml:space="preserve">Наведемо визначення понять, що будуть широко застосовуватися при написанні даної курсової. </w:t>
      </w:r>
    </w:p>
    <w:p w:rsidR="00A866ED" w:rsidRDefault="00A866ED" w:rsidP="00A866ED">
      <w:r>
        <w:t>Предметна область (</w:t>
      </w:r>
      <w:proofErr w:type="spellStart"/>
      <w:r>
        <w:t>ПрО</w:t>
      </w:r>
      <w:proofErr w:type="spellEnd"/>
      <w:r>
        <w:t>) - це певна (</w:t>
      </w:r>
      <w:proofErr w:type="spellStart"/>
      <w:r>
        <w:t>логічно</w:t>
      </w:r>
      <w:proofErr w:type="spellEnd"/>
      <w:r>
        <w:t xml:space="preserve"> виділена) частина оточуючого нас реального світу, яка містить в собі </w:t>
      </w:r>
      <w:proofErr w:type="spellStart"/>
      <w:r>
        <w:t>деякідані</w:t>
      </w:r>
      <w:proofErr w:type="spellEnd"/>
      <w:r>
        <w:t xml:space="preserve">, завдання (бізнес-процеси) по їх обробці, і в якій існують різні користувачі, зацікавлені у використанні результатів </w:t>
      </w:r>
      <w:proofErr w:type="spellStart"/>
      <w:r>
        <w:t>пообробці</w:t>
      </w:r>
      <w:proofErr w:type="spellEnd"/>
      <w:r>
        <w:t xml:space="preserve"> цих даних.</w:t>
      </w:r>
    </w:p>
    <w:p w:rsidR="00A866ED" w:rsidRDefault="00A866ED" w:rsidP="00623219">
      <w:r>
        <w:lastRenderedPageBreak/>
        <w:t>Дані (</w:t>
      </w:r>
      <w:proofErr w:type="spellStart"/>
      <w:r>
        <w:t>data</w:t>
      </w:r>
      <w:proofErr w:type="spellEnd"/>
      <w:r>
        <w:t xml:space="preserve">) - це будь-який набір символів, які стосуються певної формалізованої системі їх запису (напр., двійковій, десятковій і </w:t>
      </w:r>
      <w:proofErr w:type="spellStart"/>
      <w:r>
        <w:t>т.д</w:t>
      </w:r>
      <w:proofErr w:type="spellEnd"/>
      <w:r>
        <w:t xml:space="preserve">.), які використовуються для опису фактів або гіпотез в деякій </w:t>
      </w:r>
      <w:proofErr w:type="spellStart"/>
      <w:r>
        <w:t>ПрО</w:t>
      </w:r>
      <w:proofErr w:type="spellEnd"/>
      <w:r>
        <w:t>, і які допускають їх комп'ютерну обробку.</w:t>
      </w:r>
    </w:p>
    <w:p w:rsidR="00753C1C" w:rsidRDefault="00753C1C" w:rsidP="00623219">
      <w:r>
        <w:t>Інформація (</w:t>
      </w:r>
      <w:proofErr w:type="spellStart"/>
      <w:r>
        <w:t>information</w:t>
      </w:r>
      <w:proofErr w:type="spellEnd"/>
      <w:r>
        <w:t xml:space="preserve">) - це прирощення знань (тобто нових фактів) про деякої </w:t>
      </w:r>
      <w:proofErr w:type="spellStart"/>
      <w:r>
        <w:t>ПрО</w:t>
      </w:r>
      <w:proofErr w:type="spellEnd"/>
      <w:r>
        <w:t>, отриманих на підставі обробки відповідних даних.</w:t>
      </w:r>
    </w:p>
    <w:p w:rsidR="007922C3" w:rsidRDefault="007922C3" w:rsidP="00623219">
      <w:r>
        <w:t>Модель да</w:t>
      </w:r>
      <w:r w:rsidR="00B641DC" w:rsidRPr="007922C3">
        <w:t>них </w:t>
      </w:r>
      <w:r>
        <w:t xml:space="preserve"> </w:t>
      </w:r>
      <w:r w:rsidR="00B641DC" w:rsidRPr="007922C3">
        <w:t>—</w:t>
      </w:r>
      <w:r>
        <w:t xml:space="preserve"> </w:t>
      </w:r>
      <w:r w:rsidR="00B641DC" w:rsidRPr="007922C3">
        <w:t xml:space="preserve">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 Вона не залежить від комп'ютерної системи і пов'язана тільки з структурою даних. Це фіксована система понять і правил для представлення даних структури, стану і динаміки проблемної області в базі даних.</w:t>
      </w:r>
      <w:r w:rsidR="00B641DC">
        <w:t xml:space="preserve"> </w:t>
      </w:r>
    </w:p>
    <w:p w:rsidR="00B01E10" w:rsidRDefault="00B01E10" w:rsidP="00B01E10">
      <w:r>
        <w:t>БД (</w:t>
      </w:r>
      <w:proofErr w:type="spellStart"/>
      <w:r>
        <w:t>database</w:t>
      </w:r>
      <w:proofErr w:type="spellEnd"/>
      <w:r>
        <w:t xml:space="preserve"> - DB) - це структурована сукупність даних, </w:t>
      </w:r>
      <w:r w:rsidR="00122629">
        <w:t xml:space="preserve">яка </w:t>
      </w:r>
      <w:r>
        <w:t xml:space="preserve">відносяться до деякої </w:t>
      </w:r>
      <w:proofErr w:type="spellStart"/>
      <w:r>
        <w:t>ПрО</w:t>
      </w:r>
      <w:proofErr w:type="spellEnd"/>
      <w:r>
        <w:t>, яка</w:t>
      </w:r>
    </w:p>
    <w:p w:rsidR="00B01E10" w:rsidRDefault="00B01E10" w:rsidP="00B01E10">
      <w:pPr>
        <w:pStyle w:val="a1"/>
      </w:pPr>
      <w:r>
        <w:t>організована із застосуванням певної МД;</w:t>
      </w:r>
    </w:p>
    <w:p w:rsidR="00B01E10" w:rsidRDefault="00B01E10" w:rsidP="00B01E10">
      <w:pPr>
        <w:pStyle w:val="a1"/>
      </w:pPr>
      <w:r>
        <w:t xml:space="preserve">створена програмними засобами деякої </w:t>
      </w:r>
      <w:r w:rsidR="007922C3">
        <w:t xml:space="preserve">СУБД </w:t>
      </w:r>
      <w:r>
        <w:t>і постійно зберігається;</w:t>
      </w:r>
    </w:p>
    <w:p w:rsidR="00B01E10" w:rsidRDefault="00B01E10" w:rsidP="00B01E10">
      <w:pPr>
        <w:pStyle w:val="a1"/>
      </w:pPr>
      <w:r>
        <w:t>на носіях пам'яті;</w:t>
      </w:r>
    </w:p>
    <w:p w:rsidR="00623219" w:rsidRPr="00623219" w:rsidRDefault="00B01E10" w:rsidP="00623219">
      <w:pPr>
        <w:pStyle w:val="a1"/>
      </w:pPr>
      <w:r>
        <w:t xml:space="preserve">знаходиться під управлінням цієї </w:t>
      </w:r>
      <w:r w:rsidR="00585B51">
        <w:t>СК</w:t>
      </w:r>
      <w:r>
        <w:t>БД.</w:t>
      </w:r>
    </w:p>
    <w:p w:rsidR="007922C3" w:rsidRPr="00623219" w:rsidRDefault="00623219" w:rsidP="00623219">
      <w:pPr>
        <w:pStyle w:val="a1"/>
        <w:numPr>
          <w:ilvl w:val="0"/>
          <w:numId w:val="0"/>
        </w:numPr>
        <w:ind w:firstLine="709"/>
        <w:rPr>
          <w:lang w:val="ru-RU"/>
        </w:rPr>
      </w:pPr>
      <w:r>
        <w:rPr>
          <w:lang w:val="ru-RU"/>
        </w:rPr>
        <w:t>Система</w:t>
      </w:r>
      <w:r w:rsidRPr="00623219">
        <w:rPr>
          <w:lang w:val="ru-RU"/>
        </w:rPr>
        <w:t xml:space="preserve"> </w:t>
      </w:r>
      <w:proofErr w:type="spellStart"/>
      <w:r w:rsidRPr="00623219">
        <w:rPr>
          <w:lang w:val="ru-RU"/>
        </w:rPr>
        <w:t>управління</w:t>
      </w:r>
      <w:proofErr w:type="spellEnd"/>
      <w:r w:rsidRPr="00623219">
        <w:rPr>
          <w:lang w:val="ru-RU"/>
        </w:rPr>
        <w:t xml:space="preserve"> базами </w:t>
      </w:r>
      <w:proofErr w:type="spellStart"/>
      <w:r w:rsidRPr="00623219">
        <w:rPr>
          <w:lang w:val="ru-RU"/>
        </w:rPr>
        <w:t>даних</w:t>
      </w:r>
      <w:proofErr w:type="spellEnd"/>
      <w:r w:rsidR="00585B51">
        <w:rPr>
          <w:lang w:val="ru-RU"/>
        </w:rPr>
        <w:t xml:space="preserve"> (СК</w:t>
      </w:r>
      <w:r>
        <w:rPr>
          <w:lang w:val="ru-RU"/>
        </w:rPr>
        <w:t>БД)</w:t>
      </w:r>
      <w:r w:rsidRPr="00623219">
        <w:rPr>
          <w:lang w:val="ru-RU"/>
        </w:rPr>
        <w:t xml:space="preserve"> – </w:t>
      </w:r>
      <w:proofErr w:type="spellStart"/>
      <w:r w:rsidRPr="00623219">
        <w:rPr>
          <w:lang w:val="ru-RU"/>
        </w:rPr>
        <w:t>це</w:t>
      </w:r>
      <w:proofErr w:type="spellEnd"/>
      <w:r w:rsidRPr="00623219">
        <w:rPr>
          <w:lang w:val="ru-RU"/>
        </w:rPr>
        <w:t xml:space="preserve"> </w:t>
      </w:r>
      <w:proofErr w:type="spellStart"/>
      <w:r w:rsidRPr="00623219">
        <w:rPr>
          <w:lang w:val="ru-RU"/>
        </w:rPr>
        <w:t>програмні</w:t>
      </w:r>
      <w:proofErr w:type="spellEnd"/>
      <w:r w:rsidRPr="00623219">
        <w:rPr>
          <w:lang w:val="ru-RU"/>
        </w:rPr>
        <w:t xml:space="preserve"> </w:t>
      </w:r>
      <w:proofErr w:type="spellStart"/>
      <w:r w:rsidRPr="00623219">
        <w:rPr>
          <w:lang w:val="ru-RU"/>
        </w:rPr>
        <w:t>засоби</w:t>
      </w:r>
      <w:proofErr w:type="spellEnd"/>
      <w:r w:rsidRPr="00623219">
        <w:rPr>
          <w:lang w:val="ru-RU"/>
        </w:rPr>
        <w:t xml:space="preserve">, за </w:t>
      </w:r>
      <w:proofErr w:type="spellStart"/>
      <w:r w:rsidRPr="00623219">
        <w:rPr>
          <w:lang w:val="ru-RU"/>
        </w:rPr>
        <w:t>допомогою</w:t>
      </w:r>
      <w:proofErr w:type="spellEnd"/>
      <w:r w:rsidRPr="00623219">
        <w:rPr>
          <w:lang w:val="ru-RU"/>
        </w:rPr>
        <w:t xml:space="preserve"> </w:t>
      </w:r>
      <w:proofErr w:type="spellStart"/>
      <w:r w:rsidRPr="00623219">
        <w:rPr>
          <w:lang w:val="ru-RU"/>
        </w:rPr>
        <w:t>яких</w:t>
      </w:r>
      <w:proofErr w:type="spellEnd"/>
      <w:r>
        <w:rPr>
          <w:lang w:val="ru-RU"/>
        </w:rPr>
        <w:t xml:space="preserve"> </w:t>
      </w:r>
      <w:proofErr w:type="spellStart"/>
      <w:r w:rsidRPr="00623219">
        <w:rPr>
          <w:lang w:val="ru-RU"/>
        </w:rPr>
        <w:t>можна</w:t>
      </w:r>
      <w:proofErr w:type="spellEnd"/>
      <w:r w:rsidRPr="00623219">
        <w:rPr>
          <w:lang w:val="ru-RU"/>
        </w:rPr>
        <w:t xml:space="preserve"> </w:t>
      </w:r>
      <w:proofErr w:type="spellStart"/>
      <w:r w:rsidRPr="00623219">
        <w:rPr>
          <w:lang w:val="ru-RU"/>
        </w:rPr>
        <w:t>створювати</w:t>
      </w:r>
      <w:proofErr w:type="spellEnd"/>
      <w:r w:rsidRPr="00623219">
        <w:rPr>
          <w:lang w:val="ru-RU"/>
        </w:rPr>
        <w:t xml:space="preserve"> </w:t>
      </w:r>
      <w:proofErr w:type="spellStart"/>
      <w:r w:rsidRPr="00623219">
        <w:rPr>
          <w:lang w:val="ru-RU"/>
        </w:rPr>
        <w:t>бази</w:t>
      </w:r>
      <w:proofErr w:type="spellEnd"/>
      <w:r w:rsidRPr="00623219">
        <w:rPr>
          <w:lang w:val="ru-RU"/>
        </w:rPr>
        <w:t xml:space="preserve"> </w:t>
      </w:r>
      <w:proofErr w:type="spellStart"/>
      <w:r w:rsidRPr="00623219">
        <w:rPr>
          <w:lang w:val="ru-RU"/>
        </w:rPr>
        <w:t>даних</w:t>
      </w:r>
      <w:proofErr w:type="spellEnd"/>
      <w:r w:rsidRPr="00623219">
        <w:rPr>
          <w:lang w:val="ru-RU"/>
        </w:rPr>
        <w:t xml:space="preserve">, </w:t>
      </w:r>
      <w:proofErr w:type="spellStart"/>
      <w:r w:rsidRPr="00623219">
        <w:rPr>
          <w:lang w:val="ru-RU"/>
        </w:rPr>
        <w:t>заповнювати</w:t>
      </w:r>
      <w:proofErr w:type="spellEnd"/>
      <w:r w:rsidRPr="00623219">
        <w:rPr>
          <w:lang w:val="ru-RU"/>
        </w:rPr>
        <w:t xml:space="preserve"> </w:t>
      </w:r>
      <w:proofErr w:type="spellStart"/>
      <w:r w:rsidRPr="00623219">
        <w:rPr>
          <w:lang w:val="ru-RU"/>
        </w:rPr>
        <w:t>їх</w:t>
      </w:r>
      <w:proofErr w:type="spellEnd"/>
      <w:r w:rsidRPr="00623219">
        <w:rPr>
          <w:lang w:val="ru-RU"/>
        </w:rPr>
        <w:t xml:space="preserve"> та </w:t>
      </w:r>
      <w:proofErr w:type="spellStart"/>
      <w:r w:rsidRPr="00623219">
        <w:rPr>
          <w:lang w:val="ru-RU"/>
        </w:rPr>
        <w:t>працювати</w:t>
      </w:r>
      <w:proofErr w:type="spellEnd"/>
      <w:r w:rsidRPr="00623219">
        <w:rPr>
          <w:lang w:val="ru-RU"/>
        </w:rPr>
        <w:t xml:space="preserve"> з ними.</w:t>
      </w:r>
    </w:p>
    <w:p w:rsidR="00623219" w:rsidRDefault="00623219" w:rsidP="007922C3">
      <w:pPr>
        <w:rPr>
          <w:lang w:val="ru-RU"/>
        </w:rPr>
      </w:pPr>
      <w:bookmarkStart w:id="8" w:name="_Toc93810383"/>
      <w:bookmarkStart w:id="9" w:name="_Toc375432639"/>
      <w:bookmarkEnd w:id="7"/>
      <w:proofErr w:type="spellStart"/>
      <w:r w:rsidRPr="00623219">
        <w:rPr>
          <w:lang w:val="ru-RU"/>
        </w:rPr>
        <w:t>Основна</w:t>
      </w:r>
      <w:proofErr w:type="spellEnd"/>
      <w:r w:rsidRPr="00623219">
        <w:rPr>
          <w:lang w:val="ru-RU"/>
        </w:rPr>
        <w:t xml:space="preserve"> мета </w:t>
      </w:r>
      <w:proofErr w:type="spellStart"/>
      <w:r w:rsidRPr="00623219">
        <w:rPr>
          <w:lang w:val="ru-RU"/>
        </w:rPr>
        <w:t>проектування</w:t>
      </w:r>
      <w:proofErr w:type="spellEnd"/>
      <w:r w:rsidRPr="00623219">
        <w:rPr>
          <w:lang w:val="ru-RU"/>
        </w:rPr>
        <w:t xml:space="preserve"> </w:t>
      </w:r>
      <w:proofErr w:type="spellStart"/>
      <w:r w:rsidRPr="00623219">
        <w:rPr>
          <w:lang w:val="ru-RU"/>
        </w:rPr>
        <w:t>бази</w:t>
      </w:r>
      <w:proofErr w:type="spellEnd"/>
      <w:r w:rsidRPr="00623219">
        <w:rPr>
          <w:lang w:val="ru-RU"/>
        </w:rPr>
        <w:t xml:space="preserve"> </w:t>
      </w:r>
      <w:proofErr w:type="spellStart"/>
      <w:r w:rsidRPr="00623219">
        <w:rPr>
          <w:lang w:val="ru-RU"/>
        </w:rPr>
        <w:t>даних</w:t>
      </w:r>
      <w:proofErr w:type="spellEnd"/>
      <w:r w:rsidRPr="00623219">
        <w:rPr>
          <w:lang w:val="ru-RU"/>
        </w:rPr>
        <w:t xml:space="preserve"> - </w:t>
      </w:r>
      <w:proofErr w:type="spellStart"/>
      <w:r w:rsidRPr="00623219">
        <w:rPr>
          <w:lang w:val="ru-RU"/>
        </w:rPr>
        <w:t>це</w:t>
      </w:r>
      <w:proofErr w:type="spellEnd"/>
      <w:r w:rsidRPr="00623219">
        <w:rPr>
          <w:lang w:val="ru-RU"/>
        </w:rPr>
        <w:t xml:space="preserve"> </w:t>
      </w:r>
      <w:proofErr w:type="spellStart"/>
      <w:r w:rsidRPr="00623219">
        <w:rPr>
          <w:lang w:val="ru-RU"/>
        </w:rPr>
        <w:t>скорочення</w:t>
      </w:r>
      <w:proofErr w:type="spellEnd"/>
      <w:r w:rsidRPr="00623219">
        <w:rPr>
          <w:lang w:val="ru-RU"/>
        </w:rPr>
        <w:t xml:space="preserve"> </w:t>
      </w:r>
      <w:proofErr w:type="spellStart"/>
      <w:r w:rsidRPr="00623219">
        <w:rPr>
          <w:lang w:val="ru-RU"/>
        </w:rPr>
        <w:t>надмірності</w:t>
      </w:r>
      <w:proofErr w:type="spellEnd"/>
      <w:r w:rsidRPr="00623219">
        <w:rPr>
          <w:lang w:val="ru-RU"/>
        </w:rPr>
        <w:t xml:space="preserve"> </w:t>
      </w:r>
      <w:proofErr w:type="spellStart"/>
      <w:r w:rsidRPr="00623219">
        <w:rPr>
          <w:lang w:val="ru-RU"/>
        </w:rPr>
        <w:t>збережених</w:t>
      </w:r>
      <w:proofErr w:type="spellEnd"/>
      <w:r w:rsidRPr="00623219">
        <w:rPr>
          <w:lang w:val="ru-RU"/>
        </w:rPr>
        <w:t xml:space="preserve"> </w:t>
      </w:r>
      <w:proofErr w:type="spellStart"/>
      <w:r w:rsidRPr="00623219">
        <w:rPr>
          <w:lang w:val="ru-RU"/>
        </w:rPr>
        <w:t>даних</w:t>
      </w:r>
      <w:proofErr w:type="spellEnd"/>
      <w:r w:rsidRPr="00623219">
        <w:rPr>
          <w:lang w:val="ru-RU"/>
        </w:rPr>
        <w:t xml:space="preserve">, а </w:t>
      </w:r>
      <w:proofErr w:type="spellStart"/>
      <w:r w:rsidRPr="00623219">
        <w:rPr>
          <w:lang w:val="ru-RU"/>
        </w:rPr>
        <w:t>отже</w:t>
      </w:r>
      <w:proofErr w:type="spellEnd"/>
      <w:r w:rsidRPr="00623219">
        <w:rPr>
          <w:lang w:val="ru-RU"/>
        </w:rPr>
        <w:t xml:space="preserve">, </w:t>
      </w:r>
      <w:proofErr w:type="spellStart"/>
      <w:r w:rsidRPr="00623219">
        <w:rPr>
          <w:lang w:val="ru-RU"/>
        </w:rPr>
        <w:t>економія</w:t>
      </w:r>
      <w:proofErr w:type="spellEnd"/>
      <w:r w:rsidRPr="00623219">
        <w:rPr>
          <w:lang w:val="ru-RU"/>
        </w:rPr>
        <w:t xml:space="preserve"> </w:t>
      </w:r>
      <w:proofErr w:type="spellStart"/>
      <w:r w:rsidRPr="00623219">
        <w:rPr>
          <w:lang w:val="ru-RU"/>
        </w:rPr>
        <w:t>об'єму</w:t>
      </w:r>
      <w:proofErr w:type="spellEnd"/>
      <w:r w:rsidRPr="00623219">
        <w:rPr>
          <w:lang w:val="ru-RU"/>
        </w:rPr>
        <w:t xml:space="preserve"> </w:t>
      </w:r>
      <w:proofErr w:type="spellStart"/>
      <w:r w:rsidRPr="00623219">
        <w:rPr>
          <w:lang w:val="ru-RU"/>
        </w:rPr>
        <w:t>використовуваної</w:t>
      </w:r>
      <w:proofErr w:type="spellEnd"/>
      <w:r w:rsidRPr="00623219">
        <w:rPr>
          <w:lang w:val="ru-RU"/>
        </w:rPr>
        <w:t xml:space="preserve"> </w:t>
      </w:r>
      <w:proofErr w:type="spellStart"/>
      <w:r w:rsidRPr="00623219">
        <w:rPr>
          <w:lang w:val="ru-RU"/>
        </w:rPr>
        <w:t>пам'яті</w:t>
      </w:r>
      <w:proofErr w:type="spellEnd"/>
      <w:r w:rsidRPr="00623219">
        <w:rPr>
          <w:lang w:val="ru-RU"/>
        </w:rPr>
        <w:t xml:space="preserve">, </w:t>
      </w:r>
      <w:proofErr w:type="spellStart"/>
      <w:r w:rsidRPr="00623219">
        <w:rPr>
          <w:lang w:val="ru-RU"/>
        </w:rPr>
        <w:t>зменшення</w:t>
      </w:r>
      <w:proofErr w:type="spellEnd"/>
      <w:r w:rsidRPr="00623219">
        <w:rPr>
          <w:lang w:val="ru-RU"/>
        </w:rPr>
        <w:t xml:space="preserve"> </w:t>
      </w:r>
      <w:proofErr w:type="spellStart"/>
      <w:r w:rsidRPr="00623219">
        <w:rPr>
          <w:lang w:val="ru-RU"/>
        </w:rPr>
        <w:t>витрат</w:t>
      </w:r>
      <w:proofErr w:type="spellEnd"/>
      <w:r w:rsidRPr="00623219">
        <w:rPr>
          <w:lang w:val="ru-RU"/>
        </w:rPr>
        <w:t xml:space="preserve"> на </w:t>
      </w:r>
      <w:proofErr w:type="spellStart"/>
      <w:r w:rsidRPr="00623219">
        <w:rPr>
          <w:lang w:val="ru-RU"/>
        </w:rPr>
        <w:t>багаторазові</w:t>
      </w:r>
      <w:proofErr w:type="spellEnd"/>
      <w:r w:rsidRPr="00623219">
        <w:rPr>
          <w:lang w:val="ru-RU"/>
        </w:rPr>
        <w:t xml:space="preserve"> </w:t>
      </w:r>
      <w:proofErr w:type="spellStart"/>
      <w:r w:rsidRPr="00623219">
        <w:rPr>
          <w:lang w:val="ru-RU"/>
        </w:rPr>
        <w:t>операції</w:t>
      </w:r>
      <w:proofErr w:type="spellEnd"/>
      <w:r w:rsidRPr="00623219">
        <w:rPr>
          <w:lang w:val="ru-RU"/>
        </w:rPr>
        <w:t xml:space="preserve"> </w:t>
      </w:r>
      <w:proofErr w:type="spellStart"/>
      <w:r w:rsidRPr="00623219">
        <w:rPr>
          <w:lang w:val="ru-RU"/>
        </w:rPr>
        <w:t>відновлення</w:t>
      </w:r>
      <w:proofErr w:type="spellEnd"/>
      <w:r w:rsidRPr="00623219">
        <w:rPr>
          <w:lang w:val="ru-RU"/>
        </w:rPr>
        <w:t xml:space="preserve"> </w:t>
      </w:r>
      <w:proofErr w:type="spellStart"/>
      <w:r w:rsidRPr="00623219">
        <w:rPr>
          <w:lang w:val="ru-RU"/>
        </w:rPr>
        <w:t>надлишкових</w:t>
      </w:r>
      <w:proofErr w:type="spellEnd"/>
      <w:r w:rsidRPr="00623219">
        <w:rPr>
          <w:lang w:val="ru-RU"/>
        </w:rPr>
        <w:t xml:space="preserve"> </w:t>
      </w:r>
      <w:proofErr w:type="spellStart"/>
      <w:r w:rsidRPr="00623219">
        <w:rPr>
          <w:lang w:val="ru-RU"/>
        </w:rPr>
        <w:t>копій</w:t>
      </w:r>
      <w:proofErr w:type="spellEnd"/>
      <w:r w:rsidRPr="00623219">
        <w:rPr>
          <w:lang w:val="ru-RU"/>
        </w:rPr>
        <w:t xml:space="preserve"> і </w:t>
      </w:r>
      <w:proofErr w:type="spellStart"/>
      <w:r w:rsidRPr="00623219">
        <w:rPr>
          <w:lang w:val="ru-RU"/>
        </w:rPr>
        <w:t>усунення</w:t>
      </w:r>
      <w:proofErr w:type="spellEnd"/>
      <w:r w:rsidRPr="00623219">
        <w:rPr>
          <w:lang w:val="ru-RU"/>
        </w:rPr>
        <w:t xml:space="preserve"> </w:t>
      </w:r>
      <w:proofErr w:type="spellStart"/>
      <w:r w:rsidRPr="00623219">
        <w:rPr>
          <w:lang w:val="ru-RU"/>
        </w:rPr>
        <w:t>можливості</w:t>
      </w:r>
      <w:proofErr w:type="spellEnd"/>
      <w:r w:rsidRPr="00623219">
        <w:rPr>
          <w:lang w:val="ru-RU"/>
        </w:rPr>
        <w:t xml:space="preserve"> </w:t>
      </w:r>
      <w:proofErr w:type="spellStart"/>
      <w:r w:rsidRPr="00623219">
        <w:rPr>
          <w:lang w:val="ru-RU"/>
        </w:rPr>
        <w:t>виникнення</w:t>
      </w:r>
      <w:proofErr w:type="spellEnd"/>
      <w:r w:rsidRPr="00623219">
        <w:rPr>
          <w:lang w:val="ru-RU"/>
        </w:rPr>
        <w:t xml:space="preserve"> </w:t>
      </w:r>
      <w:proofErr w:type="spellStart"/>
      <w:r w:rsidRPr="00623219">
        <w:rPr>
          <w:lang w:val="ru-RU"/>
        </w:rPr>
        <w:t>протиріч</w:t>
      </w:r>
      <w:proofErr w:type="spellEnd"/>
      <w:r w:rsidRPr="00623219">
        <w:rPr>
          <w:lang w:val="ru-RU"/>
        </w:rPr>
        <w:t xml:space="preserve"> через </w:t>
      </w:r>
      <w:proofErr w:type="spellStart"/>
      <w:r w:rsidRPr="00623219">
        <w:rPr>
          <w:lang w:val="ru-RU"/>
        </w:rPr>
        <w:t>збереження</w:t>
      </w:r>
      <w:proofErr w:type="spellEnd"/>
      <w:r w:rsidRPr="00623219">
        <w:rPr>
          <w:lang w:val="ru-RU"/>
        </w:rPr>
        <w:t xml:space="preserve"> в </w:t>
      </w:r>
      <w:proofErr w:type="spellStart"/>
      <w:r w:rsidRPr="00623219">
        <w:rPr>
          <w:lang w:val="ru-RU"/>
        </w:rPr>
        <w:t>різних</w:t>
      </w:r>
      <w:proofErr w:type="spellEnd"/>
      <w:r w:rsidRPr="00623219">
        <w:rPr>
          <w:lang w:val="ru-RU"/>
        </w:rPr>
        <w:t xml:space="preserve"> </w:t>
      </w:r>
      <w:proofErr w:type="spellStart"/>
      <w:r w:rsidRPr="00623219">
        <w:rPr>
          <w:lang w:val="ru-RU"/>
        </w:rPr>
        <w:t>місцях</w:t>
      </w:r>
      <w:proofErr w:type="spellEnd"/>
      <w:r w:rsidRPr="00623219">
        <w:rPr>
          <w:lang w:val="ru-RU"/>
        </w:rPr>
        <w:t xml:space="preserve"> </w:t>
      </w:r>
      <w:proofErr w:type="spellStart"/>
      <w:r w:rsidRPr="00623219">
        <w:rPr>
          <w:lang w:val="ru-RU"/>
        </w:rPr>
        <w:t>відомостей</w:t>
      </w:r>
      <w:proofErr w:type="spellEnd"/>
      <w:r w:rsidRPr="00623219">
        <w:rPr>
          <w:lang w:val="ru-RU"/>
        </w:rPr>
        <w:t xml:space="preserve"> про один й той </w:t>
      </w:r>
      <w:proofErr w:type="spellStart"/>
      <w:r w:rsidRPr="00623219">
        <w:rPr>
          <w:lang w:val="ru-RU"/>
        </w:rPr>
        <w:t>самий</w:t>
      </w:r>
      <w:proofErr w:type="spellEnd"/>
      <w:r w:rsidRPr="00623219">
        <w:rPr>
          <w:lang w:val="ru-RU"/>
        </w:rPr>
        <w:t xml:space="preserve"> </w:t>
      </w:r>
      <w:proofErr w:type="spellStart"/>
      <w:r w:rsidRPr="00623219">
        <w:rPr>
          <w:lang w:val="ru-RU"/>
        </w:rPr>
        <w:t>об'єкт</w:t>
      </w:r>
      <w:proofErr w:type="spellEnd"/>
      <w:r w:rsidRPr="00623219">
        <w:rPr>
          <w:lang w:val="ru-RU"/>
        </w:rPr>
        <w:t xml:space="preserve">. Результатом </w:t>
      </w:r>
      <w:proofErr w:type="spellStart"/>
      <w:r w:rsidRPr="00623219">
        <w:rPr>
          <w:lang w:val="ru-RU"/>
        </w:rPr>
        <w:t>проектування</w:t>
      </w:r>
      <w:proofErr w:type="spellEnd"/>
      <w:r w:rsidRPr="00623219">
        <w:rPr>
          <w:lang w:val="ru-RU"/>
        </w:rPr>
        <w:t xml:space="preserve"> БД є </w:t>
      </w:r>
      <w:proofErr w:type="spellStart"/>
      <w:r w:rsidRPr="00623219">
        <w:rPr>
          <w:lang w:val="ru-RU"/>
        </w:rPr>
        <w:t>перетворення</w:t>
      </w:r>
      <w:proofErr w:type="spellEnd"/>
      <w:r w:rsidRPr="00623219">
        <w:rPr>
          <w:lang w:val="ru-RU"/>
        </w:rPr>
        <w:t xml:space="preserve"> </w:t>
      </w:r>
      <w:proofErr w:type="spellStart"/>
      <w:r w:rsidRPr="00623219">
        <w:rPr>
          <w:lang w:val="ru-RU"/>
        </w:rPr>
        <w:t>опису</w:t>
      </w:r>
      <w:proofErr w:type="spellEnd"/>
      <w:r w:rsidRPr="00623219">
        <w:rPr>
          <w:lang w:val="ru-RU"/>
        </w:rPr>
        <w:t xml:space="preserve"> </w:t>
      </w:r>
      <w:proofErr w:type="spellStart"/>
      <w:r w:rsidRPr="00623219">
        <w:rPr>
          <w:lang w:val="ru-RU"/>
        </w:rPr>
        <w:t>предметної</w:t>
      </w:r>
      <w:proofErr w:type="spellEnd"/>
      <w:r w:rsidRPr="00623219">
        <w:rPr>
          <w:lang w:val="ru-RU"/>
        </w:rPr>
        <w:t xml:space="preserve"> </w:t>
      </w:r>
      <w:proofErr w:type="spellStart"/>
      <w:r w:rsidRPr="00623219">
        <w:rPr>
          <w:lang w:val="ru-RU"/>
        </w:rPr>
        <w:t>галузі</w:t>
      </w:r>
      <w:proofErr w:type="spellEnd"/>
      <w:r w:rsidRPr="00623219">
        <w:rPr>
          <w:lang w:val="ru-RU"/>
        </w:rPr>
        <w:t xml:space="preserve"> у </w:t>
      </w:r>
      <w:proofErr w:type="spellStart"/>
      <w:r w:rsidRPr="00623219">
        <w:rPr>
          <w:lang w:val="ru-RU"/>
        </w:rPr>
        <w:t>внутрішню</w:t>
      </w:r>
      <w:proofErr w:type="spellEnd"/>
      <w:r w:rsidRPr="00623219">
        <w:rPr>
          <w:lang w:val="ru-RU"/>
        </w:rPr>
        <w:t xml:space="preserve"> схему БД.</w:t>
      </w:r>
    </w:p>
    <w:p w:rsidR="007922C3" w:rsidRPr="007922C3" w:rsidRDefault="007922C3" w:rsidP="007922C3">
      <w:pPr>
        <w:rPr>
          <w:lang w:val="ru-RU"/>
        </w:rPr>
      </w:pPr>
      <w:proofErr w:type="spellStart"/>
      <w:r>
        <w:rPr>
          <w:lang w:val="ru-RU"/>
        </w:rPr>
        <w:t>Недоліками</w:t>
      </w:r>
      <w:proofErr w:type="spellEnd"/>
      <w:r>
        <w:rPr>
          <w:lang w:val="ru-RU"/>
        </w:rPr>
        <w:t xml:space="preserve"> БД </w:t>
      </w:r>
      <w:proofErr w:type="gramStart"/>
      <w:r>
        <w:rPr>
          <w:lang w:val="ru-RU"/>
        </w:rPr>
        <w:t>є</w:t>
      </w:r>
      <w:r w:rsidRPr="00623219">
        <w:rPr>
          <w:lang w:val="ru-RU"/>
        </w:rPr>
        <w:t xml:space="preserve"> :</w:t>
      </w:r>
      <w:proofErr w:type="gramEnd"/>
    </w:p>
    <w:p w:rsidR="007922C3" w:rsidRPr="007922C3" w:rsidRDefault="007922C3" w:rsidP="00122629">
      <w:pPr>
        <w:pStyle w:val="afc"/>
        <w:numPr>
          <w:ilvl w:val="0"/>
          <w:numId w:val="38"/>
        </w:numPr>
        <w:tabs>
          <w:tab w:val="clear" w:pos="720"/>
          <w:tab w:val="num" w:pos="0"/>
        </w:tabs>
        <w:ind w:left="0" w:firstLine="426"/>
        <w:rPr>
          <w:lang w:val="ru-RU"/>
        </w:rPr>
      </w:pPr>
      <w:proofErr w:type="spellStart"/>
      <w:r w:rsidRPr="007922C3">
        <w:rPr>
          <w:lang w:val="ru-RU"/>
        </w:rPr>
        <w:t>труднощі</w:t>
      </w:r>
      <w:proofErr w:type="spellEnd"/>
      <w:r w:rsidRPr="007922C3">
        <w:rPr>
          <w:lang w:val="ru-RU"/>
        </w:rPr>
        <w:t xml:space="preserve"> при </w:t>
      </w:r>
      <w:proofErr w:type="spellStart"/>
      <w:r w:rsidRPr="007922C3">
        <w:rPr>
          <w:lang w:val="ru-RU"/>
        </w:rPr>
        <w:t>обробці</w:t>
      </w:r>
      <w:proofErr w:type="spellEnd"/>
      <w:r w:rsidRPr="007922C3">
        <w:rPr>
          <w:lang w:val="ru-RU"/>
        </w:rPr>
        <w:t xml:space="preserve"> </w:t>
      </w:r>
      <w:proofErr w:type="spellStart"/>
      <w:r w:rsidRPr="007922C3">
        <w:rPr>
          <w:lang w:val="ru-RU"/>
        </w:rPr>
        <w:t>інформації</w:t>
      </w:r>
      <w:proofErr w:type="spellEnd"/>
      <w:r w:rsidRPr="007922C3">
        <w:rPr>
          <w:lang w:val="ru-RU"/>
        </w:rPr>
        <w:t xml:space="preserve"> з </w:t>
      </w:r>
      <w:proofErr w:type="spellStart"/>
      <w:r w:rsidRPr="007922C3">
        <w:rPr>
          <w:lang w:val="ru-RU"/>
        </w:rPr>
        <w:t>достатньо</w:t>
      </w:r>
      <w:proofErr w:type="spellEnd"/>
      <w:r w:rsidRPr="007922C3">
        <w:rPr>
          <w:lang w:val="ru-RU"/>
        </w:rPr>
        <w:t xml:space="preserve"> </w:t>
      </w:r>
      <w:proofErr w:type="spellStart"/>
      <w:r w:rsidRPr="007922C3">
        <w:rPr>
          <w:lang w:val="ru-RU"/>
        </w:rPr>
        <w:t>складними</w:t>
      </w:r>
      <w:proofErr w:type="spellEnd"/>
      <w:r w:rsidRPr="007922C3">
        <w:rPr>
          <w:lang w:val="ru-RU"/>
        </w:rPr>
        <w:t xml:space="preserve"> </w:t>
      </w:r>
      <w:proofErr w:type="spellStart"/>
      <w:r w:rsidRPr="007922C3">
        <w:rPr>
          <w:lang w:val="ru-RU"/>
        </w:rPr>
        <w:t>зв'язками</w:t>
      </w:r>
      <w:proofErr w:type="spellEnd"/>
      <w:r w:rsidRPr="007922C3">
        <w:rPr>
          <w:lang w:val="ru-RU"/>
        </w:rPr>
        <w:t>;</w:t>
      </w:r>
    </w:p>
    <w:p w:rsidR="007922C3" w:rsidRPr="007922C3" w:rsidRDefault="007922C3" w:rsidP="00122629">
      <w:pPr>
        <w:pStyle w:val="afc"/>
        <w:numPr>
          <w:ilvl w:val="0"/>
          <w:numId w:val="38"/>
        </w:numPr>
        <w:tabs>
          <w:tab w:val="clear" w:pos="720"/>
          <w:tab w:val="num" w:pos="0"/>
        </w:tabs>
        <w:ind w:left="0" w:firstLine="426"/>
        <w:rPr>
          <w:lang w:val="ru-RU"/>
        </w:rPr>
      </w:pPr>
      <w:proofErr w:type="spellStart"/>
      <w:r w:rsidRPr="007922C3">
        <w:rPr>
          <w:lang w:val="ru-RU"/>
        </w:rPr>
        <w:lastRenderedPageBreak/>
        <w:t>складність</w:t>
      </w:r>
      <w:proofErr w:type="spellEnd"/>
      <w:r w:rsidRPr="007922C3">
        <w:rPr>
          <w:lang w:val="ru-RU"/>
        </w:rPr>
        <w:t xml:space="preserve"> </w:t>
      </w:r>
      <w:proofErr w:type="spellStart"/>
      <w:r w:rsidRPr="007922C3">
        <w:rPr>
          <w:lang w:val="ru-RU"/>
        </w:rPr>
        <w:t>розуміння</w:t>
      </w:r>
      <w:proofErr w:type="spellEnd"/>
      <w:r w:rsidRPr="007922C3">
        <w:rPr>
          <w:lang w:val="ru-RU"/>
        </w:rPr>
        <w:t xml:space="preserve"> </w:t>
      </w:r>
      <w:proofErr w:type="spellStart"/>
      <w:r w:rsidRPr="007922C3">
        <w:rPr>
          <w:lang w:val="ru-RU"/>
        </w:rPr>
        <w:t>змісту</w:t>
      </w:r>
      <w:proofErr w:type="spellEnd"/>
      <w:r w:rsidRPr="007922C3">
        <w:rPr>
          <w:lang w:val="ru-RU"/>
        </w:rPr>
        <w:t xml:space="preserve"> </w:t>
      </w:r>
      <w:proofErr w:type="spellStart"/>
      <w:r w:rsidRPr="007922C3">
        <w:rPr>
          <w:lang w:val="ru-RU"/>
        </w:rPr>
        <w:t>звичайним</w:t>
      </w:r>
      <w:proofErr w:type="spellEnd"/>
      <w:r w:rsidRPr="007922C3">
        <w:rPr>
          <w:lang w:val="ru-RU"/>
        </w:rPr>
        <w:t xml:space="preserve"> </w:t>
      </w:r>
      <w:proofErr w:type="spellStart"/>
      <w:r w:rsidRPr="007922C3">
        <w:rPr>
          <w:lang w:val="ru-RU"/>
        </w:rPr>
        <w:t>користувачем</w:t>
      </w:r>
      <w:proofErr w:type="spellEnd"/>
      <w:r w:rsidRPr="007922C3">
        <w:rPr>
          <w:lang w:val="ru-RU"/>
        </w:rPr>
        <w:t xml:space="preserve">, </w:t>
      </w:r>
      <w:proofErr w:type="spellStart"/>
      <w:r w:rsidRPr="007922C3">
        <w:rPr>
          <w:lang w:val="ru-RU"/>
        </w:rPr>
        <w:t>залежність</w:t>
      </w:r>
      <w:proofErr w:type="spellEnd"/>
      <w:r w:rsidRPr="007922C3">
        <w:rPr>
          <w:lang w:val="ru-RU"/>
        </w:rPr>
        <w:t xml:space="preserve"> </w:t>
      </w:r>
      <w:proofErr w:type="spellStart"/>
      <w:r w:rsidRPr="007922C3">
        <w:rPr>
          <w:lang w:val="ru-RU"/>
        </w:rPr>
        <w:t>від</w:t>
      </w:r>
      <w:proofErr w:type="spellEnd"/>
      <w:r w:rsidRPr="007922C3">
        <w:rPr>
          <w:lang w:val="ru-RU"/>
        </w:rPr>
        <w:t xml:space="preserve"> </w:t>
      </w:r>
      <w:proofErr w:type="spellStart"/>
      <w:r w:rsidRPr="007922C3">
        <w:rPr>
          <w:lang w:val="ru-RU"/>
        </w:rPr>
        <w:t>фізичної</w:t>
      </w:r>
      <w:proofErr w:type="spellEnd"/>
      <w:r w:rsidRPr="007922C3">
        <w:rPr>
          <w:lang w:val="ru-RU"/>
        </w:rPr>
        <w:t xml:space="preserve"> </w:t>
      </w:r>
      <w:proofErr w:type="spellStart"/>
      <w:r w:rsidRPr="007922C3">
        <w:rPr>
          <w:lang w:val="ru-RU"/>
        </w:rPr>
        <w:t>реалізації</w:t>
      </w:r>
      <w:proofErr w:type="spellEnd"/>
      <w:r w:rsidRPr="007922C3">
        <w:rPr>
          <w:lang w:val="ru-RU"/>
        </w:rPr>
        <w:t>.</w:t>
      </w:r>
    </w:p>
    <w:p w:rsidR="007922C3" w:rsidRPr="007922C3" w:rsidRDefault="007922C3" w:rsidP="007922C3">
      <w:pPr>
        <w:rPr>
          <w:lang w:val="ru-RU"/>
        </w:rPr>
      </w:pPr>
      <w:proofErr w:type="gramStart"/>
      <w:r w:rsidRPr="007922C3">
        <w:rPr>
          <w:lang w:val="ru-RU"/>
        </w:rPr>
        <w:t>На початку</w:t>
      </w:r>
      <w:proofErr w:type="gramEnd"/>
      <w:r w:rsidRPr="007922C3">
        <w:rPr>
          <w:lang w:val="ru-RU"/>
        </w:rPr>
        <w:t xml:space="preserve"> 70-х </w:t>
      </w:r>
      <w:proofErr w:type="spellStart"/>
      <w:r w:rsidRPr="007922C3">
        <w:rPr>
          <w:lang w:val="ru-RU"/>
        </w:rPr>
        <w:t>років</w:t>
      </w:r>
      <w:proofErr w:type="spellEnd"/>
      <w:r w:rsidRPr="007922C3">
        <w:rPr>
          <w:lang w:val="ru-RU"/>
        </w:rPr>
        <w:t xml:space="preserve"> </w:t>
      </w:r>
      <w:proofErr w:type="spellStart"/>
      <w:r w:rsidRPr="007922C3">
        <w:rPr>
          <w:lang w:val="ru-RU"/>
        </w:rPr>
        <w:t>були</w:t>
      </w:r>
      <w:proofErr w:type="spellEnd"/>
      <w:r w:rsidRPr="007922C3">
        <w:rPr>
          <w:lang w:val="ru-RU"/>
        </w:rPr>
        <w:t xml:space="preserve"> </w:t>
      </w:r>
      <w:proofErr w:type="spellStart"/>
      <w:r w:rsidRPr="007922C3">
        <w:rPr>
          <w:lang w:val="ru-RU"/>
        </w:rPr>
        <w:t>сформовані</w:t>
      </w:r>
      <w:proofErr w:type="spellEnd"/>
      <w:r w:rsidRPr="007922C3">
        <w:rPr>
          <w:lang w:val="ru-RU"/>
        </w:rPr>
        <w:t xml:space="preserve"> </w:t>
      </w:r>
      <w:proofErr w:type="spellStart"/>
      <w:r w:rsidRPr="007922C3">
        <w:rPr>
          <w:lang w:val="ru-RU"/>
        </w:rPr>
        <w:t>теоретичні</w:t>
      </w:r>
      <w:proofErr w:type="spellEnd"/>
      <w:r w:rsidRPr="007922C3">
        <w:rPr>
          <w:lang w:val="ru-RU"/>
        </w:rPr>
        <w:t xml:space="preserve"> </w:t>
      </w:r>
      <w:proofErr w:type="spellStart"/>
      <w:r w:rsidRPr="007922C3">
        <w:rPr>
          <w:lang w:val="ru-RU"/>
        </w:rPr>
        <w:t>основи</w:t>
      </w:r>
      <w:proofErr w:type="spellEnd"/>
      <w:r w:rsidRPr="007922C3">
        <w:rPr>
          <w:lang w:val="ru-RU"/>
        </w:rPr>
        <w:t xml:space="preserve"> </w:t>
      </w:r>
      <w:proofErr w:type="spellStart"/>
      <w:r w:rsidRPr="007922C3">
        <w:rPr>
          <w:lang w:val="ru-RU"/>
        </w:rPr>
        <w:t>сучасних</w:t>
      </w:r>
      <w:proofErr w:type="spellEnd"/>
      <w:r w:rsidRPr="007922C3">
        <w:rPr>
          <w:lang w:val="ru-RU"/>
        </w:rPr>
        <w:t xml:space="preserve"> </w:t>
      </w:r>
      <w:proofErr w:type="spellStart"/>
      <w:r w:rsidRPr="007922C3">
        <w:rPr>
          <w:lang w:val="ru-RU"/>
        </w:rPr>
        <w:t>технологій</w:t>
      </w:r>
      <w:proofErr w:type="spellEnd"/>
      <w:r w:rsidRPr="007922C3">
        <w:rPr>
          <w:lang w:val="ru-RU"/>
        </w:rPr>
        <w:t xml:space="preserve"> БД і остаточно </w:t>
      </w:r>
      <w:proofErr w:type="spellStart"/>
      <w:r w:rsidRPr="007922C3">
        <w:rPr>
          <w:lang w:val="ru-RU"/>
        </w:rPr>
        <w:t>сформувався</w:t>
      </w:r>
      <w:proofErr w:type="spellEnd"/>
      <w:r w:rsidRPr="007922C3">
        <w:rPr>
          <w:lang w:val="ru-RU"/>
        </w:rPr>
        <w:t xml:space="preserve"> </w:t>
      </w:r>
      <w:proofErr w:type="spellStart"/>
      <w:r w:rsidRPr="007922C3">
        <w:rPr>
          <w:lang w:val="ru-RU"/>
        </w:rPr>
        <w:t>самостійний</w:t>
      </w:r>
      <w:proofErr w:type="spellEnd"/>
      <w:r w:rsidRPr="007922C3">
        <w:rPr>
          <w:lang w:val="ru-RU"/>
        </w:rPr>
        <w:t xml:space="preserve"> </w:t>
      </w:r>
      <w:proofErr w:type="spellStart"/>
      <w:r w:rsidRPr="007922C3">
        <w:rPr>
          <w:lang w:val="ru-RU"/>
        </w:rPr>
        <w:t>напрям</w:t>
      </w:r>
      <w:proofErr w:type="spellEnd"/>
      <w:r w:rsidRPr="007922C3">
        <w:rPr>
          <w:lang w:val="ru-RU"/>
        </w:rPr>
        <w:t xml:space="preserve"> </w:t>
      </w:r>
      <w:proofErr w:type="spellStart"/>
      <w:r w:rsidRPr="007922C3">
        <w:rPr>
          <w:lang w:val="ru-RU"/>
        </w:rPr>
        <w:t>інформаційних</w:t>
      </w:r>
      <w:proofErr w:type="spellEnd"/>
      <w:r w:rsidRPr="007922C3">
        <w:rPr>
          <w:lang w:val="ru-RU"/>
        </w:rPr>
        <w:t xml:space="preserve"> </w:t>
      </w:r>
      <w:proofErr w:type="spellStart"/>
      <w:r w:rsidRPr="007922C3">
        <w:rPr>
          <w:lang w:val="ru-RU"/>
        </w:rPr>
        <w:t>технологій</w:t>
      </w:r>
      <w:proofErr w:type="spellEnd"/>
      <w:r w:rsidRPr="007922C3">
        <w:rPr>
          <w:lang w:val="ru-RU"/>
        </w:rPr>
        <w:t xml:space="preserve"> – наука о базах </w:t>
      </w:r>
      <w:proofErr w:type="spellStart"/>
      <w:r w:rsidRPr="007922C3">
        <w:rPr>
          <w:lang w:val="ru-RU"/>
        </w:rPr>
        <w:t>даних</w:t>
      </w:r>
      <w:proofErr w:type="spellEnd"/>
      <w:r w:rsidRPr="007922C3">
        <w:rPr>
          <w:lang w:val="ru-RU"/>
        </w:rPr>
        <w:t xml:space="preserve">. Головною </w:t>
      </w:r>
      <w:proofErr w:type="spellStart"/>
      <w:r w:rsidRPr="007922C3">
        <w:rPr>
          <w:lang w:val="ru-RU"/>
        </w:rPr>
        <w:t>подією</w:t>
      </w:r>
      <w:proofErr w:type="spellEnd"/>
      <w:r w:rsidRPr="007922C3">
        <w:rPr>
          <w:lang w:val="ru-RU"/>
        </w:rPr>
        <w:t xml:space="preserve"> </w:t>
      </w:r>
      <w:proofErr w:type="spellStart"/>
      <w:r w:rsidRPr="007922C3">
        <w:rPr>
          <w:lang w:val="ru-RU"/>
        </w:rPr>
        <w:t>цього</w:t>
      </w:r>
      <w:proofErr w:type="spellEnd"/>
      <w:r w:rsidRPr="007922C3">
        <w:rPr>
          <w:lang w:val="ru-RU"/>
        </w:rPr>
        <w:t xml:space="preserve"> </w:t>
      </w:r>
      <w:proofErr w:type="spellStart"/>
      <w:r w:rsidRPr="007922C3">
        <w:rPr>
          <w:lang w:val="ru-RU"/>
        </w:rPr>
        <w:t>періоду</w:t>
      </w:r>
      <w:proofErr w:type="spellEnd"/>
      <w:r w:rsidRPr="007922C3">
        <w:rPr>
          <w:lang w:val="ru-RU"/>
        </w:rPr>
        <w:t xml:space="preserve"> стало </w:t>
      </w:r>
      <w:proofErr w:type="spellStart"/>
      <w:r w:rsidRPr="007922C3">
        <w:rPr>
          <w:lang w:val="ru-RU"/>
        </w:rPr>
        <w:t>виникнення</w:t>
      </w:r>
      <w:proofErr w:type="spellEnd"/>
      <w:r w:rsidRPr="007922C3">
        <w:rPr>
          <w:lang w:val="ru-RU"/>
        </w:rPr>
        <w:t xml:space="preserve"> </w:t>
      </w:r>
      <w:proofErr w:type="spellStart"/>
      <w:r w:rsidRPr="007922C3">
        <w:rPr>
          <w:lang w:val="ru-RU"/>
        </w:rPr>
        <w:t>реляційних</w:t>
      </w:r>
      <w:proofErr w:type="spellEnd"/>
      <w:r w:rsidRPr="007922C3">
        <w:rPr>
          <w:lang w:val="ru-RU"/>
        </w:rPr>
        <w:t xml:space="preserve"> баз </w:t>
      </w:r>
      <w:proofErr w:type="spellStart"/>
      <w:r w:rsidRPr="007922C3">
        <w:rPr>
          <w:lang w:val="ru-RU"/>
        </w:rPr>
        <w:t>даних</w:t>
      </w:r>
      <w:proofErr w:type="spellEnd"/>
      <w:r w:rsidRPr="007922C3">
        <w:rPr>
          <w:lang w:val="ru-RU"/>
        </w:rPr>
        <w:t xml:space="preserve">. В </w:t>
      </w:r>
      <w:proofErr w:type="spellStart"/>
      <w:r w:rsidRPr="007922C3">
        <w:rPr>
          <w:lang w:val="ru-RU"/>
        </w:rPr>
        <w:t>основі</w:t>
      </w:r>
      <w:proofErr w:type="spellEnd"/>
      <w:r w:rsidRPr="007922C3">
        <w:rPr>
          <w:lang w:val="ru-RU"/>
        </w:rPr>
        <w:t xml:space="preserve"> </w:t>
      </w:r>
      <w:proofErr w:type="spellStart"/>
      <w:r w:rsidRPr="007922C3">
        <w:rPr>
          <w:lang w:val="ru-RU"/>
        </w:rPr>
        <w:t>реляційної</w:t>
      </w:r>
      <w:proofErr w:type="spellEnd"/>
      <w:r w:rsidRPr="007922C3">
        <w:rPr>
          <w:lang w:val="ru-RU"/>
        </w:rPr>
        <w:t xml:space="preserve"> </w:t>
      </w:r>
      <w:proofErr w:type="spellStart"/>
      <w:r w:rsidRPr="007922C3">
        <w:rPr>
          <w:lang w:val="ru-RU"/>
        </w:rPr>
        <w:t>моделі</w:t>
      </w:r>
      <w:proofErr w:type="spellEnd"/>
      <w:r w:rsidRPr="007922C3">
        <w:rPr>
          <w:lang w:val="ru-RU"/>
        </w:rPr>
        <w:t xml:space="preserve"> </w:t>
      </w:r>
      <w:proofErr w:type="spellStart"/>
      <w:r w:rsidRPr="007922C3">
        <w:rPr>
          <w:lang w:val="ru-RU"/>
        </w:rPr>
        <w:t>лежить</w:t>
      </w:r>
      <w:proofErr w:type="spellEnd"/>
      <w:r w:rsidRPr="007922C3">
        <w:rPr>
          <w:lang w:val="ru-RU"/>
        </w:rPr>
        <w:t xml:space="preserve"> </w:t>
      </w:r>
      <w:proofErr w:type="spellStart"/>
      <w:r w:rsidRPr="007922C3">
        <w:rPr>
          <w:lang w:val="ru-RU"/>
        </w:rPr>
        <w:t>поняття</w:t>
      </w:r>
      <w:proofErr w:type="spellEnd"/>
      <w:r w:rsidRPr="007922C3">
        <w:rPr>
          <w:lang w:val="ru-RU"/>
        </w:rPr>
        <w:t xml:space="preserve"> </w:t>
      </w:r>
      <w:proofErr w:type="spellStart"/>
      <w:r w:rsidRPr="007922C3">
        <w:rPr>
          <w:lang w:val="ru-RU"/>
        </w:rPr>
        <w:t>відношення</w:t>
      </w:r>
      <w:proofErr w:type="spellEnd"/>
      <w:r w:rsidRPr="007922C3">
        <w:rPr>
          <w:lang w:val="ru-RU"/>
        </w:rPr>
        <w:t xml:space="preserve">. </w:t>
      </w:r>
      <w:proofErr w:type="spellStart"/>
      <w:r w:rsidRPr="007922C3">
        <w:rPr>
          <w:lang w:val="ru-RU"/>
        </w:rPr>
        <w:t>Реляційна</w:t>
      </w:r>
      <w:proofErr w:type="spellEnd"/>
      <w:r w:rsidRPr="007922C3">
        <w:rPr>
          <w:lang w:val="ru-RU"/>
        </w:rPr>
        <w:t xml:space="preserve"> модель є простою і </w:t>
      </w:r>
      <w:proofErr w:type="spellStart"/>
      <w:r w:rsidRPr="007922C3">
        <w:rPr>
          <w:lang w:val="ru-RU"/>
        </w:rPr>
        <w:t>зрозумілою</w:t>
      </w:r>
      <w:proofErr w:type="spellEnd"/>
      <w:r w:rsidRPr="007922C3">
        <w:rPr>
          <w:lang w:val="ru-RU"/>
        </w:rPr>
        <w:t xml:space="preserve">, а </w:t>
      </w:r>
      <w:proofErr w:type="spellStart"/>
      <w:r w:rsidRPr="007922C3">
        <w:rPr>
          <w:lang w:val="ru-RU"/>
        </w:rPr>
        <w:t>її</w:t>
      </w:r>
      <w:proofErr w:type="spellEnd"/>
      <w:r w:rsidRPr="007922C3">
        <w:rPr>
          <w:lang w:val="ru-RU"/>
        </w:rPr>
        <w:t xml:space="preserve"> </w:t>
      </w:r>
      <w:proofErr w:type="spellStart"/>
      <w:r w:rsidRPr="007922C3">
        <w:rPr>
          <w:lang w:val="ru-RU"/>
        </w:rPr>
        <w:t>фізичне</w:t>
      </w:r>
      <w:proofErr w:type="spellEnd"/>
      <w:r w:rsidRPr="007922C3">
        <w:rPr>
          <w:lang w:val="ru-RU"/>
        </w:rPr>
        <w:t xml:space="preserve"> </w:t>
      </w:r>
      <w:proofErr w:type="spellStart"/>
      <w:r w:rsidRPr="007922C3">
        <w:rPr>
          <w:lang w:val="ru-RU"/>
        </w:rPr>
        <w:t>представлення</w:t>
      </w:r>
      <w:proofErr w:type="spellEnd"/>
      <w:r w:rsidRPr="007922C3">
        <w:rPr>
          <w:lang w:val="ru-RU"/>
        </w:rPr>
        <w:t xml:space="preserve"> добре </w:t>
      </w:r>
      <w:proofErr w:type="spellStart"/>
      <w:r w:rsidRPr="007922C3">
        <w:rPr>
          <w:lang w:val="ru-RU"/>
        </w:rPr>
        <w:t>реалізується</w:t>
      </w:r>
      <w:proofErr w:type="spellEnd"/>
      <w:r w:rsidRPr="007922C3">
        <w:rPr>
          <w:lang w:val="ru-RU"/>
        </w:rPr>
        <w:t xml:space="preserve"> на </w:t>
      </w:r>
      <w:proofErr w:type="spellStart"/>
      <w:r w:rsidRPr="007922C3">
        <w:rPr>
          <w:lang w:val="ru-RU"/>
        </w:rPr>
        <w:t>комп'ютері</w:t>
      </w:r>
      <w:proofErr w:type="spellEnd"/>
      <w:r w:rsidRPr="007922C3">
        <w:rPr>
          <w:lang w:val="ru-RU"/>
        </w:rPr>
        <w:t xml:space="preserve">. До </w:t>
      </w:r>
      <w:proofErr w:type="spellStart"/>
      <w:r w:rsidRPr="007922C3">
        <w:rPr>
          <w:lang w:val="ru-RU"/>
        </w:rPr>
        <w:t>недоліків</w:t>
      </w:r>
      <w:proofErr w:type="spellEnd"/>
      <w:r w:rsidRPr="007922C3">
        <w:rPr>
          <w:lang w:val="ru-RU"/>
        </w:rPr>
        <w:t xml:space="preserve"> </w:t>
      </w:r>
      <w:proofErr w:type="spellStart"/>
      <w:r w:rsidRPr="007922C3">
        <w:rPr>
          <w:lang w:val="ru-RU"/>
        </w:rPr>
        <w:t>реляційних</w:t>
      </w:r>
      <w:proofErr w:type="spellEnd"/>
      <w:r w:rsidRPr="007922C3">
        <w:rPr>
          <w:lang w:val="ru-RU"/>
        </w:rPr>
        <w:t xml:space="preserve"> моделей </w:t>
      </w:r>
      <w:proofErr w:type="spellStart"/>
      <w:r w:rsidRPr="007922C3">
        <w:rPr>
          <w:lang w:val="ru-RU"/>
        </w:rPr>
        <w:t>можна</w:t>
      </w:r>
      <w:proofErr w:type="spellEnd"/>
      <w:r w:rsidRPr="007922C3">
        <w:rPr>
          <w:lang w:val="ru-RU"/>
        </w:rPr>
        <w:t xml:space="preserve"> </w:t>
      </w:r>
      <w:proofErr w:type="spellStart"/>
      <w:r w:rsidRPr="007922C3">
        <w:rPr>
          <w:lang w:val="ru-RU"/>
        </w:rPr>
        <w:t>віднести</w:t>
      </w:r>
      <w:proofErr w:type="spellEnd"/>
      <w:r w:rsidRPr="007922C3">
        <w:rPr>
          <w:lang w:val="ru-RU"/>
        </w:rPr>
        <w:t xml:space="preserve"> </w:t>
      </w:r>
      <w:proofErr w:type="spellStart"/>
      <w:r w:rsidRPr="007922C3">
        <w:rPr>
          <w:lang w:val="ru-RU"/>
        </w:rPr>
        <w:t>складність</w:t>
      </w:r>
      <w:proofErr w:type="spellEnd"/>
      <w:r w:rsidRPr="007922C3">
        <w:rPr>
          <w:lang w:val="ru-RU"/>
        </w:rPr>
        <w:t xml:space="preserve"> </w:t>
      </w:r>
      <w:proofErr w:type="spellStart"/>
      <w:r w:rsidRPr="007922C3">
        <w:rPr>
          <w:lang w:val="ru-RU"/>
        </w:rPr>
        <w:t>реалізації</w:t>
      </w:r>
      <w:proofErr w:type="spellEnd"/>
      <w:r w:rsidRPr="007922C3">
        <w:rPr>
          <w:lang w:val="ru-RU"/>
        </w:rPr>
        <w:t xml:space="preserve"> </w:t>
      </w:r>
      <w:proofErr w:type="spellStart"/>
      <w:r w:rsidRPr="007922C3">
        <w:rPr>
          <w:lang w:val="ru-RU"/>
        </w:rPr>
        <w:t>ієрархічних</w:t>
      </w:r>
      <w:proofErr w:type="spellEnd"/>
      <w:r w:rsidRPr="007922C3">
        <w:rPr>
          <w:lang w:val="ru-RU"/>
        </w:rPr>
        <w:t xml:space="preserve"> і </w:t>
      </w:r>
      <w:proofErr w:type="spellStart"/>
      <w:r w:rsidRPr="007922C3">
        <w:rPr>
          <w:lang w:val="ru-RU"/>
        </w:rPr>
        <w:t>мережних</w:t>
      </w:r>
      <w:proofErr w:type="spellEnd"/>
      <w:r w:rsidRPr="007922C3">
        <w:rPr>
          <w:lang w:val="ru-RU"/>
        </w:rPr>
        <w:t xml:space="preserve"> </w:t>
      </w:r>
      <w:proofErr w:type="spellStart"/>
      <w:r w:rsidRPr="007922C3">
        <w:rPr>
          <w:lang w:val="ru-RU"/>
        </w:rPr>
        <w:t>зв'язків</w:t>
      </w:r>
      <w:proofErr w:type="spellEnd"/>
      <w:r w:rsidRPr="007922C3">
        <w:rPr>
          <w:lang w:val="ru-RU"/>
        </w:rPr>
        <w:t>.</w:t>
      </w:r>
    </w:p>
    <w:p w:rsidR="007922C3" w:rsidRPr="007922C3" w:rsidRDefault="007922C3" w:rsidP="007922C3">
      <w:pPr>
        <w:rPr>
          <w:lang w:val="ru-RU"/>
        </w:rPr>
      </w:pPr>
      <w:r w:rsidRPr="007922C3">
        <w:rPr>
          <w:lang w:val="ru-RU"/>
        </w:rPr>
        <w:t xml:space="preserve">У 70-х роках почали </w:t>
      </w:r>
      <w:proofErr w:type="spellStart"/>
      <w:r w:rsidRPr="007922C3">
        <w:rPr>
          <w:lang w:val="ru-RU"/>
        </w:rPr>
        <w:t>формуватися</w:t>
      </w:r>
      <w:proofErr w:type="spellEnd"/>
      <w:r w:rsidRPr="007922C3">
        <w:rPr>
          <w:lang w:val="ru-RU"/>
        </w:rPr>
        <w:t xml:space="preserve"> </w:t>
      </w:r>
      <w:proofErr w:type="spellStart"/>
      <w:r w:rsidRPr="007922C3">
        <w:rPr>
          <w:lang w:val="ru-RU"/>
        </w:rPr>
        <w:t>підходи</w:t>
      </w:r>
      <w:proofErr w:type="spellEnd"/>
      <w:r w:rsidRPr="007922C3">
        <w:rPr>
          <w:lang w:val="ru-RU"/>
        </w:rPr>
        <w:t xml:space="preserve"> в БД, </w:t>
      </w:r>
      <w:proofErr w:type="spellStart"/>
      <w:r w:rsidRPr="007922C3">
        <w:rPr>
          <w:lang w:val="ru-RU"/>
        </w:rPr>
        <w:t>які</w:t>
      </w:r>
      <w:proofErr w:type="spellEnd"/>
      <w:r w:rsidRPr="007922C3">
        <w:rPr>
          <w:lang w:val="ru-RU"/>
        </w:rPr>
        <w:t xml:space="preserve"> </w:t>
      </w:r>
      <w:proofErr w:type="spellStart"/>
      <w:r w:rsidRPr="007922C3">
        <w:rPr>
          <w:lang w:val="ru-RU"/>
        </w:rPr>
        <w:t>пов'язані</w:t>
      </w:r>
      <w:proofErr w:type="spellEnd"/>
      <w:r w:rsidRPr="007922C3">
        <w:rPr>
          <w:lang w:val="ru-RU"/>
        </w:rPr>
        <w:t xml:space="preserve"> з </w:t>
      </w:r>
      <w:proofErr w:type="spellStart"/>
      <w:r w:rsidRPr="007922C3">
        <w:rPr>
          <w:lang w:val="ru-RU"/>
        </w:rPr>
        <w:t>використанням</w:t>
      </w:r>
      <w:proofErr w:type="spellEnd"/>
      <w:r w:rsidRPr="007922C3">
        <w:rPr>
          <w:lang w:val="ru-RU"/>
        </w:rPr>
        <w:t xml:space="preserve"> </w:t>
      </w:r>
      <w:proofErr w:type="spellStart"/>
      <w:r w:rsidRPr="007922C3">
        <w:rPr>
          <w:lang w:val="ru-RU"/>
        </w:rPr>
        <w:t>апарата</w:t>
      </w:r>
      <w:proofErr w:type="spellEnd"/>
      <w:r w:rsidRPr="007922C3">
        <w:rPr>
          <w:lang w:val="ru-RU"/>
        </w:rPr>
        <w:t xml:space="preserve"> </w:t>
      </w:r>
      <w:proofErr w:type="spellStart"/>
      <w:r w:rsidRPr="007922C3">
        <w:rPr>
          <w:lang w:val="ru-RU"/>
        </w:rPr>
        <w:t>логіки</w:t>
      </w:r>
      <w:proofErr w:type="spellEnd"/>
      <w:r w:rsidRPr="007922C3">
        <w:rPr>
          <w:lang w:val="ru-RU"/>
        </w:rPr>
        <w:t xml:space="preserve"> в </w:t>
      </w:r>
      <w:proofErr w:type="spellStart"/>
      <w:r w:rsidRPr="007922C3">
        <w:rPr>
          <w:lang w:val="ru-RU"/>
        </w:rPr>
        <w:t>якості</w:t>
      </w:r>
      <w:proofErr w:type="spellEnd"/>
      <w:r w:rsidRPr="007922C3">
        <w:rPr>
          <w:lang w:val="ru-RU"/>
        </w:rPr>
        <w:t xml:space="preserve"> </w:t>
      </w:r>
      <w:proofErr w:type="spellStart"/>
      <w:r w:rsidRPr="007922C3">
        <w:rPr>
          <w:lang w:val="ru-RU"/>
        </w:rPr>
        <w:t>моделі</w:t>
      </w:r>
      <w:proofErr w:type="spellEnd"/>
      <w:r w:rsidRPr="007922C3">
        <w:rPr>
          <w:lang w:val="ru-RU"/>
        </w:rPr>
        <w:t xml:space="preserve"> </w:t>
      </w:r>
      <w:proofErr w:type="spellStart"/>
      <w:r w:rsidRPr="007922C3">
        <w:rPr>
          <w:lang w:val="ru-RU"/>
        </w:rPr>
        <w:t>даних</w:t>
      </w:r>
      <w:proofErr w:type="spellEnd"/>
      <w:r w:rsidRPr="007922C3">
        <w:rPr>
          <w:lang w:val="ru-RU"/>
        </w:rPr>
        <w:t xml:space="preserve">. </w:t>
      </w:r>
      <w:proofErr w:type="spellStart"/>
      <w:r w:rsidRPr="007922C3">
        <w:rPr>
          <w:lang w:val="ru-RU"/>
        </w:rPr>
        <w:t>Ці</w:t>
      </w:r>
      <w:proofErr w:type="spellEnd"/>
      <w:r w:rsidRPr="007922C3">
        <w:rPr>
          <w:lang w:val="ru-RU"/>
        </w:rPr>
        <w:t xml:space="preserve"> </w:t>
      </w:r>
      <w:proofErr w:type="spellStart"/>
      <w:r w:rsidRPr="007922C3">
        <w:rPr>
          <w:lang w:val="ru-RU"/>
        </w:rPr>
        <w:t>роботи</w:t>
      </w:r>
      <w:proofErr w:type="spellEnd"/>
      <w:r w:rsidRPr="007922C3">
        <w:rPr>
          <w:lang w:val="ru-RU"/>
        </w:rPr>
        <w:t xml:space="preserve"> привели до </w:t>
      </w:r>
      <w:proofErr w:type="spellStart"/>
      <w:r w:rsidRPr="007922C3">
        <w:rPr>
          <w:lang w:val="ru-RU"/>
        </w:rPr>
        <w:t>створення</w:t>
      </w:r>
      <w:proofErr w:type="spellEnd"/>
      <w:r w:rsidRPr="007922C3">
        <w:rPr>
          <w:lang w:val="ru-RU"/>
        </w:rPr>
        <w:t xml:space="preserve"> </w:t>
      </w:r>
      <w:proofErr w:type="spellStart"/>
      <w:r w:rsidRPr="007922C3">
        <w:rPr>
          <w:lang w:val="ru-RU"/>
        </w:rPr>
        <w:t>дедуктивних</w:t>
      </w:r>
      <w:proofErr w:type="spellEnd"/>
      <w:r w:rsidRPr="007922C3">
        <w:rPr>
          <w:lang w:val="ru-RU"/>
        </w:rPr>
        <w:t xml:space="preserve"> БД. </w:t>
      </w:r>
    </w:p>
    <w:p w:rsidR="00A866ED" w:rsidRDefault="00A866ED" w:rsidP="00A866ED">
      <w:r>
        <w:t>Останнім часом стали з'являтися об'єктно- орієнтовані та об'єктно- реляційні продукти.</w:t>
      </w:r>
      <w:r>
        <w:rPr>
          <w:lang w:val="ru-RU"/>
        </w:rPr>
        <w:t xml:space="preserve"> </w:t>
      </w:r>
      <w:proofErr w:type="spellStart"/>
      <w:r>
        <w:rPr>
          <w:lang w:val="ru-RU"/>
        </w:rPr>
        <w:t>Ці</w:t>
      </w:r>
      <w:proofErr w:type="spellEnd"/>
      <w:r>
        <w:rPr>
          <w:lang w:val="ru-RU"/>
        </w:rPr>
        <w:t xml:space="preserve"> </w:t>
      </w:r>
      <w:proofErr w:type="spellStart"/>
      <w:r>
        <w:rPr>
          <w:lang w:val="ru-RU"/>
        </w:rPr>
        <w:t>продукти</w:t>
      </w:r>
      <w:proofErr w:type="spellEnd"/>
      <w:r>
        <w:rPr>
          <w:lang w:val="ru-RU"/>
        </w:rPr>
        <w:t xml:space="preserve"> </w:t>
      </w:r>
      <w:proofErr w:type="spellStart"/>
      <w:r>
        <w:rPr>
          <w:lang w:val="ru-RU"/>
        </w:rPr>
        <w:t>підтримують</w:t>
      </w:r>
      <w:proofErr w:type="spellEnd"/>
      <w:r>
        <w:rPr>
          <w:lang w:val="ru-RU"/>
        </w:rPr>
        <w:t xml:space="preserve"> </w:t>
      </w:r>
      <w:proofErr w:type="spellStart"/>
      <w:r>
        <w:rPr>
          <w:lang w:val="ru-RU"/>
        </w:rPr>
        <w:t>деякі</w:t>
      </w:r>
      <w:proofErr w:type="spellEnd"/>
      <w:r>
        <w:rPr>
          <w:lang w:val="ru-RU"/>
        </w:rPr>
        <w:t xml:space="preserve"> </w:t>
      </w:r>
      <w:proofErr w:type="spellStart"/>
      <w:r>
        <w:rPr>
          <w:lang w:val="ru-RU"/>
        </w:rPr>
        <w:t>технології</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реалізують</w:t>
      </w:r>
      <w:proofErr w:type="spellEnd"/>
      <w:r>
        <w:rPr>
          <w:lang w:val="ru-RU"/>
        </w:rPr>
        <w:t xml:space="preserve"> </w:t>
      </w:r>
      <w:proofErr w:type="spellStart"/>
      <w:r>
        <w:rPr>
          <w:lang w:val="ru-RU"/>
        </w:rPr>
        <w:t>об'єктно-орієнтований</w:t>
      </w:r>
      <w:proofErr w:type="spellEnd"/>
      <w:r>
        <w:rPr>
          <w:lang w:val="ru-RU"/>
        </w:rPr>
        <w:t xml:space="preserve"> </w:t>
      </w:r>
      <w:proofErr w:type="spellStart"/>
      <w:r>
        <w:rPr>
          <w:lang w:val="ru-RU"/>
        </w:rPr>
        <w:t>підхід</w:t>
      </w:r>
      <w:proofErr w:type="spellEnd"/>
      <w:r>
        <w:rPr>
          <w:lang w:val="ru-RU"/>
        </w:rPr>
        <w:t xml:space="preserve">: </w:t>
      </w:r>
      <w:proofErr w:type="spellStart"/>
      <w:r>
        <w:rPr>
          <w:lang w:val="ru-RU"/>
        </w:rPr>
        <w:t>об'єкти</w:t>
      </w:r>
      <w:proofErr w:type="spellEnd"/>
      <w:r>
        <w:rPr>
          <w:lang w:val="ru-RU"/>
        </w:rPr>
        <w:t xml:space="preserve">, </w:t>
      </w:r>
      <w:proofErr w:type="spellStart"/>
      <w:r>
        <w:rPr>
          <w:lang w:val="ru-RU"/>
        </w:rPr>
        <w:t>класи</w:t>
      </w:r>
      <w:proofErr w:type="spellEnd"/>
      <w:r>
        <w:rPr>
          <w:lang w:val="ru-RU"/>
        </w:rPr>
        <w:t xml:space="preserve"> і </w:t>
      </w:r>
      <w:proofErr w:type="spellStart"/>
      <w:r>
        <w:rPr>
          <w:lang w:val="ru-RU"/>
        </w:rPr>
        <w:t>спадкування</w:t>
      </w:r>
      <w:proofErr w:type="spellEnd"/>
      <w:r>
        <w:rPr>
          <w:lang w:val="ru-RU"/>
        </w:rPr>
        <w:t xml:space="preserve"> </w:t>
      </w:r>
      <w:proofErr w:type="spellStart"/>
      <w:r>
        <w:rPr>
          <w:lang w:val="ru-RU"/>
        </w:rPr>
        <w:t>реалізовані</w:t>
      </w:r>
      <w:proofErr w:type="spellEnd"/>
      <w:r>
        <w:rPr>
          <w:lang w:val="ru-RU"/>
        </w:rPr>
        <w:t xml:space="preserve"> в </w:t>
      </w:r>
      <w:proofErr w:type="spellStart"/>
      <w:r>
        <w:rPr>
          <w:lang w:val="ru-RU"/>
        </w:rPr>
        <w:t>структурі</w:t>
      </w:r>
      <w:proofErr w:type="spellEnd"/>
      <w:r>
        <w:rPr>
          <w:lang w:val="ru-RU"/>
        </w:rPr>
        <w:t xml:space="preserve"> баз </w:t>
      </w:r>
      <w:proofErr w:type="spellStart"/>
      <w:r>
        <w:rPr>
          <w:lang w:val="ru-RU"/>
        </w:rPr>
        <w:t>даних</w:t>
      </w:r>
      <w:proofErr w:type="spellEnd"/>
      <w:r>
        <w:rPr>
          <w:lang w:val="ru-RU"/>
        </w:rPr>
        <w:t xml:space="preserve"> і </w:t>
      </w:r>
      <w:proofErr w:type="spellStart"/>
      <w:r>
        <w:rPr>
          <w:lang w:val="ru-RU"/>
        </w:rPr>
        <w:t>мовою</w:t>
      </w:r>
      <w:proofErr w:type="spellEnd"/>
      <w:r>
        <w:rPr>
          <w:lang w:val="ru-RU"/>
        </w:rPr>
        <w:t xml:space="preserve"> </w:t>
      </w:r>
      <w:proofErr w:type="spellStart"/>
      <w:r>
        <w:rPr>
          <w:lang w:val="ru-RU"/>
        </w:rPr>
        <w:t>запитів</w:t>
      </w:r>
      <w:proofErr w:type="spellEnd"/>
      <w:r>
        <w:rPr>
          <w:lang w:val="ru-RU"/>
        </w:rPr>
        <w:t>.</w:t>
      </w:r>
      <w:r w:rsidR="001C2AFA">
        <w:t xml:space="preserve">  Найбільш популярними </w:t>
      </w:r>
      <w:r>
        <w:t xml:space="preserve"> н</w:t>
      </w:r>
      <w:r w:rsidR="007922C3">
        <w:t>апрямки досліджень і розробок СУ</w:t>
      </w:r>
      <w:r>
        <w:t>БД</w:t>
      </w:r>
      <w:r w:rsidR="001C2AFA">
        <w:t xml:space="preserve"> є</w:t>
      </w:r>
      <w:r>
        <w:t>:</w:t>
      </w:r>
    </w:p>
    <w:p w:rsidR="00A866ED" w:rsidRDefault="00A866ED" w:rsidP="001C2AFA">
      <w:pPr>
        <w:pStyle w:val="a2"/>
        <w:numPr>
          <w:ilvl w:val="0"/>
          <w:numId w:val="26"/>
        </w:numPr>
        <w:tabs>
          <w:tab w:val="clear" w:pos="720"/>
          <w:tab w:val="num" w:pos="0"/>
        </w:tabs>
        <w:ind w:left="0" w:firstLine="426"/>
      </w:pPr>
      <w:r>
        <w:t>Реляційні системи</w:t>
      </w:r>
    </w:p>
    <w:p w:rsidR="00A866ED" w:rsidRDefault="00623219" w:rsidP="00A866ED">
      <w:pPr>
        <w:pStyle w:val="a2"/>
        <w:numPr>
          <w:ilvl w:val="1"/>
          <w:numId w:val="1"/>
        </w:numPr>
      </w:pPr>
      <w:r>
        <w:t xml:space="preserve">стандартизація мови </w:t>
      </w:r>
      <w:r>
        <w:rPr>
          <w:lang w:val="en-US"/>
        </w:rPr>
        <w:t>SQL</w:t>
      </w:r>
      <w:r w:rsidR="00A866ED">
        <w:t>;</w:t>
      </w:r>
    </w:p>
    <w:p w:rsidR="00A866ED" w:rsidRDefault="00A866ED" w:rsidP="00A866ED">
      <w:pPr>
        <w:pStyle w:val="a2"/>
        <w:numPr>
          <w:ilvl w:val="1"/>
          <w:numId w:val="1"/>
        </w:numPr>
      </w:pPr>
      <w:r>
        <w:t>використання мультипроцесорних організацій;</w:t>
      </w:r>
    </w:p>
    <w:p w:rsidR="00A866ED" w:rsidRDefault="00A866ED" w:rsidP="00A866ED">
      <w:pPr>
        <w:pStyle w:val="a2"/>
        <w:numPr>
          <w:ilvl w:val="1"/>
          <w:numId w:val="1"/>
        </w:numPr>
      </w:pPr>
      <w:r>
        <w:t>інтеграція.</w:t>
      </w:r>
    </w:p>
    <w:p w:rsidR="00A866ED" w:rsidRDefault="00A866ED" w:rsidP="001C2AFA">
      <w:pPr>
        <w:pStyle w:val="a2"/>
        <w:numPr>
          <w:ilvl w:val="0"/>
          <w:numId w:val="26"/>
        </w:numPr>
        <w:tabs>
          <w:tab w:val="clear" w:pos="720"/>
          <w:tab w:val="num" w:pos="0"/>
        </w:tabs>
        <w:ind w:left="0" w:firstLine="426"/>
        <w:jc w:val="left"/>
      </w:pPr>
      <w:proofErr w:type="spellStart"/>
      <w:r>
        <w:t>Постреляційні</w:t>
      </w:r>
      <w:proofErr w:type="spellEnd"/>
      <w:r>
        <w:t xml:space="preserve"> системи</w:t>
      </w:r>
    </w:p>
    <w:p w:rsidR="00A866ED" w:rsidRDefault="00A866ED" w:rsidP="00A866ED">
      <w:pPr>
        <w:pStyle w:val="a2"/>
        <w:numPr>
          <w:ilvl w:val="1"/>
          <w:numId w:val="1"/>
        </w:numPr>
      </w:pPr>
      <w:r>
        <w:rPr>
          <w:lang w:val="ru-RU"/>
        </w:rPr>
        <w:t>б</w:t>
      </w:r>
      <w:r>
        <w:t>ази складних об'єктів, реляційна модель з відмовою від першої нормальної форми;</w:t>
      </w:r>
    </w:p>
    <w:p w:rsidR="00A866ED" w:rsidRDefault="00A866ED" w:rsidP="00A866ED">
      <w:pPr>
        <w:pStyle w:val="a2"/>
        <w:numPr>
          <w:ilvl w:val="1"/>
          <w:numId w:val="1"/>
        </w:numPr>
      </w:pPr>
      <w:r>
        <w:t>активні бази даних</w:t>
      </w:r>
      <w:r w:rsidRPr="007922C3">
        <w:rPr>
          <w:lang w:val="ru-RU"/>
        </w:rPr>
        <w:t>;</w:t>
      </w:r>
    </w:p>
    <w:p w:rsidR="00A866ED" w:rsidRDefault="00A866ED" w:rsidP="00A866ED">
      <w:pPr>
        <w:pStyle w:val="a2"/>
        <w:numPr>
          <w:ilvl w:val="1"/>
          <w:numId w:val="1"/>
        </w:numPr>
      </w:pPr>
      <w:r>
        <w:t>дедуктивні бази даних</w:t>
      </w:r>
      <w:r w:rsidRPr="007922C3">
        <w:rPr>
          <w:lang w:val="ru-RU"/>
        </w:rPr>
        <w:t>;</w:t>
      </w:r>
    </w:p>
    <w:p w:rsidR="00A866ED" w:rsidRDefault="00A866ED" w:rsidP="00A866ED">
      <w:pPr>
        <w:pStyle w:val="a2"/>
        <w:numPr>
          <w:ilvl w:val="1"/>
          <w:numId w:val="1"/>
        </w:numPr>
      </w:pPr>
      <w:r>
        <w:t>темпоральні бази даних</w:t>
      </w:r>
      <w:r>
        <w:rPr>
          <w:lang w:val="en-US"/>
        </w:rPr>
        <w:t>;</w:t>
      </w:r>
    </w:p>
    <w:p w:rsidR="00A866ED" w:rsidRDefault="00A866ED" w:rsidP="00A866ED">
      <w:pPr>
        <w:pStyle w:val="a2"/>
        <w:numPr>
          <w:ilvl w:val="1"/>
          <w:numId w:val="1"/>
        </w:numPr>
      </w:pPr>
      <w:r>
        <w:t>інтегровані а</w:t>
      </w:r>
      <w:r w:rsidR="007922C3">
        <w:t xml:space="preserve">бо федеративні системи та </w:t>
      </w:r>
      <w:proofErr w:type="spellStart"/>
      <w:r w:rsidR="007922C3">
        <w:t>мульти</w:t>
      </w:r>
      <w:r>
        <w:t>бази</w:t>
      </w:r>
      <w:proofErr w:type="spellEnd"/>
      <w:r>
        <w:t xml:space="preserve"> даних</w:t>
      </w:r>
      <w:r>
        <w:rPr>
          <w:lang w:val="ru-RU"/>
        </w:rPr>
        <w:t>;</w:t>
      </w:r>
    </w:p>
    <w:p w:rsidR="00AC61CE" w:rsidRPr="00623219" w:rsidRDefault="00A866ED" w:rsidP="00623219">
      <w:pPr>
        <w:pStyle w:val="a2"/>
        <w:numPr>
          <w:ilvl w:val="1"/>
          <w:numId w:val="1"/>
        </w:numPr>
        <w:rPr>
          <w:szCs w:val="28"/>
        </w:rPr>
      </w:pPr>
      <w:proofErr w:type="spellStart"/>
      <w:r>
        <w:rPr>
          <w:lang w:val="ru-RU"/>
        </w:rPr>
        <w:t>розпод</w:t>
      </w:r>
      <w:r w:rsidR="00585B51">
        <w:t>ілені</w:t>
      </w:r>
      <w:proofErr w:type="spellEnd"/>
      <w:r w:rsidR="00585B51">
        <w:t xml:space="preserve"> СК</w:t>
      </w:r>
      <w:r>
        <w:t>БД</w:t>
      </w:r>
      <w:r>
        <w:rPr>
          <w:lang w:val="en-US"/>
        </w:rPr>
        <w:t>.</w:t>
      </w:r>
    </w:p>
    <w:p w:rsidR="008E3B2F" w:rsidRPr="00105BCA" w:rsidRDefault="00105BCA" w:rsidP="00105BCA">
      <w:pPr>
        <w:pStyle w:val="2"/>
      </w:pPr>
      <w:bookmarkStart w:id="10" w:name="_1.2_Структури_даних"/>
      <w:bookmarkStart w:id="11" w:name="_Toc441220767"/>
      <w:bookmarkEnd w:id="8"/>
      <w:bookmarkEnd w:id="9"/>
      <w:bookmarkEnd w:id="10"/>
      <w:r>
        <w:lastRenderedPageBreak/>
        <w:t xml:space="preserve">1.2 </w:t>
      </w:r>
      <w:r w:rsidR="005213C9" w:rsidRPr="00105BCA">
        <w:t>Загальна схема процесу розробки інформаційної системи з застосуванням концепції БД</w:t>
      </w:r>
      <w:bookmarkEnd w:id="11"/>
    </w:p>
    <w:p w:rsidR="00105BCA" w:rsidRDefault="00105BCA" w:rsidP="00105BCA">
      <w:r>
        <w:t xml:space="preserve">У сучасних ІС реалізована 3-х </w:t>
      </w:r>
      <w:proofErr w:type="spellStart"/>
      <w:r>
        <w:t>рівнева</w:t>
      </w:r>
      <w:proofErr w:type="spellEnd"/>
      <w:r>
        <w:t xml:space="preserve"> схема подання даних, яка передбачає:</w:t>
      </w:r>
    </w:p>
    <w:p w:rsidR="00105BCA" w:rsidRDefault="00105BCA" w:rsidP="00105BCA">
      <w:pPr>
        <w:pStyle w:val="a"/>
      </w:pPr>
      <w:r>
        <w:t>рівень концептуального представлення даних (</w:t>
      </w:r>
      <w:proofErr w:type="spellStart"/>
      <w:r>
        <w:t>conceptual</w:t>
      </w:r>
      <w:proofErr w:type="spellEnd"/>
      <w:r>
        <w:t xml:space="preserve"> </w:t>
      </w:r>
      <w:proofErr w:type="spellStart"/>
      <w:r>
        <w:t>data</w:t>
      </w:r>
      <w:proofErr w:type="spellEnd"/>
      <w:r>
        <w:t xml:space="preserve"> </w:t>
      </w:r>
      <w:proofErr w:type="spellStart"/>
      <w:r>
        <w:t>view</w:t>
      </w:r>
      <w:proofErr w:type="spellEnd"/>
      <w:r>
        <w:t xml:space="preserve">) – на ньому інформація про деяку </w:t>
      </w:r>
      <w:proofErr w:type="spellStart"/>
      <w:r>
        <w:t>ПрО</w:t>
      </w:r>
      <w:proofErr w:type="spellEnd"/>
      <w:r>
        <w:t xml:space="preserve"> представляється у вигляді її МД без урахування будь-яких особливостей її подальшої комп'ютерної реалізації. Тобто при цьому не враховується, який тип СУБД чи мови програмування будуть використані для реалізації цієї МД, який обсяг збережених даних буде при цьому в ній створюватися і </w:t>
      </w:r>
      <w:proofErr w:type="spellStart"/>
      <w:r>
        <w:t>т.д</w:t>
      </w:r>
      <w:proofErr w:type="spellEnd"/>
      <w:r>
        <w:t xml:space="preserve">. Це - </w:t>
      </w:r>
      <w:proofErr w:type="spellStart"/>
      <w:r>
        <w:t>т.зв</w:t>
      </w:r>
      <w:proofErr w:type="spellEnd"/>
      <w:r>
        <w:t>. концептуальна МД, або КМД. Для побудови та аналізу КМД використовуються різні графічні схеми (нотації).</w:t>
      </w:r>
    </w:p>
    <w:p w:rsidR="00105BCA" w:rsidRDefault="00105BCA" w:rsidP="00105BCA">
      <w:pPr>
        <w:pStyle w:val="a"/>
      </w:pPr>
      <w:r>
        <w:t>рівень логічного представлення даних (</w:t>
      </w:r>
      <w:proofErr w:type="spellStart"/>
      <w:r>
        <w:t>logical</w:t>
      </w:r>
      <w:proofErr w:type="spellEnd"/>
      <w:r>
        <w:t xml:space="preserve"> </w:t>
      </w:r>
      <w:proofErr w:type="spellStart"/>
      <w:r>
        <w:t>data</w:t>
      </w:r>
      <w:proofErr w:type="spellEnd"/>
      <w:r>
        <w:t xml:space="preserve"> </w:t>
      </w:r>
      <w:proofErr w:type="spellStart"/>
      <w:r>
        <w:t>view</w:t>
      </w:r>
      <w:proofErr w:type="spellEnd"/>
      <w:r>
        <w:t xml:space="preserve">) - на цьому рівні отримана спочатку КМД представляється в тому вигляді, в якому вона може бути реалізована засобами мов обробки даних тієї чи іншої СУБД (мов запитів). Це - </w:t>
      </w:r>
      <w:proofErr w:type="spellStart"/>
      <w:r>
        <w:t>т.зв</w:t>
      </w:r>
      <w:proofErr w:type="spellEnd"/>
      <w:r>
        <w:t>. логічна МД або ЛМД. Розрізняють такі види ЛМД: ієрархічна, мережева, реляційна, об'єктно-орієнтована та ін.</w:t>
      </w:r>
    </w:p>
    <w:p w:rsidR="00105BCA" w:rsidRDefault="00105BCA" w:rsidP="001C2AFA">
      <w:pPr>
        <w:pStyle w:val="a"/>
      </w:pPr>
      <w:r>
        <w:t>рівень фізичної реалізації тієї чи іншої МД (</w:t>
      </w:r>
      <w:proofErr w:type="spellStart"/>
      <w:r>
        <w:t>physical</w:t>
      </w:r>
      <w:proofErr w:type="spellEnd"/>
      <w:r>
        <w:t xml:space="preserve"> </w:t>
      </w:r>
      <w:proofErr w:type="spellStart"/>
      <w:r>
        <w:t>data</w:t>
      </w:r>
      <w:proofErr w:type="spellEnd"/>
      <w:r>
        <w:t xml:space="preserve"> </w:t>
      </w:r>
      <w:proofErr w:type="spellStart"/>
      <w:r>
        <w:t>view</w:t>
      </w:r>
      <w:proofErr w:type="spellEnd"/>
      <w:r>
        <w:t>) – на цьому рівні відповідна логічна МД представляється у вигляді фізичних наборів збережених даних, які підтримує та чи інша файлова система відповідної ОС (напр., FAT32, NTFS Windows).</w:t>
      </w:r>
    </w:p>
    <w:p w:rsidR="00105BCA" w:rsidRDefault="00105BCA" w:rsidP="00105BCA">
      <w:r>
        <w:t>Наочно взаємодія цих 3-х рівнів подання даних в ІС</w:t>
      </w:r>
      <w:r w:rsidR="00585B51">
        <w:t>, яка містить у своєму складі СК</w:t>
      </w:r>
      <w:r>
        <w:t>БД і кілька БД, показує схема:</w:t>
      </w:r>
    </w:p>
    <w:p w:rsidR="00105BCA" w:rsidRDefault="00105BCA" w:rsidP="00105BCA"/>
    <w:p w:rsidR="00105BCA" w:rsidRDefault="00105BCA" w:rsidP="00105BCA">
      <w:pPr>
        <w:pStyle w:val="aff5"/>
      </w:pPr>
      <w:r>
        <w:rPr>
          <w:noProof/>
          <w:lang w:val="ru-RU"/>
        </w:rPr>
        <w:lastRenderedPageBreak/>
        <w:drawing>
          <wp:inline distT="0" distB="0" distL="0" distR="0">
            <wp:extent cx="4962198" cy="4578523"/>
            <wp:effectExtent l="0" t="0" r="0" b="0"/>
            <wp:docPr id="4" name="Рисунок 4" descr="D:\книги\учеба\базы данных\второй семестр\Course work\image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D:\книги\учеба\базы данных\второй семестр\Course work\images\ch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184" cy="4581278"/>
                    </a:xfrm>
                    <a:prstGeom prst="rect">
                      <a:avLst/>
                    </a:prstGeom>
                    <a:noFill/>
                    <a:ln>
                      <a:noFill/>
                    </a:ln>
                  </pic:spPr>
                </pic:pic>
              </a:graphicData>
            </a:graphic>
          </wp:inline>
        </w:drawing>
      </w:r>
    </w:p>
    <w:p w:rsidR="00105BCA" w:rsidRDefault="00421E50" w:rsidP="00105BCA">
      <w:pPr>
        <w:pStyle w:val="a9"/>
      </w:pPr>
      <w:r>
        <w:t xml:space="preserve">Рисунок 1.1 – </w:t>
      </w:r>
      <w:r>
        <w:rPr>
          <w:lang w:val="ru-RU"/>
        </w:rPr>
        <w:t>Т</w:t>
      </w:r>
      <w:proofErr w:type="spellStart"/>
      <w:r w:rsidR="00105BCA">
        <w:t>рирівнева</w:t>
      </w:r>
      <w:proofErr w:type="spellEnd"/>
      <w:r w:rsidR="00105BCA">
        <w:t xml:space="preserve"> схема представлення даних в ІС</w:t>
      </w:r>
    </w:p>
    <w:p w:rsidR="00105BCA" w:rsidRDefault="00105BCA" w:rsidP="00105BCA"/>
    <w:p w:rsidR="006C460C" w:rsidRDefault="006C460C" w:rsidP="006C460C">
      <w:r>
        <w:t xml:space="preserve">При реалізації будь-якого проекту з розробки ІС для побудови КМД необхідно провести аналіз відповідної </w:t>
      </w:r>
      <w:proofErr w:type="spellStart"/>
      <w:r>
        <w:t>ПрО</w:t>
      </w:r>
      <w:proofErr w:type="spellEnd"/>
      <w:r>
        <w:t>, інформація про яку, як правило, представлена у вигляді її текстового опису. У цьому процесі беруть участь різні категорії фахівців</w:t>
      </w:r>
    </w:p>
    <w:p w:rsidR="006C460C" w:rsidRDefault="006C460C" w:rsidP="006C460C">
      <w:pPr>
        <w:pStyle w:val="a1"/>
      </w:pPr>
      <w:r>
        <w:t>аналітики;</w:t>
      </w:r>
    </w:p>
    <w:p w:rsidR="006C460C" w:rsidRDefault="006C460C" w:rsidP="006C460C">
      <w:pPr>
        <w:pStyle w:val="a1"/>
      </w:pPr>
      <w:r>
        <w:t>замовники проекту;</w:t>
      </w:r>
    </w:p>
    <w:p w:rsidR="006C460C" w:rsidRDefault="006C460C" w:rsidP="006C460C">
      <w:pPr>
        <w:pStyle w:val="a1"/>
      </w:pPr>
      <w:r>
        <w:t xml:space="preserve">експерти з </w:t>
      </w:r>
      <w:proofErr w:type="spellStart"/>
      <w:r>
        <w:t>ПрО</w:t>
      </w:r>
      <w:proofErr w:type="spellEnd"/>
      <w:r>
        <w:t>;</w:t>
      </w:r>
    </w:p>
    <w:p w:rsidR="006C460C" w:rsidRDefault="006C460C" w:rsidP="006C460C">
      <w:pPr>
        <w:pStyle w:val="a1"/>
      </w:pPr>
      <w:r>
        <w:t>кінцеві користувачі ІС.</w:t>
      </w:r>
    </w:p>
    <w:p w:rsidR="006C460C" w:rsidRDefault="006C460C" w:rsidP="006C460C">
      <w:r>
        <w:t xml:space="preserve">В результаті цього процесу створюються 2 основних документа, на підставі яких і розробляється </w:t>
      </w:r>
      <w:proofErr w:type="spellStart"/>
      <w:r>
        <w:t>соответсвующіая</w:t>
      </w:r>
      <w:proofErr w:type="spellEnd"/>
      <w:r>
        <w:t xml:space="preserve"> КМД, а саме</w:t>
      </w:r>
    </w:p>
    <w:p w:rsidR="006C460C" w:rsidRDefault="006C460C" w:rsidP="006C460C">
      <w:pPr>
        <w:pStyle w:val="a1"/>
      </w:pPr>
      <w:r>
        <w:t>глосарій проекту (</w:t>
      </w:r>
      <w:proofErr w:type="spellStart"/>
      <w:r>
        <w:t>project</w:t>
      </w:r>
      <w:proofErr w:type="spellEnd"/>
      <w:r>
        <w:t xml:space="preserve"> </w:t>
      </w:r>
      <w:proofErr w:type="spellStart"/>
      <w:r>
        <w:t>glossary</w:t>
      </w:r>
      <w:proofErr w:type="spellEnd"/>
      <w:r>
        <w:t>) – ДП;</w:t>
      </w:r>
    </w:p>
    <w:p w:rsidR="00105BCA" w:rsidRDefault="006C460C" w:rsidP="006C460C">
      <w:pPr>
        <w:pStyle w:val="a1"/>
      </w:pPr>
      <w:r>
        <w:t>система бізнес-правил (</w:t>
      </w:r>
      <w:proofErr w:type="spellStart"/>
      <w:r>
        <w:t>business</w:t>
      </w:r>
      <w:proofErr w:type="spellEnd"/>
      <w:r>
        <w:t xml:space="preserve"> </w:t>
      </w:r>
      <w:proofErr w:type="spellStart"/>
      <w:r>
        <w:t>rules</w:t>
      </w:r>
      <w:proofErr w:type="spellEnd"/>
      <w:r>
        <w:t xml:space="preserve"> </w:t>
      </w:r>
      <w:proofErr w:type="spellStart"/>
      <w:r>
        <w:t>system</w:t>
      </w:r>
      <w:proofErr w:type="spellEnd"/>
      <w:r>
        <w:t>) – СБП</w:t>
      </w:r>
    </w:p>
    <w:p w:rsidR="006C460C" w:rsidRDefault="006C460C" w:rsidP="006C460C"/>
    <w:p w:rsidR="006C460C" w:rsidRDefault="006C460C" w:rsidP="006C460C">
      <w:pPr>
        <w:pStyle w:val="aff5"/>
      </w:pPr>
      <w:r>
        <w:rPr>
          <w:noProof/>
          <w:lang w:val="ru-RU"/>
        </w:rPr>
        <w:lastRenderedPageBreak/>
        <w:drawing>
          <wp:inline distT="0" distB="0" distL="0" distR="0">
            <wp:extent cx="5402896" cy="2552700"/>
            <wp:effectExtent l="0" t="0" r="7620" b="0"/>
            <wp:docPr id="6" name="Рисунок 6" descr="D:\книги\учеба\базы данных\второй семестр\Course work\images\chen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книги\учеба\базы данных\второй семестр\Course work\images\chen2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813" cy="2561165"/>
                    </a:xfrm>
                    <a:prstGeom prst="rect">
                      <a:avLst/>
                    </a:prstGeom>
                    <a:noFill/>
                    <a:ln>
                      <a:noFill/>
                    </a:ln>
                  </pic:spPr>
                </pic:pic>
              </a:graphicData>
            </a:graphic>
          </wp:inline>
        </w:drawing>
      </w:r>
    </w:p>
    <w:p w:rsidR="00A15877" w:rsidRDefault="00A15877" w:rsidP="006C460C">
      <w:pPr>
        <w:pStyle w:val="a9"/>
      </w:pPr>
    </w:p>
    <w:p w:rsidR="006C460C" w:rsidRDefault="00421E50" w:rsidP="006C460C">
      <w:pPr>
        <w:pStyle w:val="a9"/>
      </w:pPr>
      <w:r>
        <w:t>Рисунок 1.2 – С</w:t>
      </w:r>
      <w:r w:rsidR="006C460C">
        <w:t xml:space="preserve">хема процесу аналізу </w:t>
      </w:r>
      <w:proofErr w:type="spellStart"/>
      <w:r w:rsidR="006C460C">
        <w:t>ПрО</w:t>
      </w:r>
      <w:proofErr w:type="spellEnd"/>
    </w:p>
    <w:p w:rsidR="006C460C" w:rsidRPr="006C460C" w:rsidRDefault="006C460C" w:rsidP="00A15877">
      <w:pPr>
        <w:ind w:firstLine="0"/>
      </w:pPr>
    </w:p>
    <w:p w:rsidR="007F1214" w:rsidRPr="00C1504B" w:rsidRDefault="00A70272" w:rsidP="00C1504B">
      <w:pPr>
        <w:pStyle w:val="2"/>
        <w:rPr>
          <w:lang w:val="ru-RU"/>
        </w:rPr>
      </w:pPr>
      <w:bookmarkStart w:id="12" w:name="_Toc441220768"/>
      <w:r w:rsidRPr="00C1504B">
        <w:t>1.</w:t>
      </w:r>
      <w:r w:rsidRPr="00C1504B">
        <w:rPr>
          <w:lang w:val="ru-RU"/>
        </w:rPr>
        <w:t>3</w:t>
      </w:r>
      <w:r w:rsidR="007F1214" w:rsidRPr="00C1504B">
        <w:t xml:space="preserve"> </w:t>
      </w:r>
      <w:proofErr w:type="spellStart"/>
      <w:r w:rsidR="004277C9">
        <w:rPr>
          <w:lang w:val="ru-RU"/>
        </w:rPr>
        <w:t>Аналіз</w:t>
      </w:r>
      <w:proofErr w:type="spellEnd"/>
      <w:r w:rsidR="004277C9" w:rsidRPr="006E50F1">
        <w:rPr>
          <w:lang w:val="ru-RU"/>
        </w:rPr>
        <w:t xml:space="preserve"> </w:t>
      </w:r>
      <w:proofErr w:type="spellStart"/>
      <w:r w:rsidR="004277C9">
        <w:rPr>
          <w:lang w:val="ru-RU"/>
        </w:rPr>
        <w:t>предметної</w:t>
      </w:r>
      <w:proofErr w:type="spellEnd"/>
      <w:r w:rsidR="004277C9" w:rsidRPr="006E50F1">
        <w:rPr>
          <w:lang w:val="ru-RU"/>
        </w:rPr>
        <w:t xml:space="preserve"> </w:t>
      </w:r>
      <w:proofErr w:type="spellStart"/>
      <w:r w:rsidR="004277C9">
        <w:rPr>
          <w:lang w:val="ru-RU"/>
        </w:rPr>
        <w:t>області</w:t>
      </w:r>
      <w:bookmarkEnd w:id="12"/>
      <w:proofErr w:type="spellEnd"/>
    </w:p>
    <w:p w:rsidR="00FD3220" w:rsidRDefault="00FD3220" w:rsidP="00C1504B">
      <w:pPr>
        <w:pStyle w:val="3"/>
        <w:rPr>
          <w:szCs w:val="28"/>
        </w:rPr>
      </w:pPr>
      <w:bookmarkStart w:id="13" w:name="_Toc441220769"/>
      <w:r w:rsidRPr="00C1504B">
        <w:t>1.3.</w:t>
      </w:r>
      <w:r w:rsidR="006C460C">
        <w:t>1</w:t>
      </w:r>
      <w:r w:rsidRPr="00C1504B">
        <w:t xml:space="preserve"> </w:t>
      </w:r>
      <w:r w:rsidR="00297F36">
        <w:rPr>
          <w:szCs w:val="28"/>
        </w:rPr>
        <w:t>Система бізнес-правил</w:t>
      </w:r>
      <w:bookmarkEnd w:id="13"/>
    </w:p>
    <w:p w:rsidR="00A15877" w:rsidRDefault="00ED7F99" w:rsidP="00A15877">
      <w:pPr>
        <w:tabs>
          <w:tab w:val="left" w:pos="5387"/>
        </w:tabs>
      </w:pPr>
      <w:r>
        <w:t xml:space="preserve">Аналізуємо предметну область проекту </w:t>
      </w:r>
      <w:r w:rsidRPr="000F2F3E">
        <w:t>“</w:t>
      </w:r>
      <w:r w:rsidR="00A15877" w:rsidRPr="00A15877">
        <w:t xml:space="preserve"> </w:t>
      </w:r>
      <w:r w:rsidR="00A15877">
        <w:t>Автоматизація покупки квитків до кінотеатру</w:t>
      </w:r>
      <w:r w:rsidR="00A15877" w:rsidRPr="000F2F3E">
        <w:t xml:space="preserve"> </w:t>
      </w:r>
      <w:r w:rsidRPr="000F2F3E">
        <w:t>”</w:t>
      </w:r>
      <w:r>
        <w:t xml:space="preserve"> та складаємо бізнес-правила</w:t>
      </w:r>
      <w:r w:rsidR="00A15877">
        <w:t>.</w:t>
      </w:r>
    </w:p>
    <w:p w:rsidR="00A15877" w:rsidRDefault="00A15877" w:rsidP="001C2AFA">
      <w:pPr>
        <w:pStyle w:val="3"/>
        <w:numPr>
          <w:ilvl w:val="0"/>
          <w:numId w:val="27"/>
        </w:numPr>
        <w:tabs>
          <w:tab w:val="clear" w:pos="720"/>
        </w:tabs>
        <w:ind w:left="0" w:firstLine="426"/>
        <w:rPr>
          <w:b w:val="0"/>
          <w:bCs w:val="0"/>
          <w:szCs w:val="24"/>
        </w:rPr>
      </w:pPr>
      <w:bookmarkStart w:id="14" w:name="_Toc441220770"/>
      <w:r w:rsidRPr="00A15877">
        <w:rPr>
          <w:b w:val="0"/>
          <w:bCs w:val="0"/>
          <w:szCs w:val="24"/>
        </w:rPr>
        <w:t xml:space="preserve">Кожен квиток характеризується наступними параметрами: </w:t>
      </w:r>
      <w:r w:rsidR="001C2AFA">
        <w:rPr>
          <w:b w:val="0"/>
          <w:bCs w:val="0"/>
          <w:szCs w:val="24"/>
        </w:rPr>
        <w:t>унікальним ключем, сеансом, залом</w:t>
      </w:r>
      <w:r w:rsidR="00BB55CF">
        <w:rPr>
          <w:b w:val="0"/>
          <w:bCs w:val="0"/>
          <w:szCs w:val="24"/>
          <w:lang w:val="ru-RU"/>
        </w:rPr>
        <w:t>,</w:t>
      </w:r>
      <w:r w:rsidR="001C2AFA">
        <w:rPr>
          <w:b w:val="0"/>
          <w:bCs w:val="0"/>
          <w:szCs w:val="24"/>
        </w:rPr>
        <w:t xml:space="preserve"> </w:t>
      </w:r>
      <w:r w:rsidRPr="00A15877">
        <w:rPr>
          <w:b w:val="0"/>
          <w:bCs w:val="0"/>
          <w:szCs w:val="24"/>
        </w:rPr>
        <w:t>назвою фільму</w:t>
      </w:r>
      <w:r w:rsidR="00BB55CF">
        <w:rPr>
          <w:b w:val="0"/>
          <w:bCs w:val="0"/>
          <w:szCs w:val="24"/>
        </w:rPr>
        <w:t xml:space="preserve"> </w:t>
      </w:r>
      <w:r w:rsidR="00BB55CF">
        <w:rPr>
          <w:b w:val="0"/>
          <w:bCs w:val="0"/>
          <w:szCs w:val="24"/>
          <w:lang w:val="ru-RU"/>
        </w:rPr>
        <w:t>та датою ку</w:t>
      </w:r>
      <w:proofErr w:type="spellStart"/>
      <w:r w:rsidR="00BB55CF">
        <w:rPr>
          <w:b w:val="0"/>
          <w:bCs w:val="0"/>
          <w:szCs w:val="24"/>
        </w:rPr>
        <w:t>півлі</w:t>
      </w:r>
      <w:proofErr w:type="spellEnd"/>
      <w:r w:rsidRPr="00A15877">
        <w:rPr>
          <w:b w:val="0"/>
          <w:bCs w:val="0"/>
          <w:szCs w:val="24"/>
        </w:rPr>
        <w:t>.</w:t>
      </w:r>
      <w:bookmarkEnd w:id="14"/>
    </w:p>
    <w:p w:rsidR="00A15877" w:rsidRPr="00A15877" w:rsidRDefault="00A15877" w:rsidP="001C2AFA">
      <w:pPr>
        <w:pStyle w:val="3"/>
        <w:numPr>
          <w:ilvl w:val="0"/>
          <w:numId w:val="28"/>
        </w:numPr>
        <w:tabs>
          <w:tab w:val="clear" w:pos="720"/>
        </w:tabs>
        <w:ind w:left="0" w:firstLine="426"/>
        <w:rPr>
          <w:b w:val="0"/>
          <w:bCs w:val="0"/>
          <w:szCs w:val="24"/>
        </w:rPr>
      </w:pPr>
      <w:bookmarkStart w:id="15" w:name="_Toc441220771"/>
      <w:r w:rsidRPr="00A15877">
        <w:rPr>
          <w:b w:val="0"/>
          <w:bCs w:val="0"/>
          <w:szCs w:val="24"/>
        </w:rPr>
        <w:t>Кожен сеанс характеризується датою, часом і вартістю обумовленою типом.</w:t>
      </w:r>
      <w:bookmarkEnd w:id="15"/>
    </w:p>
    <w:p w:rsidR="00A15877" w:rsidRDefault="00A15877" w:rsidP="001C2AFA">
      <w:pPr>
        <w:pStyle w:val="3"/>
        <w:numPr>
          <w:ilvl w:val="0"/>
          <w:numId w:val="28"/>
        </w:numPr>
        <w:tabs>
          <w:tab w:val="clear" w:pos="720"/>
        </w:tabs>
        <w:ind w:left="0" w:firstLine="426"/>
        <w:rPr>
          <w:b w:val="0"/>
          <w:bCs w:val="0"/>
          <w:szCs w:val="24"/>
        </w:rPr>
      </w:pPr>
      <w:bookmarkStart w:id="16" w:name="_Toc441220772"/>
      <w:r w:rsidRPr="00A15877">
        <w:rPr>
          <w:b w:val="0"/>
          <w:bCs w:val="0"/>
          <w:szCs w:val="24"/>
        </w:rPr>
        <w:t>Зал характеризується кількістю рядів і місць.</w:t>
      </w:r>
      <w:bookmarkEnd w:id="16"/>
    </w:p>
    <w:p w:rsidR="00646BEC" w:rsidRPr="00646BEC" w:rsidRDefault="00A15877" w:rsidP="001C2AFA">
      <w:pPr>
        <w:pStyle w:val="3"/>
        <w:numPr>
          <w:ilvl w:val="0"/>
          <w:numId w:val="27"/>
        </w:numPr>
        <w:tabs>
          <w:tab w:val="clear" w:pos="720"/>
        </w:tabs>
        <w:ind w:left="0" w:firstLine="426"/>
        <w:rPr>
          <w:b w:val="0"/>
          <w:bCs w:val="0"/>
          <w:szCs w:val="24"/>
        </w:rPr>
      </w:pPr>
      <w:bookmarkStart w:id="17" w:name="_Toc441220773"/>
      <w:r w:rsidRPr="00A15877">
        <w:rPr>
          <w:b w:val="0"/>
          <w:bCs w:val="0"/>
          <w:szCs w:val="24"/>
        </w:rPr>
        <w:t>Кожен фільм характеризується унікальним ключем, назвою фі</w:t>
      </w:r>
      <w:r w:rsidR="00646BEC">
        <w:rPr>
          <w:b w:val="0"/>
          <w:bCs w:val="0"/>
          <w:szCs w:val="24"/>
        </w:rPr>
        <w:t>льму, тривалістю,</w:t>
      </w:r>
      <w:r w:rsidR="00BB55CF">
        <w:rPr>
          <w:b w:val="0"/>
          <w:bCs w:val="0"/>
          <w:szCs w:val="24"/>
        </w:rPr>
        <w:t xml:space="preserve"> режисером,</w:t>
      </w:r>
      <w:r w:rsidR="00646BEC">
        <w:rPr>
          <w:b w:val="0"/>
          <w:bCs w:val="0"/>
          <w:szCs w:val="24"/>
        </w:rPr>
        <w:t xml:space="preserve"> роком виходу</w:t>
      </w:r>
      <w:r w:rsidRPr="00A15877">
        <w:rPr>
          <w:b w:val="0"/>
          <w:bCs w:val="0"/>
          <w:szCs w:val="24"/>
        </w:rPr>
        <w:t>,</w:t>
      </w:r>
      <w:r w:rsidR="00646BEC">
        <w:rPr>
          <w:b w:val="0"/>
          <w:bCs w:val="0"/>
          <w:szCs w:val="24"/>
        </w:rPr>
        <w:t xml:space="preserve"> жанром</w:t>
      </w:r>
      <w:r w:rsidR="001C2AFA">
        <w:rPr>
          <w:b w:val="0"/>
          <w:bCs w:val="0"/>
          <w:szCs w:val="24"/>
        </w:rPr>
        <w:t>, обмеженням по віку, та описом</w:t>
      </w:r>
      <w:r w:rsidRPr="00A15877">
        <w:rPr>
          <w:b w:val="0"/>
          <w:bCs w:val="0"/>
          <w:szCs w:val="24"/>
        </w:rPr>
        <w:t>.</w:t>
      </w:r>
      <w:bookmarkEnd w:id="17"/>
      <w:r w:rsidR="00646BEC" w:rsidRPr="00646BEC">
        <w:rPr>
          <w:b w:val="0"/>
          <w:bCs w:val="0"/>
          <w:szCs w:val="24"/>
        </w:rPr>
        <w:t xml:space="preserve"> </w:t>
      </w:r>
    </w:p>
    <w:p w:rsidR="00A15877" w:rsidRDefault="00646BEC" w:rsidP="001C2AFA">
      <w:pPr>
        <w:pStyle w:val="3"/>
        <w:numPr>
          <w:ilvl w:val="0"/>
          <w:numId w:val="27"/>
        </w:numPr>
        <w:tabs>
          <w:tab w:val="clear" w:pos="720"/>
        </w:tabs>
        <w:ind w:left="0" w:firstLine="426"/>
        <w:rPr>
          <w:b w:val="0"/>
          <w:bCs w:val="0"/>
          <w:szCs w:val="24"/>
        </w:rPr>
      </w:pPr>
      <w:bookmarkStart w:id="18" w:name="_Toc441220774"/>
      <w:r>
        <w:rPr>
          <w:b w:val="0"/>
          <w:bCs w:val="0"/>
          <w:szCs w:val="24"/>
        </w:rPr>
        <w:t>Вартість квит</w:t>
      </w:r>
      <w:r w:rsidRPr="00646BEC">
        <w:rPr>
          <w:b w:val="0"/>
          <w:bCs w:val="0"/>
          <w:szCs w:val="24"/>
        </w:rPr>
        <w:t>к</w:t>
      </w:r>
      <w:r>
        <w:rPr>
          <w:b w:val="0"/>
          <w:bCs w:val="0"/>
          <w:szCs w:val="24"/>
        </w:rPr>
        <w:t>а</w:t>
      </w:r>
      <w:r w:rsidRPr="00646BEC">
        <w:rPr>
          <w:b w:val="0"/>
          <w:bCs w:val="0"/>
          <w:szCs w:val="24"/>
        </w:rPr>
        <w:t xml:space="preserve"> може варіюватися </w:t>
      </w:r>
      <w:r w:rsidR="00BB55CF">
        <w:rPr>
          <w:b w:val="0"/>
          <w:bCs w:val="0"/>
          <w:szCs w:val="24"/>
        </w:rPr>
        <w:t>лише від типу</w:t>
      </w:r>
      <w:r w:rsidR="00271B94">
        <w:rPr>
          <w:b w:val="0"/>
          <w:bCs w:val="0"/>
          <w:szCs w:val="24"/>
        </w:rPr>
        <w:t xml:space="preserve"> </w:t>
      </w:r>
      <w:r w:rsidR="00BB55CF">
        <w:rPr>
          <w:b w:val="0"/>
          <w:bCs w:val="0"/>
          <w:szCs w:val="24"/>
        </w:rPr>
        <w:t xml:space="preserve"> </w:t>
      </w:r>
      <w:r w:rsidRPr="00646BEC">
        <w:rPr>
          <w:b w:val="0"/>
          <w:bCs w:val="0"/>
          <w:szCs w:val="24"/>
        </w:rPr>
        <w:t>залу</w:t>
      </w:r>
      <w:bookmarkEnd w:id="18"/>
      <w:r w:rsidR="00BB55CF">
        <w:rPr>
          <w:b w:val="0"/>
          <w:bCs w:val="0"/>
          <w:szCs w:val="24"/>
        </w:rPr>
        <w:t>.</w:t>
      </w:r>
    </w:p>
    <w:p w:rsidR="00646BEC" w:rsidRDefault="00646BEC" w:rsidP="001C2AFA">
      <w:pPr>
        <w:pStyle w:val="afc"/>
        <w:numPr>
          <w:ilvl w:val="0"/>
          <w:numId w:val="27"/>
        </w:numPr>
        <w:tabs>
          <w:tab w:val="clear" w:pos="720"/>
        </w:tabs>
        <w:ind w:left="0" w:firstLine="426"/>
      </w:pPr>
      <w:r w:rsidRPr="00646BEC">
        <w:t>В одному залі можуть показуват</w:t>
      </w:r>
      <w:r>
        <w:t>и кілька фільмів (у різний час) і один фільм може бути показаним в різних залах.</w:t>
      </w:r>
    </w:p>
    <w:p w:rsidR="00BB55CF" w:rsidRDefault="00BB55CF" w:rsidP="001C2AFA">
      <w:pPr>
        <w:pStyle w:val="afc"/>
        <w:numPr>
          <w:ilvl w:val="0"/>
          <w:numId w:val="27"/>
        </w:numPr>
        <w:tabs>
          <w:tab w:val="clear" w:pos="720"/>
        </w:tabs>
        <w:ind w:left="0" w:firstLine="426"/>
      </w:pPr>
      <w:r>
        <w:t>Один фільм може мати декілька жанрів, і в одному жанрі можуть знімати безліч фільмів.</w:t>
      </w:r>
    </w:p>
    <w:p w:rsidR="00646BEC" w:rsidRDefault="00A15877" w:rsidP="001C2AFA">
      <w:pPr>
        <w:pStyle w:val="afc"/>
        <w:numPr>
          <w:ilvl w:val="0"/>
          <w:numId w:val="29"/>
        </w:numPr>
        <w:tabs>
          <w:tab w:val="clear" w:pos="720"/>
        </w:tabs>
        <w:ind w:left="0" w:firstLine="426"/>
      </w:pPr>
      <w:r w:rsidRPr="00646BEC">
        <w:t>За допомогою одного квитка можна відвідати тільки один сеанс.</w:t>
      </w:r>
    </w:p>
    <w:p w:rsidR="0034606F" w:rsidRPr="004E5B94" w:rsidRDefault="00EB5659" w:rsidP="001C2AFA">
      <w:pPr>
        <w:pStyle w:val="3"/>
        <w:numPr>
          <w:ilvl w:val="2"/>
          <w:numId w:val="40"/>
        </w:numPr>
        <w:rPr>
          <w:lang w:val="ru-RU"/>
        </w:rPr>
      </w:pPr>
      <w:bookmarkStart w:id="19" w:name="_Toc441220775"/>
      <w:bookmarkStart w:id="20" w:name="_Toc373313842"/>
      <w:bookmarkStart w:id="21" w:name="_Toc375432642"/>
      <w:r>
        <w:t>Глосарій проекту</w:t>
      </w:r>
      <w:bookmarkEnd w:id="19"/>
    </w:p>
    <w:bookmarkEnd w:id="20"/>
    <w:bookmarkEnd w:id="21"/>
    <w:p w:rsidR="0055344C" w:rsidRDefault="0055344C" w:rsidP="00125CC9">
      <w:pPr>
        <w:pStyle w:val="afc"/>
        <w:numPr>
          <w:ilvl w:val="1"/>
          <w:numId w:val="45"/>
        </w:numPr>
        <w:ind w:left="0" w:firstLine="426"/>
      </w:pPr>
      <w:r>
        <w:t xml:space="preserve">Фільм </w:t>
      </w:r>
      <w:r w:rsidRPr="00125CC9">
        <w:rPr>
          <w:rFonts w:ascii="Arial" w:hAnsi="Arial" w:cs="Arial"/>
          <w:color w:val="252525"/>
          <w:sz w:val="21"/>
          <w:szCs w:val="21"/>
          <w:shd w:val="clear" w:color="auto" w:fill="FFFFFF"/>
        </w:rPr>
        <w:t>—</w:t>
      </w:r>
      <w:r w:rsidR="00125CC9">
        <w:rPr>
          <w:rStyle w:val="apple-converted-space"/>
          <w:rFonts w:ascii="Arial" w:hAnsi="Arial" w:cs="Arial"/>
          <w:color w:val="252525"/>
          <w:sz w:val="21"/>
          <w:szCs w:val="21"/>
          <w:shd w:val="clear" w:color="auto" w:fill="FFFFFF"/>
        </w:rPr>
        <w:t xml:space="preserve"> </w:t>
      </w:r>
      <w:r>
        <w:t xml:space="preserve"> об'єкт перегляду, заради якого відвідувачі приходять в кінотеатр.</w:t>
      </w:r>
    </w:p>
    <w:p w:rsidR="0055344C" w:rsidRDefault="0055344C" w:rsidP="00125CC9">
      <w:pPr>
        <w:pStyle w:val="afc"/>
        <w:numPr>
          <w:ilvl w:val="1"/>
          <w:numId w:val="45"/>
        </w:numPr>
        <w:ind w:left="0" w:firstLine="426"/>
      </w:pPr>
      <w:r>
        <w:t xml:space="preserve">Сеанс </w:t>
      </w:r>
      <w:r w:rsidRPr="00125CC9">
        <w:rPr>
          <w:rFonts w:ascii="Arial" w:hAnsi="Arial" w:cs="Arial"/>
          <w:color w:val="252525"/>
          <w:sz w:val="21"/>
          <w:szCs w:val="21"/>
          <w:shd w:val="clear" w:color="auto" w:fill="FFFFFF"/>
        </w:rPr>
        <w:t>—</w:t>
      </w:r>
      <w:r w:rsidR="00125CC9">
        <w:t xml:space="preserve"> </w:t>
      </w:r>
      <w:r>
        <w:t>період безперервного показу кінофільму у встановлений час і дату.</w:t>
      </w:r>
    </w:p>
    <w:p w:rsidR="0055344C" w:rsidRDefault="0055344C" w:rsidP="00125CC9">
      <w:pPr>
        <w:pStyle w:val="afc"/>
        <w:numPr>
          <w:ilvl w:val="1"/>
          <w:numId w:val="45"/>
        </w:numPr>
        <w:ind w:left="0" w:firstLine="426"/>
      </w:pPr>
      <w:r>
        <w:lastRenderedPageBreak/>
        <w:t xml:space="preserve">Зал </w:t>
      </w:r>
      <w:r w:rsidRPr="00125CC9">
        <w:rPr>
          <w:rFonts w:ascii="Arial" w:hAnsi="Arial" w:cs="Arial"/>
          <w:color w:val="252525"/>
          <w:sz w:val="21"/>
          <w:szCs w:val="21"/>
          <w:shd w:val="clear" w:color="auto" w:fill="FFFFFF"/>
        </w:rPr>
        <w:t>—</w:t>
      </w:r>
      <w:r>
        <w:t xml:space="preserve"> приміщення, призначене для розташування глядачів і показу фільму.</w:t>
      </w:r>
    </w:p>
    <w:p w:rsidR="0055344C" w:rsidRDefault="0055344C" w:rsidP="00125CC9">
      <w:pPr>
        <w:pStyle w:val="afc"/>
        <w:numPr>
          <w:ilvl w:val="1"/>
          <w:numId w:val="45"/>
        </w:numPr>
        <w:ind w:left="0" w:firstLine="426"/>
      </w:pPr>
      <w:r>
        <w:t xml:space="preserve">Глядач </w:t>
      </w:r>
      <w:r w:rsidRPr="00125CC9">
        <w:rPr>
          <w:rFonts w:ascii="Arial" w:hAnsi="Arial" w:cs="Arial"/>
          <w:color w:val="252525"/>
          <w:sz w:val="21"/>
          <w:szCs w:val="21"/>
          <w:shd w:val="clear" w:color="auto" w:fill="FFFFFF"/>
        </w:rPr>
        <w:t>—</w:t>
      </w:r>
      <w:r w:rsidRPr="00125CC9">
        <w:rPr>
          <w:rStyle w:val="apple-converted-space"/>
          <w:rFonts w:ascii="Arial" w:hAnsi="Arial" w:cs="Arial"/>
          <w:color w:val="252525"/>
          <w:sz w:val="21"/>
          <w:szCs w:val="21"/>
          <w:shd w:val="clear" w:color="auto" w:fill="FFFFFF"/>
        </w:rPr>
        <w:t> </w:t>
      </w:r>
      <w:r w:rsidR="00125CC9">
        <w:t>фізична особа, що</w:t>
      </w:r>
      <w:r>
        <w:t xml:space="preserve"> </w:t>
      </w:r>
      <w:r w:rsidR="00125CC9">
        <w:t>переглядає</w:t>
      </w:r>
      <w:r>
        <w:t xml:space="preserve"> фільм у кінотеатрі</w:t>
      </w:r>
      <w:r w:rsidR="00125CC9">
        <w:t xml:space="preserve"> та </w:t>
      </w:r>
      <w:r w:rsidR="00271B94">
        <w:t xml:space="preserve"> є </w:t>
      </w:r>
      <w:r w:rsidR="00125CC9">
        <w:t>користувачем</w:t>
      </w:r>
      <w:r w:rsidR="00271B94">
        <w:t xml:space="preserve"> даного ПЗ</w:t>
      </w:r>
      <w:r>
        <w:t>.</w:t>
      </w:r>
    </w:p>
    <w:p w:rsidR="0055344C" w:rsidRDefault="0055344C" w:rsidP="00125CC9">
      <w:pPr>
        <w:pStyle w:val="afc"/>
        <w:numPr>
          <w:ilvl w:val="1"/>
          <w:numId w:val="45"/>
        </w:numPr>
        <w:ind w:left="0" w:firstLine="426"/>
      </w:pPr>
      <w:r>
        <w:t xml:space="preserve">Квиток </w:t>
      </w:r>
      <w:r w:rsidRPr="00125CC9">
        <w:rPr>
          <w:rFonts w:ascii="Arial" w:hAnsi="Arial" w:cs="Arial"/>
          <w:color w:val="252525"/>
          <w:sz w:val="21"/>
          <w:szCs w:val="21"/>
          <w:shd w:val="clear" w:color="auto" w:fill="FFFFFF"/>
        </w:rPr>
        <w:t>—</w:t>
      </w:r>
      <w:r w:rsidRPr="00125CC9">
        <w:rPr>
          <w:rStyle w:val="apple-converted-space"/>
          <w:rFonts w:ascii="Arial" w:hAnsi="Arial" w:cs="Arial"/>
          <w:color w:val="252525"/>
          <w:sz w:val="21"/>
          <w:szCs w:val="21"/>
          <w:shd w:val="clear" w:color="auto" w:fill="FFFFFF"/>
        </w:rPr>
        <w:t> </w:t>
      </w:r>
      <w:r>
        <w:t xml:space="preserve"> документ, що засвідчує право перегляду фільму в кінотеатрі.</w:t>
      </w:r>
    </w:p>
    <w:p w:rsidR="00A1335B" w:rsidRDefault="0055344C" w:rsidP="00125CC9">
      <w:pPr>
        <w:pStyle w:val="afc"/>
        <w:numPr>
          <w:ilvl w:val="1"/>
          <w:numId w:val="45"/>
        </w:numPr>
        <w:ind w:left="0" w:firstLine="426"/>
      </w:pPr>
      <w:r>
        <w:t xml:space="preserve">Жанр </w:t>
      </w:r>
      <w:r w:rsidRPr="00125CC9">
        <w:rPr>
          <w:rFonts w:ascii="Arial" w:hAnsi="Arial" w:cs="Arial"/>
          <w:color w:val="252525"/>
          <w:sz w:val="21"/>
          <w:szCs w:val="21"/>
          <w:shd w:val="clear" w:color="auto" w:fill="FFFFFF"/>
        </w:rPr>
        <w:t>—</w:t>
      </w:r>
      <w:r w:rsidRPr="00125CC9">
        <w:rPr>
          <w:rStyle w:val="apple-converted-space"/>
          <w:rFonts w:ascii="Arial" w:hAnsi="Arial" w:cs="Arial"/>
          <w:color w:val="252525"/>
          <w:sz w:val="21"/>
          <w:szCs w:val="21"/>
          <w:shd w:val="clear" w:color="auto" w:fill="FFFFFF"/>
        </w:rPr>
        <w:t> </w:t>
      </w:r>
      <w:r>
        <w:t xml:space="preserve"> рід творів у галузі кіномистецтва, що  характеризує фільм.</w:t>
      </w:r>
    </w:p>
    <w:p w:rsidR="002D5C3C" w:rsidRPr="00C1504B" w:rsidRDefault="002D5C3C" w:rsidP="00C1504B">
      <w:pPr>
        <w:pStyle w:val="2"/>
      </w:pPr>
      <w:bookmarkStart w:id="22" w:name="_Toc441220776"/>
      <w:r w:rsidRPr="00C1504B">
        <w:t>1.4 Постановка задачі</w:t>
      </w:r>
      <w:bookmarkEnd w:id="22"/>
    </w:p>
    <w:p w:rsidR="00A1335B" w:rsidRDefault="00A1335B" w:rsidP="00A1335B">
      <w:bookmarkStart w:id="23" w:name="_Toc375432643"/>
      <w:r>
        <w:t xml:space="preserve">Під час виконання даної курсової роботи потрібно створити програмну систему для предметної області </w:t>
      </w:r>
      <w:r w:rsidRPr="000F2F3E">
        <w:t>“</w:t>
      </w:r>
      <w:r w:rsidR="0055344C" w:rsidRPr="0055344C">
        <w:t xml:space="preserve"> </w:t>
      </w:r>
      <w:r w:rsidR="0055344C">
        <w:t>Автоматизація покупки квитків до кінотеатру</w:t>
      </w:r>
      <w:r w:rsidR="0055344C" w:rsidRPr="000F2F3E">
        <w:t xml:space="preserve"> </w:t>
      </w:r>
      <w:r w:rsidRPr="000F2F3E">
        <w:t>”, посл</w:t>
      </w:r>
      <w:r w:rsidR="0055344C">
        <w:t>ідовно застосовуючи</w:t>
      </w:r>
      <w:r w:rsidR="00125CC9">
        <w:t xml:space="preserve"> принцип</w:t>
      </w:r>
      <w:r w:rsidR="0055344C">
        <w:t xml:space="preserve"> об’єктно-орієнтованого аналізу</w:t>
      </w:r>
      <w:r w:rsidRPr="000F2F3E">
        <w:t>, концептуального і реляційного моделювання даних, а також ви</w:t>
      </w:r>
      <w:r w:rsidR="0055344C">
        <w:t>користовуючи програмні засоби СУ</w:t>
      </w:r>
      <w:r w:rsidRPr="000F2F3E">
        <w:t xml:space="preserve">БД і технології програмування застосувань БД в операційній системі </w:t>
      </w:r>
      <w:r>
        <w:rPr>
          <w:lang w:val="en-US"/>
        </w:rPr>
        <w:t>MS</w:t>
      </w:r>
      <w:r w:rsidRPr="000F2F3E">
        <w:t xml:space="preserve"> </w:t>
      </w:r>
      <w:r>
        <w:rPr>
          <w:lang w:val="en-US"/>
        </w:rPr>
        <w:t>Windows</w:t>
      </w:r>
      <w:r>
        <w:t>.</w:t>
      </w:r>
    </w:p>
    <w:p w:rsidR="00A1335B" w:rsidRDefault="00A1335B" w:rsidP="00A1335B">
      <w:r>
        <w:t>Необхідно реалізувати наступні можливості програми:</w:t>
      </w:r>
    </w:p>
    <w:p w:rsidR="00BE71AB" w:rsidRDefault="00AB33AB" w:rsidP="00BE71AB">
      <w:pPr>
        <w:pStyle w:val="a1"/>
      </w:pPr>
      <w:r>
        <w:t>підключення до БД та використання її інформації;</w:t>
      </w:r>
    </w:p>
    <w:p w:rsidR="00AB33AB" w:rsidRDefault="00AB33AB" w:rsidP="00BE71AB">
      <w:pPr>
        <w:pStyle w:val="a1"/>
      </w:pPr>
      <w:r>
        <w:t>надання користувачу зручного інтерфейсу редагування даних БД;</w:t>
      </w:r>
    </w:p>
    <w:p w:rsidR="00AB33AB" w:rsidRDefault="00AB33AB" w:rsidP="00BE71AB">
      <w:pPr>
        <w:pStyle w:val="a1"/>
      </w:pPr>
      <w:r>
        <w:t xml:space="preserve">відображення </w:t>
      </w:r>
      <w:r w:rsidR="00125CC9">
        <w:t>всіх таблиць ІС за</w:t>
      </w:r>
      <w:r>
        <w:t xml:space="preserve"> БД</w:t>
      </w:r>
      <w:r w:rsidR="00125CC9">
        <w:t xml:space="preserve"> та їх редагування</w:t>
      </w:r>
      <w:r>
        <w:t>;</w:t>
      </w:r>
    </w:p>
    <w:p w:rsidR="00AB33AB" w:rsidRDefault="00AB33AB" w:rsidP="00BE71AB">
      <w:pPr>
        <w:pStyle w:val="a1"/>
      </w:pPr>
      <w:r>
        <w:t xml:space="preserve">забезпечити можливість </w:t>
      </w:r>
      <w:r w:rsidR="00D018E4">
        <w:t xml:space="preserve">покупки квитка; </w:t>
      </w:r>
    </w:p>
    <w:p w:rsidR="00A1335B" w:rsidRPr="000F2F3E" w:rsidRDefault="00A1335B" w:rsidP="00A1335B">
      <w:r>
        <w:t>Інтерфейс користувача передбачає створення вікна з необхідними кнопками, таблицями для ведення та редагування даних, рядками введення скаляр</w:t>
      </w:r>
      <w:r w:rsidR="00AB33AB">
        <w:t>них даних.</w:t>
      </w:r>
    </w:p>
    <w:p w:rsidR="00A1335B" w:rsidRDefault="00A1335B" w:rsidP="00A1335B">
      <w:bookmarkStart w:id="24" w:name="_1.3_Постановка_задачі"/>
      <w:bookmarkEnd w:id="24"/>
      <w:r>
        <w:t>До основних задач курсової роботи відносяться:</w:t>
      </w:r>
    </w:p>
    <w:p w:rsidR="00A1335B" w:rsidRPr="00A1335B" w:rsidRDefault="00A1335B" w:rsidP="00A1335B">
      <w:pPr>
        <w:pStyle w:val="a1"/>
      </w:pPr>
      <w:r w:rsidRPr="00A1335B">
        <w:t>дослідження предметної області;</w:t>
      </w:r>
    </w:p>
    <w:p w:rsidR="00A1335B" w:rsidRPr="00A1335B" w:rsidRDefault="00A1335B" w:rsidP="00A1335B">
      <w:pPr>
        <w:pStyle w:val="a1"/>
      </w:pPr>
      <w:r w:rsidRPr="00A1335B">
        <w:t>отримання практичних навичок у об’єктно-орієнтованому аналізі, застосування CASE засобів;</w:t>
      </w:r>
    </w:p>
    <w:p w:rsidR="00125CC9" w:rsidRDefault="00A1335B" w:rsidP="00125CC9">
      <w:pPr>
        <w:pStyle w:val="a1"/>
      </w:pPr>
      <w:r w:rsidRPr="00A1335B">
        <w:t>вивчення технології програмування застосувань з доступом до БД, програмних засобів СКБД;</w:t>
      </w:r>
    </w:p>
    <w:p w:rsidR="00A1335B" w:rsidRPr="00A1335B" w:rsidRDefault="00A1335B" w:rsidP="00125CC9">
      <w:pPr>
        <w:pStyle w:val="a1"/>
      </w:pPr>
      <w:r w:rsidRPr="00A1335B">
        <w:t>створення БД та застосування з GUI для роботи з ним.</w:t>
      </w:r>
    </w:p>
    <w:p w:rsidR="008E3B2F" w:rsidRPr="00545401" w:rsidRDefault="00BF7C07" w:rsidP="00FC4DE2">
      <w:pPr>
        <w:pStyle w:val="1"/>
        <w:numPr>
          <w:ilvl w:val="0"/>
          <w:numId w:val="40"/>
        </w:numPr>
      </w:pPr>
      <w:bookmarkStart w:id="25" w:name="_Toc441220777"/>
      <w:bookmarkEnd w:id="23"/>
      <w:r>
        <w:rPr>
          <w:rFonts w:cs="Times New Roman"/>
          <w:bCs w:val="0"/>
        </w:rPr>
        <w:lastRenderedPageBreak/>
        <w:t>МОДЕЛЮВАННЯ ДАННИХ ПРЕДМЕТНОЇ ОБЛАСТІ</w:t>
      </w:r>
      <w:bookmarkEnd w:id="25"/>
      <w:r w:rsidR="00274DEA" w:rsidRPr="00545401">
        <w:t xml:space="preserve"> </w:t>
      </w:r>
    </w:p>
    <w:p w:rsidR="008E3B2F" w:rsidRPr="002E1D2F" w:rsidRDefault="002E1D2F" w:rsidP="0093576D">
      <w:pPr>
        <w:pStyle w:val="2"/>
      </w:pPr>
      <w:bookmarkStart w:id="26" w:name="_Toc441220778"/>
      <w:r>
        <w:t xml:space="preserve">2.1 </w:t>
      </w:r>
      <w:r w:rsidR="00BF7C07">
        <w:rPr>
          <w:rFonts w:cs="Times New Roman"/>
        </w:rPr>
        <w:t>Розробка концептуальної моделі даних</w:t>
      </w:r>
      <w:bookmarkEnd w:id="26"/>
    </w:p>
    <w:p w:rsidR="001F668A" w:rsidRDefault="00BF7C07" w:rsidP="002E1D2F">
      <w:r>
        <w:t xml:space="preserve">Концептуальна модель – це модель, представлена множиною понять і </w:t>
      </w:r>
      <w:proofErr w:type="spellStart"/>
      <w:r>
        <w:t>зв’язків</w:t>
      </w:r>
      <w:proofErr w:type="spellEnd"/>
      <w:r>
        <w:t xml:space="preserve"> між ними, що визначають змістовну структури </w:t>
      </w:r>
      <w:r w:rsidR="004D0D40">
        <w:t>розглянутої</w:t>
      </w:r>
      <w:r>
        <w:t xml:space="preserve"> предметної галузі. </w:t>
      </w:r>
      <w:r w:rsidR="004D0D40">
        <w:t xml:space="preserve">Її розробляють перед створенням БД. Зазвичай при цьому використовують спеціальні нотації. Найбільш поширеними є канонічна </w:t>
      </w:r>
      <w:r w:rsidR="004D0D40">
        <w:rPr>
          <w:lang w:val="en-US"/>
        </w:rPr>
        <w:t>ER</w:t>
      </w:r>
      <w:r w:rsidR="004D0D40" w:rsidRPr="004D0D40">
        <w:t xml:space="preserve"> </w:t>
      </w:r>
      <w:r w:rsidR="004D0D40">
        <w:t xml:space="preserve">нотація Пітера Чена та </w:t>
      </w:r>
      <w:r w:rsidR="004D0D40">
        <w:rPr>
          <w:lang w:val="en-US"/>
        </w:rPr>
        <w:t>UML</w:t>
      </w:r>
      <w:r w:rsidR="004D0D40" w:rsidRPr="004D0D40">
        <w:t xml:space="preserve">-діаграма класів. </w:t>
      </w:r>
      <w:r w:rsidR="004D0D40">
        <w:t xml:space="preserve">Наведемо концептуальну модель предметної області </w:t>
      </w:r>
    </w:p>
    <w:p w:rsidR="00157F42" w:rsidRPr="004D0D40" w:rsidRDefault="00125CC9" w:rsidP="00125CC9">
      <w:pPr>
        <w:rPr>
          <w:noProof/>
        </w:rPr>
      </w:pPr>
      <w:r w:rsidRPr="004D0D40">
        <w:rPr>
          <w:lang w:val="ru-RU"/>
        </w:rPr>
        <w:t>“</w:t>
      </w:r>
      <w:r w:rsidRPr="001F668A">
        <w:t>Автоматизація</w:t>
      </w:r>
      <w:r w:rsidR="001F668A">
        <w:t xml:space="preserve"> покупки квитків до </w:t>
      </w:r>
      <w:r>
        <w:t>кінотеатру</w:t>
      </w:r>
      <w:r w:rsidRPr="004D0D40">
        <w:rPr>
          <w:lang w:val="ru-RU"/>
        </w:rPr>
        <w:t>”</w:t>
      </w:r>
      <w:r w:rsidR="004D0D40">
        <w:rPr>
          <w:lang w:val="ru-RU"/>
        </w:rPr>
        <w:t xml:space="preserve"> в </w:t>
      </w:r>
      <w:r w:rsidR="004D0D40">
        <w:rPr>
          <w:lang w:val="en-US"/>
        </w:rPr>
        <w:t>UML</w:t>
      </w:r>
      <w:r w:rsidR="004D0D40" w:rsidRPr="00C93527">
        <w:rPr>
          <w:lang w:val="ru-RU"/>
        </w:rPr>
        <w:t>-</w:t>
      </w:r>
      <w:r w:rsidR="004D0D40">
        <w:rPr>
          <w:lang w:val="ru-RU"/>
        </w:rPr>
        <w:t>н</w:t>
      </w:r>
      <w:proofErr w:type="spellStart"/>
      <w:r w:rsidR="004D0D40">
        <w:t>отації</w:t>
      </w:r>
      <w:proofErr w:type="spellEnd"/>
      <w:r w:rsidR="004D0D40">
        <w:t>.</w:t>
      </w:r>
    </w:p>
    <w:p w:rsidR="002F4CFA" w:rsidRPr="004D0D40" w:rsidRDefault="002F4CFA" w:rsidP="00945A61">
      <w:pPr>
        <w:pStyle w:val="aff5"/>
        <w:rPr>
          <w:noProof/>
        </w:rPr>
      </w:pPr>
    </w:p>
    <w:p w:rsidR="002E1D2F" w:rsidRPr="00545401" w:rsidRDefault="00271B94" w:rsidP="00945A61">
      <w:pPr>
        <w:pStyle w:val="aff5"/>
      </w:pPr>
      <w:r>
        <w:rPr>
          <w:noProof/>
          <w:lang w:val="ru-RU"/>
        </w:rPr>
        <w:drawing>
          <wp:inline distT="0" distB="0" distL="0" distR="0" wp14:anchorId="22B7DDA4" wp14:editId="543028DC">
            <wp:extent cx="5762625" cy="3914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3914775"/>
                    </a:xfrm>
                    <a:prstGeom prst="rect">
                      <a:avLst/>
                    </a:prstGeom>
                  </pic:spPr>
                </pic:pic>
              </a:graphicData>
            </a:graphic>
          </wp:inline>
        </w:drawing>
      </w:r>
    </w:p>
    <w:p w:rsidR="00307A49" w:rsidRDefault="00307A49" w:rsidP="00945A61">
      <w:pPr>
        <w:pStyle w:val="a9"/>
        <w:keepNext/>
      </w:pPr>
    </w:p>
    <w:p w:rsidR="00DF4372" w:rsidRDefault="002E1D2F" w:rsidP="00945A61">
      <w:pPr>
        <w:pStyle w:val="a9"/>
        <w:keepNext/>
      </w:pPr>
      <w:r>
        <w:t xml:space="preserve">Рисунок 2.1 – </w:t>
      </w:r>
      <w:r w:rsidR="00421E50">
        <w:t>К</w:t>
      </w:r>
      <w:r w:rsidR="00303600">
        <w:t xml:space="preserve">онцептуальна модель даних в </w:t>
      </w:r>
      <w:r w:rsidR="00303600">
        <w:rPr>
          <w:lang w:val="en-US"/>
        </w:rPr>
        <w:t>UML</w:t>
      </w:r>
      <w:r w:rsidR="00303600" w:rsidRPr="00FB0071">
        <w:rPr>
          <w:lang w:val="ru-RU"/>
        </w:rPr>
        <w:t>-</w:t>
      </w:r>
      <w:r w:rsidR="00303600">
        <w:t>нотації</w:t>
      </w:r>
      <w:r>
        <w:t xml:space="preserve"> </w:t>
      </w:r>
    </w:p>
    <w:p w:rsidR="00E83143" w:rsidRDefault="00E83143" w:rsidP="002F4CFA"/>
    <w:p w:rsidR="000E6122" w:rsidRDefault="00945A61" w:rsidP="002F4CFA">
      <w:r>
        <w:t xml:space="preserve">Усі сутності надані на діаграмі необхідні для </w:t>
      </w:r>
      <w:r w:rsidR="001F668A">
        <w:t>генерування квитка</w:t>
      </w:r>
      <w:r>
        <w:t xml:space="preserve">. </w:t>
      </w:r>
    </w:p>
    <w:p w:rsidR="00844D7E" w:rsidRPr="001F668A" w:rsidRDefault="000E6122" w:rsidP="002F4CFA">
      <w:pPr>
        <w:rPr>
          <w:lang w:val="ru-RU"/>
        </w:rPr>
      </w:pPr>
      <w:r>
        <w:t xml:space="preserve">Сутність </w:t>
      </w:r>
      <w:r w:rsidR="001F668A">
        <w:rPr>
          <w:lang w:val="en-US"/>
        </w:rPr>
        <w:t>Film</w:t>
      </w:r>
      <w:r>
        <w:t xml:space="preserve"> відображає інформацію про </w:t>
      </w:r>
      <w:r w:rsidR="001F668A">
        <w:t>доступні для перегляду фільми, а також його характеристику, що допоможе при виборі фільму.</w:t>
      </w:r>
    </w:p>
    <w:p w:rsidR="00307A49" w:rsidRDefault="003C08FC" w:rsidP="002F4CFA">
      <w:r>
        <w:t>Сутність</w:t>
      </w:r>
      <w:r w:rsidR="000E6122">
        <w:t xml:space="preserve"> </w:t>
      </w:r>
      <w:r w:rsidR="001F668A">
        <w:rPr>
          <w:lang w:val="en-US"/>
        </w:rPr>
        <w:t>Genre</w:t>
      </w:r>
      <w:r w:rsidR="000E6122" w:rsidRPr="000E6122">
        <w:t xml:space="preserve"> – </w:t>
      </w:r>
      <w:r w:rsidR="001F668A">
        <w:t>жанр фільму</w:t>
      </w:r>
      <w:r w:rsidR="000E6122">
        <w:t xml:space="preserve">. </w:t>
      </w:r>
    </w:p>
    <w:p w:rsidR="00307A49" w:rsidRPr="00307A49" w:rsidRDefault="00307A49" w:rsidP="002F4CFA">
      <w:r>
        <w:rPr>
          <w:lang w:val="en-US"/>
        </w:rPr>
        <w:lastRenderedPageBreak/>
        <w:t>C</w:t>
      </w:r>
      <w:proofErr w:type="spellStart"/>
      <w:r>
        <w:t>утність</w:t>
      </w:r>
      <w:proofErr w:type="spellEnd"/>
      <w:r>
        <w:t xml:space="preserve"> </w:t>
      </w:r>
      <w:r>
        <w:rPr>
          <w:lang w:val="en-US"/>
        </w:rPr>
        <w:t>Film</w:t>
      </w:r>
      <w:r w:rsidRPr="00307A49">
        <w:t>_</w:t>
      </w:r>
      <w:r>
        <w:rPr>
          <w:lang w:val="en-US"/>
        </w:rPr>
        <w:t>Genre</w:t>
      </w:r>
      <w:r w:rsidRPr="00307A49">
        <w:t xml:space="preserve"> </w:t>
      </w:r>
      <w:r>
        <w:t xml:space="preserve">є </w:t>
      </w:r>
      <w:proofErr w:type="spellStart"/>
      <w:r>
        <w:t>ассоціативною</w:t>
      </w:r>
      <w:proofErr w:type="spellEnd"/>
      <w:r>
        <w:t xml:space="preserve"> сутністю між </w:t>
      </w:r>
      <w:r>
        <w:rPr>
          <w:lang w:val="en-US"/>
        </w:rPr>
        <w:t>Film</w:t>
      </w:r>
      <w:r w:rsidRPr="00307A49">
        <w:t xml:space="preserve"> </w:t>
      </w:r>
      <w:r>
        <w:t xml:space="preserve">та </w:t>
      </w:r>
      <w:r>
        <w:rPr>
          <w:lang w:val="en-US"/>
        </w:rPr>
        <w:t>Genre</w:t>
      </w:r>
      <w:r w:rsidRPr="00307A49">
        <w:t>.</w:t>
      </w:r>
    </w:p>
    <w:p w:rsidR="00844D7E" w:rsidRDefault="001F668A" w:rsidP="002F4CFA">
      <w:r>
        <w:rPr>
          <w:lang w:val="en-US"/>
        </w:rPr>
        <w:t>Hall</w:t>
      </w:r>
      <w:r w:rsidR="00844D7E" w:rsidRPr="00844D7E">
        <w:t xml:space="preserve"> – </w:t>
      </w:r>
      <w:r w:rsidR="00307A37">
        <w:t xml:space="preserve">зали, відображає інформацію </w:t>
      </w:r>
      <w:r w:rsidR="00307A49">
        <w:t xml:space="preserve">про кількість рядів в залі, кількість місць в ряді, </w:t>
      </w:r>
      <w:r>
        <w:t>тип залу</w:t>
      </w:r>
      <w:r w:rsidR="00307A49">
        <w:t>, та ціну на сеанс</w:t>
      </w:r>
      <w:r>
        <w:t>.</w:t>
      </w:r>
    </w:p>
    <w:p w:rsidR="00945A61" w:rsidRDefault="00945A61" w:rsidP="001F668A">
      <w:r>
        <w:t xml:space="preserve">Сутність </w:t>
      </w:r>
      <w:r w:rsidR="001F668A">
        <w:rPr>
          <w:lang w:val="en-US"/>
        </w:rPr>
        <w:t>S</w:t>
      </w:r>
      <w:r w:rsidR="001F668A" w:rsidRPr="003C08FC">
        <w:t>é</w:t>
      </w:r>
      <w:proofErr w:type="spellStart"/>
      <w:r w:rsidR="001F668A">
        <w:rPr>
          <w:lang w:val="en-US"/>
        </w:rPr>
        <w:t>ance</w:t>
      </w:r>
      <w:proofErr w:type="spellEnd"/>
      <w:r w:rsidR="001F668A" w:rsidRPr="003C08FC">
        <w:t xml:space="preserve"> – </w:t>
      </w:r>
      <w:r w:rsidR="001F668A">
        <w:t xml:space="preserve">є ідентифікуючою сутністю </w:t>
      </w:r>
      <w:r w:rsidR="003C08FC">
        <w:t>між фільмами та залами.</w:t>
      </w:r>
    </w:p>
    <w:p w:rsidR="003C08FC" w:rsidRPr="003C08FC" w:rsidRDefault="003C08FC" w:rsidP="001F668A">
      <w:r>
        <w:t>Атрибут</w:t>
      </w:r>
      <w:r w:rsidRPr="003C08FC">
        <w:rPr>
          <w:lang w:val="ru-RU"/>
        </w:rPr>
        <w:t xml:space="preserve"> </w:t>
      </w:r>
      <w:proofErr w:type="spellStart"/>
      <w:r w:rsidR="00307A49">
        <w:rPr>
          <w:lang w:val="en-US"/>
        </w:rPr>
        <w:t>Seamce</w:t>
      </w:r>
      <w:proofErr w:type="spellEnd"/>
      <w:r w:rsidR="00307A49" w:rsidRPr="00307A49">
        <w:rPr>
          <w:lang w:val="ru-RU"/>
        </w:rPr>
        <w:t>_</w:t>
      </w:r>
      <w:r w:rsidR="00307A49">
        <w:rPr>
          <w:lang w:val="en-US"/>
        </w:rPr>
        <w:t>time</w:t>
      </w:r>
      <w:r w:rsidRPr="003C08FC">
        <w:rPr>
          <w:lang w:val="ru-RU"/>
        </w:rPr>
        <w:t xml:space="preserve"> </w:t>
      </w:r>
      <w:r>
        <w:t xml:space="preserve">визначає дату </w:t>
      </w:r>
      <w:r w:rsidR="00307A49" w:rsidRPr="00307A49">
        <w:rPr>
          <w:lang w:val="ru-RU"/>
        </w:rPr>
        <w:t xml:space="preserve"> </w:t>
      </w:r>
      <w:r w:rsidR="00307A49">
        <w:t xml:space="preserve">та час </w:t>
      </w:r>
      <w:r>
        <w:t>с</w:t>
      </w:r>
      <w:r w:rsidR="00307A49">
        <w:t>е</w:t>
      </w:r>
      <w:r>
        <w:t>ансу.</w:t>
      </w:r>
    </w:p>
    <w:p w:rsidR="003C08FC" w:rsidRDefault="003C08FC" w:rsidP="00945A61">
      <w:r>
        <w:t xml:space="preserve">Сутність </w:t>
      </w:r>
      <w:r>
        <w:rPr>
          <w:lang w:val="en-US"/>
        </w:rPr>
        <w:t>Seat</w:t>
      </w:r>
      <w:r w:rsidRPr="003C08FC">
        <w:t xml:space="preserve"> – </w:t>
      </w:r>
      <w:r>
        <w:t>відображає місце та ряд глядача при перегляді фільму.</w:t>
      </w:r>
    </w:p>
    <w:p w:rsidR="003C08FC" w:rsidRPr="00307A49" w:rsidRDefault="003C08FC" w:rsidP="00945A61">
      <w:r>
        <w:t xml:space="preserve">Сутність </w:t>
      </w:r>
      <w:r>
        <w:rPr>
          <w:lang w:val="en-US"/>
        </w:rPr>
        <w:t>Ticket</w:t>
      </w:r>
      <w:r w:rsidRPr="003C08FC">
        <w:t xml:space="preserve"> – </w:t>
      </w:r>
      <w:r>
        <w:t xml:space="preserve">узагальнює вибрані дані користувача, та містить поле   </w:t>
      </w:r>
      <w:r w:rsidR="00307A49">
        <w:rPr>
          <w:lang w:val="en-US"/>
        </w:rPr>
        <w:t>Date</w:t>
      </w:r>
      <w:r w:rsidR="00307A49" w:rsidRPr="00307A49">
        <w:t>_</w:t>
      </w:r>
      <w:r w:rsidR="00307A49">
        <w:rPr>
          <w:lang w:val="en-US"/>
        </w:rPr>
        <w:t>of</w:t>
      </w:r>
      <w:r w:rsidR="00307A49" w:rsidRPr="00307A49">
        <w:t>_</w:t>
      </w:r>
      <w:r w:rsidR="00307A49">
        <w:rPr>
          <w:lang w:val="en-US"/>
        </w:rPr>
        <w:t>sell</w:t>
      </w:r>
      <w:r w:rsidR="00307A49" w:rsidRPr="00307A49">
        <w:t xml:space="preserve"> </w:t>
      </w:r>
      <w:r w:rsidR="00307A49" w:rsidRPr="003C08FC">
        <w:t>–</w:t>
      </w:r>
      <w:r w:rsidR="00307A49" w:rsidRPr="00307A49">
        <w:t xml:space="preserve"> </w:t>
      </w:r>
      <w:r w:rsidR="00307A49">
        <w:t>час продажу квитка.</w:t>
      </w:r>
    </w:p>
    <w:p w:rsidR="009F4238" w:rsidRDefault="009F4238" w:rsidP="009F4238">
      <w:proofErr w:type="spellStart"/>
      <w:r>
        <w:t>AllFusion</w:t>
      </w:r>
      <w:proofErr w:type="spellEnd"/>
      <w:r>
        <w:t xml:space="preserve"> </w:t>
      </w:r>
      <w:proofErr w:type="spellStart"/>
      <w:r>
        <w:t>ERwin</w:t>
      </w:r>
      <w:proofErr w:type="spellEnd"/>
      <w:r>
        <w:t xml:space="preserve"> </w:t>
      </w:r>
      <w:proofErr w:type="spellStart"/>
      <w:r>
        <w:t>Data</w:t>
      </w:r>
      <w:proofErr w:type="spellEnd"/>
      <w:r>
        <w:t xml:space="preserve"> </w:t>
      </w:r>
      <w:proofErr w:type="spellStart"/>
      <w:r>
        <w:t>Modeler</w:t>
      </w:r>
      <w:proofErr w:type="spellEnd"/>
      <w:r>
        <w:t xml:space="preserve"> (</w:t>
      </w:r>
      <w:proofErr w:type="spellStart"/>
      <w:r>
        <w:t>ERwin</w:t>
      </w:r>
      <w:proofErr w:type="spellEnd"/>
      <w:r>
        <w:t xml:space="preserve">) дозволяє наочно відображати складні структури даних. Зручна у використанні графічна середовище </w:t>
      </w:r>
      <w:proofErr w:type="spellStart"/>
      <w:r>
        <w:t>AllFusion</w:t>
      </w:r>
      <w:proofErr w:type="spellEnd"/>
      <w:r>
        <w:t xml:space="preserve"> </w:t>
      </w:r>
      <w:proofErr w:type="spellStart"/>
      <w:r>
        <w:t>ERwin</w:t>
      </w:r>
      <w:proofErr w:type="spellEnd"/>
      <w:r>
        <w:t xml:space="preserve"> </w:t>
      </w:r>
      <w:proofErr w:type="spellStart"/>
      <w:r>
        <w:t>Data</w:t>
      </w:r>
      <w:proofErr w:type="spellEnd"/>
      <w:r>
        <w:t xml:space="preserve"> </w:t>
      </w:r>
      <w:proofErr w:type="spellStart"/>
      <w:r>
        <w:t>Modeler</w:t>
      </w:r>
      <w:proofErr w:type="spellEnd"/>
      <w:r>
        <w:t xml:space="preserve"> спрощує розробку баз даних і автоматизує багато трудомістких завдань, зменшуючи терміни створення високоякісних та високопродуктивних </w:t>
      </w:r>
      <w:proofErr w:type="spellStart"/>
      <w:r>
        <w:t>транзакційних</w:t>
      </w:r>
      <w:proofErr w:type="spellEnd"/>
      <w:r>
        <w:t xml:space="preserve"> баз даних і сховищ даних. Дане рішення покращує комунікацію організації, забезпечуючи спільну роботу адміністраторів і розробників баз даних, багаторазове використання моделі, а також наочне представлення комплексних активів даних в зручному для розуміння і обслуговування форматі.</w:t>
      </w:r>
    </w:p>
    <w:p w:rsidR="009F4238" w:rsidRDefault="009F4238" w:rsidP="009F4238">
      <w:r>
        <w:t>Реляційна модель даних (РМД) - логічна модель даних, прикладна теорія побудови баз даних, яка є додатком до завдань обробки даних таких розділів математики як теорії множин і логіка першого порядку. На основі реляційної моделі даних будуються реляційні бази даних.</w:t>
      </w:r>
    </w:p>
    <w:p w:rsidR="009F4238" w:rsidRDefault="009F4238" w:rsidP="009F4238">
      <w:pPr>
        <w:rPr>
          <w:lang w:val="ru-RU"/>
        </w:rPr>
      </w:pPr>
      <w:proofErr w:type="spellStart"/>
      <w:r>
        <w:rPr>
          <w:lang w:val="ru-RU"/>
        </w:rPr>
        <w:t>Реляційна</w:t>
      </w:r>
      <w:proofErr w:type="spellEnd"/>
      <w:r>
        <w:rPr>
          <w:lang w:val="ru-RU"/>
        </w:rPr>
        <w:t xml:space="preserve"> модель </w:t>
      </w:r>
      <w:proofErr w:type="spellStart"/>
      <w:r>
        <w:rPr>
          <w:lang w:val="ru-RU"/>
        </w:rPr>
        <w:t>даних</w:t>
      </w:r>
      <w:proofErr w:type="spellEnd"/>
      <w:r>
        <w:rPr>
          <w:lang w:val="ru-RU"/>
        </w:rPr>
        <w:t xml:space="preserve"> </w:t>
      </w:r>
      <w:proofErr w:type="spellStart"/>
      <w:r>
        <w:rPr>
          <w:lang w:val="ru-RU"/>
        </w:rPr>
        <w:t>включає</w:t>
      </w:r>
      <w:proofErr w:type="spellEnd"/>
      <w:r>
        <w:rPr>
          <w:lang w:val="ru-RU"/>
        </w:rPr>
        <w:t xml:space="preserve"> </w:t>
      </w:r>
      <w:proofErr w:type="spellStart"/>
      <w:r>
        <w:rPr>
          <w:lang w:val="ru-RU"/>
        </w:rPr>
        <w:t>наступні</w:t>
      </w:r>
      <w:proofErr w:type="spellEnd"/>
      <w:r>
        <w:rPr>
          <w:lang w:val="ru-RU"/>
        </w:rPr>
        <w:t xml:space="preserve"> </w:t>
      </w:r>
      <w:proofErr w:type="spellStart"/>
      <w:r>
        <w:rPr>
          <w:lang w:val="ru-RU"/>
        </w:rPr>
        <w:t>компоненти</w:t>
      </w:r>
      <w:proofErr w:type="spellEnd"/>
      <w:r>
        <w:rPr>
          <w:lang w:val="ru-RU"/>
        </w:rPr>
        <w:t>:</w:t>
      </w:r>
    </w:p>
    <w:p w:rsidR="009F4238" w:rsidRDefault="009F4238" w:rsidP="009F4238">
      <w:pPr>
        <w:rPr>
          <w:lang w:val="ru-RU"/>
        </w:rPr>
      </w:pPr>
      <w:proofErr w:type="spellStart"/>
      <w:r>
        <w:rPr>
          <w:lang w:val="ru-RU"/>
        </w:rPr>
        <w:t>Структурний</w:t>
      </w:r>
      <w:proofErr w:type="spellEnd"/>
      <w:r>
        <w:rPr>
          <w:lang w:val="ru-RU"/>
        </w:rPr>
        <w:t xml:space="preserve"> аспект (</w:t>
      </w:r>
      <w:proofErr w:type="spellStart"/>
      <w:r>
        <w:rPr>
          <w:lang w:val="ru-RU"/>
        </w:rPr>
        <w:t>складова</w:t>
      </w:r>
      <w:proofErr w:type="spellEnd"/>
      <w:r>
        <w:rPr>
          <w:lang w:val="ru-RU"/>
        </w:rPr>
        <w:t xml:space="preserve">) - </w:t>
      </w:r>
      <w:proofErr w:type="spellStart"/>
      <w:r>
        <w:rPr>
          <w:lang w:val="ru-RU"/>
        </w:rPr>
        <w:t>дані</w:t>
      </w:r>
      <w:proofErr w:type="spellEnd"/>
      <w:r>
        <w:rPr>
          <w:lang w:val="ru-RU"/>
        </w:rPr>
        <w:t xml:space="preserve"> в </w:t>
      </w:r>
      <w:proofErr w:type="spellStart"/>
      <w:r>
        <w:rPr>
          <w:lang w:val="ru-RU"/>
        </w:rPr>
        <w:t>базі</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представляють</w:t>
      </w:r>
      <w:proofErr w:type="spellEnd"/>
      <w:r>
        <w:rPr>
          <w:lang w:val="ru-RU"/>
        </w:rPr>
        <w:t xml:space="preserve"> собою </w:t>
      </w:r>
      <w:proofErr w:type="spellStart"/>
      <w:r>
        <w:rPr>
          <w:lang w:val="ru-RU"/>
        </w:rPr>
        <w:t>набір</w:t>
      </w:r>
      <w:proofErr w:type="spellEnd"/>
      <w:r>
        <w:rPr>
          <w:lang w:val="ru-RU"/>
        </w:rPr>
        <w:t xml:space="preserve"> </w:t>
      </w:r>
      <w:proofErr w:type="spellStart"/>
      <w:r>
        <w:rPr>
          <w:lang w:val="ru-RU"/>
        </w:rPr>
        <w:t>відносин</w:t>
      </w:r>
      <w:proofErr w:type="spellEnd"/>
      <w:r>
        <w:rPr>
          <w:lang w:val="ru-RU"/>
        </w:rPr>
        <w:t>.</w:t>
      </w:r>
    </w:p>
    <w:p w:rsidR="009F4238" w:rsidRDefault="009F4238" w:rsidP="009F4238">
      <w:pPr>
        <w:rPr>
          <w:lang w:val="ru-RU"/>
        </w:rPr>
      </w:pPr>
      <w:r>
        <w:rPr>
          <w:lang w:val="ru-RU"/>
        </w:rPr>
        <w:t>Аспект (</w:t>
      </w:r>
      <w:proofErr w:type="spellStart"/>
      <w:r>
        <w:rPr>
          <w:lang w:val="ru-RU"/>
        </w:rPr>
        <w:t>складова</w:t>
      </w:r>
      <w:proofErr w:type="spellEnd"/>
      <w:r>
        <w:rPr>
          <w:lang w:val="ru-RU"/>
        </w:rPr>
        <w:t xml:space="preserve">) </w:t>
      </w:r>
      <w:proofErr w:type="spellStart"/>
      <w:r>
        <w:rPr>
          <w:lang w:val="ru-RU"/>
        </w:rPr>
        <w:t>цілісності</w:t>
      </w:r>
      <w:proofErr w:type="spellEnd"/>
      <w:r>
        <w:rPr>
          <w:lang w:val="ru-RU"/>
        </w:rPr>
        <w:t xml:space="preserve"> - </w:t>
      </w:r>
      <w:proofErr w:type="spellStart"/>
      <w:r>
        <w:rPr>
          <w:lang w:val="ru-RU"/>
        </w:rPr>
        <w:t>відносини</w:t>
      </w:r>
      <w:proofErr w:type="spellEnd"/>
      <w:r>
        <w:rPr>
          <w:lang w:val="ru-RU"/>
        </w:rPr>
        <w:t xml:space="preserve"> (</w:t>
      </w:r>
      <w:proofErr w:type="spellStart"/>
      <w:r>
        <w:rPr>
          <w:lang w:val="ru-RU"/>
        </w:rPr>
        <w:t>таблиці</w:t>
      </w:r>
      <w:proofErr w:type="spellEnd"/>
      <w:r>
        <w:rPr>
          <w:lang w:val="ru-RU"/>
        </w:rPr>
        <w:t xml:space="preserve">) </w:t>
      </w:r>
      <w:proofErr w:type="spellStart"/>
      <w:r>
        <w:rPr>
          <w:lang w:val="ru-RU"/>
        </w:rPr>
        <w:t>відповідають</w:t>
      </w:r>
      <w:proofErr w:type="spellEnd"/>
      <w:r>
        <w:rPr>
          <w:lang w:val="ru-RU"/>
        </w:rPr>
        <w:t xml:space="preserve"> </w:t>
      </w:r>
      <w:proofErr w:type="spellStart"/>
      <w:r>
        <w:rPr>
          <w:lang w:val="ru-RU"/>
        </w:rPr>
        <w:t>певним</w:t>
      </w:r>
      <w:proofErr w:type="spellEnd"/>
      <w:r>
        <w:rPr>
          <w:lang w:val="ru-RU"/>
        </w:rPr>
        <w:t xml:space="preserve"> </w:t>
      </w:r>
      <w:proofErr w:type="spellStart"/>
      <w:r>
        <w:rPr>
          <w:lang w:val="ru-RU"/>
        </w:rPr>
        <w:t>умовам</w:t>
      </w:r>
      <w:proofErr w:type="spellEnd"/>
      <w:r>
        <w:rPr>
          <w:lang w:val="ru-RU"/>
        </w:rPr>
        <w:t xml:space="preserve"> </w:t>
      </w:r>
      <w:proofErr w:type="spellStart"/>
      <w:r>
        <w:rPr>
          <w:lang w:val="ru-RU"/>
        </w:rPr>
        <w:t>цілісності</w:t>
      </w:r>
      <w:proofErr w:type="spellEnd"/>
      <w:r>
        <w:rPr>
          <w:lang w:val="ru-RU"/>
        </w:rPr>
        <w:t xml:space="preserve">. РМД </w:t>
      </w:r>
      <w:proofErr w:type="spellStart"/>
      <w:r>
        <w:rPr>
          <w:lang w:val="ru-RU"/>
        </w:rPr>
        <w:t>підтримує</w:t>
      </w:r>
      <w:proofErr w:type="spellEnd"/>
      <w:r>
        <w:rPr>
          <w:lang w:val="ru-RU"/>
        </w:rPr>
        <w:t xml:space="preserve"> </w:t>
      </w:r>
      <w:proofErr w:type="spellStart"/>
      <w:r>
        <w:rPr>
          <w:lang w:val="ru-RU"/>
        </w:rPr>
        <w:t>декларативні</w:t>
      </w:r>
      <w:proofErr w:type="spellEnd"/>
      <w:r>
        <w:rPr>
          <w:lang w:val="ru-RU"/>
        </w:rPr>
        <w:t xml:space="preserve"> </w:t>
      </w:r>
      <w:proofErr w:type="spellStart"/>
      <w:r>
        <w:rPr>
          <w:lang w:val="ru-RU"/>
        </w:rPr>
        <w:t>обмеження</w:t>
      </w:r>
      <w:proofErr w:type="spellEnd"/>
      <w:r>
        <w:rPr>
          <w:lang w:val="ru-RU"/>
        </w:rPr>
        <w:t xml:space="preserve"> </w:t>
      </w:r>
      <w:proofErr w:type="spellStart"/>
      <w:r>
        <w:rPr>
          <w:lang w:val="ru-RU"/>
        </w:rPr>
        <w:t>цілісності</w:t>
      </w:r>
      <w:proofErr w:type="spellEnd"/>
      <w:r>
        <w:rPr>
          <w:lang w:val="ru-RU"/>
        </w:rPr>
        <w:t xml:space="preserve"> </w:t>
      </w:r>
      <w:proofErr w:type="spellStart"/>
      <w:r>
        <w:rPr>
          <w:lang w:val="ru-RU"/>
        </w:rPr>
        <w:t>рівня</w:t>
      </w:r>
      <w:proofErr w:type="spellEnd"/>
      <w:r>
        <w:rPr>
          <w:lang w:val="ru-RU"/>
        </w:rPr>
        <w:t xml:space="preserve"> домену (типу </w:t>
      </w:r>
      <w:proofErr w:type="spellStart"/>
      <w:r>
        <w:rPr>
          <w:lang w:val="ru-RU"/>
        </w:rPr>
        <w:t>даних</w:t>
      </w:r>
      <w:proofErr w:type="spellEnd"/>
      <w:r>
        <w:rPr>
          <w:lang w:val="ru-RU"/>
        </w:rPr>
        <w:t xml:space="preserve">), </w:t>
      </w:r>
      <w:proofErr w:type="spellStart"/>
      <w:r>
        <w:rPr>
          <w:lang w:val="ru-RU"/>
        </w:rPr>
        <w:t>рівня</w:t>
      </w:r>
      <w:proofErr w:type="spellEnd"/>
      <w:r>
        <w:rPr>
          <w:lang w:val="ru-RU"/>
        </w:rPr>
        <w:t xml:space="preserve"> </w:t>
      </w:r>
      <w:proofErr w:type="spellStart"/>
      <w:r>
        <w:rPr>
          <w:lang w:val="ru-RU"/>
        </w:rPr>
        <w:t>відносини</w:t>
      </w:r>
      <w:proofErr w:type="spellEnd"/>
      <w:r>
        <w:rPr>
          <w:lang w:val="ru-RU"/>
        </w:rPr>
        <w:t xml:space="preserve"> і </w:t>
      </w:r>
      <w:proofErr w:type="spellStart"/>
      <w:r>
        <w:rPr>
          <w:lang w:val="ru-RU"/>
        </w:rPr>
        <w:t>рівня</w:t>
      </w:r>
      <w:proofErr w:type="spellEnd"/>
      <w:r>
        <w:rPr>
          <w:lang w:val="ru-RU"/>
        </w:rPr>
        <w:t xml:space="preserve"> </w:t>
      </w:r>
      <w:proofErr w:type="spellStart"/>
      <w:r>
        <w:rPr>
          <w:lang w:val="ru-RU"/>
        </w:rPr>
        <w:t>бази</w:t>
      </w:r>
      <w:proofErr w:type="spellEnd"/>
      <w:r>
        <w:rPr>
          <w:lang w:val="ru-RU"/>
        </w:rPr>
        <w:t xml:space="preserve"> </w:t>
      </w:r>
      <w:proofErr w:type="spellStart"/>
      <w:r>
        <w:rPr>
          <w:lang w:val="ru-RU"/>
        </w:rPr>
        <w:t>даних</w:t>
      </w:r>
      <w:proofErr w:type="spellEnd"/>
      <w:r>
        <w:rPr>
          <w:lang w:val="ru-RU"/>
        </w:rPr>
        <w:t>.</w:t>
      </w:r>
    </w:p>
    <w:p w:rsidR="009F4238" w:rsidRDefault="009F4238" w:rsidP="009F4238">
      <w:pPr>
        <w:rPr>
          <w:lang w:val="ru-RU"/>
        </w:rPr>
      </w:pPr>
      <w:r>
        <w:rPr>
          <w:lang w:val="ru-RU"/>
        </w:rPr>
        <w:t>Аспект (</w:t>
      </w:r>
      <w:proofErr w:type="spellStart"/>
      <w:r>
        <w:rPr>
          <w:lang w:val="ru-RU"/>
        </w:rPr>
        <w:t>складова</w:t>
      </w:r>
      <w:proofErr w:type="spellEnd"/>
      <w:r>
        <w:rPr>
          <w:lang w:val="ru-RU"/>
        </w:rPr>
        <w:t xml:space="preserve">) </w:t>
      </w:r>
      <w:proofErr w:type="spellStart"/>
      <w:r>
        <w:rPr>
          <w:lang w:val="ru-RU"/>
        </w:rPr>
        <w:t>обробки</w:t>
      </w:r>
      <w:proofErr w:type="spellEnd"/>
      <w:r>
        <w:rPr>
          <w:lang w:val="ru-RU"/>
        </w:rPr>
        <w:t xml:space="preserve"> (</w:t>
      </w:r>
      <w:proofErr w:type="spellStart"/>
      <w:r>
        <w:rPr>
          <w:lang w:val="ru-RU"/>
        </w:rPr>
        <w:t>маніпулювання</w:t>
      </w:r>
      <w:proofErr w:type="spellEnd"/>
      <w:r>
        <w:rPr>
          <w:lang w:val="ru-RU"/>
        </w:rPr>
        <w:t xml:space="preserve">) - РМД </w:t>
      </w:r>
      <w:proofErr w:type="spellStart"/>
      <w:r>
        <w:rPr>
          <w:lang w:val="ru-RU"/>
        </w:rPr>
        <w:t>підтримує</w:t>
      </w:r>
      <w:proofErr w:type="spellEnd"/>
      <w:r>
        <w:rPr>
          <w:lang w:val="ru-RU"/>
        </w:rPr>
        <w:t xml:space="preserve"> </w:t>
      </w:r>
      <w:proofErr w:type="spellStart"/>
      <w:r>
        <w:rPr>
          <w:lang w:val="ru-RU"/>
        </w:rPr>
        <w:t>оператори</w:t>
      </w:r>
      <w:proofErr w:type="spellEnd"/>
      <w:r>
        <w:rPr>
          <w:lang w:val="ru-RU"/>
        </w:rPr>
        <w:t xml:space="preserve"> </w:t>
      </w:r>
      <w:proofErr w:type="spellStart"/>
      <w:r>
        <w:rPr>
          <w:lang w:val="ru-RU"/>
        </w:rPr>
        <w:t>маніпулювання</w:t>
      </w:r>
      <w:proofErr w:type="spellEnd"/>
      <w:r>
        <w:rPr>
          <w:lang w:val="ru-RU"/>
        </w:rPr>
        <w:t xml:space="preserve"> </w:t>
      </w:r>
      <w:proofErr w:type="spellStart"/>
      <w:r>
        <w:rPr>
          <w:lang w:val="ru-RU"/>
        </w:rPr>
        <w:t>відносинами</w:t>
      </w:r>
      <w:proofErr w:type="spellEnd"/>
      <w:r>
        <w:rPr>
          <w:lang w:val="ru-RU"/>
        </w:rPr>
        <w:t xml:space="preserve"> (</w:t>
      </w:r>
      <w:proofErr w:type="spellStart"/>
      <w:r>
        <w:rPr>
          <w:lang w:val="ru-RU"/>
        </w:rPr>
        <w:t>реляційна</w:t>
      </w:r>
      <w:proofErr w:type="spellEnd"/>
      <w:r>
        <w:rPr>
          <w:lang w:val="ru-RU"/>
        </w:rPr>
        <w:t xml:space="preserve"> алгебра, </w:t>
      </w:r>
      <w:proofErr w:type="spellStart"/>
      <w:r>
        <w:rPr>
          <w:lang w:val="ru-RU"/>
        </w:rPr>
        <w:t>реляційне</w:t>
      </w:r>
      <w:proofErr w:type="spellEnd"/>
      <w:r>
        <w:rPr>
          <w:lang w:val="ru-RU"/>
        </w:rPr>
        <w:t xml:space="preserve"> </w:t>
      </w:r>
      <w:proofErr w:type="spellStart"/>
      <w:r>
        <w:rPr>
          <w:lang w:val="ru-RU"/>
        </w:rPr>
        <w:t>числення</w:t>
      </w:r>
      <w:proofErr w:type="spellEnd"/>
      <w:r>
        <w:rPr>
          <w:lang w:val="ru-RU"/>
        </w:rPr>
        <w:t>).</w:t>
      </w:r>
    </w:p>
    <w:p w:rsidR="009F4238" w:rsidRDefault="009F4238" w:rsidP="009F4238">
      <w:pPr>
        <w:rPr>
          <w:lang w:val="ru-RU"/>
        </w:rPr>
      </w:pPr>
      <w:r>
        <w:rPr>
          <w:lang w:val="ru-RU"/>
        </w:rPr>
        <w:t xml:space="preserve">Для </w:t>
      </w:r>
      <w:proofErr w:type="spellStart"/>
      <w:r>
        <w:rPr>
          <w:lang w:val="ru-RU"/>
        </w:rPr>
        <w:t>кращого</w:t>
      </w:r>
      <w:proofErr w:type="spellEnd"/>
      <w:r>
        <w:rPr>
          <w:lang w:val="ru-RU"/>
        </w:rPr>
        <w:t xml:space="preserve"> </w:t>
      </w:r>
      <w:proofErr w:type="spellStart"/>
      <w:r>
        <w:rPr>
          <w:lang w:val="ru-RU"/>
        </w:rPr>
        <w:t>розуміння</w:t>
      </w:r>
      <w:proofErr w:type="spellEnd"/>
      <w:r>
        <w:rPr>
          <w:lang w:val="ru-RU"/>
        </w:rPr>
        <w:t xml:space="preserve"> РМД </w:t>
      </w:r>
      <w:proofErr w:type="spellStart"/>
      <w:r>
        <w:rPr>
          <w:lang w:val="ru-RU"/>
        </w:rPr>
        <w:t>слід</w:t>
      </w:r>
      <w:proofErr w:type="spellEnd"/>
      <w:r>
        <w:rPr>
          <w:lang w:val="ru-RU"/>
        </w:rPr>
        <w:t xml:space="preserve"> </w:t>
      </w:r>
      <w:proofErr w:type="spellStart"/>
      <w:r>
        <w:rPr>
          <w:lang w:val="ru-RU"/>
        </w:rPr>
        <w:t>відзначити</w:t>
      </w:r>
      <w:proofErr w:type="spellEnd"/>
      <w:r>
        <w:rPr>
          <w:lang w:val="ru-RU"/>
        </w:rPr>
        <w:t xml:space="preserve"> три </w:t>
      </w:r>
      <w:proofErr w:type="spellStart"/>
      <w:r>
        <w:rPr>
          <w:lang w:val="ru-RU"/>
        </w:rPr>
        <w:t>важливих</w:t>
      </w:r>
      <w:proofErr w:type="spellEnd"/>
      <w:r>
        <w:rPr>
          <w:lang w:val="ru-RU"/>
        </w:rPr>
        <w:t xml:space="preserve"> </w:t>
      </w:r>
      <w:proofErr w:type="spellStart"/>
      <w:r>
        <w:rPr>
          <w:lang w:val="ru-RU"/>
        </w:rPr>
        <w:t>обставини</w:t>
      </w:r>
      <w:proofErr w:type="spellEnd"/>
      <w:r>
        <w:rPr>
          <w:lang w:val="ru-RU"/>
        </w:rPr>
        <w:t>:</w:t>
      </w:r>
    </w:p>
    <w:p w:rsidR="009F4238" w:rsidRPr="00307A49" w:rsidRDefault="009F4238" w:rsidP="00307A49">
      <w:pPr>
        <w:pStyle w:val="afc"/>
        <w:numPr>
          <w:ilvl w:val="0"/>
          <w:numId w:val="49"/>
        </w:numPr>
        <w:ind w:left="0" w:firstLine="709"/>
        <w:rPr>
          <w:lang w:val="ru-RU"/>
        </w:rPr>
      </w:pPr>
      <w:r w:rsidRPr="00307A49">
        <w:rPr>
          <w:lang w:val="ru-RU"/>
        </w:rPr>
        <w:lastRenderedPageBreak/>
        <w:t xml:space="preserve">модель є </w:t>
      </w:r>
      <w:proofErr w:type="spellStart"/>
      <w:r w:rsidRPr="00307A49">
        <w:rPr>
          <w:lang w:val="ru-RU"/>
        </w:rPr>
        <w:t>логічною</w:t>
      </w:r>
      <w:proofErr w:type="spellEnd"/>
      <w:r w:rsidRPr="00307A49">
        <w:rPr>
          <w:lang w:val="ru-RU"/>
        </w:rPr>
        <w:t xml:space="preserve">, </w:t>
      </w:r>
      <w:proofErr w:type="spellStart"/>
      <w:r w:rsidRPr="00307A49">
        <w:rPr>
          <w:lang w:val="ru-RU"/>
        </w:rPr>
        <w:t>тобто</w:t>
      </w:r>
      <w:proofErr w:type="spellEnd"/>
      <w:r w:rsidRPr="00307A49">
        <w:rPr>
          <w:lang w:val="ru-RU"/>
        </w:rPr>
        <w:t xml:space="preserve"> </w:t>
      </w:r>
      <w:proofErr w:type="spellStart"/>
      <w:r w:rsidRPr="00307A49">
        <w:rPr>
          <w:lang w:val="ru-RU"/>
        </w:rPr>
        <w:t>відносини</w:t>
      </w:r>
      <w:proofErr w:type="spellEnd"/>
      <w:r w:rsidRPr="00307A49">
        <w:rPr>
          <w:lang w:val="ru-RU"/>
        </w:rPr>
        <w:t xml:space="preserve"> є </w:t>
      </w:r>
      <w:proofErr w:type="spellStart"/>
      <w:r w:rsidRPr="00307A49">
        <w:rPr>
          <w:lang w:val="ru-RU"/>
        </w:rPr>
        <w:t>логічними</w:t>
      </w:r>
      <w:proofErr w:type="spellEnd"/>
      <w:r w:rsidRPr="00307A49">
        <w:rPr>
          <w:lang w:val="ru-RU"/>
        </w:rPr>
        <w:t xml:space="preserve"> (</w:t>
      </w:r>
      <w:proofErr w:type="spellStart"/>
      <w:r w:rsidRPr="00307A49">
        <w:rPr>
          <w:lang w:val="ru-RU"/>
        </w:rPr>
        <w:t>абстрактними</w:t>
      </w:r>
      <w:proofErr w:type="spellEnd"/>
      <w:r w:rsidRPr="00307A49">
        <w:rPr>
          <w:lang w:val="ru-RU"/>
        </w:rPr>
        <w:t xml:space="preserve">), а не </w:t>
      </w:r>
      <w:proofErr w:type="spellStart"/>
      <w:r w:rsidRPr="00307A49">
        <w:rPr>
          <w:lang w:val="ru-RU"/>
        </w:rPr>
        <w:t>фізичними</w:t>
      </w:r>
      <w:proofErr w:type="spellEnd"/>
      <w:r w:rsidRPr="00307A49">
        <w:rPr>
          <w:lang w:val="ru-RU"/>
        </w:rPr>
        <w:t xml:space="preserve"> (</w:t>
      </w:r>
      <w:proofErr w:type="spellStart"/>
      <w:r w:rsidRPr="00307A49">
        <w:rPr>
          <w:lang w:val="ru-RU"/>
        </w:rPr>
        <w:t>збереженими</w:t>
      </w:r>
      <w:proofErr w:type="spellEnd"/>
      <w:r w:rsidRPr="00307A49">
        <w:rPr>
          <w:lang w:val="ru-RU"/>
        </w:rPr>
        <w:t>) структурами;</w:t>
      </w:r>
    </w:p>
    <w:p w:rsidR="009F4238" w:rsidRDefault="009F4238" w:rsidP="00307A49">
      <w:pPr>
        <w:pStyle w:val="afc"/>
        <w:numPr>
          <w:ilvl w:val="0"/>
          <w:numId w:val="50"/>
        </w:numPr>
        <w:ind w:left="0" w:firstLine="709"/>
      </w:pPr>
      <w:r w:rsidRPr="00307A49">
        <w:rPr>
          <w:lang w:val="ru-RU"/>
        </w:rPr>
        <w:t xml:space="preserve">для </w:t>
      </w:r>
      <w:proofErr w:type="spellStart"/>
      <w:r w:rsidRPr="00307A49">
        <w:rPr>
          <w:lang w:val="ru-RU"/>
        </w:rPr>
        <w:t>реляційних</w:t>
      </w:r>
      <w:proofErr w:type="spellEnd"/>
      <w:r w:rsidRPr="00307A49">
        <w:rPr>
          <w:lang w:val="ru-RU"/>
        </w:rPr>
        <w:t xml:space="preserve"> баз </w:t>
      </w:r>
      <w:proofErr w:type="spellStart"/>
      <w:r w:rsidRPr="00307A49">
        <w:rPr>
          <w:lang w:val="ru-RU"/>
        </w:rPr>
        <w:t>даних</w:t>
      </w:r>
      <w:proofErr w:type="spellEnd"/>
      <w:r w:rsidRPr="00307A49">
        <w:rPr>
          <w:lang w:val="ru-RU"/>
        </w:rPr>
        <w:t xml:space="preserve"> </w:t>
      </w:r>
      <w:proofErr w:type="spellStart"/>
      <w:r w:rsidRPr="00307A49">
        <w:rPr>
          <w:lang w:val="ru-RU"/>
        </w:rPr>
        <w:t>в</w:t>
      </w:r>
      <w:r w:rsidR="00307A49">
        <w:rPr>
          <w:lang w:val="ru-RU"/>
        </w:rPr>
        <w:t>ірний</w:t>
      </w:r>
      <w:proofErr w:type="spellEnd"/>
      <w:r w:rsidR="00307A49">
        <w:rPr>
          <w:lang w:val="ru-RU"/>
        </w:rPr>
        <w:t xml:space="preserve"> </w:t>
      </w:r>
      <w:proofErr w:type="spellStart"/>
      <w:r w:rsidR="00307A49">
        <w:rPr>
          <w:lang w:val="ru-RU"/>
        </w:rPr>
        <w:t>інформаційний</w:t>
      </w:r>
      <w:proofErr w:type="spellEnd"/>
      <w:r w:rsidR="00307A49">
        <w:rPr>
          <w:lang w:val="ru-RU"/>
        </w:rPr>
        <w:t xml:space="preserve"> принцип: все</w:t>
      </w:r>
      <w:r w:rsidRPr="00307A49">
        <w:rPr>
          <w:lang w:val="ru-RU"/>
        </w:rPr>
        <w:t xml:space="preserve"> </w:t>
      </w:r>
      <w:proofErr w:type="spellStart"/>
      <w:r w:rsidRPr="00307A49">
        <w:rPr>
          <w:lang w:val="ru-RU"/>
        </w:rPr>
        <w:t>інформаційне</w:t>
      </w:r>
      <w:proofErr w:type="spellEnd"/>
      <w:r w:rsidRPr="00307A49">
        <w:rPr>
          <w:lang w:val="ru-RU"/>
        </w:rPr>
        <w:t xml:space="preserve"> </w:t>
      </w:r>
      <w:proofErr w:type="spellStart"/>
      <w:r w:rsidRPr="00307A49">
        <w:rPr>
          <w:lang w:val="ru-RU"/>
        </w:rPr>
        <w:t>наповнення</w:t>
      </w:r>
      <w:proofErr w:type="spellEnd"/>
      <w:r w:rsidRPr="00307A49">
        <w:rPr>
          <w:lang w:val="ru-RU"/>
        </w:rPr>
        <w:t xml:space="preserve"> </w:t>
      </w:r>
      <w:proofErr w:type="spellStart"/>
      <w:r w:rsidRPr="00307A49">
        <w:rPr>
          <w:lang w:val="ru-RU"/>
        </w:rPr>
        <w:t>бази</w:t>
      </w:r>
      <w:proofErr w:type="spellEnd"/>
      <w:r w:rsidRPr="00307A49">
        <w:rPr>
          <w:lang w:val="ru-RU"/>
        </w:rPr>
        <w:t xml:space="preserve"> </w:t>
      </w:r>
      <w:proofErr w:type="spellStart"/>
      <w:r w:rsidRPr="00307A49">
        <w:rPr>
          <w:lang w:val="ru-RU"/>
        </w:rPr>
        <w:t>даних</w:t>
      </w:r>
      <w:proofErr w:type="spellEnd"/>
      <w:r w:rsidRPr="00307A49">
        <w:rPr>
          <w:lang w:val="ru-RU"/>
        </w:rPr>
        <w:t xml:space="preserve"> представлено одним і </w:t>
      </w:r>
      <w:proofErr w:type="spellStart"/>
      <w:r w:rsidRPr="00307A49">
        <w:rPr>
          <w:lang w:val="ru-RU"/>
        </w:rPr>
        <w:t>тільки</w:t>
      </w:r>
      <w:proofErr w:type="spellEnd"/>
      <w:r w:rsidRPr="00307A49">
        <w:rPr>
          <w:lang w:val="ru-RU"/>
        </w:rPr>
        <w:t xml:space="preserve"> одним способом, а </w:t>
      </w:r>
      <w:proofErr w:type="spellStart"/>
      <w:r w:rsidRPr="00307A49">
        <w:rPr>
          <w:lang w:val="ru-RU"/>
        </w:rPr>
        <w:t>саме</w:t>
      </w:r>
      <w:proofErr w:type="spellEnd"/>
      <w:r w:rsidRPr="00307A49">
        <w:rPr>
          <w:lang w:val="ru-RU"/>
        </w:rPr>
        <w:t xml:space="preserve"> – </w:t>
      </w:r>
      <w:proofErr w:type="spellStart"/>
      <w:r w:rsidRPr="00307A49">
        <w:rPr>
          <w:lang w:val="ru-RU"/>
        </w:rPr>
        <w:t>явним</w:t>
      </w:r>
      <w:proofErr w:type="spellEnd"/>
      <w:r w:rsidRPr="00307A49">
        <w:rPr>
          <w:lang w:val="ru-RU"/>
        </w:rPr>
        <w:t xml:space="preserve"> </w:t>
      </w:r>
      <w:proofErr w:type="spellStart"/>
      <w:r w:rsidRPr="00307A49">
        <w:rPr>
          <w:lang w:val="ru-RU"/>
        </w:rPr>
        <w:t>завданням</w:t>
      </w:r>
      <w:proofErr w:type="spellEnd"/>
      <w:r w:rsidRPr="00307A49">
        <w:rPr>
          <w:lang w:val="ru-RU"/>
        </w:rPr>
        <w:t xml:space="preserve"> </w:t>
      </w:r>
      <w:proofErr w:type="spellStart"/>
      <w:r w:rsidRPr="00307A49">
        <w:rPr>
          <w:lang w:val="ru-RU"/>
        </w:rPr>
        <w:t>значень</w:t>
      </w:r>
      <w:proofErr w:type="spellEnd"/>
      <w:r w:rsidRPr="00307A49">
        <w:rPr>
          <w:lang w:val="ru-RU"/>
        </w:rPr>
        <w:t xml:space="preserve"> </w:t>
      </w:r>
      <w:proofErr w:type="spellStart"/>
      <w:r w:rsidRPr="00307A49">
        <w:rPr>
          <w:lang w:val="ru-RU"/>
        </w:rPr>
        <w:t>атрибутів</w:t>
      </w:r>
      <w:proofErr w:type="spellEnd"/>
      <w:r w:rsidRPr="00307A49">
        <w:rPr>
          <w:lang w:val="ru-RU"/>
        </w:rPr>
        <w:t xml:space="preserve"> у </w:t>
      </w:r>
      <w:proofErr w:type="spellStart"/>
      <w:r w:rsidRPr="00307A49">
        <w:rPr>
          <w:lang w:val="ru-RU"/>
        </w:rPr>
        <w:t>кортежі</w:t>
      </w:r>
      <w:proofErr w:type="spellEnd"/>
      <w:r w:rsidRPr="00307A49">
        <w:rPr>
          <w:lang w:val="ru-RU"/>
        </w:rPr>
        <w:t xml:space="preserve"> </w:t>
      </w:r>
      <w:proofErr w:type="spellStart"/>
      <w:r w:rsidRPr="00307A49">
        <w:rPr>
          <w:lang w:val="ru-RU"/>
        </w:rPr>
        <w:t>відносин</w:t>
      </w:r>
      <w:proofErr w:type="spellEnd"/>
      <w:r w:rsidRPr="00307A49">
        <w:rPr>
          <w:lang w:val="ru-RU"/>
        </w:rPr>
        <w:t xml:space="preserve">; </w:t>
      </w:r>
      <w:proofErr w:type="spellStart"/>
      <w:r w:rsidRPr="00307A49">
        <w:rPr>
          <w:lang w:val="ru-RU"/>
        </w:rPr>
        <w:t>зокрема</w:t>
      </w:r>
      <w:proofErr w:type="spellEnd"/>
      <w:r w:rsidRPr="00307A49">
        <w:rPr>
          <w:lang w:val="ru-RU"/>
        </w:rPr>
        <w:t xml:space="preserve">, </w:t>
      </w:r>
      <w:proofErr w:type="spellStart"/>
      <w:r w:rsidRPr="00307A49">
        <w:rPr>
          <w:lang w:val="ru-RU"/>
        </w:rPr>
        <w:t>немає</w:t>
      </w:r>
      <w:proofErr w:type="spellEnd"/>
      <w:r w:rsidRPr="00307A49">
        <w:rPr>
          <w:lang w:val="ru-RU"/>
        </w:rPr>
        <w:t xml:space="preserve"> </w:t>
      </w:r>
      <w:proofErr w:type="spellStart"/>
      <w:r w:rsidRPr="00307A49">
        <w:rPr>
          <w:lang w:val="ru-RU"/>
        </w:rPr>
        <w:t>ніяких</w:t>
      </w:r>
      <w:proofErr w:type="spellEnd"/>
      <w:r w:rsidRPr="00307A49">
        <w:rPr>
          <w:lang w:val="ru-RU"/>
        </w:rPr>
        <w:t xml:space="preserve"> </w:t>
      </w:r>
      <w:proofErr w:type="spellStart"/>
      <w:r w:rsidRPr="00307A49">
        <w:rPr>
          <w:lang w:val="ru-RU"/>
        </w:rPr>
        <w:t>покажчиків</w:t>
      </w:r>
      <w:proofErr w:type="spellEnd"/>
      <w:r w:rsidRPr="00307A49">
        <w:rPr>
          <w:lang w:val="ru-RU"/>
        </w:rPr>
        <w:t xml:space="preserve"> (адрес), </w:t>
      </w:r>
      <w:proofErr w:type="spellStart"/>
      <w:r w:rsidRPr="00307A49">
        <w:rPr>
          <w:lang w:val="ru-RU"/>
        </w:rPr>
        <w:t>що</w:t>
      </w:r>
      <w:proofErr w:type="spellEnd"/>
      <w:r w:rsidRPr="00307A49">
        <w:rPr>
          <w:lang w:val="ru-RU"/>
        </w:rPr>
        <w:t xml:space="preserve"> </w:t>
      </w:r>
      <w:proofErr w:type="spellStart"/>
      <w:r w:rsidRPr="00307A49">
        <w:rPr>
          <w:lang w:val="ru-RU"/>
        </w:rPr>
        <w:t>пов'язують</w:t>
      </w:r>
      <w:proofErr w:type="spellEnd"/>
      <w:r w:rsidRPr="00307A49">
        <w:rPr>
          <w:lang w:val="ru-RU"/>
        </w:rPr>
        <w:t xml:space="preserve"> </w:t>
      </w:r>
      <w:proofErr w:type="spellStart"/>
      <w:r w:rsidRPr="00307A49">
        <w:rPr>
          <w:lang w:val="ru-RU"/>
        </w:rPr>
        <w:t>одне</w:t>
      </w:r>
      <w:proofErr w:type="spellEnd"/>
      <w:r w:rsidRPr="00307A49">
        <w:rPr>
          <w:lang w:val="ru-RU"/>
        </w:rPr>
        <w:t xml:space="preserve"> </w:t>
      </w:r>
      <w:proofErr w:type="spellStart"/>
      <w:r w:rsidRPr="00307A49">
        <w:rPr>
          <w:lang w:val="ru-RU"/>
        </w:rPr>
        <w:t>значення</w:t>
      </w:r>
      <w:proofErr w:type="spellEnd"/>
      <w:r w:rsidRPr="00307A49">
        <w:rPr>
          <w:lang w:val="ru-RU"/>
        </w:rPr>
        <w:t xml:space="preserve"> з </w:t>
      </w:r>
      <w:proofErr w:type="spellStart"/>
      <w:r w:rsidRPr="00307A49">
        <w:rPr>
          <w:lang w:val="ru-RU"/>
        </w:rPr>
        <w:t>іншим</w:t>
      </w:r>
      <w:proofErr w:type="spellEnd"/>
      <w:r w:rsidRPr="00307A49">
        <w:rPr>
          <w:lang w:val="ru-RU"/>
        </w:rPr>
        <w:t xml:space="preserve">; </w:t>
      </w:r>
      <w:proofErr w:type="spellStart"/>
      <w:r w:rsidRPr="00307A49">
        <w:rPr>
          <w:lang w:val="ru-RU"/>
        </w:rPr>
        <w:t>наявність</w:t>
      </w:r>
      <w:proofErr w:type="spellEnd"/>
      <w:r w:rsidRPr="00307A49">
        <w:rPr>
          <w:lang w:val="ru-RU"/>
        </w:rPr>
        <w:t xml:space="preserve"> </w:t>
      </w:r>
      <w:proofErr w:type="spellStart"/>
      <w:r w:rsidRPr="00307A49">
        <w:rPr>
          <w:lang w:val="ru-RU"/>
        </w:rPr>
        <w:t>реляційної</w:t>
      </w:r>
      <w:proofErr w:type="spellEnd"/>
      <w:r w:rsidRPr="00307A49">
        <w:rPr>
          <w:lang w:val="ru-RU"/>
        </w:rPr>
        <w:t xml:space="preserve"> </w:t>
      </w:r>
      <w:proofErr w:type="spellStart"/>
      <w:r w:rsidRPr="00307A49">
        <w:rPr>
          <w:lang w:val="ru-RU"/>
        </w:rPr>
        <w:t>алгебри</w:t>
      </w:r>
      <w:proofErr w:type="spellEnd"/>
      <w:r w:rsidRPr="00307A49">
        <w:rPr>
          <w:lang w:val="ru-RU"/>
        </w:rPr>
        <w:t xml:space="preserve"> </w:t>
      </w:r>
      <w:proofErr w:type="spellStart"/>
      <w:r w:rsidRPr="00307A49">
        <w:rPr>
          <w:lang w:val="ru-RU"/>
        </w:rPr>
        <w:t>дозволяє</w:t>
      </w:r>
      <w:proofErr w:type="spellEnd"/>
      <w:r w:rsidRPr="00307A49">
        <w:rPr>
          <w:lang w:val="ru-RU"/>
        </w:rPr>
        <w:t xml:space="preserve"> </w:t>
      </w:r>
      <w:proofErr w:type="spellStart"/>
      <w:r w:rsidRPr="00307A49">
        <w:rPr>
          <w:lang w:val="ru-RU"/>
        </w:rPr>
        <w:t>реалізувати</w:t>
      </w:r>
      <w:proofErr w:type="spellEnd"/>
      <w:r w:rsidRPr="00307A49">
        <w:rPr>
          <w:lang w:val="ru-RU"/>
        </w:rPr>
        <w:t xml:space="preserve"> </w:t>
      </w:r>
      <w:proofErr w:type="spellStart"/>
      <w:r w:rsidRPr="00307A49">
        <w:rPr>
          <w:lang w:val="ru-RU"/>
        </w:rPr>
        <w:t>декларативне</w:t>
      </w:r>
      <w:proofErr w:type="spellEnd"/>
      <w:r w:rsidRPr="00307A49">
        <w:rPr>
          <w:lang w:val="ru-RU"/>
        </w:rPr>
        <w:t xml:space="preserve"> </w:t>
      </w:r>
      <w:proofErr w:type="spellStart"/>
      <w:r w:rsidRPr="00307A49">
        <w:rPr>
          <w:lang w:val="ru-RU"/>
        </w:rPr>
        <w:t>програмування</w:t>
      </w:r>
      <w:proofErr w:type="spellEnd"/>
      <w:r w:rsidRPr="00307A49">
        <w:rPr>
          <w:lang w:val="ru-RU"/>
        </w:rPr>
        <w:t xml:space="preserve"> і </w:t>
      </w:r>
      <w:proofErr w:type="spellStart"/>
      <w:r w:rsidRPr="00307A49">
        <w:rPr>
          <w:lang w:val="ru-RU"/>
        </w:rPr>
        <w:t>декларативний</w:t>
      </w:r>
      <w:proofErr w:type="spellEnd"/>
      <w:r w:rsidRPr="00307A49">
        <w:rPr>
          <w:lang w:val="ru-RU"/>
        </w:rPr>
        <w:t xml:space="preserve"> </w:t>
      </w:r>
      <w:proofErr w:type="spellStart"/>
      <w:r w:rsidRPr="00307A49">
        <w:rPr>
          <w:lang w:val="ru-RU"/>
        </w:rPr>
        <w:t>опис</w:t>
      </w:r>
      <w:proofErr w:type="spellEnd"/>
      <w:r w:rsidRPr="00307A49">
        <w:rPr>
          <w:lang w:val="ru-RU"/>
        </w:rPr>
        <w:t xml:space="preserve"> </w:t>
      </w:r>
      <w:proofErr w:type="spellStart"/>
      <w:r w:rsidRPr="00307A49">
        <w:rPr>
          <w:lang w:val="ru-RU"/>
        </w:rPr>
        <w:t>обмежень</w:t>
      </w:r>
      <w:proofErr w:type="spellEnd"/>
      <w:r w:rsidRPr="00307A49">
        <w:rPr>
          <w:lang w:val="ru-RU"/>
        </w:rPr>
        <w:t xml:space="preserve"> </w:t>
      </w:r>
      <w:proofErr w:type="spellStart"/>
      <w:r w:rsidRPr="00307A49">
        <w:rPr>
          <w:lang w:val="ru-RU"/>
        </w:rPr>
        <w:t>цілісності</w:t>
      </w:r>
      <w:proofErr w:type="spellEnd"/>
      <w:r w:rsidRPr="00307A49">
        <w:rPr>
          <w:lang w:val="ru-RU"/>
        </w:rPr>
        <w:t xml:space="preserve">, на </w:t>
      </w:r>
      <w:proofErr w:type="spellStart"/>
      <w:r w:rsidRPr="00307A49">
        <w:rPr>
          <w:lang w:val="ru-RU"/>
        </w:rPr>
        <w:t>додаток</w:t>
      </w:r>
      <w:proofErr w:type="spellEnd"/>
      <w:r w:rsidRPr="00307A49">
        <w:rPr>
          <w:lang w:val="ru-RU"/>
        </w:rPr>
        <w:t xml:space="preserve"> до </w:t>
      </w:r>
      <w:proofErr w:type="spellStart"/>
      <w:r w:rsidRPr="00307A49">
        <w:rPr>
          <w:lang w:val="ru-RU"/>
        </w:rPr>
        <w:t>навігаційного</w:t>
      </w:r>
      <w:proofErr w:type="spellEnd"/>
      <w:r w:rsidRPr="00307A49">
        <w:rPr>
          <w:lang w:val="ru-RU"/>
        </w:rPr>
        <w:t xml:space="preserve"> (</w:t>
      </w:r>
      <w:proofErr w:type="spellStart"/>
      <w:r w:rsidRPr="00307A49">
        <w:rPr>
          <w:lang w:val="ru-RU"/>
        </w:rPr>
        <w:t>процедурним</w:t>
      </w:r>
      <w:proofErr w:type="spellEnd"/>
      <w:r w:rsidRPr="00307A49">
        <w:rPr>
          <w:lang w:val="ru-RU"/>
        </w:rPr>
        <w:t xml:space="preserve">) </w:t>
      </w:r>
      <w:proofErr w:type="spellStart"/>
      <w:r w:rsidRPr="00307A49">
        <w:rPr>
          <w:lang w:val="ru-RU"/>
        </w:rPr>
        <w:t>програмування</w:t>
      </w:r>
      <w:proofErr w:type="spellEnd"/>
      <w:r w:rsidRPr="00307A49">
        <w:rPr>
          <w:lang w:val="ru-RU"/>
        </w:rPr>
        <w:t xml:space="preserve"> і </w:t>
      </w:r>
      <w:proofErr w:type="spellStart"/>
      <w:r w:rsidRPr="00307A49">
        <w:rPr>
          <w:lang w:val="ru-RU"/>
        </w:rPr>
        <w:t>процедурної</w:t>
      </w:r>
      <w:proofErr w:type="spellEnd"/>
      <w:r w:rsidRPr="00307A49">
        <w:rPr>
          <w:lang w:val="ru-RU"/>
        </w:rPr>
        <w:t xml:space="preserve"> </w:t>
      </w:r>
      <w:proofErr w:type="spellStart"/>
      <w:r w:rsidRPr="00307A49">
        <w:rPr>
          <w:lang w:val="ru-RU"/>
        </w:rPr>
        <w:t>перевірці</w:t>
      </w:r>
      <w:proofErr w:type="spellEnd"/>
      <w:r w:rsidRPr="00307A49">
        <w:rPr>
          <w:lang w:val="ru-RU"/>
        </w:rPr>
        <w:t xml:space="preserve"> умов.</w:t>
      </w:r>
    </w:p>
    <w:p w:rsidR="009F4238" w:rsidRDefault="009F4238" w:rsidP="009F4238">
      <w:r>
        <w:t>Перед тим як приступити до розробки інформаційної системи всі необхідні елементи й структури даних повинні бути об'єднані у відповідну модель даних. Така модель даних являє собою інформаційну модель певної предметної області й служить для рішення наступних завдань:</w:t>
      </w:r>
    </w:p>
    <w:p w:rsidR="009F4238" w:rsidRDefault="009F4238" w:rsidP="009F4238">
      <w:r>
        <w:t>- створення відповідної БД;</w:t>
      </w:r>
    </w:p>
    <w:p w:rsidR="009F4238" w:rsidRDefault="009F4238" w:rsidP="009F4238">
      <w:r>
        <w:t>- модель даних виступає засобом спілкування різних категорій осіб, що приймають участь у створенні інформаційної системи (розроблювачі, експерти, по предметній області, прикладні програмісти і</w:t>
      </w:r>
      <w:r w:rsidR="00B4017E">
        <w:t>.</w:t>
      </w:r>
      <w:r>
        <w:t xml:space="preserve"> т.</w:t>
      </w:r>
      <w:r w:rsidR="00FB0071">
        <w:t xml:space="preserve"> </w:t>
      </w:r>
      <w:r>
        <w:t>д.);</w:t>
      </w:r>
    </w:p>
    <w:p w:rsidR="009F4238" w:rsidRDefault="009F4238" w:rsidP="009F4238">
      <w:r>
        <w:t>- наявність моделі даних (її реалізація й документація) дозволяє надалі адаптувати існуючу інформаційну систему до змін, що виникають у предметній області.</w:t>
      </w:r>
    </w:p>
    <w:p w:rsidR="009F4238" w:rsidRDefault="009F4238" w:rsidP="009F4238">
      <w:pPr>
        <w:rPr>
          <w:lang w:val="ru-RU"/>
        </w:rPr>
      </w:pPr>
      <w:r w:rsidRPr="003016A0">
        <w:t>З погляду класичної теорії моделювання д</w:t>
      </w:r>
      <w:r w:rsidR="00585B51">
        <w:t>аних у СК</w:t>
      </w:r>
      <w:r w:rsidRPr="003016A0">
        <w:t xml:space="preserve">БД логічна модель системи </w:t>
      </w:r>
      <w:proofErr w:type="spellStart"/>
      <w:r>
        <w:rPr>
          <w:lang w:val="ru-RU"/>
        </w:rPr>
        <w:t>ERwin</w:t>
      </w:r>
      <w:proofErr w:type="spellEnd"/>
      <w:r w:rsidRPr="003016A0">
        <w:t xml:space="preserve"> являє собою так званий концептуальний рівень опису даних (</w:t>
      </w:r>
      <w:proofErr w:type="spellStart"/>
      <w:r>
        <w:rPr>
          <w:lang w:val="ru-RU"/>
        </w:rPr>
        <w:t>Conceptual</w:t>
      </w:r>
      <w:proofErr w:type="spellEnd"/>
      <w:r w:rsidRPr="003016A0">
        <w:t xml:space="preserve"> </w:t>
      </w:r>
      <w:proofErr w:type="spellStart"/>
      <w:r>
        <w:rPr>
          <w:lang w:val="ru-RU"/>
        </w:rPr>
        <w:t>level</w:t>
      </w:r>
      <w:proofErr w:type="spellEnd"/>
      <w:r w:rsidRPr="003016A0">
        <w:t xml:space="preserve">). </w:t>
      </w:r>
      <w:proofErr w:type="spellStart"/>
      <w:r>
        <w:rPr>
          <w:lang w:val="ru-RU"/>
        </w:rPr>
        <w:t>Концептуальний</w:t>
      </w:r>
      <w:proofErr w:type="spellEnd"/>
      <w:r>
        <w:rPr>
          <w:lang w:val="ru-RU"/>
        </w:rPr>
        <w:t xml:space="preserve"> </w:t>
      </w:r>
      <w:proofErr w:type="spellStart"/>
      <w:r>
        <w:rPr>
          <w:lang w:val="ru-RU"/>
        </w:rPr>
        <w:t>рівень</w:t>
      </w:r>
      <w:proofErr w:type="spellEnd"/>
      <w:r>
        <w:rPr>
          <w:lang w:val="ru-RU"/>
        </w:rPr>
        <w:t xml:space="preserve"> </w:t>
      </w:r>
      <w:proofErr w:type="spellStart"/>
      <w:r>
        <w:rPr>
          <w:lang w:val="ru-RU"/>
        </w:rPr>
        <w:t>являє</w:t>
      </w:r>
      <w:proofErr w:type="spellEnd"/>
      <w:r>
        <w:rPr>
          <w:lang w:val="ru-RU"/>
        </w:rPr>
        <w:t xml:space="preserve"> собою </w:t>
      </w:r>
      <w:proofErr w:type="spellStart"/>
      <w:r>
        <w:rPr>
          <w:lang w:val="ru-RU"/>
        </w:rPr>
        <w:t>абстрактний</w:t>
      </w:r>
      <w:proofErr w:type="spellEnd"/>
      <w:r>
        <w:rPr>
          <w:lang w:val="ru-RU"/>
        </w:rPr>
        <w:t xml:space="preserve"> </w:t>
      </w:r>
      <w:proofErr w:type="spellStart"/>
      <w:r>
        <w:rPr>
          <w:lang w:val="ru-RU"/>
        </w:rPr>
        <w:t>погляд</w:t>
      </w:r>
      <w:proofErr w:type="spellEnd"/>
      <w:r>
        <w:rPr>
          <w:lang w:val="ru-RU"/>
        </w:rPr>
        <w:t xml:space="preserve"> на </w:t>
      </w:r>
      <w:proofErr w:type="spellStart"/>
      <w:r>
        <w:rPr>
          <w:lang w:val="ru-RU"/>
        </w:rPr>
        <w:t>дані</w:t>
      </w:r>
      <w:proofErr w:type="spellEnd"/>
      <w:r>
        <w:rPr>
          <w:lang w:val="ru-RU"/>
        </w:rPr>
        <w:t xml:space="preserve">. На </w:t>
      </w:r>
      <w:proofErr w:type="spellStart"/>
      <w:r>
        <w:rPr>
          <w:lang w:val="ru-RU"/>
        </w:rPr>
        <w:t>цьому</w:t>
      </w:r>
      <w:proofErr w:type="spellEnd"/>
      <w:r>
        <w:rPr>
          <w:lang w:val="ru-RU"/>
        </w:rPr>
        <w:t xml:space="preserve"> </w:t>
      </w:r>
      <w:proofErr w:type="spellStart"/>
      <w:r>
        <w:rPr>
          <w:lang w:val="ru-RU"/>
        </w:rPr>
        <w:t>рівні</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представляються</w:t>
      </w:r>
      <w:proofErr w:type="spellEnd"/>
      <w:r>
        <w:rPr>
          <w:lang w:val="ru-RU"/>
        </w:rPr>
        <w:t xml:space="preserve"> так, як вони </w:t>
      </w:r>
      <w:proofErr w:type="spellStart"/>
      <w:r>
        <w:rPr>
          <w:lang w:val="ru-RU"/>
        </w:rPr>
        <w:t>виглядають</w:t>
      </w:r>
      <w:proofErr w:type="spellEnd"/>
      <w:r>
        <w:rPr>
          <w:lang w:val="ru-RU"/>
        </w:rPr>
        <w:t xml:space="preserve"> у реальному </w:t>
      </w:r>
      <w:proofErr w:type="spellStart"/>
      <w:r>
        <w:rPr>
          <w:lang w:val="ru-RU"/>
        </w:rPr>
        <w:t>світі</w:t>
      </w:r>
      <w:proofErr w:type="spellEnd"/>
      <w:r>
        <w:rPr>
          <w:lang w:val="ru-RU"/>
        </w:rPr>
        <w:t xml:space="preserve">. Концептуальна модель </w:t>
      </w:r>
      <w:proofErr w:type="spellStart"/>
      <w:r>
        <w:rPr>
          <w:lang w:val="ru-RU"/>
        </w:rPr>
        <w:t>даних</w:t>
      </w:r>
      <w:proofErr w:type="spellEnd"/>
      <w:r>
        <w:rPr>
          <w:lang w:val="ru-RU"/>
        </w:rPr>
        <w:t xml:space="preserve"> є </w:t>
      </w:r>
      <w:proofErr w:type="spellStart"/>
      <w:r>
        <w:rPr>
          <w:lang w:val="ru-RU"/>
        </w:rPr>
        <w:t>універсальною</w:t>
      </w:r>
      <w:proofErr w:type="spellEnd"/>
      <w:r>
        <w:rPr>
          <w:lang w:val="ru-RU"/>
        </w:rPr>
        <w:t xml:space="preserve"> й </w:t>
      </w:r>
      <w:proofErr w:type="spellStart"/>
      <w:r>
        <w:rPr>
          <w:lang w:val="ru-RU"/>
        </w:rPr>
        <w:t>ніяк</w:t>
      </w:r>
      <w:proofErr w:type="spellEnd"/>
      <w:r>
        <w:rPr>
          <w:lang w:val="ru-RU"/>
        </w:rPr>
        <w:t xml:space="preserve"> не </w:t>
      </w:r>
      <w:proofErr w:type="spellStart"/>
      <w:r>
        <w:rPr>
          <w:lang w:val="ru-RU"/>
        </w:rPr>
        <w:t>пов'я</w:t>
      </w:r>
      <w:r w:rsidR="00585B51">
        <w:rPr>
          <w:lang w:val="ru-RU"/>
        </w:rPr>
        <w:t>зана</w:t>
      </w:r>
      <w:proofErr w:type="spellEnd"/>
      <w:r w:rsidR="00585B51">
        <w:rPr>
          <w:lang w:val="ru-RU"/>
        </w:rPr>
        <w:t xml:space="preserve"> з конкретною </w:t>
      </w:r>
      <w:proofErr w:type="spellStart"/>
      <w:r w:rsidR="00585B51">
        <w:rPr>
          <w:lang w:val="ru-RU"/>
        </w:rPr>
        <w:t>реалізацією</w:t>
      </w:r>
      <w:proofErr w:type="spellEnd"/>
      <w:r w:rsidR="00585B51">
        <w:rPr>
          <w:lang w:val="ru-RU"/>
        </w:rPr>
        <w:t xml:space="preserve"> СК</w:t>
      </w:r>
      <w:r>
        <w:rPr>
          <w:lang w:val="ru-RU"/>
        </w:rPr>
        <w:t>БД.</w:t>
      </w:r>
    </w:p>
    <w:p w:rsidR="00303600" w:rsidRPr="00303600" w:rsidRDefault="00303600" w:rsidP="009F4238">
      <w:proofErr w:type="spellStart"/>
      <w:r>
        <w:rPr>
          <w:lang w:val="ru-RU"/>
        </w:rPr>
        <w:t>Нижче</w:t>
      </w:r>
      <w:proofErr w:type="spellEnd"/>
      <w:r>
        <w:rPr>
          <w:lang w:val="ru-RU"/>
        </w:rPr>
        <w:t xml:space="preserve"> наведено </w:t>
      </w:r>
      <w:proofErr w:type="spellStart"/>
      <w:r>
        <w:rPr>
          <w:lang w:val="ru-RU"/>
        </w:rPr>
        <w:t>концептуальну</w:t>
      </w:r>
      <w:proofErr w:type="spellEnd"/>
      <w:r>
        <w:rPr>
          <w:lang w:val="ru-RU"/>
        </w:rPr>
        <w:t xml:space="preserve"> модель </w:t>
      </w:r>
      <w:proofErr w:type="spellStart"/>
      <w:r>
        <w:rPr>
          <w:lang w:val="ru-RU"/>
        </w:rPr>
        <w:t>предметної</w:t>
      </w:r>
      <w:proofErr w:type="spellEnd"/>
      <w:r>
        <w:rPr>
          <w:lang w:val="ru-RU"/>
        </w:rPr>
        <w:t xml:space="preserve"> </w:t>
      </w:r>
      <w:proofErr w:type="spellStart"/>
      <w:r>
        <w:rPr>
          <w:lang w:val="ru-RU"/>
        </w:rPr>
        <w:t>області</w:t>
      </w:r>
      <w:proofErr w:type="spellEnd"/>
      <w:r>
        <w:rPr>
          <w:lang w:val="ru-RU"/>
        </w:rPr>
        <w:t xml:space="preserve"> </w:t>
      </w:r>
      <w:proofErr w:type="spellStart"/>
      <w:r>
        <w:rPr>
          <w:lang w:val="ru-RU"/>
        </w:rPr>
        <w:t>курсової</w:t>
      </w:r>
      <w:proofErr w:type="spellEnd"/>
      <w:r>
        <w:rPr>
          <w:lang w:val="ru-RU"/>
        </w:rPr>
        <w:t xml:space="preserve"> </w:t>
      </w:r>
      <w:proofErr w:type="spellStart"/>
      <w:r>
        <w:rPr>
          <w:lang w:val="ru-RU"/>
        </w:rPr>
        <w:t>роботи</w:t>
      </w:r>
      <w:proofErr w:type="spellEnd"/>
      <w:r>
        <w:rPr>
          <w:lang w:val="ru-RU"/>
        </w:rPr>
        <w:t xml:space="preserve">, вона </w:t>
      </w:r>
      <w:proofErr w:type="spellStart"/>
      <w:r>
        <w:rPr>
          <w:lang w:val="ru-RU"/>
        </w:rPr>
        <w:t>має</w:t>
      </w:r>
      <w:proofErr w:type="spellEnd"/>
      <w:r>
        <w:rPr>
          <w:lang w:val="ru-RU"/>
        </w:rPr>
        <w:t xml:space="preserve"> не </w:t>
      </w:r>
      <w:proofErr w:type="spellStart"/>
      <w:r>
        <w:rPr>
          <w:lang w:val="ru-RU"/>
        </w:rPr>
        <w:t>має</w:t>
      </w:r>
      <w:proofErr w:type="spellEnd"/>
      <w:r>
        <w:rPr>
          <w:lang w:val="ru-RU"/>
        </w:rPr>
        <w:t xml:space="preserve"> </w:t>
      </w:r>
      <w:proofErr w:type="spellStart"/>
      <w:r>
        <w:rPr>
          <w:lang w:val="ru-RU"/>
        </w:rPr>
        <w:t>сутності</w:t>
      </w:r>
      <w:proofErr w:type="spellEnd"/>
      <w:r>
        <w:rPr>
          <w:lang w:val="ru-RU"/>
        </w:rPr>
        <w:t xml:space="preserve"> </w:t>
      </w:r>
      <w:r>
        <w:rPr>
          <w:lang w:val="en-US"/>
        </w:rPr>
        <w:t>subject</w:t>
      </w:r>
      <w:r w:rsidRPr="00303600">
        <w:rPr>
          <w:lang w:val="ru-RU"/>
        </w:rPr>
        <w:t>_</w:t>
      </w:r>
      <w:r>
        <w:rPr>
          <w:lang w:val="en-US"/>
        </w:rPr>
        <w:t>lector</w:t>
      </w:r>
      <w:r>
        <w:t xml:space="preserve">, оскільки її автоматично створить </w:t>
      </w:r>
      <w:proofErr w:type="spellStart"/>
      <w:r>
        <w:rPr>
          <w:lang w:val="en-US"/>
        </w:rPr>
        <w:t>ERWin</w:t>
      </w:r>
      <w:proofErr w:type="spellEnd"/>
      <w:r w:rsidRPr="00303600">
        <w:rPr>
          <w:lang w:val="ru-RU"/>
        </w:rPr>
        <w:t xml:space="preserve"> </w:t>
      </w:r>
      <w:r>
        <w:t xml:space="preserve">при переході до логічної моделі даних. </w:t>
      </w:r>
    </w:p>
    <w:p w:rsidR="009F4238" w:rsidRDefault="009F4238" w:rsidP="00945A61"/>
    <w:p w:rsidR="00B4017E" w:rsidRDefault="00307A49" w:rsidP="00B4017E">
      <w:pPr>
        <w:pStyle w:val="aff5"/>
      </w:pPr>
      <w:r>
        <w:rPr>
          <w:noProof/>
          <w:lang w:val="ru-RU"/>
        </w:rPr>
        <w:lastRenderedPageBreak/>
        <w:drawing>
          <wp:inline distT="0" distB="0" distL="0" distR="0" wp14:anchorId="2F8550F4" wp14:editId="33E9151C">
            <wp:extent cx="6336030" cy="4429760"/>
            <wp:effectExtent l="0" t="0" r="762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6030" cy="4429760"/>
                    </a:xfrm>
                    <a:prstGeom prst="rect">
                      <a:avLst/>
                    </a:prstGeom>
                  </pic:spPr>
                </pic:pic>
              </a:graphicData>
            </a:graphic>
          </wp:inline>
        </w:drawing>
      </w:r>
    </w:p>
    <w:p w:rsidR="00913294" w:rsidRPr="00307A49" w:rsidRDefault="00913294" w:rsidP="00913294">
      <w:pPr>
        <w:rPr>
          <w:lang w:val="en-US"/>
        </w:rPr>
      </w:pPr>
    </w:p>
    <w:p w:rsidR="00B4017E" w:rsidRPr="00B4017E" w:rsidRDefault="00421E50" w:rsidP="00B4017E">
      <w:pPr>
        <w:pStyle w:val="a9"/>
      </w:pPr>
      <w:r>
        <w:t>Рисунок 2.2 – Л</w:t>
      </w:r>
      <w:r w:rsidR="00B4017E">
        <w:t xml:space="preserve">огічний рівень КМД у </w:t>
      </w:r>
      <w:r w:rsidR="00B4017E">
        <w:rPr>
          <w:lang w:val="en-US"/>
        </w:rPr>
        <w:t>Case</w:t>
      </w:r>
      <w:r w:rsidR="00B4017E" w:rsidRPr="00B4017E">
        <w:t xml:space="preserve"> </w:t>
      </w:r>
      <w:r w:rsidR="00B4017E">
        <w:t xml:space="preserve">системі </w:t>
      </w:r>
      <w:proofErr w:type="spellStart"/>
      <w:r w:rsidR="00B4017E">
        <w:rPr>
          <w:lang w:val="en-US"/>
        </w:rPr>
        <w:t>ERWin</w:t>
      </w:r>
      <w:proofErr w:type="spellEnd"/>
    </w:p>
    <w:p w:rsidR="00B4017E" w:rsidRPr="00844D7E" w:rsidRDefault="00B4017E" w:rsidP="00945A61"/>
    <w:p w:rsidR="008E3B2F" w:rsidRPr="00545401" w:rsidRDefault="008E3B2F" w:rsidP="0045749C">
      <w:pPr>
        <w:pStyle w:val="2"/>
      </w:pPr>
      <w:bookmarkStart w:id="27" w:name="_Toc93810387"/>
      <w:bookmarkStart w:id="28" w:name="_Toc375432645"/>
      <w:bookmarkStart w:id="29" w:name="_Toc441220779"/>
      <w:r w:rsidRPr="00545401">
        <w:t>2.2</w:t>
      </w:r>
      <w:bookmarkEnd w:id="27"/>
      <w:r w:rsidR="00E30BAB" w:rsidRPr="00545401">
        <w:t xml:space="preserve"> </w:t>
      </w:r>
      <w:bookmarkEnd w:id="28"/>
      <w:r w:rsidR="00486A6D">
        <w:rPr>
          <w:rFonts w:cs="Times New Roman"/>
        </w:rPr>
        <w:t>Перетворення концептуальної моделі в логічну модель даних</w:t>
      </w:r>
      <w:bookmarkEnd w:id="29"/>
    </w:p>
    <w:p w:rsidR="00C400C1" w:rsidRPr="00C93527" w:rsidRDefault="00486A6D" w:rsidP="009A0C26">
      <w:pPr>
        <w:rPr>
          <w:szCs w:val="28"/>
        </w:rPr>
      </w:pPr>
      <w:r>
        <w:rPr>
          <w:szCs w:val="28"/>
        </w:rPr>
        <w:t xml:space="preserve">Фізична модель </w:t>
      </w:r>
      <w:r w:rsidR="00585B51">
        <w:rPr>
          <w:szCs w:val="28"/>
        </w:rPr>
        <w:t>даних залежить від конкретної СК</w:t>
      </w:r>
      <w:r>
        <w:rPr>
          <w:szCs w:val="28"/>
        </w:rPr>
        <w:t xml:space="preserve">БД. У фізичній моделі втримується інформація про всі об'єкти. </w:t>
      </w:r>
      <w:r w:rsidRPr="003016A0">
        <w:rPr>
          <w:szCs w:val="28"/>
        </w:rPr>
        <w:t>В</w:t>
      </w:r>
      <w:r>
        <w:rPr>
          <w:szCs w:val="28"/>
        </w:rPr>
        <w:t xml:space="preserve"> фізичній моделі важливо описати всю інформацію про конкретні об'єкти - таблицях, колонках, індексах, процедурах і </w:t>
      </w:r>
      <w:proofErr w:type="spellStart"/>
      <w:r>
        <w:rPr>
          <w:szCs w:val="28"/>
        </w:rPr>
        <w:t>т.д</w:t>
      </w:r>
      <w:proofErr w:type="spellEnd"/>
      <w:r>
        <w:rPr>
          <w:szCs w:val="28"/>
        </w:rPr>
        <w:t>.</w:t>
      </w:r>
      <w:r w:rsidRPr="003016A0">
        <w:rPr>
          <w:szCs w:val="28"/>
        </w:rPr>
        <w:t xml:space="preserve"> Компонентами фізичної моделі даних є таблиці, стовпці і відносини. Сутності логічної моделі, ймовірно, стануть таблицями у фізичній моделі. Логічні атрибути стануть стовпцями. </w:t>
      </w:r>
      <w:r w:rsidRPr="00C93527">
        <w:rPr>
          <w:szCs w:val="28"/>
        </w:rPr>
        <w:t xml:space="preserve">Логічні відносини стануть обмеженнями цілісності </w:t>
      </w:r>
      <w:proofErr w:type="spellStart"/>
      <w:r w:rsidRPr="00C93527">
        <w:rPr>
          <w:szCs w:val="28"/>
        </w:rPr>
        <w:t>зв’язків</w:t>
      </w:r>
      <w:proofErr w:type="spellEnd"/>
      <w:r w:rsidRPr="00C93527">
        <w:rPr>
          <w:szCs w:val="28"/>
        </w:rPr>
        <w:t>.</w:t>
      </w:r>
    </w:p>
    <w:p w:rsidR="00486A6D" w:rsidRDefault="00486A6D" w:rsidP="009A0C26">
      <w:pPr>
        <w:rPr>
          <w:szCs w:val="28"/>
        </w:rPr>
      </w:pPr>
      <w:r>
        <w:rPr>
          <w:szCs w:val="28"/>
        </w:rPr>
        <w:t xml:space="preserve">З приводу атрибутів КМД даної курсової роботи не зазнала змін після перетворення у логічний рівень. Були вибрані типи даних, що найбільше співвідносяться з інформацією стовпців. В ході аналізу визначено, що модель даних знаходиться в 3-й нормальній формі, оскільки не має транзитивних </w:t>
      </w:r>
      <w:proofErr w:type="spellStart"/>
      <w:r>
        <w:rPr>
          <w:szCs w:val="28"/>
        </w:rPr>
        <w:t>залежностей</w:t>
      </w:r>
      <w:proofErr w:type="spellEnd"/>
      <w:r>
        <w:rPr>
          <w:szCs w:val="28"/>
        </w:rPr>
        <w:t xml:space="preserve"> від потенційних ключів. </w:t>
      </w:r>
    </w:p>
    <w:p w:rsidR="00486A6D" w:rsidRDefault="006C0848" w:rsidP="009A0C26">
      <w:pPr>
        <w:rPr>
          <w:szCs w:val="28"/>
        </w:rPr>
      </w:pPr>
      <w:r>
        <w:rPr>
          <w:noProof/>
          <w:lang w:val="ru-RU"/>
        </w:rPr>
        <w:lastRenderedPageBreak/>
        <w:drawing>
          <wp:inline distT="0" distB="0" distL="0" distR="0" wp14:anchorId="6C9EFD9D" wp14:editId="65BDCC96">
            <wp:extent cx="6336030" cy="4423410"/>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6030" cy="4423410"/>
                    </a:xfrm>
                    <a:prstGeom prst="rect">
                      <a:avLst/>
                    </a:prstGeom>
                  </pic:spPr>
                </pic:pic>
              </a:graphicData>
            </a:graphic>
          </wp:inline>
        </w:drawing>
      </w:r>
    </w:p>
    <w:p w:rsidR="00486A6D" w:rsidRDefault="00486A6D" w:rsidP="00B8396B">
      <w:pPr>
        <w:pStyle w:val="aff5"/>
      </w:pPr>
    </w:p>
    <w:p w:rsidR="00913294" w:rsidRPr="00913294" w:rsidRDefault="00913294" w:rsidP="00913294"/>
    <w:p w:rsidR="00486A6D" w:rsidRDefault="00421E50" w:rsidP="00B8396B">
      <w:pPr>
        <w:pStyle w:val="a9"/>
      </w:pPr>
      <w:r>
        <w:t xml:space="preserve">Рисунок 2.3 – </w:t>
      </w:r>
      <w:r>
        <w:rPr>
          <w:lang w:val="ru-RU"/>
        </w:rPr>
        <w:t>Ло</w:t>
      </w:r>
      <w:proofErr w:type="spellStart"/>
      <w:r w:rsidR="00486A6D">
        <w:t>гічна</w:t>
      </w:r>
      <w:proofErr w:type="spellEnd"/>
      <w:r w:rsidR="00486A6D">
        <w:t xml:space="preserve"> модель даних</w:t>
      </w:r>
    </w:p>
    <w:p w:rsidR="00486A6D" w:rsidRPr="00486A6D" w:rsidRDefault="00486A6D" w:rsidP="009A0C26"/>
    <w:p w:rsidR="0082565B" w:rsidRPr="00545401" w:rsidRDefault="0082565B" w:rsidP="0045749C">
      <w:pPr>
        <w:pStyle w:val="1"/>
      </w:pPr>
      <w:bookmarkStart w:id="30" w:name="_Toc375432646"/>
      <w:bookmarkStart w:id="31" w:name="_Toc441220780"/>
      <w:r w:rsidRPr="00545401">
        <w:lastRenderedPageBreak/>
        <w:t>3</w:t>
      </w:r>
      <w:bookmarkEnd w:id="30"/>
      <w:r w:rsidR="00307A37">
        <w:t xml:space="preserve"> </w:t>
      </w:r>
      <w:r w:rsidR="00567C79">
        <w:rPr>
          <w:rFonts w:cs="Times New Roman"/>
          <w:bCs w:val="0"/>
        </w:rPr>
        <w:t>ПРОГРАМНА РЕАЛІЗАЦІЯ СИСТЕМИ</w:t>
      </w:r>
      <w:bookmarkEnd w:id="31"/>
    </w:p>
    <w:p w:rsidR="0082565B" w:rsidRDefault="0082565B" w:rsidP="0045749C">
      <w:pPr>
        <w:pStyle w:val="2"/>
        <w:rPr>
          <w:rFonts w:cs="Times New Roman"/>
        </w:rPr>
      </w:pPr>
      <w:bookmarkStart w:id="32" w:name="_Toc375432647"/>
      <w:bookmarkStart w:id="33" w:name="_Toc441220781"/>
      <w:r w:rsidRPr="00545401">
        <w:t>3.1</w:t>
      </w:r>
      <w:bookmarkEnd w:id="32"/>
      <w:r w:rsidR="00307A37">
        <w:t xml:space="preserve"> </w:t>
      </w:r>
      <w:r w:rsidR="006858B1">
        <w:rPr>
          <w:rFonts w:cs="Times New Roman"/>
        </w:rPr>
        <w:t>Розробка системної програмної архітектури</w:t>
      </w:r>
      <w:bookmarkEnd w:id="33"/>
    </w:p>
    <w:p w:rsidR="00C97835" w:rsidRDefault="00AD2ED3" w:rsidP="00C97835">
      <w:r>
        <w:t xml:space="preserve">Архітектура системи – принципова організація системи, </w:t>
      </w:r>
      <w:r w:rsidRPr="00AD2ED3">
        <w:t>втілена в її елементах, їх взаєминах один з одним і з середовищем, а також принципи, направл</w:t>
      </w:r>
      <w:r w:rsidR="00C97835">
        <w:t>яючі її проектування та еволюцію.</w:t>
      </w:r>
    </w:p>
    <w:p w:rsidR="00C97835" w:rsidRDefault="00C97835" w:rsidP="00C97835">
      <w:r>
        <w:t>Логічна архітектура підтримує функціонування системи протягом усього її життєвого циклу на логічному рівні. Вона складається з набору пов'язаних технічних концепцій і принципів. Логічна архітектура представляється за допомогою методів, що відповідають тематичними групами описів, і як мінімум, включає в себе функціональну архітектуру, поведінкову архітектуру і тимчасову архітектуру.</w:t>
      </w:r>
    </w:p>
    <w:p w:rsidR="00C97835" w:rsidRDefault="00C97835" w:rsidP="00C97835">
      <w:r>
        <w:t xml:space="preserve">Функціональна архітектура. Функціональна архітектура являє собою набір функцій та їх </w:t>
      </w:r>
      <w:proofErr w:type="spellStart"/>
      <w:r>
        <w:t>підфункцій</w:t>
      </w:r>
      <w:proofErr w:type="spellEnd"/>
      <w:r>
        <w:t>, що визначають перетворення, здійснювані системою при виконанні свого призначення.</w:t>
      </w:r>
    </w:p>
    <w:p w:rsidR="00C97835" w:rsidRDefault="00C97835" w:rsidP="00C97835">
      <w:r>
        <w:t xml:space="preserve">Поведінкова архітектура. Поведінкова архітектура - угода про функції та їх </w:t>
      </w:r>
      <w:proofErr w:type="spellStart"/>
      <w:r>
        <w:t>підфункція</w:t>
      </w:r>
      <w:proofErr w:type="spellEnd"/>
      <w:r>
        <w:t>, а також інтерфейсах (входи і виходи), які визначають послідовність виконання, умови для управління або потоку даних, рівень продуктивності, необхідний для задоволення системних вимог. Поведінкова архітектура може бути описана як сукупність взаємопов'язаних сценаріїв, функцій та / або експлуатаційних режимів.</w:t>
      </w:r>
    </w:p>
    <w:p w:rsidR="00D373A8" w:rsidRDefault="00C97835" w:rsidP="00C97835">
      <w:r>
        <w:t>Тимчасова архітектура. Тимчасова архітектура є класифікацією функцій системи, яка отримана відповідно до рівня частоти її виконання. Тимчасова архітектура включає в себе визначення синхронних і асинхронних аспектів функцій. Моніторинг рішень, який відбувається всередині системи, слідує тієї ж тимчасової класифікації</w:t>
      </w:r>
      <w:r w:rsidR="00AD2ED3">
        <w:t xml:space="preserve"> </w:t>
      </w:r>
    </w:p>
    <w:p w:rsidR="00C97835" w:rsidRDefault="00C97835" w:rsidP="00C97835">
      <w:r>
        <w:t>При виконанні курсової роботи визначаємо архітектуру за розміщенням 3-х фізичних та логічних компонентів програмного комплексу: рівня доступу та зберігання даних (</w:t>
      </w:r>
      <w:r>
        <w:rPr>
          <w:lang w:val="en-US"/>
        </w:rPr>
        <w:t>data</w:t>
      </w:r>
      <w:r w:rsidRPr="00C97835">
        <w:t xml:space="preserve"> </w:t>
      </w:r>
      <w:r>
        <w:rPr>
          <w:lang w:val="en-US"/>
        </w:rPr>
        <w:t>access</w:t>
      </w:r>
      <w:r w:rsidRPr="00C97835">
        <w:t xml:space="preserve"> </w:t>
      </w:r>
      <w:r>
        <w:rPr>
          <w:lang w:val="en-US"/>
        </w:rPr>
        <w:t>layer</w:t>
      </w:r>
      <w:r>
        <w:t>), рівня обробки даних</w:t>
      </w:r>
      <w:r w:rsidRPr="00C97835">
        <w:t xml:space="preserve"> (</w:t>
      </w:r>
      <w:r>
        <w:rPr>
          <w:lang w:val="en-US"/>
        </w:rPr>
        <w:t>business</w:t>
      </w:r>
      <w:r w:rsidRPr="00C97835">
        <w:t xml:space="preserve"> </w:t>
      </w:r>
      <w:r>
        <w:rPr>
          <w:lang w:val="en-US"/>
        </w:rPr>
        <w:t>logic</w:t>
      </w:r>
      <w:r w:rsidRPr="00C97835">
        <w:t xml:space="preserve"> </w:t>
      </w:r>
      <w:r>
        <w:rPr>
          <w:lang w:val="en-US"/>
        </w:rPr>
        <w:t>layer</w:t>
      </w:r>
      <w:r w:rsidRPr="00C97835">
        <w:t>)</w:t>
      </w:r>
      <w:r>
        <w:t xml:space="preserve">, </w:t>
      </w:r>
      <w:r>
        <w:lastRenderedPageBreak/>
        <w:t>рівня представлення даних</w:t>
      </w:r>
      <w:r w:rsidRPr="00C97835">
        <w:t xml:space="preserve"> (</w:t>
      </w:r>
      <w:r>
        <w:rPr>
          <w:lang w:val="en-US"/>
        </w:rPr>
        <w:t>data</w:t>
      </w:r>
      <w:r w:rsidRPr="00C97835">
        <w:t xml:space="preserve"> </w:t>
      </w:r>
      <w:r>
        <w:rPr>
          <w:lang w:val="en-US"/>
        </w:rPr>
        <w:t>presentation</w:t>
      </w:r>
      <w:r w:rsidRPr="00C97835">
        <w:t xml:space="preserve"> </w:t>
      </w:r>
      <w:r>
        <w:rPr>
          <w:lang w:val="en-US"/>
        </w:rPr>
        <w:t>layer</w:t>
      </w:r>
      <w:r w:rsidRPr="00C97835">
        <w:t>)</w:t>
      </w:r>
      <w:r>
        <w:t>.</w:t>
      </w:r>
      <w:r w:rsidR="00F62FB4" w:rsidRPr="00F62FB4">
        <w:t xml:space="preserve"> </w:t>
      </w:r>
      <w:r w:rsidR="00F62FB4">
        <w:t>Рівнем зберігання даних за за</w:t>
      </w:r>
      <w:r w:rsidR="00307A37">
        <w:t>вданням курсової роботи буде БД</w:t>
      </w:r>
      <w:r w:rsidR="003B725A">
        <w:t>. Отже СА може бути наступних типів:</w:t>
      </w:r>
    </w:p>
    <w:p w:rsidR="003B725A" w:rsidRDefault="003B725A" w:rsidP="003B725A">
      <w:pPr>
        <w:pStyle w:val="a1"/>
      </w:pPr>
      <w:r>
        <w:t xml:space="preserve">2-х </w:t>
      </w:r>
      <w:proofErr w:type="spellStart"/>
      <w:r>
        <w:t>рівнева</w:t>
      </w:r>
      <w:proofErr w:type="spellEnd"/>
      <w:r>
        <w:t xml:space="preserve"> клієнт-серверна СА з </w:t>
      </w:r>
      <w:r w:rsidRPr="003B725A">
        <w:rPr>
          <w:lang w:val="ru-RU"/>
        </w:rPr>
        <w:t>“</w:t>
      </w:r>
      <w:r>
        <w:t>товстим</w:t>
      </w:r>
      <w:r w:rsidRPr="003B725A">
        <w:rPr>
          <w:lang w:val="ru-RU"/>
        </w:rPr>
        <w:t>”</w:t>
      </w:r>
      <w:r>
        <w:t xml:space="preserve"> клієнтом</w:t>
      </w:r>
      <w:r w:rsidRPr="003B725A">
        <w:rPr>
          <w:lang w:val="ru-RU"/>
        </w:rPr>
        <w:t xml:space="preserve"> </w:t>
      </w:r>
      <w:r>
        <w:t>і сервером БД (бізнес логіка зосереджена на клієнті);</w:t>
      </w:r>
    </w:p>
    <w:p w:rsidR="003B725A" w:rsidRDefault="003B725A" w:rsidP="003B725A">
      <w:pPr>
        <w:pStyle w:val="a1"/>
      </w:pPr>
      <w:r>
        <w:t xml:space="preserve">2-х </w:t>
      </w:r>
      <w:proofErr w:type="spellStart"/>
      <w:r>
        <w:t>рівнева</w:t>
      </w:r>
      <w:proofErr w:type="spellEnd"/>
      <w:r>
        <w:t xml:space="preserve"> клієнт-серверна СА з </w:t>
      </w:r>
      <w:r w:rsidRPr="003B725A">
        <w:rPr>
          <w:lang w:val="ru-RU"/>
        </w:rPr>
        <w:t>“</w:t>
      </w:r>
      <w:r>
        <w:t>тонким</w:t>
      </w:r>
      <w:r w:rsidRPr="003B725A">
        <w:rPr>
          <w:lang w:val="ru-RU"/>
        </w:rPr>
        <w:t>”</w:t>
      </w:r>
      <w:r>
        <w:t xml:space="preserve"> клієнтом</w:t>
      </w:r>
      <w:r w:rsidRPr="003B725A">
        <w:rPr>
          <w:lang w:val="ru-RU"/>
        </w:rPr>
        <w:t xml:space="preserve"> </w:t>
      </w:r>
      <w:r>
        <w:t>і сервером БД (бізнес логіка зосереджена на сервері);</w:t>
      </w:r>
    </w:p>
    <w:p w:rsidR="003B725A" w:rsidRPr="00F62FB4" w:rsidRDefault="003B725A" w:rsidP="003B725A">
      <w:pPr>
        <w:pStyle w:val="a1"/>
      </w:pPr>
      <w:r>
        <w:t xml:space="preserve">3-х </w:t>
      </w:r>
      <w:proofErr w:type="spellStart"/>
      <w:r>
        <w:t>рівнева</w:t>
      </w:r>
      <w:proofErr w:type="spellEnd"/>
      <w:r>
        <w:t xml:space="preserve"> клієнт-серверна СА з </w:t>
      </w:r>
      <w:r w:rsidRPr="003B725A">
        <w:rPr>
          <w:lang w:val="ru-RU"/>
        </w:rPr>
        <w:t>“</w:t>
      </w:r>
      <w:r>
        <w:t>тонким</w:t>
      </w:r>
      <w:r w:rsidRPr="003B725A">
        <w:rPr>
          <w:lang w:val="ru-RU"/>
        </w:rPr>
        <w:t>”</w:t>
      </w:r>
      <w:r>
        <w:t xml:space="preserve"> клієнтом</w:t>
      </w:r>
      <w:r w:rsidRPr="003B725A">
        <w:rPr>
          <w:lang w:val="ru-RU"/>
        </w:rPr>
        <w:t xml:space="preserve"> </w:t>
      </w:r>
      <w:r>
        <w:t>і сервером застосунком (для бізнес-логіки виділено окремий сервер);</w:t>
      </w:r>
    </w:p>
    <w:p w:rsidR="00E9307B" w:rsidRDefault="006858B1" w:rsidP="00E6075A">
      <w:r>
        <w:t xml:space="preserve">Для того, щоб визначити системну програмну архітектуру розроблено </w:t>
      </w:r>
      <w:r>
        <w:rPr>
          <w:lang w:val="en-US"/>
        </w:rPr>
        <w:t>UML</w:t>
      </w:r>
      <w:r w:rsidRPr="006858B1">
        <w:rPr>
          <w:lang w:val="ru-RU"/>
        </w:rPr>
        <w:t>-</w:t>
      </w:r>
      <w:r>
        <w:t>діаграму основних варіантів використання.</w:t>
      </w:r>
    </w:p>
    <w:p w:rsidR="006858B1" w:rsidRDefault="006858B1" w:rsidP="00D373A8">
      <w:pPr>
        <w:pStyle w:val="aff5"/>
      </w:pPr>
    </w:p>
    <w:p w:rsidR="00D373A8" w:rsidRDefault="007703E1" w:rsidP="00D373A8">
      <w:pPr>
        <w:pStyle w:val="aff5"/>
      </w:pPr>
      <w:r>
        <w:rPr>
          <w:noProof/>
          <w:lang w:val="ru-RU"/>
        </w:rPr>
        <w:drawing>
          <wp:inline distT="0" distB="0" distL="0" distR="0" wp14:anchorId="778ABD44" wp14:editId="00535E08">
            <wp:extent cx="6336030" cy="417893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4178935"/>
                    </a:xfrm>
                    <a:prstGeom prst="rect">
                      <a:avLst/>
                    </a:prstGeom>
                  </pic:spPr>
                </pic:pic>
              </a:graphicData>
            </a:graphic>
          </wp:inline>
        </w:drawing>
      </w:r>
    </w:p>
    <w:p w:rsidR="00D373A8" w:rsidRPr="006858B1" w:rsidRDefault="00421E50" w:rsidP="00D373A8">
      <w:pPr>
        <w:pStyle w:val="a9"/>
      </w:pPr>
      <w:r>
        <w:t>Рисунок 3.1 – Д</w:t>
      </w:r>
      <w:r w:rsidR="00D373A8">
        <w:t>іаграма використання</w:t>
      </w:r>
    </w:p>
    <w:p w:rsidR="00E9307B" w:rsidRDefault="00E9307B" w:rsidP="00E6075A"/>
    <w:p w:rsidR="00D373A8" w:rsidRDefault="00D373A8" w:rsidP="00E6075A">
      <w:r>
        <w:t xml:space="preserve">Основними задачами системи є робота з таблицями БД: внесення, змінення, видалення інформації. Навіть складання розкладу </w:t>
      </w:r>
      <w:r w:rsidR="00AD2ED3">
        <w:t xml:space="preserve">та перегляд </w:t>
      </w:r>
      <w:r>
        <w:t xml:space="preserve">є роботою з </w:t>
      </w:r>
      <w:r>
        <w:lastRenderedPageBreak/>
        <w:t>інформацією</w:t>
      </w:r>
      <w:r w:rsidR="00AD2ED3">
        <w:t xml:space="preserve"> БД. Імпорт розкладу в формат зручний для друку є роботою рівня клієнта архітектури. </w:t>
      </w:r>
    </w:p>
    <w:p w:rsidR="003B725A" w:rsidRPr="00DB2F99" w:rsidRDefault="00F238CE" w:rsidP="00E6075A">
      <w:pPr>
        <w:rPr>
          <w:lang w:val="ru-RU"/>
        </w:rPr>
      </w:pPr>
      <w:r>
        <w:t>Оскільки предметна область не передбачає великої кількості даних, складних запитів</w:t>
      </w:r>
      <w:r w:rsidR="00DB2F99">
        <w:t xml:space="preserve">, багатьох підключень до БД та </w:t>
      </w:r>
      <w:r w:rsidR="002945C8">
        <w:t>володіє</w:t>
      </w:r>
      <w:r w:rsidR="00DB2F99">
        <w:t xml:space="preserve"> потенціалом для збільшення функціональності -</w:t>
      </w:r>
      <w:r>
        <w:t xml:space="preserve"> система не потребує потужного апаратного забезпечення</w:t>
      </w:r>
      <w:r w:rsidR="00DB2F99">
        <w:t xml:space="preserve"> та задовільним вибором СА є </w:t>
      </w:r>
      <w:r w:rsidR="00DB2F99" w:rsidRPr="00DB2F99">
        <w:rPr>
          <w:lang w:val="ru-RU"/>
        </w:rPr>
        <w:t>“</w:t>
      </w:r>
      <w:r w:rsidR="00DB2F99">
        <w:t>товстий клієнт</w:t>
      </w:r>
      <w:r w:rsidR="00DB2F99" w:rsidRPr="00DB2F99">
        <w:rPr>
          <w:lang w:val="ru-RU"/>
        </w:rPr>
        <w:t>”</w:t>
      </w:r>
      <w:r w:rsidR="00DB2F99">
        <w:rPr>
          <w:lang w:val="ru-RU"/>
        </w:rPr>
        <w:t>.</w:t>
      </w:r>
    </w:p>
    <w:p w:rsidR="00AD2ED3" w:rsidRDefault="00AD2ED3" w:rsidP="00E6075A"/>
    <w:p w:rsidR="00E9307B" w:rsidRDefault="00E9307B" w:rsidP="00C1504B">
      <w:pPr>
        <w:pStyle w:val="2"/>
        <w:rPr>
          <w:rFonts w:cs="Times New Roman"/>
        </w:rPr>
      </w:pPr>
      <w:bookmarkStart w:id="34" w:name="_Toc441220782"/>
      <w:r w:rsidRPr="00C1504B">
        <w:t xml:space="preserve">3.2 </w:t>
      </w:r>
      <w:r w:rsidR="00DB2F99">
        <w:rPr>
          <w:rFonts w:cs="Times New Roman"/>
        </w:rPr>
        <w:t xml:space="preserve">Мотивований вибір </w:t>
      </w:r>
      <w:r w:rsidR="002250E5">
        <w:rPr>
          <w:rFonts w:cs="Times New Roman"/>
        </w:rPr>
        <w:t>СК</w:t>
      </w:r>
      <w:r w:rsidR="002945C8">
        <w:rPr>
          <w:rFonts w:cs="Times New Roman"/>
        </w:rPr>
        <w:t>БД та інструментальних програ</w:t>
      </w:r>
      <w:r w:rsidR="00DB2F99">
        <w:rPr>
          <w:rFonts w:cs="Times New Roman"/>
        </w:rPr>
        <w:t>мних засобів для реалізації запропонованої системної архітектури</w:t>
      </w:r>
      <w:bookmarkEnd w:id="34"/>
    </w:p>
    <w:p w:rsidR="00C569D7" w:rsidRDefault="00C569D7" w:rsidP="00C569D7">
      <w:r>
        <w:t>Для розробки даної ІС була вибрана системна архітектура «Товстий клієнт»,</w:t>
      </w:r>
    </w:p>
    <w:p w:rsidR="00C569D7" w:rsidRPr="00C569D7" w:rsidRDefault="00C569D7" w:rsidP="00C569D7">
      <w:pPr>
        <w:ind w:firstLine="0"/>
      </w:pPr>
      <w:r>
        <w:t xml:space="preserve">оскільки </w:t>
      </w:r>
      <w:r w:rsidRPr="00C569D7">
        <w:t>сервер</w:t>
      </w:r>
      <w:r w:rsidR="003D7562">
        <w:t xml:space="preserve"> </w:t>
      </w:r>
      <w:r w:rsidRPr="00C569D7">
        <w:t>в</w:t>
      </w:r>
      <w:r w:rsidR="003D7562">
        <w:t xml:space="preserve"> </w:t>
      </w:r>
      <w:r w:rsidRPr="00C569D7">
        <w:t>цьому</w:t>
      </w:r>
      <w:r w:rsidR="003D7562">
        <w:t xml:space="preserve"> </w:t>
      </w:r>
      <w:r w:rsidRPr="00C569D7">
        <w:t>випадку є</w:t>
      </w:r>
      <w:r>
        <w:t xml:space="preserve"> </w:t>
      </w:r>
      <w:r w:rsidRPr="00C569D7">
        <w:t>лише</w:t>
      </w:r>
      <w:r>
        <w:t xml:space="preserve"> </w:t>
      </w:r>
      <w:r w:rsidRPr="00C569D7">
        <w:t>сховищем</w:t>
      </w:r>
      <w:r>
        <w:t xml:space="preserve"> </w:t>
      </w:r>
      <w:r w:rsidRPr="00C569D7">
        <w:t>даних,</w:t>
      </w:r>
      <w:r>
        <w:t xml:space="preserve"> </w:t>
      </w:r>
      <w:r w:rsidRPr="00C569D7">
        <w:t>а</w:t>
      </w:r>
      <w:r>
        <w:t xml:space="preserve"> </w:t>
      </w:r>
      <w:r w:rsidRPr="00C569D7">
        <w:t>вся</w:t>
      </w:r>
      <w:r>
        <w:t xml:space="preserve"> </w:t>
      </w:r>
      <w:r w:rsidRPr="00C569D7">
        <w:t>робота</w:t>
      </w:r>
      <w:r>
        <w:t xml:space="preserve"> </w:t>
      </w:r>
      <w:r w:rsidRPr="00C569D7">
        <w:t>з обробки</w:t>
      </w:r>
      <w:r w:rsidR="003D7562">
        <w:t xml:space="preserve"> </w:t>
      </w:r>
      <w:r w:rsidRPr="00C569D7">
        <w:t>та подання</w:t>
      </w:r>
      <w:r w:rsidR="003D7562">
        <w:t xml:space="preserve"> </w:t>
      </w:r>
      <w:r w:rsidRPr="00C569D7">
        <w:t>цих</w:t>
      </w:r>
      <w:r w:rsidR="003D7562">
        <w:t xml:space="preserve"> </w:t>
      </w:r>
      <w:r w:rsidRPr="00C569D7">
        <w:t>даних</w:t>
      </w:r>
      <w:r w:rsidR="003D7562">
        <w:t xml:space="preserve"> </w:t>
      </w:r>
      <w:r w:rsidRPr="00C569D7">
        <w:t>переноситься</w:t>
      </w:r>
      <w:r w:rsidR="003D7562">
        <w:t xml:space="preserve"> </w:t>
      </w:r>
      <w:r w:rsidRPr="00C569D7">
        <w:t>на</w:t>
      </w:r>
      <w:r w:rsidR="003D7562">
        <w:t xml:space="preserve"> </w:t>
      </w:r>
      <w:r w:rsidRPr="00C569D7">
        <w:t>машину</w:t>
      </w:r>
      <w:r w:rsidR="003D7562">
        <w:t xml:space="preserve"> </w:t>
      </w:r>
      <w:r w:rsidRPr="00C569D7">
        <w:t>клієнта.</w:t>
      </w:r>
    </w:p>
    <w:p w:rsidR="00C569D7" w:rsidRPr="00257777" w:rsidRDefault="00C569D7" w:rsidP="00C569D7">
      <w:r w:rsidRPr="00257777">
        <w:rPr>
          <w:color w:val="000000" w:themeColor="text1"/>
          <w:szCs w:val="28"/>
        </w:rPr>
        <w:t xml:space="preserve">Діаграма </w:t>
      </w:r>
      <w:r w:rsidRPr="00257777">
        <w:t>компонентів знаходиться на рисунку 3.2</w:t>
      </w:r>
    </w:p>
    <w:p w:rsidR="00C569D7" w:rsidRPr="00257777" w:rsidRDefault="00C569D7" w:rsidP="00C569D7">
      <w:pPr>
        <w:ind w:left="-284" w:firstLine="644"/>
        <w:rPr>
          <w:color w:val="000000" w:themeColor="text1"/>
          <w:szCs w:val="28"/>
        </w:rPr>
      </w:pPr>
    </w:p>
    <w:p w:rsidR="00C569D7" w:rsidRPr="00257777" w:rsidRDefault="007703E1" w:rsidP="00C569D7">
      <w:pPr>
        <w:ind w:left="-567" w:right="-143"/>
        <w:jc w:val="center"/>
        <w:rPr>
          <w:color w:val="000000" w:themeColor="text1"/>
        </w:rPr>
      </w:pPr>
      <w:r>
        <w:rPr>
          <w:noProof/>
          <w:lang w:val="ru-RU"/>
        </w:rPr>
        <w:drawing>
          <wp:inline distT="0" distB="0" distL="0" distR="0" wp14:anchorId="1D0FB332" wp14:editId="45E0D505">
            <wp:extent cx="5172075" cy="26003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2600325"/>
                    </a:xfrm>
                    <a:prstGeom prst="rect">
                      <a:avLst/>
                    </a:prstGeom>
                  </pic:spPr>
                </pic:pic>
              </a:graphicData>
            </a:graphic>
          </wp:inline>
        </w:drawing>
      </w:r>
    </w:p>
    <w:p w:rsidR="00C569D7" w:rsidRPr="00257777" w:rsidRDefault="00C569D7" w:rsidP="00C569D7">
      <w:pPr>
        <w:jc w:val="center"/>
      </w:pPr>
      <w:r w:rsidRPr="00257777">
        <w:t>Рисунок 3.2 - Діаграма розгортання ПЗ</w:t>
      </w:r>
    </w:p>
    <w:p w:rsidR="00C569D7" w:rsidRPr="00C569D7" w:rsidRDefault="00C569D7" w:rsidP="00C569D7"/>
    <w:p w:rsidR="00767A00" w:rsidRDefault="009D14F6" w:rsidP="009D14F6">
      <w:pPr>
        <w:pStyle w:val="3"/>
      </w:pPr>
      <w:bookmarkStart w:id="35" w:name="_Toc441220783"/>
      <w:r>
        <w:t>3.2.1</w:t>
      </w:r>
      <w:r w:rsidR="007703E1">
        <w:t xml:space="preserve"> Стислий огляд сучасних типів СКБД та критерії вибору СК</w:t>
      </w:r>
      <w:r>
        <w:t>БД для реалізації проекту</w:t>
      </w:r>
      <w:bookmarkEnd w:id="35"/>
    </w:p>
    <w:p w:rsidR="005B1C90" w:rsidRDefault="005B1C90" w:rsidP="005B1C90">
      <w:r>
        <w:t xml:space="preserve">Класифікація </w:t>
      </w:r>
      <w:r w:rsidR="007703E1">
        <w:t>СК</w:t>
      </w:r>
      <w:r>
        <w:t>БД</w:t>
      </w:r>
      <w:r w:rsidR="003D7562">
        <w:t>.</w:t>
      </w:r>
    </w:p>
    <w:p w:rsidR="005B1C90" w:rsidRDefault="005B1C90" w:rsidP="005B1C90">
      <w:r>
        <w:t>За модел</w:t>
      </w:r>
      <w:r w:rsidR="002945C8">
        <w:t>л</w:t>
      </w:r>
      <w:r>
        <w:t>ю даних</w:t>
      </w:r>
    </w:p>
    <w:p w:rsidR="005B1C90" w:rsidRDefault="005B1C90" w:rsidP="005B1C90">
      <w:pPr>
        <w:pStyle w:val="a1"/>
      </w:pPr>
      <w:r>
        <w:t>ієрархічні;</w:t>
      </w:r>
    </w:p>
    <w:p w:rsidR="005B1C90" w:rsidRDefault="005B1C90" w:rsidP="005B1C90">
      <w:pPr>
        <w:pStyle w:val="a1"/>
      </w:pPr>
      <w:r>
        <w:lastRenderedPageBreak/>
        <w:t>мережеві;</w:t>
      </w:r>
    </w:p>
    <w:p w:rsidR="005B1C90" w:rsidRDefault="005B1C90" w:rsidP="005B1C90">
      <w:pPr>
        <w:pStyle w:val="a1"/>
      </w:pPr>
      <w:r>
        <w:t>реляційні;</w:t>
      </w:r>
    </w:p>
    <w:p w:rsidR="005B1C90" w:rsidRDefault="005B1C90" w:rsidP="005B1C90">
      <w:pPr>
        <w:pStyle w:val="a1"/>
      </w:pPr>
      <w:r>
        <w:t>об'єктно-орієнтовані;</w:t>
      </w:r>
    </w:p>
    <w:p w:rsidR="005B1C90" w:rsidRPr="005B1C90" w:rsidRDefault="005B1C90" w:rsidP="005B1C90">
      <w:pPr>
        <w:pStyle w:val="a1"/>
      </w:pPr>
      <w:r>
        <w:t>об'єктно-реляційні.</w:t>
      </w:r>
    </w:p>
    <w:p w:rsidR="00EA29E0" w:rsidRDefault="007703E1" w:rsidP="002945C8">
      <w:pPr>
        <w:pStyle w:val="Standard"/>
        <w:widowControl/>
        <w:spacing w:line="360" w:lineRule="auto"/>
        <w:ind w:firstLine="709"/>
        <w:jc w:val="both"/>
        <w:textAlignment w:val="auto"/>
        <w:rPr>
          <w:rFonts w:cs="Times New Roman"/>
          <w:sz w:val="28"/>
          <w:lang w:eastAsia="ru-RU" w:bidi="ar-SA"/>
        </w:rPr>
      </w:pPr>
      <w:r>
        <w:rPr>
          <w:rFonts w:cs="Times New Roman"/>
          <w:sz w:val="28"/>
          <w:lang w:eastAsia="ru-RU" w:bidi="ar-SA"/>
        </w:rPr>
        <w:t>При виборі СК</w:t>
      </w:r>
      <w:r w:rsidR="00EA29E0" w:rsidRPr="005B1C90">
        <w:rPr>
          <w:rFonts w:cs="Times New Roman"/>
          <w:sz w:val="28"/>
          <w:lang w:eastAsia="ru-RU" w:bidi="ar-SA"/>
        </w:rPr>
        <w:t>БД слід враховувати вимоги до апаратного забезпечення та системного програмного забезпечення, необх</w:t>
      </w:r>
      <w:r>
        <w:rPr>
          <w:rFonts w:cs="Times New Roman"/>
          <w:sz w:val="28"/>
          <w:lang w:eastAsia="ru-RU" w:bidi="ar-SA"/>
        </w:rPr>
        <w:t>ідного для установки й роботи СК</w:t>
      </w:r>
      <w:r w:rsidR="00EA29E0" w:rsidRPr="005B1C90">
        <w:rPr>
          <w:rFonts w:cs="Times New Roman"/>
          <w:sz w:val="28"/>
          <w:lang w:eastAsia="ru-RU" w:bidi="ar-SA"/>
        </w:rPr>
        <w:t xml:space="preserve">БД. </w:t>
      </w:r>
      <w:r w:rsidR="00EA29E0">
        <w:rPr>
          <w:rFonts w:cs="Times New Roman"/>
          <w:sz w:val="28"/>
          <w:lang w:val="ru-RU" w:eastAsia="ru-RU" w:bidi="ar-SA"/>
        </w:rPr>
        <w:t xml:space="preserve">СКБД, установка й </w:t>
      </w:r>
      <w:proofErr w:type="spellStart"/>
      <w:r w:rsidR="00EA29E0">
        <w:rPr>
          <w:rFonts w:cs="Times New Roman"/>
          <w:sz w:val="28"/>
          <w:lang w:val="ru-RU" w:eastAsia="ru-RU" w:bidi="ar-SA"/>
        </w:rPr>
        <w:t>експлуатація</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яких</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може</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викликати</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проблеми</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обира</w:t>
      </w:r>
      <w:r>
        <w:rPr>
          <w:rFonts w:cs="Times New Roman"/>
          <w:sz w:val="28"/>
          <w:lang w:val="ru-RU" w:eastAsia="ru-RU" w:bidi="ar-SA"/>
        </w:rPr>
        <w:t>ти</w:t>
      </w:r>
      <w:proofErr w:type="spellEnd"/>
      <w:r>
        <w:rPr>
          <w:rFonts w:cs="Times New Roman"/>
          <w:sz w:val="28"/>
          <w:lang w:val="ru-RU" w:eastAsia="ru-RU" w:bidi="ar-SA"/>
        </w:rPr>
        <w:t xml:space="preserve"> не </w:t>
      </w:r>
      <w:proofErr w:type="spellStart"/>
      <w:r>
        <w:rPr>
          <w:rFonts w:cs="Times New Roman"/>
          <w:sz w:val="28"/>
          <w:lang w:val="ru-RU" w:eastAsia="ru-RU" w:bidi="ar-SA"/>
        </w:rPr>
        <w:t>рекомендується</w:t>
      </w:r>
      <w:proofErr w:type="spellEnd"/>
      <w:r>
        <w:rPr>
          <w:rFonts w:cs="Times New Roman"/>
          <w:sz w:val="28"/>
          <w:lang w:val="ru-RU" w:eastAsia="ru-RU" w:bidi="ar-SA"/>
        </w:rPr>
        <w:t xml:space="preserve">.  </w:t>
      </w:r>
      <w:proofErr w:type="spellStart"/>
      <w:r>
        <w:rPr>
          <w:rFonts w:cs="Times New Roman"/>
          <w:sz w:val="28"/>
          <w:lang w:val="ru-RU" w:eastAsia="ru-RU" w:bidi="ar-SA"/>
        </w:rPr>
        <w:t>Обрана</w:t>
      </w:r>
      <w:proofErr w:type="spellEnd"/>
      <w:r>
        <w:rPr>
          <w:rFonts w:cs="Times New Roman"/>
          <w:sz w:val="28"/>
          <w:lang w:val="ru-RU" w:eastAsia="ru-RU" w:bidi="ar-SA"/>
        </w:rPr>
        <w:t xml:space="preserve"> СК</w:t>
      </w:r>
      <w:r w:rsidR="00EA29E0">
        <w:rPr>
          <w:rFonts w:cs="Times New Roman"/>
          <w:sz w:val="28"/>
          <w:lang w:val="ru-RU" w:eastAsia="ru-RU" w:bidi="ar-SA"/>
        </w:rPr>
        <w:t xml:space="preserve">БД повинна бути </w:t>
      </w:r>
      <w:proofErr w:type="spellStart"/>
      <w:r w:rsidR="00EA29E0">
        <w:rPr>
          <w:rFonts w:cs="Times New Roman"/>
          <w:sz w:val="28"/>
          <w:lang w:val="ru-RU" w:eastAsia="ru-RU" w:bidi="ar-SA"/>
        </w:rPr>
        <w:t>орієнтована</w:t>
      </w:r>
      <w:proofErr w:type="spellEnd"/>
      <w:r w:rsidR="00EA29E0">
        <w:rPr>
          <w:rFonts w:cs="Times New Roman"/>
          <w:sz w:val="28"/>
          <w:lang w:val="ru-RU" w:eastAsia="ru-RU" w:bidi="ar-SA"/>
        </w:rPr>
        <w:t xml:space="preserve"> на </w:t>
      </w:r>
      <w:proofErr w:type="spellStart"/>
      <w:r w:rsidR="00EA29E0">
        <w:rPr>
          <w:rFonts w:cs="Times New Roman"/>
          <w:sz w:val="28"/>
          <w:lang w:val="ru-RU" w:eastAsia="ru-RU" w:bidi="ar-SA"/>
        </w:rPr>
        <w:t>підтримку</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архітектури</w:t>
      </w:r>
      <w:proofErr w:type="spellEnd"/>
      <w:r w:rsidR="00EA29E0">
        <w:rPr>
          <w:rFonts w:cs="Times New Roman"/>
          <w:sz w:val="28"/>
          <w:lang w:val="ru-RU" w:eastAsia="ru-RU" w:bidi="ar-SA"/>
        </w:rPr>
        <w:t xml:space="preserve"> «</w:t>
      </w:r>
      <w:proofErr w:type="spellStart"/>
      <w:r w:rsidR="00EA29E0">
        <w:rPr>
          <w:rFonts w:cs="Times New Roman"/>
          <w:sz w:val="28"/>
          <w:lang w:val="ru-RU" w:eastAsia="ru-RU" w:bidi="ar-SA"/>
        </w:rPr>
        <w:t>клієнт</w:t>
      </w:r>
      <w:proofErr w:type="spellEnd"/>
      <w:r w:rsidR="00EA29E0">
        <w:rPr>
          <w:rFonts w:cs="Times New Roman"/>
          <w:sz w:val="28"/>
          <w:lang w:val="ru-RU" w:eastAsia="ru-RU" w:bidi="ar-SA"/>
        </w:rPr>
        <w:t>-сервер». До</w:t>
      </w:r>
      <w:r w:rsidR="00EA29E0">
        <w:rPr>
          <w:rFonts w:cs="Times New Roman"/>
          <w:sz w:val="28"/>
          <w:lang w:val="en-US" w:eastAsia="ru-RU" w:bidi="ar-SA"/>
        </w:rPr>
        <w:t xml:space="preserve"> </w:t>
      </w:r>
      <w:r w:rsidR="002945C8">
        <w:rPr>
          <w:rFonts w:cs="Times New Roman"/>
          <w:sz w:val="28"/>
          <w:lang w:val="ru-RU" w:eastAsia="ru-RU" w:bidi="ar-SA"/>
        </w:rPr>
        <w:t>таки</w:t>
      </w:r>
      <w:r w:rsidR="002945C8">
        <w:rPr>
          <w:rFonts w:cs="Times New Roman"/>
          <w:sz w:val="28"/>
          <w:lang w:eastAsia="ru-RU" w:bidi="ar-SA"/>
        </w:rPr>
        <w:t>х</w:t>
      </w:r>
      <w:r w:rsidR="00EA29E0">
        <w:rPr>
          <w:rFonts w:cs="Times New Roman"/>
          <w:sz w:val="28"/>
          <w:lang w:val="en-US" w:eastAsia="ru-RU" w:bidi="ar-SA"/>
        </w:rPr>
        <w:t xml:space="preserve"> </w:t>
      </w:r>
      <w:r>
        <w:rPr>
          <w:rFonts w:cs="Times New Roman"/>
          <w:sz w:val="28"/>
          <w:lang w:val="ru-RU" w:eastAsia="ru-RU" w:bidi="ar-SA"/>
        </w:rPr>
        <w:t>СК</w:t>
      </w:r>
      <w:r w:rsidR="00EA29E0">
        <w:rPr>
          <w:rFonts w:cs="Times New Roman"/>
          <w:sz w:val="28"/>
          <w:lang w:val="ru-RU" w:eastAsia="ru-RU" w:bidi="ar-SA"/>
        </w:rPr>
        <w:t>БД</w:t>
      </w:r>
      <w:r w:rsidR="00EA29E0">
        <w:rPr>
          <w:rFonts w:cs="Times New Roman"/>
          <w:sz w:val="28"/>
          <w:lang w:val="en-US" w:eastAsia="ru-RU" w:bidi="ar-SA"/>
        </w:rPr>
        <w:t xml:space="preserve">, </w:t>
      </w:r>
      <w:proofErr w:type="spellStart"/>
      <w:r w:rsidR="00EA29E0">
        <w:rPr>
          <w:rFonts w:cs="Times New Roman"/>
          <w:sz w:val="28"/>
          <w:lang w:val="ru-RU" w:eastAsia="ru-RU" w:bidi="ar-SA"/>
        </w:rPr>
        <w:t>зокрема</w:t>
      </w:r>
      <w:proofErr w:type="spellEnd"/>
      <w:r w:rsidR="00EA29E0">
        <w:rPr>
          <w:rFonts w:cs="Times New Roman"/>
          <w:sz w:val="28"/>
          <w:lang w:val="en-US" w:eastAsia="ru-RU" w:bidi="ar-SA"/>
        </w:rPr>
        <w:t xml:space="preserve">, </w:t>
      </w:r>
      <w:proofErr w:type="spellStart"/>
      <w:r w:rsidR="002945C8">
        <w:rPr>
          <w:rFonts w:cs="Times New Roman"/>
          <w:sz w:val="28"/>
          <w:lang w:val="ru-RU" w:eastAsia="ru-RU" w:bidi="ar-SA"/>
        </w:rPr>
        <w:t>відносяться</w:t>
      </w:r>
      <w:proofErr w:type="spellEnd"/>
      <w:r w:rsidR="00EA29E0">
        <w:rPr>
          <w:rFonts w:cs="Times New Roman"/>
          <w:sz w:val="28"/>
          <w:lang w:val="en-US" w:eastAsia="ru-RU" w:bidi="ar-SA"/>
        </w:rPr>
        <w:t xml:space="preserve">: Oracle, Microsoft SQL Server, </w:t>
      </w:r>
      <w:proofErr w:type="spellStart"/>
      <w:r w:rsidR="00EA29E0">
        <w:rPr>
          <w:rFonts w:cs="Times New Roman"/>
          <w:sz w:val="28"/>
          <w:lang w:val="en-US" w:eastAsia="ru-RU" w:bidi="ar-SA"/>
        </w:rPr>
        <w:t>InterBase</w:t>
      </w:r>
      <w:proofErr w:type="spellEnd"/>
      <w:r w:rsidR="00EA29E0">
        <w:rPr>
          <w:rFonts w:cs="Times New Roman"/>
          <w:sz w:val="28"/>
          <w:lang w:val="en-US" w:eastAsia="ru-RU" w:bidi="ar-SA"/>
        </w:rPr>
        <w:t xml:space="preserve">, Sybase Adaptive Server Anywhere, MySQL </w:t>
      </w:r>
      <w:r w:rsidR="00EA29E0">
        <w:rPr>
          <w:rFonts w:cs="Times New Roman"/>
          <w:sz w:val="28"/>
          <w:lang w:val="ru-RU" w:eastAsia="ru-RU" w:bidi="ar-SA"/>
        </w:rPr>
        <w:t>і</w:t>
      </w:r>
      <w:r w:rsidR="00EA29E0">
        <w:rPr>
          <w:rFonts w:cs="Times New Roman"/>
          <w:sz w:val="28"/>
          <w:lang w:val="en-US" w:eastAsia="ru-RU" w:bidi="ar-SA"/>
        </w:rPr>
        <w:t xml:space="preserve"> </w:t>
      </w:r>
      <w:r w:rsidR="00EA29E0">
        <w:rPr>
          <w:rFonts w:cs="Times New Roman"/>
          <w:sz w:val="28"/>
          <w:lang w:val="ru-RU" w:eastAsia="ru-RU" w:bidi="ar-SA"/>
        </w:rPr>
        <w:t>т</w:t>
      </w:r>
      <w:r w:rsidR="00EA29E0">
        <w:rPr>
          <w:rFonts w:cs="Times New Roman"/>
          <w:sz w:val="28"/>
          <w:lang w:val="en-US" w:eastAsia="ru-RU" w:bidi="ar-SA"/>
        </w:rPr>
        <w:t>.</w:t>
      </w:r>
      <w:r w:rsidR="00EA29E0">
        <w:rPr>
          <w:rFonts w:cs="Times New Roman"/>
          <w:sz w:val="28"/>
          <w:lang w:val="ru-RU" w:eastAsia="ru-RU" w:bidi="ar-SA"/>
        </w:rPr>
        <w:t>п</w:t>
      </w:r>
      <w:r w:rsidR="00EA29E0">
        <w:rPr>
          <w:rFonts w:cs="Times New Roman"/>
          <w:sz w:val="28"/>
          <w:lang w:val="en-US" w:eastAsia="ru-RU" w:bidi="ar-SA"/>
        </w:rPr>
        <w:t>.</w:t>
      </w:r>
    </w:p>
    <w:p w:rsidR="00EA29E0" w:rsidRDefault="00EA29E0" w:rsidP="00EA29E0">
      <w:pPr>
        <w:pStyle w:val="Standard"/>
        <w:widowControl/>
        <w:spacing w:line="360" w:lineRule="auto"/>
        <w:ind w:firstLine="709"/>
        <w:jc w:val="both"/>
        <w:textAlignment w:val="auto"/>
        <w:rPr>
          <w:rFonts w:cs="Times New Roman"/>
          <w:sz w:val="28"/>
          <w:szCs w:val="28"/>
          <w:lang w:eastAsia="ru-RU" w:bidi="ar-SA"/>
        </w:rPr>
      </w:pPr>
      <w:r>
        <w:rPr>
          <w:rFonts w:cs="Times New Roman"/>
          <w:sz w:val="28"/>
          <w:szCs w:val="28"/>
          <w:lang w:eastAsia="ru-RU" w:bidi="ar-SA"/>
        </w:rPr>
        <w:t>Програмно-апаратні платформи, використані при розробці та застосуванні баз даних, справляють істотний вплив на ефективність їх функціонування. Проблеми вибору апаратно-програмних платформ для баз даних можна розділити на наступні складові:</w:t>
      </w:r>
    </w:p>
    <w:p w:rsidR="00EA29E0" w:rsidRDefault="007703E1" w:rsidP="002945C8">
      <w:pPr>
        <w:pStyle w:val="Standard"/>
        <w:numPr>
          <w:ilvl w:val="0"/>
          <w:numId w:val="46"/>
        </w:numPr>
        <w:spacing w:line="360" w:lineRule="auto"/>
        <w:ind w:left="0" w:firstLine="709"/>
        <w:jc w:val="both"/>
        <w:textAlignment w:val="auto"/>
      </w:pPr>
      <w:r>
        <w:rPr>
          <w:rFonts w:cs="Times New Roman"/>
          <w:sz w:val="28"/>
          <w:szCs w:val="28"/>
          <w:lang w:eastAsia="ru-RU" w:bidi="ar-SA"/>
        </w:rPr>
        <w:t>вибір СК</w:t>
      </w:r>
      <w:r w:rsidR="00EA29E0">
        <w:rPr>
          <w:rFonts w:cs="Times New Roman"/>
          <w:sz w:val="28"/>
          <w:szCs w:val="28"/>
          <w:lang w:eastAsia="ru-RU" w:bidi="ar-SA"/>
        </w:rPr>
        <w:t>БД</w:t>
      </w:r>
      <w:r w:rsidR="00EA29E0">
        <w:rPr>
          <w:rFonts w:cs="Times New Roman"/>
          <w:sz w:val="28"/>
          <w:szCs w:val="28"/>
          <w:lang w:val="en-US" w:eastAsia="ru-RU" w:bidi="ar-SA"/>
        </w:rPr>
        <w:t>;</w:t>
      </w:r>
    </w:p>
    <w:p w:rsidR="00EA29E0" w:rsidRDefault="00EA29E0" w:rsidP="002945C8">
      <w:pPr>
        <w:pStyle w:val="Standard"/>
        <w:numPr>
          <w:ilvl w:val="0"/>
          <w:numId w:val="46"/>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вибір апаратних засобів обробки баз даних.</w:t>
      </w:r>
    </w:p>
    <w:p w:rsidR="00EA29E0" w:rsidRDefault="007703E1" w:rsidP="00EA29E0">
      <w:pPr>
        <w:pStyle w:val="Standard"/>
        <w:spacing w:line="360" w:lineRule="auto"/>
        <w:ind w:firstLine="709"/>
        <w:jc w:val="both"/>
        <w:textAlignment w:val="auto"/>
        <w:rPr>
          <w:rFonts w:cs="Times New Roman"/>
          <w:sz w:val="28"/>
          <w:szCs w:val="28"/>
          <w:lang w:eastAsia="ru-RU" w:bidi="ar-SA"/>
        </w:rPr>
      </w:pPr>
      <w:r>
        <w:rPr>
          <w:rFonts w:cs="Times New Roman"/>
          <w:sz w:val="28"/>
          <w:szCs w:val="28"/>
          <w:lang w:eastAsia="ru-RU" w:bidi="ar-SA"/>
        </w:rPr>
        <w:t>Підходи до вибору СК</w:t>
      </w:r>
      <w:r w:rsidR="00EA29E0">
        <w:rPr>
          <w:rFonts w:cs="Times New Roman"/>
          <w:sz w:val="28"/>
          <w:szCs w:val="28"/>
          <w:lang w:eastAsia="ru-RU" w:bidi="ar-SA"/>
        </w:rPr>
        <w:t xml:space="preserve">БД. Основним принципом </w:t>
      </w:r>
      <w:r w:rsidR="00D11BFD">
        <w:rPr>
          <w:rFonts w:cs="Times New Roman"/>
          <w:sz w:val="28"/>
          <w:szCs w:val="28"/>
          <w:lang w:eastAsia="ru-RU" w:bidi="ar-SA"/>
        </w:rPr>
        <w:t>вибору СК</w:t>
      </w:r>
      <w:r w:rsidR="00EA29E0">
        <w:rPr>
          <w:rFonts w:cs="Times New Roman"/>
          <w:sz w:val="28"/>
          <w:szCs w:val="28"/>
          <w:lang w:eastAsia="ru-RU" w:bidi="ar-SA"/>
        </w:rPr>
        <w:t xml:space="preserve">БД </w:t>
      </w:r>
      <w:proofErr w:type="spellStart"/>
      <w:r w:rsidR="00EA29E0">
        <w:rPr>
          <w:rFonts w:cs="Times New Roman"/>
          <w:sz w:val="28"/>
          <w:szCs w:val="28"/>
          <w:lang w:eastAsia="ru-RU" w:bidi="ar-SA"/>
        </w:rPr>
        <w:t>логічно</w:t>
      </w:r>
      <w:proofErr w:type="spellEnd"/>
      <w:r w:rsidR="00EA29E0">
        <w:rPr>
          <w:rFonts w:cs="Times New Roman"/>
          <w:sz w:val="28"/>
          <w:szCs w:val="28"/>
          <w:lang w:eastAsia="ru-RU" w:bidi="ar-SA"/>
        </w:rPr>
        <w:t xml:space="preserve"> вважати визначення програмного продукту, в найбільшій мірі відповідного пропонованим вимогам. Практично вирішити це завдання</w:t>
      </w:r>
      <w:r w:rsidR="002250E5">
        <w:rPr>
          <w:rFonts w:cs="Times New Roman"/>
          <w:sz w:val="28"/>
          <w:szCs w:val="28"/>
          <w:lang w:eastAsia="ru-RU" w:bidi="ar-SA"/>
        </w:rPr>
        <w:t xml:space="preserve"> не дуже просто. По-перше, до СК</w:t>
      </w:r>
      <w:r w:rsidR="00EA29E0">
        <w:rPr>
          <w:rFonts w:cs="Times New Roman"/>
          <w:sz w:val="28"/>
          <w:szCs w:val="28"/>
          <w:lang w:eastAsia="ru-RU" w:bidi="ar-SA"/>
        </w:rPr>
        <w:t>БД пред'являється велика кількість вимог і, головне, вони з часом змінюються. По</w:t>
      </w:r>
      <w:r w:rsidR="002250E5">
        <w:rPr>
          <w:rFonts w:cs="Times New Roman"/>
          <w:sz w:val="28"/>
          <w:szCs w:val="28"/>
          <w:lang w:eastAsia="ru-RU" w:bidi="ar-SA"/>
        </w:rPr>
        <w:t>-друге, СК</w:t>
      </w:r>
      <w:r w:rsidR="00EA29E0">
        <w:rPr>
          <w:rFonts w:cs="Times New Roman"/>
          <w:sz w:val="28"/>
          <w:szCs w:val="28"/>
          <w:lang w:eastAsia="ru-RU" w:bidi="ar-SA"/>
        </w:rPr>
        <w:t xml:space="preserve">БД мають велике число параметрів, що ускладнює їх порівняння. </w:t>
      </w:r>
    </w:p>
    <w:p w:rsidR="00EA29E0" w:rsidRDefault="00EA29E0" w:rsidP="00EA29E0">
      <w:pPr>
        <w:pStyle w:val="Standard"/>
        <w:spacing w:line="360" w:lineRule="auto"/>
        <w:ind w:firstLine="709"/>
        <w:jc w:val="both"/>
        <w:textAlignment w:val="auto"/>
        <w:rPr>
          <w:rFonts w:cs="Times New Roman"/>
          <w:sz w:val="28"/>
          <w:szCs w:val="28"/>
          <w:lang w:eastAsia="ru-RU" w:bidi="ar-SA"/>
        </w:rPr>
      </w:pPr>
      <w:r>
        <w:rPr>
          <w:rFonts w:cs="Times New Roman"/>
          <w:sz w:val="28"/>
          <w:szCs w:val="28"/>
          <w:lang w:eastAsia="ru-RU" w:bidi="ar-SA"/>
        </w:rPr>
        <w:t>Розглянемо те</w:t>
      </w:r>
      <w:r w:rsidR="002250E5">
        <w:rPr>
          <w:rFonts w:cs="Times New Roman"/>
          <w:sz w:val="28"/>
          <w:szCs w:val="28"/>
          <w:lang w:eastAsia="ru-RU" w:bidi="ar-SA"/>
        </w:rPr>
        <w:t>хнологію оцінки характеристик СК</w:t>
      </w:r>
      <w:r>
        <w:rPr>
          <w:rFonts w:cs="Times New Roman"/>
          <w:sz w:val="28"/>
          <w:szCs w:val="28"/>
          <w:lang w:eastAsia="ru-RU" w:bidi="ar-SA"/>
        </w:rPr>
        <w:t>БД і визначення ступеня їх відповідност</w:t>
      </w:r>
      <w:r w:rsidR="002250E5">
        <w:rPr>
          <w:rFonts w:cs="Times New Roman"/>
          <w:sz w:val="28"/>
          <w:szCs w:val="28"/>
          <w:lang w:eastAsia="ru-RU" w:bidi="ar-SA"/>
        </w:rPr>
        <w:t>і пропонованим вимогам. Вибір СК</w:t>
      </w:r>
      <w:r>
        <w:rPr>
          <w:rFonts w:cs="Times New Roman"/>
          <w:sz w:val="28"/>
          <w:szCs w:val="28"/>
          <w:lang w:eastAsia="ru-RU" w:bidi="ar-SA"/>
        </w:rPr>
        <w:t>БД найкраще робити з позицій особи, приймає рішення</w:t>
      </w:r>
      <w:r w:rsidR="002945C8">
        <w:rPr>
          <w:rFonts w:cs="Times New Roman"/>
          <w:sz w:val="28"/>
          <w:szCs w:val="28"/>
          <w:lang w:eastAsia="ru-RU" w:bidi="ar-SA"/>
        </w:rPr>
        <w:t xml:space="preserve"> при неповній чи суперечливої </w:t>
      </w:r>
      <w:r>
        <w:rPr>
          <w:rFonts w:cs="Times New Roman"/>
          <w:sz w:val="28"/>
          <w:szCs w:val="28"/>
          <w:lang w:eastAsia="ru-RU" w:bidi="ar-SA"/>
        </w:rPr>
        <w:t>інформації. Програмні продукти зазвичай супроводжує наступна інформація:</w:t>
      </w:r>
    </w:p>
    <w:p w:rsidR="00EA29E0" w:rsidRDefault="00EA29E0" w:rsidP="002945C8">
      <w:pPr>
        <w:pStyle w:val="Standard"/>
        <w:numPr>
          <w:ilvl w:val="0"/>
          <w:numId w:val="47"/>
        </w:numPr>
        <w:spacing w:line="360" w:lineRule="auto"/>
        <w:ind w:left="0" w:firstLine="709"/>
        <w:jc w:val="both"/>
        <w:textAlignment w:val="auto"/>
      </w:pPr>
      <w:r>
        <w:rPr>
          <w:rFonts w:cs="Times New Roman"/>
          <w:sz w:val="28"/>
          <w:szCs w:val="28"/>
          <w:lang w:eastAsia="ru-RU" w:bidi="ar-SA"/>
        </w:rPr>
        <w:t>відомості розробників і рекламна інформація продавців</w:t>
      </w:r>
      <w:r>
        <w:rPr>
          <w:rFonts w:cs="Times New Roman"/>
          <w:sz w:val="28"/>
          <w:szCs w:val="28"/>
          <w:lang w:val="ru-RU" w:eastAsia="ru-RU" w:bidi="ar-SA"/>
        </w:rPr>
        <w:t>;</w:t>
      </w:r>
    </w:p>
    <w:p w:rsidR="00EA29E0" w:rsidRDefault="00EA29E0" w:rsidP="002945C8">
      <w:pPr>
        <w:pStyle w:val="Standard"/>
        <w:numPr>
          <w:ilvl w:val="0"/>
          <w:numId w:val="47"/>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інформація кінцевих користувачів, розробників і адміністраторів, які мають досвід роботи з продуктом;</w:t>
      </w:r>
    </w:p>
    <w:p w:rsidR="00EA29E0" w:rsidRDefault="00EA29E0" w:rsidP="002945C8">
      <w:pPr>
        <w:pStyle w:val="Standard"/>
        <w:numPr>
          <w:ilvl w:val="0"/>
          <w:numId w:val="47"/>
        </w:numPr>
        <w:spacing w:line="360" w:lineRule="auto"/>
        <w:ind w:left="0" w:firstLine="709"/>
        <w:jc w:val="both"/>
        <w:textAlignment w:val="auto"/>
      </w:pPr>
      <w:r>
        <w:rPr>
          <w:rFonts w:cs="Times New Roman"/>
          <w:sz w:val="28"/>
          <w:szCs w:val="28"/>
          <w:lang w:eastAsia="ru-RU" w:bidi="ar-SA"/>
        </w:rPr>
        <w:t>інформація аналітиків та експертів</w:t>
      </w:r>
      <w:r>
        <w:rPr>
          <w:rFonts w:cs="Times New Roman"/>
          <w:sz w:val="28"/>
          <w:szCs w:val="28"/>
          <w:lang w:val="en-US" w:eastAsia="ru-RU" w:bidi="ar-SA"/>
        </w:rPr>
        <w:t>.</w:t>
      </w:r>
    </w:p>
    <w:p w:rsidR="00EA29E0" w:rsidRDefault="002250E5" w:rsidP="00EA29E0">
      <w:pPr>
        <w:pStyle w:val="Standard"/>
        <w:spacing w:line="360" w:lineRule="auto"/>
        <w:ind w:firstLine="709"/>
        <w:jc w:val="both"/>
        <w:textAlignment w:val="auto"/>
        <w:rPr>
          <w:rFonts w:cs="Times New Roman"/>
          <w:sz w:val="28"/>
          <w:szCs w:val="28"/>
          <w:lang w:eastAsia="ru-RU" w:bidi="ar-SA"/>
        </w:rPr>
      </w:pPr>
      <w:r>
        <w:rPr>
          <w:rFonts w:cs="Times New Roman"/>
          <w:sz w:val="28"/>
          <w:szCs w:val="28"/>
          <w:lang w:eastAsia="ru-RU" w:bidi="ar-SA"/>
        </w:rPr>
        <w:lastRenderedPageBreak/>
        <w:t>Процедуру вибору СК</w:t>
      </w:r>
      <w:r w:rsidR="00EA29E0">
        <w:rPr>
          <w:rFonts w:cs="Times New Roman"/>
          <w:sz w:val="28"/>
          <w:szCs w:val="28"/>
          <w:lang w:eastAsia="ru-RU" w:bidi="ar-SA"/>
        </w:rPr>
        <w:t>БД зручно проводити в три етапи. Спочатку на якісному рівні оцінити пропоновані програмні продукти на предмет придатності, звузивши область вибору. Потім оцінити технічні характеристики відібраних систем більш детально. І, нарешті, оцінити продуктивність залишилися продуктів для прийняття остаточного рішення.</w:t>
      </w:r>
    </w:p>
    <w:p w:rsidR="00EA29E0" w:rsidRDefault="00EA29E0" w:rsidP="00EA29E0">
      <w:pPr>
        <w:pStyle w:val="Standard"/>
        <w:spacing w:line="360" w:lineRule="auto"/>
        <w:ind w:firstLine="709"/>
        <w:jc w:val="both"/>
        <w:textAlignment w:val="auto"/>
        <w:rPr>
          <w:rFonts w:cs="Times New Roman"/>
          <w:sz w:val="28"/>
          <w:szCs w:val="28"/>
          <w:lang w:eastAsia="ru-RU" w:bidi="ar-SA"/>
        </w:rPr>
      </w:pPr>
      <w:r>
        <w:rPr>
          <w:rFonts w:cs="Times New Roman"/>
          <w:sz w:val="28"/>
          <w:szCs w:val="28"/>
          <w:lang w:eastAsia="ru-RU" w:bidi="ar-SA"/>
        </w:rPr>
        <w:t>До числа основних показників придатності програмних продуктів можна віднести наступні:</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види програмного продукту;</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категорії користувачів;</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зручність і простота використання;</w:t>
      </w:r>
    </w:p>
    <w:p w:rsidR="00EA29E0" w:rsidRDefault="00EA29E0" w:rsidP="002250E5">
      <w:pPr>
        <w:pStyle w:val="Standard"/>
        <w:numPr>
          <w:ilvl w:val="0"/>
          <w:numId w:val="48"/>
        </w:numPr>
        <w:tabs>
          <w:tab w:val="left" w:pos="3544"/>
        </w:tabs>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модель представлення даних;</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якість засобів розробки;</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якість засобів захисту та контролю коректності бази даних;</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якість комунікаційних засобів;</w:t>
      </w:r>
    </w:p>
    <w:p w:rsidR="00EA29E0" w:rsidRDefault="00EA29E0" w:rsidP="002945C8">
      <w:pPr>
        <w:pStyle w:val="Standard"/>
        <w:numPr>
          <w:ilvl w:val="0"/>
          <w:numId w:val="48"/>
        </w:numPr>
        <w:spacing w:line="360" w:lineRule="auto"/>
        <w:ind w:left="0" w:firstLine="709"/>
        <w:jc w:val="both"/>
        <w:textAlignment w:val="auto"/>
        <w:rPr>
          <w:rFonts w:cs="Times New Roman"/>
          <w:sz w:val="28"/>
          <w:szCs w:val="28"/>
          <w:lang w:eastAsia="ru-RU" w:bidi="ar-SA"/>
        </w:rPr>
      </w:pPr>
      <w:r>
        <w:rPr>
          <w:rFonts w:cs="Times New Roman"/>
          <w:sz w:val="28"/>
          <w:szCs w:val="28"/>
          <w:lang w:eastAsia="ru-RU" w:bidi="ar-SA"/>
        </w:rPr>
        <w:t>фірма-розробник;</w:t>
      </w:r>
    </w:p>
    <w:p w:rsidR="00EA29E0" w:rsidRDefault="00EA29E0" w:rsidP="00F96271">
      <w:pPr>
        <w:rPr>
          <w:lang w:val="ru-RU"/>
        </w:rPr>
      </w:pPr>
      <w:r>
        <w:rPr>
          <w:lang w:val="ru-RU"/>
        </w:rPr>
        <w:t xml:space="preserve">У </w:t>
      </w:r>
      <w:proofErr w:type="spellStart"/>
      <w:r>
        <w:rPr>
          <w:lang w:val="ru-RU"/>
        </w:rPr>
        <w:t>конкретній</w:t>
      </w:r>
      <w:proofErr w:type="spellEnd"/>
      <w:r>
        <w:rPr>
          <w:lang w:val="ru-RU"/>
        </w:rPr>
        <w:t xml:space="preserve"> </w:t>
      </w:r>
      <w:proofErr w:type="spellStart"/>
      <w:r>
        <w:rPr>
          <w:lang w:val="ru-RU"/>
        </w:rPr>
        <w:t>організації</w:t>
      </w:r>
      <w:proofErr w:type="spellEnd"/>
      <w:r>
        <w:rPr>
          <w:lang w:val="ru-RU"/>
        </w:rPr>
        <w:t xml:space="preserve"> є своя </w:t>
      </w:r>
      <w:proofErr w:type="spellStart"/>
      <w:r>
        <w:rPr>
          <w:lang w:val="ru-RU"/>
        </w:rPr>
        <w:t>розкладка</w:t>
      </w:r>
      <w:proofErr w:type="spellEnd"/>
      <w:r>
        <w:rPr>
          <w:lang w:val="ru-RU"/>
        </w:rPr>
        <w:t xml:space="preserve"> </w:t>
      </w:r>
      <w:proofErr w:type="spellStart"/>
      <w:r>
        <w:rPr>
          <w:lang w:val="ru-RU"/>
        </w:rPr>
        <w:t>показників</w:t>
      </w:r>
      <w:proofErr w:type="spellEnd"/>
      <w:r>
        <w:rPr>
          <w:lang w:val="ru-RU"/>
        </w:rPr>
        <w:t xml:space="preserve"> на </w:t>
      </w:r>
      <w:proofErr w:type="spellStart"/>
      <w:r>
        <w:rPr>
          <w:lang w:val="ru-RU"/>
        </w:rPr>
        <w:t>основні</w:t>
      </w:r>
      <w:proofErr w:type="spellEnd"/>
      <w:r>
        <w:rPr>
          <w:lang w:val="ru-RU"/>
        </w:rPr>
        <w:t xml:space="preserve"> та </w:t>
      </w:r>
      <w:proofErr w:type="spellStart"/>
      <w:r>
        <w:rPr>
          <w:lang w:val="ru-RU"/>
        </w:rPr>
        <w:t>додаткові</w:t>
      </w:r>
      <w:proofErr w:type="spellEnd"/>
      <w:r>
        <w:rPr>
          <w:lang w:val="ru-RU"/>
        </w:rPr>
        <w:t xml:space="preserve">. </w:t>
      </w:r>
      <w:proofErr w:type="spellStart"/>
      <w:r>
        <w:rPr>
          <w:lang w:val="ru-RU"/>
        </w:rPr>
        <w:t>Пошук</w:t>
      </w:r>
      <w:proofErr w:type="spellEnd"/>
      <w:r>
        <w:rPr>
          <w:lang w:val="ru-RU"/>
        </w:rPr>
        <w:t xml:space="preserve"> </w:t>
      </w:r>
      <w:proofErr w:type="spellStart"/>
      <w:r>
        <w:rPr>
          <w:lang w:val="ru-RU"/>
        </w:rPr>
        <w:t>потрібного</w:t>
      </w:r>
      <w:proofErr w:type="spellEnd"/>
      <w:r>
        <w:rPr>
          <w:lang w:val="ru-RU"/>
        </w:rPr>
        <w:t xml:space="preserve"> продукту </w:t>
      </w:r>
      <w:proofErr w:type="spellStart"/>
      <w:r>
        <w:rPr>
          <w:lang w:val="ru-RU"/>
        </w:rPr>
        <w:t>рекомендується</w:t>
      </w:r>
      <w:proofErr w:type="spellEnd"/>
      <w:r>
        <w:rPr>
          <w:lang w:val="ru-RU"/>
        </w:rPr>
        <w:t xml:space="preserve"> </w:t>
      </w:r>
      <w:proofErr w:type="spellStart"/>
      <w:r>
        <w:rPr>
          <w:lang w:val="ru-RU"/>
        </w:rPr>
        <w:t>почати</w:t>
      </w:r>
      <w:proofErr w:type="spellEnd"/>
      <w:r>
        <w:rPr>
          <w:lang w:val="ru-RU"/>
        </w:rPr>
        <w:t xml:space="preserve"> з </w:t>
      </w:r>
      <w:proofErr w:type="spellStart"/>
      <w:r>
        <w:rPr>
          <w:lang w:val="ru-RU"/>
        </w:rPr>
        <w:t>вивчення</w:t>
      </w:r>
      <w:proofErr w:type="spellEnd"/>
      <w:r>
        <w:rPr>
          <w:lang w:val="ru-RU"/>
        </w:rPr>
        <w:t xml:space="preserve"> потреб і </w:t>
      </w:r>
      <w:proofErr w:type="spellStart"/>
      <w:r>
        <w:rPr>
          <w:lang w:val="ru-RU"/>
        </w:rPr>
        <w:t>можливостей</w:t>
      </w:r>
      <w:proofErr w:type="spellEnd"/>
      <w:r>
        <w:rPr>
          <w:lang w:val="ru-RU"/>
        </w:rPr>
        <w:t xml:space="preserve">. </w:t>
      </w:r>
      <w:proofErr w:type="spellStart"/>
      <w:r>
        <w:rPr>
          <w:lang w:val="ru-RU"/>
        </w:rPr>
        <w:t>Важливо</w:t>
      </w:r>
      <w:proofErr w:type="spellEnd"/>
      <w:r>
        <w:rPr>
          <w:lang w:val="ru-RU"/>
        </w:rPr>
        <w:t xml:space="preserve"> </w:t>
      </w:r>
      <w:proofErr w:type="spellStart"/>
      <w:r>
        <w:rPr>
          <w:lang w:val="ru-RU"/>
        </w:rPr>
        <w:t>визначитися</w:t>
      </w:r>
      <w:proofErr w:type="spellEnd"/>
      <w:r>
        <w:rPr>
          <w:lang w:val="ru-RU"/>
        </w:rPr>
        <w:t xml:space="preserve">, для </w:t>
      </w:r>
      <w:proofErr w:type="spellStart"/>
      <w:r>
        <w:rPr>
          <w:lang w:val="ru-RU"/>
        </w:rPr>
        <w:t>чого</w:t>
      </w:r>
      <w:proofErr w:type="spellEnd"/>
      <w:r>
        <w:rPr>
          <w:lang w:val="ru-RU"/>
        </w:rPr>
        <w:t xml:space="preserve"> </w:t>
      </w:r>
      <w:proofErr w:type="spellStart"/>
      <w:r>
        <w:rPr>
          <w:lang w:val="ru-RU"/>
        </w:rPr>
        <w:t>потрібен</w:t>
      </w:r>
      <w:proofErr w:type="spellEnd"/>
      <w:r>
        <w:rPr>
          <w:lang w:val="ru-RU"/>
        </w:rPr>
        <w:t xml:space="preserve"> пакет: для </w:t>
      </w:r>
      <w:proofErr w:type="spellStart"/>
      <w:r>
        <w:rPr>
          <w:lang w:val="ru-RU"/>
        </w:rPr>
        <w:t>розробки</w:t>
      </w:r>
      <w:proofErr w:type="spellEnd"/>
      <w:r>
        <w:rPr>
          <w:lang w:val="ru-RU"/>
        </w:rPr>
        <w:t xml:space="preserve"> </w:t>
      </w:r>
      <w:proofErr w:type="spellStart"/>
      <w:r>
        <w:rPr>
          <w:lang w:val="ru-RU"/>
        </w:rPr>
        <w:t>прикладних</w:t>
      </w:r>
      <w:proofErr w:type="spellEnd"/>
      <w:r>
        <w:rPr>
          <w:lang w:val="ru-RU"/>
        </w:rPr>
        <w:t xml:space="preserve"> систем </w:t>
      </w:r>
      <w:proofErr w:type="spellStart"/>
      <w:r>
        <w:rPr>
          <w:lang w:val="ru-RU"/>
        </w:rPr>
        <w:t>професійними</w:t>
      </w:r>
      <w:proofErr w:type="spellEnd"/>
      <w:r>
        <w:rPr>
          <w:lang w:val="ru-RU"/>
        </w:rPr>
        <w:t xml:space="preserve"> </w:t>
      </w:r>
      <w:proofErr w:type="spellStart"/>
      <w:r>
        <w:rPr>
          <w:lang w:val="ru-RU"/>
        </w:rPr>
        <w:t>програмістами</w:t>
      </w:r>
      <w:proofErr w:type="spellEnd"/>
      <w:r>
        <w:rPr>
          <w:lang w:val="ru-RU"/>
        </w:rPr>
        <w:t xml:space="preserve"> </w:t>
      </w:r>
      <w:proofErr w:type="spellStart"/>
      <w:r>
        <w:rPr>
          <w:lang w:val="ru-RU"/>
        </w:rPr>
        <w:t>або</w:t>
      </w:r>
      <w:proofErr w:type="spellEnd"/>
      <w:r>
        <w:rPr>
          <w:lang w:val="ru-RU"/>
        </w:rPr>
        <w:t xml:space="preserve"> для </w:t>
      </w:r>
      <w:proofErr w:type="spellStart"/>
      <w:r>
        <w:rPr>
          <w:lang w:val="ru-RU"/>
        </w:rPr>
        <w:t>роботи</w:t>
      </w:r>
      <w:proofErr w:type="spellEnd"/>
      <w:r>
        <w:rPr>
          <w:lang w:val="ru-RU"/>
        </w:rPr>
        <w:t xml:space="preserve"> </w:t>
      </w:r>
      <w:proofErr w:type="spellStart"/>
      <w:r>
        <w:rPr>
          <w:lang w:val="ru-RU"/>
        </w:rPr>
        <w:t>кінцевих</w:t>
      </w:r>
      <w:proofErr w:type="spellEnd"/>
      <w:r>
        <w:rPr>
          <w:lang w:val="ru-RU"/>
        </w:rPr>
        <w:t xml:space="preserve"> </w:t>
      </w:r>
      <w:proofErr w:type="spellStart"/>
      <w:r>
        <w:rPr>
          <w:lang w:val="ru-RU"/>
        </w:rPr>
        <w:t>користувачів</w:t>
      </w:r>
      <w:proofErr w:type="spellEnd"/>
      <w:r>
        <w:rPr>
          <w:lang w:val="ru-RU"/>
        </w:rPr>
        <w:t xml:space="preserve"> в </w:t>
      </w:r>
      <w:proofErr w:type="spellStart"/>
      <w:r>
        <w:rPr>
          <w:lang w:val="ru-RU"/>
        </w:rPr>
        <w:t>інтерактивному</w:t>
      </w:r>
      <w:proofErr w:type="spellEnd"/>
      <w:r>
        <w:rPr>
          <w:lang w:val="ru-RU"/>
        </w:rPr>
        <w:t xml:space="preserve"> </w:t>
      </w:r>
      <w:proofErr w:type="spellStart"/>
      <w:r>
        <w:rPr>
          <w:lang w:val="ru-RU"/>
        </w:rPr>
        <w:t>режимі</w:t>
      </w:r>
      <w:proofErr w:type="spellEnd"/>
      <w:r>
        <w:rPr>
          <w:lang w:val="ru-RU"/>
        </w:rPr>
        <w:t xml:space="preserve">, </w:t>
      </w:r>
      <w:proofErr w:type="spellStart"/>
      <w:r>
        <w:rPr>
          <w:lang w:val="ru-RU"/>
        </w:rPr>
        <w:t>щось</w:t>
      </w:r>
      <w:proofErr w:type="spellEnd"/>
      <w:r>
        <w:rPr>
          <w:lang w:val="ru-RU"/>
        </w:rPr>
        <w:t xml:space="preserve"> </w:t>
      </w:r>
      <w:proofErr w:type="spellStart"/>
      <w:r>
        <w:rPr>
          <w:lang w:val="ru-RU"/>
        </w:rPr>
        <w:t>інше</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кілька</w:t>
      </w:r>
      <w:proofErr w:type="spellEnd"/>
      <w:r>
        <w:rPr>
          <w:lang w:val="ru-RU"/>
        </w:rPr>
        <w:t xml:space="preserve"> </w:t>
      </w:r>
      <w:proofErr w:type="spellStart"/>
      <w:r>
        <w:rPr>
          <w:lang w:val="ru-RU"/>
        </w:rPr>
        <w:t>цілей</w:t>
      </w:r>
      <w:proofErr w:type="spellEnd"/>
      <w:r>
        <w:rPr>
          <w:lang w:val="ru-RU"/>
        </w:rPr>
        <w:t xml:space="preserve">. </w:t>
      </w:r>
      <w:proofErr w:type="spellStart"/>
      <w:r>
        <w:rPr>
          <w:lang w:val="ru-RU"/>
        </w:rPr>
        <w:t>Визначальними</w:t>
      </w:r>
      <w:proofErr w:type="spellEnd"/>
      <w:r>
        <w:rPr>
          <w:lang w:val="ru-RU"/>
        </w:rPr>
        <w:t xml:space="preserve"> параметрами на </w:t>
      </w:r>
      <w:proofErr w:type="spellStart"/>
      <w:r>
        <w:rPr>
          <w:lang w:val="ru-RU"/>
        </w:rPr>
        <w:t>першому</w:t>
      </w:r>
      <w:proofErr w:type="spellEnd"/>
      <w:r>
        <w:rPr>
          <w:lang w:val="ru-RU"/>
        </w:rPr>
        <w:t xml:space="preserve"> </w:t>
      </w:r>
      <w:proofErr w:type="spellStart"/>
      <w:r>
        <w:rPr>
          <w:lang w:val="ru-RU"/>
        </w:rPr>
        <w:t>етапі</w:t>
      </w:r>
      <w:proofErr w:type="spellEnd"/>
      <w:r>
        <w:rPr>
          <w:lang w:val="ru-RU"/>
        </w:rPr>
        <w:t xml:space="preserve"> </w:t>
      </w:r>
      <w:proofErr w:type="spellStart"/>
      <w:r>
        <w:rPr>
          <w:lang w:val="ru-RU"/>
        </w:rPr>
        <w:t>відбору</w:t>
      </w:r>
      <w:proofErr w:type="spellEnd"/>
      <w:r>
        <w:rPr>
          <w:lang w:val="ru-RU"/>
        </w:rPr>
        <w:t xml:space="preserve"> є вид </w:t>
      </w:r>
      <w:proofErr w:type="spellStart"/>
      <w:r>
        <w:rPr>
          <w:lang w:val="ru-RU"/>
        </w:rPr>
        <w:t>програмного</w:t>
      </w:r>
      <w:proofErr w:type="spellEnd"/>
      <w:r>
        <w:rPr>
          <w:lang w:val="ru-RU"/>
        </w:rPr>
        <w:t xml:space="preserve"> продукту і </w:t>
      </w:r>
      <w:proofErr w:type="spellStart"/>
      <w:r>
        <w:rPr>
          <w:lang w:val="ru-RU"/>
        </w:rPr>
        <w:t>категорія</w:t>
      </w:r>
      <w:proofErr w:type="spellEnd"/>
      <w:r>
        <w:rPr>
          <w:lang w:val="ru-RU"/>
        </w:rPr>
        <w:t xml:space="preserve"> </w:t>
      </w:r>
      <w:proofErr w:type="spellStart"/>
      <w:r>
        <w:rPr>
          <w:lang w:val="ru-RU"/>
        </w:rPr>
        <w:t>користувачів</w:t>
      </w:r>
      <w:proofErr w:type="spellEnd"/>
      <w:r>
        <w:rPr>
          <w:lang w:val="ru-RU"/>
        </w:rPr>
        <w:t>.</w:t>
      </w:r>
    </w:p>
    <w:p w:rsidR="00EA29E0" w:rsidRDefault="002945C8" w:rsidP="00F96271">
      <w:pPr>
        <w:rPr>
          <w:lang w:val="ru-RU"/>
        </w:rPr>
      </w:pPr>
      <w:proofErr w:type="spellStart"/>
      <w:r>
        <w:rPr>
          <w:lang w:val="ru-RU"/>
        </w:rPr>
        <w:t>Microsoft</w:t>
      </w:r>
      <w:proofErr w:type="spellEnd"/>
      <w:r>
        <w:rPr>
          <w:lang w:val="ru-RU"/>
        </w:rPr>
        <w:t xml:space="preserve"> </w:t>
      </w:r>
      <w:proofErr w:type="spellStart"/>
      <w:r>
        <w:rPr>
          <w:lang w:val="ru-RU"/>
        </w:rPr>
        <w:t>Access</w:t>
      </w:r>
      <w:proofErr w:type="spellEnd"/>
      <w:r>
        <w:rPr>
          <w:lang w:val="ru-RU"/>
        </w:rPr>
        <w:t xml:space="preserve"> - </w:t>
      </w:r>
      <w:proofErr w:type="spellStart"/>
      <w:r>
        <w:rPr>
          <w:lang w:val="ru-RU"/>
        </w:rPr>
        <w:t>це</w:t>
      </w:r>
      <w:proofErr w:type="spellEnd"/>
      <w:r>
        <w:rPr>
          <w:lang w:val="ru-RU"/>
        </w:rPr>
        <w:t xml:space="preserve"> </w:t>
      </w:r>
      <w:proofErr w:type="spellStart"/>
      <w:r>
        <w:rPr>
          <w:lang w:val="ru-RU"/>
        </w:rPr>
        <w:t>найпопулярніша</w:t>
      </w:r>
      <w:proofErr w:type="spellEnd"/>
      <w:r w:rsidR="00EA29E0">
        <w:rPr>
          <w:lang w:val="ru-RU"/>
        </w:rPr>
        <w:t xml:space="preserve"> </w:t>
      </w:r>
      <w:proofErr w:type="spellStart"/>
      <w:r w:rsidR="00EA29E0">
        <w:rPr>
          <w:lang w:val="ru-RU"/>
        </w:rPr>
        <w:t>сьогодні</w:t>
      </w:r>
      <w:proofErr w:type="spellEnd"/>
      <w:r w:rsidR="00EA29E0">
        <w:rPr>
          <w:lang w:val="ru-RU"/>
        </w:rPr>
        <w:t xml:space="preserve"> </w:t>
      </w:r>
      <w:proofErr w:type="spellStart"/>
      <w:r w:rsidR="00EA29E0">
        <w:rPr>
          <w:lang w:val="ru-RU"/>
        </w:rPr>
        <w:t>настільна</w:t>
      </w:r>
      <w:proofErr w:type="spellEnd"/>
      <w:r w:rsidR="00EA29E0">
        <w:rPr>
          <w:lang w:val="ru-RU"/>
        </w:rPr>
        <w:t xml:space="preserve"> система </w:t>
      </w:r>
      <w:proofErr w:type="spellStart"/>
      <w:r>
        <w:rPr>
          <w:lang w:val="ru-RU"/>
        </w:rPr>
        <w:t>управління</w:t>
      </w:r>
      <w:proofErr w:type="spellEnd"/>
      <w:r w:rsidR="00EA29E0">
        <w:rPr>
          <w:lang w:val="ru-RU"/>
        </w:rPr>
        <w:t xml:space="preserve"> базами </w:t>
      </w:r>
      <w:proofErr w:type="spellStart"/>
      <w:r w:rsidR="00EA29E0">
        <w:rPr>
          <w:lang w:val="ru-RU"/>
        </w:rPr>
        <w:t>даних</w:t>
      </w:r>
      <w:proofErr w:type="spellEnd"/>
      <w:r w:rsidR="00EA29E0">
        <w:rPr>
          <w:lang w:val="ru-RU"/>
        </w:rPr>
        <w:t xml:space="preserve">. </w:t>
      </w:r>
      <w:proofErr w:type="spellStart"/>
      <w:r w:rsidR="00EA29E0">
        <w:rPr>
          <w:lang w:val="ru-RU"/>
        </w:rPr>
        <w:t>Її</w:t>
      </w:r>
      <w:proofErr w:type="spellEnd"/>
      <w:r w:rsidR="00EA29E0">
        <w:rPr>
          <w:lang w:val="ru-RU"/>
        </w:rPr>
        <w:t xml:space="preserve"> </w:t>
      </w:r>
      <w:proofErr w:type="spellStart"/>
      <w:r w:rsidR="00EA29E0">
        <w:rPr>
          <w:lang w:val="ru-RU"/>
        </w:rPr>
        <w:t>успіх</w:t>
      </w:r>
      <w:proofErr w:type="spellEnd"/>
      <w:r w:rsidR="00EA29E0">
        <w:rPr>
          <w:lang w:val="ru-RU"/>
        </w:rPr>
        <w:t xml:space="preserve"> </w:t>
      </w:r>
      <w:proofErr w:type="spellStart"/>
      <w:r w:rsidR="00EA29E0">
        <w:rPr>
          <w:lang w:val="ru-RU"/>
        </w:rPr>
        <w:t>багато</w:t>
      </w:r>
      <w:proofErr w:type="spellEnd"/>
      <w:r w:rsidR="00EA29E0">
        <w:rPr>
          <w:lang w:val="ru-RU"/>
        </w:rPr>
        <w:t xml:space="preserve"> в </w:t>
      </w:r>
      <w:proofErr w:type="spellStart"/>
      <w:r w:rsidR="00EA29E0">
        <w:rPr>
          <w:lang w:val="ru-RU"/>
        </w:rPr>
        <w:t>чому</w:t>
      </w:r>
      <w:proofErr w:type="spellEnd"/>
      <w:r w:rsidR="00EA29E0">
        <w:rPr>
          <w:lang w:val="ru-RU"/>
        </w:rPr>
        <w:t xml:space="preserve"> </w:t>
      </w:r>
      <w:proofErr w:type="spellStart"/>
      <w:r w:rsidR="00EA29E0">
        <w:rPr>
          <w:lang w:val="ru-RU"/>
        </w:rPr>
        <w:t>пов'язаний</w:t>
      </w:r>
      <w:proofErr w:type="spellEnd"/>
      <w:r w:rsidR="00EA29E0">
        <w:rPr>
          <w:lang w:val="ru-RU"/>
        </w:rPr>
        <w:t xml:space="preserve"> з </w:t>
      </w:r>
      <w:proofErr w:type="spellStart"/>
      <w:r w:rsidR="00EA29E0">
        <w:rPr>
          <w:lang w:val="ru-RU"/>
        </w:rPr>
        <w:t>включенням</w:t>
      </w:r>
      <w:proofErr w:type="spellEnd"/>
      <w:r w:rsidR="00EA29E0">
        <w:rPr>
          <w:lang w:val="ru-RU"/>
        </w:rPr>
        <w:t xml:space="preserve"> </w:t>
      </w:r>
      <w:proofErr w:type="spellStart"/>
      <w:r w:rsidR="00EA29E0">
        <w:rPr>
          <w:lang w:val="ru-RU"/>
        </w:rPr>
        <w:t>її</w:t>
      </w:r>
      <w:proofErr w:type="spellEnd"/>
      <w:r w:rsidR="00EA29E0">
        <w:rPr>
          <w:lang w:val="ru-RU"/>
        </w:rPr>
        <w:t xml:space="preserve"> в </w:t>
      </w:r>
      <w:proofErr w:type="spellStart"/>
      <w:r w:rsidR="00EA29E0">
        <w:rPr>
          <w:lang w:val="ru-RU"/>
        </w:rPr>
        <w:t>сімейство</w:t>
      </w:r>
      <w:proofErr w:type="spellEnd"/>
      <w:r w:rsidR="00EA29E0">
        <w:rPr>
          <w:lang w:val="ru-RU"/>
        </w:rPr>
        <w:t xml:space="preserve"> </w:t>
      </w:r>
      <w:proofErr w:type="spellStart"/>
      <w:r w:rsidR="00EA29E0">
        <w:rPr>
          <w:lang w:val="ru-RU"/>
        </w:rPr>
        <w:t>Microsoft</w:t>
      </w:r>
      <w:proofErr w:type="spellEnd"/>
      <w:r w:rsidR="00EA29E0">
        <w:rPr>
          <w:lang w:val="ru-RU"/>
        </w:rPr>
        <w:t xml:space="preserve"> </w:t>
      </w:r>
      <w:proofErr w:type="spellStart"/>
      <w:r w:rsidR="00EA29E0">
        <w:rPr>
          <w:lang w:val="ru-RU"/>
        </w:rPr>
        <w:t>Office</w:t>
      </w:r>
      <w:proofErr w:type="spellEnd"/>
      <w:r w:rsidR="00EA29E0">
        <w:rPr>
          <w:lang w:val="ru-RU"/>
        </w:rPr>
        <w:t xml:space="preserve">. </w:t>
      </w:r>
      <w:proofErr w:type="spellStart"/>
      <w:r w:rsidR="00EA29E0">
        <w:rPr>
          <w:lang w:val="ru-RU"/>
        </w:rPr>
        <w:t>Цей</w:t>
      </w:r>
      <w:proofErr w:type="spellEnd"/>
      <w:r w:rsidR="00EA29E0">
        <w:rPr>
          <w:lang w:val="ru-RU"/>
        </w:rPr>
        <w:t xml:space="preserve"> </w:t>
      </w:r>
      <w:proofErr w:type="spellStart"/>
      <w:r w:rsidR="00EA29E0">
        <w:rPr>
          <w:lang w:val="ru-RU"/>
        </w:rPr>
        <w:t>програмний</w:t>
      </w:r>
      <w:proofErr w:type="spellEnd"/>
      <w:r w:rsidR="00EA29E0">
        <w:rPr>
          <w:lang w:val="ru-RU"/>
        </w:rPr>
        <w:t xml:space="preserve"> продукт </w:t>
      </w:r>
      <w:proofErr w:type="spellStart"/>
      <w:r w:rsidR="00EA29E0">
        <w:rPr>
          <w:lang w:val="ru-RU"/>
        </w:rPr>
        <w:t>розрахований</w:t>
      </w:r>
      <w:proofErr w:type="spellEnd"/>
      <w:r w:rsidR="00EA29E0">
        <w:rPr>
          <w:lang w:val="ru-RU"/>
        </w:rPr>
        <w:t xml:space="preserve"> як на </w:t>
      </w:r>
      <w:proofErr w:type="spellStart"/>
      <w:r w:rsidR="00EA29E0">
        <w:rPr>
          <w:lang w:val="ru-RU"/>
        </w:rPr>
        <w:t>початківця</w:t>
      </w:r>
      <w:proofErr w:type="spellEnd"/>
      <w:r w:rsidR="00EA29E0">
        <w:rPr>
          <w:lang w:val="ru-RU"/>
        </w:rPr>
        <w:t xml:space="preserve">, так і на </w:t>
      </w:r>
      <w:proofErr w:type="spellStart"/>
      <w:r w:rsidR="00EA29E0">
        <w:rPr>
          <w:lang w:val="ru-RU"/>
        </w:rPr>
        <w:t>кваліфікованого</w:t>
      </w:r>
      <w:proofErr w:type="spellEnd"/>
      <w:r w:rsidR="00EA29E0">
        <w:rPr>
          <w:lang w:val="ru-RU"/>
        </w:rPr>
        <w:t xml:space="preserve"> </w:t>
      </w:r>
      <w:proofErr w:type="spellStart"/>
      <w:r w:rsidR="00EA29E0">
        <w:rPr>
          <w:lang w:val="ru-RU"/>
        </w:rPr>
        <w:t>користувача</w:t>
      </w:r>
      <w:proofErr w:type="spellEnd"/>
      <w:r w:rsidR="00EA29E0">
        <w:rPr>
          <w:lang w:val="ru-RU"/>
        </w:rPr>
        <w:t>.</w:t>
      </w:r>
    </w:p>
    <w:p w:rsidR="00EA29E0" w:rsidRDefault="002250E5" w:rsidP="00F96271">
      <w:pPr>
        <w:rPr>
          <w:lang w:val="ru-RU"/>
        </w:rPr>
      </w:pPr>
      <w:r>
        <w:rPr>
          <w:lang w:val="ru-RU"/>
        </w:rPr>
        <w:t>СК</w:t>
      </w:r>
      <w:r w:rsidR="00EA29E0">
        <w:rPr>
          <w:lang w:val="ru-RU"/>
        </w:rPr>
        <w:t xml:space="preserve">БД </w:t>
      </w:r>
      <w:proofErr w:type="spellStart"/>
      <w:r w:rsidR="00EA29E0">
        <w:rPr>
          <w:lang w:val="ru-RU"/>
        </w:rPr>
        <w:t>Access</w:t>
      </w:r>
      <w:proofErr w:type="spellEnd"/>
      <w:r w:rsidR="00EA29E0">
        <w:rPr>
          <w:lang w:val="ru-RU"/>
        </w:rPr>
        <w:t xml:space="preserve"> для </w:t>
      </w:r>
      <w:proofErr w:type="spellStart"/>
      <w:r w:rsidR="00EA29E0">
        <w:rPr>
          <w:lang w:val="ru-RU"/>
        </w:rPr>
        <w:t>роботи</w:t>
      </w:r>
      <w:proofErr w:type="spellEnd"/>
      <w:r w:rsidR="00EA29E0">
        <w:rPr>
          <w:lang w:val="ru-RU"/>
        </w:rPr>
        <w:t xml:space="preserve"> з </w:t>
      </w:r>
      <w:proofErr w:type="spellStart"/>
      <w:r w:rsidR="00EA29E0">
        <w:rPr>
          <w:lang w:val="ru-RU"/>
        </w:rPr>
        <w:t>даними</w:t>
      </w:r>
      <w:proofErr w:type="spellEnd"/>
      <w:r w:rsidR="00EA29E0">
        <w:rPr>
          <w:lang w:val="ru-RU"/>
        </w:rPr>
        <w:t xml:space="preserve"> </w:t>
      </w:r>
      <w:proofErr w:type="spellStart"/>
      <w:r w:rsidR="00EA29E0">
        <w:rPr>
          <w:lang w:val="ru-RU"/>
        </w:rPr>
        <w:t>використовує</w:t>
      </w:r>
      <w:proofErr w:type="spellEnd"/>
      <w:r w:rsidR="00EA29E0">
        <w:rPr>
          <w:lang w:val="ru-RU"/>
        </w:rPr>
        <w:t xml:space="preserve"> </w:t>
      </w:r>
      <w:proofErr w:type="spellStart"/>
      <w:r w:rsidR="00EA29E0">
        <w:rPr>
          <w:lang w:val="ru-RU"/>
        </w:rPr>
        <w:t>процесор</w:t>
      </w:r>
      <w:proofErr w:type="spellEnd"/>
      <w:r w:rsidR="00EA29E0">
        <w:rPr>
          <w:lang w:val="ru-RU"/>
        </w:rPr>
        <w:t xml:space="preserve"> баз </w:t>
      </w:r>
      <w:proofErr w:type="spellStart"/>
      <w:r w:rsidR="00EA29E0">
        <w:rPr>
          <w:lang w:val="ru-RU"/>
        </w:rPr>
        <w:t>даних</w:t>
      </w:r>
      <w:proofErr w:type="spellEnd"/>
      <w:r w:rsidR="00EA29E0">
        <w:rPr>
          <w:lang w:val="ru-RU"/>
        </w:rPr>
        <w:t xml:space="preserve"> </w:t>
      </w:r>
      <w:proofErr w:type="spellStart"/>
      <w:r w:rsidR="00EA29E0">
        <w:rPr>
          <w:lang w:val="ru-RU"/>
        </w:rPr>
        <w:t>Microsoft</w:t>
      </w:r>
      <w:proofErr w:type="spellEnd"/>
      <w:r w:rsidR="00EA29E0">
        <w:rPr>
          <w:lang w:val="ru-RU"/>
        </w:rPr>
        <w:t xml:space="preserve"> </w:t>
      </w:r>
      <w:proofErr w:type="spellStart"/>
      <w:r w:rsidR="00EA29E0">
        <w:rPr>
          <w:lang w:val="ru-RU"/>
        </w:rPr>
        <w:t>Jet</w:t>
      </w:r>
      <w:proofErr w:type="spellEnd"/>
      <w:r w:rsidR="00EA29E0">
        <w:rPr>
          <w:lang w:val="ru-RU"/>
        </w:rPr>
        <w:t xml:space="preserve">, </w:t>
      </w:r>
      <w:proofErr w:type="spellStart"/>
      <w:r w:rsidR="00EA29E0">
        <w:rPr>
          <w:lang w:val="ru-RU"/>
        </w:rPr>
        <w:t>об'єкти</w:t>
      </w:r>
      <w:proofErr w:type="spellEnd"/>
      <w:r w:rsidR="00EA29E0">
        <w:rPr>
          <w:lang w:val="ru-RU"/>
        </w:rPr>
        <w:t xml:space="preserve"> доступу до </w:t>
      </w:r>
      <w:proofErr w:type="spellStart"/>
      <w:r w:rsidR="00EA29E0">
        <w:rPr>
          <w:lang w:val="ru-RU"/>
        </w:rPr>
        <w:t>даних</w:t>
      </w:r>
      <w:proofErr w:type="spellEnd"/>
      <w:r w:rsidR="00EA29E0">
        <w:rPr>
          <w:lang w:val="ru-RU"/>
        </w:rPr>
        <w:t xml:space="preserve"> і </w:t>
      </w:r>
      <w:proofErr w:type="spellStart"/>
      <w:r w:rsidR="00EA29E0">
        <w:rPr>
          <w:lang w:val="ru-RU"/>
        </w:rPr>
        <w:t>засобу</w:t>
      </w:r>
      <w:proofErr w:type="spellEnd"/>
      <w:r w:rsidR="00EA29E0">
        <w:rPr>
          <w:lang w:val="ru-RU"/>
        </w:rPr>
        <w:t xml:space="preserve"> </w:t>
      </w:r>
      <w:proofErr w:type="spellStart"/>
      <w:r w:rsidR="00EA29E0">
        <w:rPr>
          <w:lang w:val="ru-RU"/>
        </w:rPr>
        <w:t>швидкої</w:t>
      </w:r>
      <w:proofErr w:type="spellEnd"/>
      <w:r w:rsidR="00EA29E0">
        <w:rPr>
          <w:lang w:val="ru-RU"/>
        </w:rPr>
        <w:t xml:space="preserve"> </w:t>
      </w:r>
      <w:proofErr w:type="spellStart"/>
      <w:r w:rsidR="00EA29E0">
        <w:rPr>
          <w:lang w:val="ru-RU"/>
        </w:rPr>
        <w:t>побудови</w:t>
      </w:r>
      <w:proofErr w:type="spellEnd"/>
      <w:r w:rsidR="00EA29E0">
        <w:rPr>
          <w:lang w:val="ru-RU"/>
        </w:rPr>
        <w:t xml:space="preserve"> </w:t>
      </w:r>
      <w:proofErr w:type="spellStart"/>
      <w:r w:rsidR="00EA29E0">
        <w:rPr>
          <w:lang w:val="ru-RU"/>
        </w:rPr>
        <w:t>інтерфейсу</w:t>
      </w:r>
      <w:proofErr w:type="spellEnd"/>
      <w:r w:rsidR="00EA29E0">
        <w:rPr>
          <w:lang w:val="ru-RU"/>
        </w:rPr>
        <w:t xml:space="preserve"> - Конструктор форм. Для </w:t>
      </w:r>
      <w:proofErr w:type="spellStart"/>
      <w:r w:rsidR="00EA29E0">
        <w:rPr>
          <w:lang w:val="ru-RU"/>
        </w:rPr>
        <w:t>отримання</w:t>
      </w:r>
      <w:proofErr w:type="spellEnd"/>
      <w:r w:rsidR="00EA29E0">
        <w:rPr>
          <w:lang w:val="ru-RU"/>
        </w:rPr>
        <w:t xml:space="preserve"> </w:t>
      </w:r>
      <w:proofErr w:type="spellStart"/>
      <w:r w:rsidR="00EA29E0">
        <w:rPr>
          <w:lang w:val="ru-RU"/>
        </w:rPr>
        <w:t>роздруківок</w:t>
      </w:r>
      <w:proofErr w:type="spellEnd"/>
      <w:r w:rsidR="00EA29E0">
        <w:rPr>
          <w:lang w:val="ru-RU"/>
        </w:rPr>
        <w:t xml:space="preserve"> </w:t>
      </w:r>
      <w:proofErr w:type="spellStart"/>
      <w:r w:rsidR="00EA29E0">
        <w:rPr>
          <w:lang w:val="ru-RU"/>
        </w:rPr>
        <w:t>використовуються</w:t>
      </w:r>
      <w:proofErr w:type="spellEnd"/>
      <w:r w:rsidR="00EA29E0">
        <w:rPr>
          <w:lang w:val="ru-RU"/>
        </w:rPr>
        <w:t xml:space="preserve"> </w:t>
      </w:r>
      <w:proofErr w:type="spellStart"/>
      <w:r w:rsidR="00EA29E0">
        <w:rPr>
          <w:lang w:val="ru-RU"/>
        </w:rPr>
        <w:t>Конструктори</w:t>
      </w:r>
      <w:proofErr w:type="spellEnd"/>
      <w:r w:rsidR="00EA29E0">
        <w:rPr>
          <w:lang w:val="ru-RU"/>
        </w:rPr>
        <w:t xml:space="preserve"> </w:t>
      </w:r>
      <w:proofErr w:type="spellStart"/>
      <w:r w:rsidR="00EA29E0">
        <w:rPr>
          <w:lang w:val="ru-RU"/>
        </w:rPr>
        <w:t>звітів</w:t>
      </w:r>
      <w:proofErr w:type="spellEnd"/>
      <w:r w:rsidR="00EA29E0">
        <w:rPr>
          <w:lang w:val="ru-RU"/>
        </w:rPr>
        <w:t xml:space="preserve">. </w:t>
      </w:r>
    </w:p>
    <w:p w:rsidR="00EA29E0" w:rsidRDefault="00EA29E0" w:rsidP="005B1C90">
      <w:pPr>
        <w:rPr>
          <w:lang w:val="ru-RU"/>
        </w:rPr>
      </w:pPr>
      <w:proofErr w:type="spellStart"/>
      <w:r>
        <w:rPr>
          <w:lang w:val="ru-RU"/>
        </w:rPr>
        <w:lastRenderedPageBreak/>
        <w:t>Microsoft</w:t>
      </w:r>
      <w:proofErr w:type="spellEnd"/>
      <w:r>
        <w:rPr>
          <w:lang w:val="ru-RU"/>
        </w:rPr>
        <w:t xml:space="preserve"> SQL </w:t>
      </w:r>
      <w:proofErr w:type="spellStart"/>
      <w:r>
        <w:rPr>
          <w:lang w:val="ru-RU"/>
        </w:rPr>
        <w:t>Server</w:t>
      </w:r>
      <w:proofErr w:type="spellEnd"/>
      <w:r>
        <w:rPr>
          <w:lang w:val="ru-RU"/>
        </w:rPr>
        <w:t xml:space="preserve"> </w:t>
      </w:r>
      <w:proofErr w:type="spellStart"/>
      <w:r>
        <w:rPr>
          <w:lang w:val="ru-RU"/>
        </w:rPr>
        <w:t>призначений</w:t>
      </w:r>
      <w:proofErr w:type="spellEnd"/>
      <w:r>
        <w:rPr>
          <w:lang w:val="ru-RU"/>
        </w:rPr>
        <w:t xml:space="preserve"> </w:t>
      </w:r>
      <w:proofErr w:type="spellStart"/>
      <w:r>
        <w:rPr>
          <w:lang w:val="ru-RU"/>
        </w:rPr>
        <w:t>виключно</w:t>
      </w:r>
      <w:proofErr w:type="spellEnd"/>
      <w:r>
        <w:rPr>
          <w:lang w:val="ru-RU"/>
        </w:rPr>
        <w:t xml:space="preserve"> для </w:t>
      </w:r>
      <w:proofErr w:type="spellStart"/>
      <w:r>
        <w:rPr>
          <w:lang w:val="ru-RU"/>
        </w:rPr>
        <w:t>підтримки</w:t>
      </w:r>
      <w:proofErr w:type="spellEnd"/>
      <w:r>
        <w:rPr>
          <w:lang w:val="ru-RU"/>
        </w:rPr>
        <w:t xml:space="preserve"> систем, </w:t>
      </w:r>
      <w:proofErr w:type="spellStart"/>
      <w:r>
        <w:rPr>
          <w:lang w:val="ru-RU"/>
        </w:rPr>
        <w:t>що</w:t>
      </w:r>
      <w:proofErr w:type="spellEnd"/>
      <w:r>
        <w:rPr>
          <w:lang w:val="ru-RU"/>
        </w:rPr>
        <w:t xml:space="preserve"> </w:t>
      </w:r>
      <w:proofErr w:type="spellStart"/>
      <w:r>
        <w:rPr>
          <w:lang w:val="ru-RU"/>
        </w:rPr>
        <w:t>працюють</w:t>
      </w:r>
      <w:proofErr w:type="spellEnd"/>
      <w:r>
        <w:rPr>
          <w:lang w:val="ru-RU"/>
        </w:rPr>
        <w:t xml:space="preserve"> у </w:t>
      </w:r>
      <w:proofErr w:type="spellStart"/>
      <w:r>
        <w:rPr>
          <w:lang w:val="ru-RU"/>
        </w:rPr>
        <w:t>середовищі</w:t>
      </w:r>
      <w:proofErr w:type="spellEnd"/>
      <w:r>
        <w:rPr>
          <w:lang w:val="ru-RU"/>
        </w:rPr>
        <w:t xml:space="preserve"> </w:t>
      </w:r>
      <w:proofErr w:type="spellStart"/>
      <w:r>
        <w:rPr>
          <w:lang w:val="ru-RU"/>
        </w:rPr>
        <w:t>клієнт</w:t>
      </w:r>
      <w:proofErr w:type="spellEnd"/>
      <w:r>
        <w:rPr>
          <w:lang w:val="ru-RU"/>
        </w:rPr>
        <w:t xml:space="preserve">-сервер. </w:t>
      </w:r>
      <w:proofErr w:type="spellStart"/>
      <w:r>
        <w:rPr>
          <w:lang w:val="ru-RU"/>
        </w:rPr>
        <w:t>Він</w:t>
      </w:r>
      <w:proofErr w:type="spellEnd"/>
      <w:r>
        <w:rPr>
          <w:lang w:val="ru-RU"/>
        </w:rPr>
        <w:t xml:space="preserve"> </w:t>
      </w:r>
      <w:proofErr w:type="spellStart"/>
      <w:r>
        <w:rPr>
          <w:lang w:val="ru-RU"/>
        </w:rPr>
        <w:t>підтримує</w:t>
      </w:r>
      <w:proofErr w:type="spellEnd"/>
      <w:r>
        <w:rPr>
          <w:lang w:val="ru-RU"/>
        </w:rPr>
        <w:t xml:space="preserve"> широкий спектр </w:t>
      </w:r>
      <w:proofErr w:type="spellStart"/>
      <w:r>
        <w:rPr>
          <w:lang w:val="ru-RU"/>
        </w:rPr>
        <w:t>засобів</w:t>
      </w:r>
      <w:proofErr w:type="spellEnd"/>
      <w:r>
        <w:rPr>
          <w:lang w:val="ru-RU"/>
        </w:rPr>
        <w:t xml:space="preserve"> </w:t>
      </w:r>
      <w:proofErr w:type="spellStart"/>
      <w:r>
        <w:rPr>
          <w:lang w:val="ru-RU"/>
        </w:rPr>
        <w:t>розробки</w:t>
      </w:r>
      <w:proofErr w:type="spellEnd"/>
      <w:r>
        <w:rPr>
          <w:lang w:val="ru-RU"/>
        </w:rPr>
        <w:t xml:space="preserve"> і максимально </w:t>
      </w:r>
      <w:proofErr w:type="spellStart"/>
      <w:r>
        <w:rPr>
          <w:lang w:val="ru-RU"/>
        </w:rPr>
        <w:t>простий</w:t>
      </w:r>
      <w:proofErr w:type="spellEnd"/>
      <w:r>
        <w:rPr>
          <w:lang w:val="ru-RU"/>
        </w:rPr>
        <w:t xml:space="preserve"> в </w:t>
      </w:r>
      <w:proofErr w:type="spellStart"/>
      <w:r>
        <w:rPr>
          <w:lang w:val="ru-RU"/>
        </w:rPr>
        <w:t>інтеграції</w:t>
      </w:r>
      <w:proofErr w:type="spellEnd"/>
      <w:r>
        <w:rPr>
          <w:lang w:val="ru-RU"/>
        </w:rPr>
        <w:t xml:space="preserve"> з </w:t>
      </w:r>
      <w:proofErr w:type="spellStart"/>
      <w:r>
        <w:rPr>
          <w:lang w:val="ru-RU"/>
        </w:rPr>
        <w:t>додатками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працюють</w:t>
      </w:r>
      <w:proofErr w:type="spellEnd"/>
      <w:r>
        <w:rPr>
          <w:lang w:val="ru-RU"/>
        </w:rPr>
        <w:t xml:space="preserve"> на </w:t>
      </w:r>
      <w:proofErr w:type="gramStart"/>
      <w:r>
        <w:rPr>
          <w:lang w:val="ru-RU"/>
        </w:rPr>
        <w:t>ПК .</w:t>
      </w:r>
      <w:proofErr w:type="gramEnd"/>
    </w:p>
    <w:p w:rsidR="00EA29E0" w:rsidRDefault="00EA29E0" w:rsidP="005B1C90">
      <w:pPr>
        <w:rPr>
          <w:lang w:val="ru-RU"/>
        </w:rPr>
      </w:pPr>
      <w:r>
        <w:rPr>
          <w:lang w:val="ru-RU"/>
        </w:rPr>
        <w:t xml:space="preserve">SQL </w:t>
      </w:r>
      <w:proofErr w:type="spellStart"/>
      <w:r>
        <w:rPr>
          <w:lang w:val="ru-RU"/>
        </w:rPr>
        <w:t>Server</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тиражувати</w:t>
      </w:r>
      <w:proofErr w:type="spellEnd"/>
      <w:r>
        <w:rPr>
          <w:lang w:val="ru-RU"/>
        </w:rPr>
        <w:t xml:space="preserve"> </w:t>
      </w:r>
      <w:proofErr w:type="spellStart"/>
      <w:r>
        <w:rPr>
          <w:lang w:val="ru-RU"/>
        </w:rPr>
        <w:t>інформацію</w:t>
      </w:r>
      <w:proofErr w:type="spellEnd"/>
      <w:r>
        <w:rPr>
          <w:lang w:val="ru-RU"/>
        </w:rPr>
        <w:t xml:space="preserve"> в БД </w:t>
      </w:r>
      <w:proofErr w:type="spellStart"/>
      <w:r>
        <w:rPr>
          <w:lang w:val="ru-RU"/>
        </w:rPr>
        <w:t>інших</w:t>
      </w:r>
      <w:proofErr w:type="spellEnd"/>
      <w:r>
        <w:rPr>
          <w:lang w:val="ru-RU"/>
        </w:rPr>
        <w:t xml:space="preserve"> </w:t>
      </w:r>
      <w:proofErr w:type="spellStart"/>
      <w:r>
        <w:rPr>
          <w:lang w:val="ru-RU"/>
        </w:rPr>
        <w:t>форматів</w:t>
      </w:r>
      <w:proofErr w:type="spellEnd"/>
      <w:r>
        <w:rPr>
          <w:lang w:val="ru-RU"/>
        </w:rPr>
        <w:t xml:space="preserve"> </w:t>
      </w:r>
      <w:proofErr w:type="spellStart"/>
      <w:r>
        <w:rPr>
          <w:lang w:val="ru-RU"/>
        </w:rPr>
        <w:t>включаючи</w:t>
      </w:r>
      <w:proofErr w:type="spellEnd"/>
      <w:r>
        <w:rPr>
          <w:lang w:val="ru-RU"/>
        </w:rPr>
        <w:t xml:space="preserve"> </w:t>
      </w:r>
      <w:proofErr w:type="spellStart"/>
      <w:r>
        <w:rPr>
          <w:lang w:val="ru-RU"/>
        </w:rPr>
        <w:t>Oracle</w:t>
      </w:r>
      <w:proofErr w:type="spellEnd"/>
      <w:r>
        <w:rPr>
          <w:lang w:val="ru-RU"/>
        </w:rPr>
        <w:t xml:space="preserve">, DB2, </w:t>
      </w:r>
      <w:proofErr w:type="spellStart"/>
      <w:r>
        <w:rPr>
          <w:lang w:val="ru-RU"/>
        </w:rPr>
        <w:t>Sybase</w:t>
      </w:r>
      <w:proofErr w:type="spellEnd"/>
      <w:r>
        <w:rPr>
          <w:lang w:val="ru-RU"/>
        </w:rPr>
        <w:t xml:space="preserve">, </w:t>
      </w:r>
      <w:proofErr w:type="spellStart"/>
      <w:r>
        <w:rPr>
          <w:lang w:val="ru-RU"/>
        </w:rPr>
        <w:t>Microsoft</w:t>
      </w:r>
      <w:proofErr w:type="spellEnd"/>
      <w:r>
        <w:rPr>
          <w:lang w:val="ru-RU"/>
        </w:rPr>
        <w:t xml:space="preserve"> </w:t>
      </w:r>
      <w:proofErr w:type="spellStart"/>
      <w:r>
        <w:rPr>
          <w:lang w:val="ru-RU"/>
        </w:rPr>
        <w:t>Access</w:t>
      </w:r>
      <w:proofErr w:type="spellEnd"/>
      <w:r>
        <w:rPr>
          <w:lang w:val="ru-RU"/>
        </w:rPr>
        <w:t xml:space="preserve"> і </w:t>
      </w:r>
      <w:proofErr w:type="spellStart"/>
      <w:r>
        <w:rPr>
          <w:lang w:val="ru-RU"/>
        </w:rPr>
        <w:t>інші</w:t>
      </w:r>
      <w:proofErr w:type="spellEnd"/>
      <w:r>
        <w:rPr>
          <w:lang w:val="ru-RU"/>
        </w:rPr>
        <w:t xml:space="preserve"> СКБД (при </w:t>
      </w:r>
      <w:proofErr w:type="spellStart"/>
      <w:r>
        <w:rPr>
          <w:lang w:val="ru-RU"/>
        </w:rPr>
        <w:t>наявності</w:t>
      </w:r>
      <w:proofErr w:type="spellEnd"/>
      <w:r>
        <w:rPr>
          <w:lang w:val="ru-RU"/>
        </w:rPr>
        <w:t xml:space="preserve"> ODBC драйвера, </w:t>
      </w:r>
      <w:proofErr w:type="spellStart"/>
      <w:r>
        <w:rPr>
          <w:lang w:val="ru-RU"/>
        </w:rPr>
        <w:t>що</w:t>
      </w:r>
      <w:proofErr w:type="spellEnd"/>
      <w:r>
        <w:rPr>
          <w:lang w:val="ru-RU"/>
        </w:rPr>
        <w:t xml:space="preserve"> </w:t>
      </w:r>
      <w:proofErr w:type="spellStart"/>
      <w:r>
        <w:rPr>
          <w:lang w:val="ru-RU"/>
        </w:rPr>
        <w:t>відповідає</w:t>
      </w:r>
      <w:proofErr w:type="spellEnd"/>
      <w:r>
        <w:rPr>
          <w:lang w:val="ru-RU"/>
        </w:rPr>
        <w:t xml:space="preserve"> </w:t>
      </w:r>
      <w:proofErr w:type="spellStart"/>
      <w:r>
        <w:rPr>
          <w:lang w:val="ru-RU"/>
        </w:rPr>
        <w:t>визначеним</w:t>
      </w:r>
      <w:proofErr w:type="spellEnd"/>
      <w:r>
        <w:rPr>
          <w:lang w:val="ru-RU"/>
        </w:rPr>
        <w:t xml:space="preserve"> </w:t>
      </w:r>
      <w:proofErr w:type="spellStart"/>
      <w:r>
        <w:rPr>
          <w:lang w:val="ru-RU"/>
        </w:rPr>
        <w:t>вимогам</w:t>
      </w:r>
      <w:proofErr w:type="spellEnd"/>
      <w:r>
        <w:rPr>
          <w:lang w:val="ru-RU"/>
        </w:rPr>
        <w:t>).</w:t>
      </w:r>
    </w:p>
    <w:p w:rsidR="00EA29E0" w:rsidRDefault="00EA29E0" w:rsidP="005B1C90">
      <w:pPr>
        <w:rPr>
          <w:lang w:val="ru-RU"/>
        </w:rPr>
      </w:pPr>
      <w:r>
        <w:rPr>
          <w:lang w:val="ru-RU"/>
        </w:rPr>
        <w:t xml:space="preserve">SQL </w:t>
      </w:r>
      <w:proofErr w:type="spellStart"/>
      <w:r>
        <w:rPr>
          <w:lang w:val="ru-RU"/>
        </w:rPr>
        <w:t>Server</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розробникам</w:t>
      </w:r>
      <w:proofErr w:type="spellEnd"/>
      <w:r>
        <w:rPr>
          <w:lang w:val="ru-RU"/>
        </w:rPr>
        <w:t xml:space="preserve"> </w:t>
      </w:r>
      <w:proofErr w:type="spellStart"/>
      <w:r>
        <w:rPr>
          <w:lang w:val="ru-RU"/>
        </w:rPr>
        <w:t>управлятися</w:t>
      </w:r>
      <w:proofErr w:type="spellEnd"/>
      <w:r>
        <w:rPr>
          <w:lang w:val="ru-RU"/>
        </w:rPr>
        <w:t xml:space="preserve"> з </w:t>
      </w:r>
      <w:proofErr w:type="spellStart"/>
      <w:r>
        <w:rPr>
          <w:lang w:val="ru-RU"/>
        </w:rPr>
        <w:t>даними</w:t>
      </w:r>
      <w:proofErr w:type="spellEnd"/>
      <w:r>
        <w:rPr>
          <w:lang w:val="ru-RU"/>
        </w:rPr>
        <w:t xml:space="preserve"> будь-</w:t>
      </w:r>
      <w:proofErr w:type="spellStart"/>
      <w:r>
        <w:rPr>
          <w:lang w:val="ru-RU"/>
        </w:rPr>
        <w:t>яких</w:t>
      </w:r>
      <w:proofErr w:type="spellEnd"/>
      <w:r>
        <w:rPr>
          <w:lang w:val="ru-RU"/>
        </w:rPr>
        <w:t xml:space="preserve"> </w:t>
      </w:r>
      <w:proofErr w:type="spellStart"/>
      <w:r>
        <w:rPr>
          <w:lang w:val="ru-RU"/>
        </w:rPr>
        <w:t>типів</w:t>
      </w:r>
      <w:proofErr w:type="spellEnd"/>
      <w:r>
        <w:rPr>
          <w:lang w:val="ru-RU"/>
        </w:rPr>
        <w:t xml:space="preserve"> - </w:t>
      </w:r>
      <w:proofErr w:type="spellStart"/>
      <w:r>
        <w:rPr>
          <w:lang w:val="ru-RU"/>
        </w:rPr>
        <w:t>від</w:t>
      </w:r>
      <w:proofErr w:type="spellEnd"/>
      <w:r>
        <w:rPr>
          <w:lang w:val="ru-RU"/>
        </w:rPr>
        <w:t xml:space="preserve"> </w:t>
      </w:r>
      <w:proofErr w:type="spellStart"/>
      <w:r>
        <w:rPr>
          <w:lang w:val="ru-RU"/>
        </w:rPr>
        <w:t>традиційних</w:t>
      </w:r>
      <w:proofErr w:type="spellEnd"/>
      <w:r>
        <w:rPr>
          <w:lang w:val="ru-RU"/>
        </w:rPr>
        <w:t xml:space="preserve"> до </w:t>
      </w:r>
      <w:proofErr w:type="spellStart"/>
      <w:r>
        <w:rPr>
          <w:lang w:val="ru-RU"/>
        </w:rPr>
        <w:t>географічних</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відкриває</w:t>
      </w:r>
      <w:proofErr w:type="spellEnd"/>
      <w:r>
        <w:rPr>
          <w:lang w:val="ru-RU"/>
        </w:rPr>
        <w:t xml:space="preserve"> дорогу до </w:t>
      </w:r>
      <w:proofErr w:type="spellStart"/>
      <w:r>
        <w:rPr>
          <w:lang w:val="ru-RU"/>
        </w:rPr>
        <w:t>створення</w:t>
      </w:r>
      <w:proofErr w:type="spellEnd"/>
      <w:r>
        <w:rPr>
          <w:lang w:val="ru-RU"/>
        </w:rPr>
        <w:t xml:space="preserve"> </w:t>
      </w:r>
      <w:proofErr w:type="spellStart"/>
      <w:r>
        <w:rPr>
          <w:lang w:val="ru-RU"/>
        </w:rPr>
        <w:t>додатків</w:t>
      </w:r>
      <w:proofErr w:type="spellEnd"/>
      <w:r>
        <w:rPr>
          <w:lang w:val="ru-RU"/>
        </w:rPr>
        <w:t xml:space="preserve"> нового </w:t>
      </w:r>
      <w:proofErr w:type="spellStart"/>
      <w:r>
        <w:rPr>
          <w:lang w:val="ru-RU"/>
        </w:rPr>
        <w:t>покоління</w:t>
      </w:r>
      <w:proofErr w:type="spellEnd"/>
      <w:r>
        <w:rPr>
          <w:lang w:val="ru-RU"/>
        </w:rPr>
        <w:t xml:space="preserve"> з </w:t>
      </w:r>
      <w:proofErr w:type="spellStart"/>
      <w:r>
        <w:rPr>
          <w:lang w:val="ru-RU"/>
        </w:rPr>
        <w:t>урахуванням</w:t>
      </w:r>
      <w:proofErr w:type="spellEnd"/>
      <w:r>
        <w:rPr>
          <w:lang w:val="ru-RU"/>
        </w:rPr>
        <w:t xml:space="preserve"> </w:t>
      </w:r>
      <w:proofErr w:type="spellStart"/>
      <w:r>
        <w:rPr>
          <w:lang w:val="ru-RU"/>
        </w:rPr>
        <w:t>інформації</w:t>
      </w:r>
      <w:proofErr w:type="spellEnd"/>
      <w:r>
        <w:rPr>
          <w:lang w:val="ru-RU"/>
        </w:rPr>
        <w:t xml:space="preserve"> про </w:t>
      </w:r>
      <w:proofErr w:type="spellStart"/>
      <w:r>
        <w:rPr>
          <w:lang w:val="ru-RU"/>
        </w:rPr>
        <w:t>розташування</w:t>
      </w:r>
      <w:proofErr w:type="spellEnd"/>
      <w:r>
        <w:rPr>
          <w:lang w:val="ru-RU"/>
        </w:rPr>
        <w:t xml:space="preserve"> і </w:t>
      </w:r>
      <w:proofErr w:type="spellStart"/>
      <w:r>
        <w:rPr>
          <w:lang w:val="ru-RU"/>
        </w:rPr>
        <w:t>можливістю</w:t>
      </w:r>
      <w:proofErr w:type="spellEnd"/>
      <w:r>
        <w:rPr>
          <w:lang w:val="ru-RU"/>
        </w:rPr>
        <w:t xml:space="preserve"> </w:t>
      </w:r>
      <w:proofErr w:type="spellStart"/>
      <w:r>
        <w:rPr>
          <w:lang w:val="ru-RU"/>
        </w:rPr>
        <w:t>управління</w:t>
      </w:r>
      <w:proofErr w:type="spellEnd"/>
      <w:r>
        <w:rPr>
          <w:lang w:val="ru-RU"/>
        </w:rPr>
        <w:t xml:space="preserve"> документами. SQL </w:t>
      </w:r>
      <w:proofErr w:type="spellStart"/>
      <w:r>
        <w:rPr>
          <w:lang w:val="ru-RU"/>
        </w:rPr>
        <w:t>Server</w:t>
      </w:r>
      <w:proofErr w:type="spellEnd"/>
      <w:r>
        <w:rPr>
          <w:lang w:val="ru-RU"/>
        </w:rPr>
        <w:t xml:space="preserve"> </w:t>
      </w:r>
      <w:proofErr w:type="spellStart"/>
      <w:r>
        <w:rPr>
          <w:lang w:val="ru-RU"/>
        </w:rPr>
        <w:t>здатний</w:t>
      </w:r>
      <w:proofErr w:type="spellEnd"/>
      <w:r>
        <w:rPr>
          <w:lang w:val="ru-RU"/>
        </w:rPr>
        <w:t xml:space="preserve"> </w:t>
      </w:r>
      <w:proofErr w:type="spellStart"/>
      <w:r>
        <w:rPr>
          <w:lang w:val="ru-RU"/>
        </w:rPr>
        <w:t>формувати</w:t>
      </w:r>
      <w:proofErr w:type="spellEnd"/>
      <w:r>
        <w:rPr>
          <w:lang w:val="ru-RU"/>
        </w:rPr>
        <w:t xml:space="preserve"> </w:t>
      </w:r>
      <w:proofErr w:type="spellStart"/>
      <w:r>
        <w:rPr>
          <w:lang w:val="ru-RU"/>
        </w:rPr>
        <w:t>звіти</w:t>
      </w:r>
      <w:proofErr w:type="spellEnd"/>
      <w:r>
        <w:rPr>
          <w:lang w:val="ru-RU"/>
        </w:rPr>
        <w:t xml:space="preserve"> і </w:t>
      </w:r>
      <w:proofErr w:type="spellStart"/>
      <w:r>
        <w:rPr>
          <w:lang w:val="ru-RU"/>
        </w:rPr>
        <w:t>виконувати</w:t>
      </w:r>
      <w:proofErr w:type="spellEnd"/>
      <w:r>
        <w:rPr>
          <w:lang w:val="ru-RU"/>
        </w:rPr>
        <w:t xml:space="preserve"> </w:t>
      </w:r>
      <w:proofErr w:type="spellStart"/>
      <w:r>
        <w:rPr>
          <w:lang w:val="ru-RU"/>
        </w:rPr>
        <w:t>аналіз</w:t>
      </w:r>
      <w:proofErr w:type="spellEnd"/>
      <w:r>
        <w:rPr>
          <w:lang w:val="ru-RU"/>
        </w:rPr>
        <w:t xml:space="preserve"> будь-</w:t>
      </w:r>
      <w:proofErr w:type="spellStart"/>
      <w:r>
        <w:rPr>
          <w:lang w:val="ru-RU"/>
        </w:rPr>
        <w:t>якого</w:t>
      </w:r>
      <w:proofErr w:type="spellEnd"/>
      <w:r>
        <w:rPr>
          <w:lang w:val="ru-RU"/>
        </w:rPr>
        <w:t xml:space="preserve"> </w:t>
      </w:r>
      <w:proofErr w:type="spellStart"/>
      <w:r>
        <w:rPr>
          <w:lang w:val="ru-RU"/>
        </w:rPr>
        <w:t>обсягу</w:t>
      </w:r>
      <w:proofErr w:type="spellEnd"/>
      <w:r>
        <w:rPr>
          <w:lang w:val="ru-RU"/>
        </w:rPr>
        <w:t xml:space="preserve"> та </w:t>
      </w:r>
      <w:proofErr w:type="spellStart"/>
      <w:r>
        <w:rPr>
          <w:lang w:val="ru-RU"/>
        </w:rPr>
        <w:t>складності</w:t>
      </w:r>
      <w:proofErr w:type="spellEnd"/>
      <w:r>
        <w:rPr>
          <w:lang w:val="ru-RU"/>
        </w:rPr>
        <w:t xml:space="preserve">, </w:t>
      </w:r>
      <w:proofErr w:type="spellStart"/>
      <w:r>
        <w:rPr>
          <w:lang w:val="ru-RU"/>
        </w:rPr>
        <w:t>одночасно</w:t>
      </w:r>
      <w:proofErr w:type="spellEnd"/>
      <w:r>
        <w:rPr>
          <w:lang w:val="ru-RU"/>
        </w:rPr>
        <w:t xml:space="preserve"> </w:t>
      </w:r>
      <w:proofErr w:type="spellStart"/>
      <w:r>
        <w:rPr>
          <w:lang w:val="ru-RU"/>
        </w:rPr>
        <w:t>полегшуючи</w:t>
      </w:r>
      <w:proofErr w:type="spellEnd"/>
      <w:r>
        <w:rPr>
          <w:lang w:val="ru-RU"/>
        </w:rPr>
        <w:t xml:space="preserve"> </w:t>
      </w:r>
      <w:proofErr w:type="spellStart"/>
      <w:r>
        <w:rPr>
          <w:lang w:val="ru-RU"/>
        </w:rPr>
        <w:t>користувачам</w:t>
      </w:r>
      <w:proofErr w:type="spellEnd"/>
      <w:r>
        <w:rPr>
          <w:lang w:val="ru-RU"/>
        </w:rPr>
        <w:t xml:space="preserve"> доступ до </w:t>
      </w:r>
      <w:proofErr w:type="spellStart"/>
      <w:r>
        <w:rPr>
          <w:lang w:val="ru-RU"/>
        </w:rPr>
        <w:t>даних</w:t>
      </w:r>
      <w:proofErr w:type="spellEnd"/>
      <w:r>
        <w:rPr>
          <w:lang w:val="ru-RU"/>
        </w:rPr>
        <w:t xml:space="preserve"> за </w:t>
      </w:r>
      <w:proofErr w:type="spellStart"/>
      <w:r>
        <w:rPr>
          <w:lang w:val="ru-RU"/>
        </w:rPr>
        <w:t>рахунок</w:t>
      </w:r>
      <w:proofErr w:type="spellEnd"/>
      <w:r>
        <w:rPr>
          <w:lang w:val="ru-RU"/>
        </w:rPr>
        <w:t xml:space="preserve"> </w:t>
      </w:r>
      <w:proofErr w:type="spellStart"/>
      <w:r>
        <w:rPr>
          <w:lang w:val="ru-RU"/>
        </w:rPr>
        <w:t>більш</w:t>
      </w:r>
      <w:proofErr w:type="spellEnd"/>
      <w:r>
        <w:rPr>
          <w:lang w:val="ru-RU"/>
        </w:rPr>
        <w:t xml:space="preserve"> </w:t>
      </w:r>
      <w:proofErr w:type="spellStart"/>
      <w:r>
        <w:rPr>
          <w:lang w:val="ru-RU"/>
        </w:rPr>
        <w:t>тісної</w:t>
      </w:r>
      <w:proofErr w:type="spellEnd"/>
      <w:r>
        <w:rPr>
          <w:lang w:val="ru-RU"/>
        </w:rPr>
        <w:t xml:space="preserve"> </w:t>
      </w:r>
      <w:proofErr w:type="spellStart"/>
      <w:r>
        <w:rPr>
          <w:lang w:val="ru-RU"/>
        </w:rPr>
        <w:t>інтеграції</w:t>
      </w:r>
      <w:proofErr w:type="spellEnd"/>
      <w:r>
        <w:rPr>
          <w:lang w:val="ru-RU"/>
        </w:rPr>
        <w:t xml:space="preserve"> з </w:t>
      </w:r>
      <w:proofErr w:type="spellStart"/>
      <w:r>
        <w:rPr>
          <w:lang w:val="ru-RU"/>
        </w:rPr>
        <w:t>Microsoft</w:t>
      </w:r>
      <w:proofErr w:type="spellEnd"/>
      <w:r>
        <w:rPr>
          <w:lang w:val="ru-RU"/>
        </w:rPr>
        <w:t xml:space="preserve"> </w:t>
      </w:r>
      <w:proofErr w:type="spellStart"/>
      <w:r>
        <w:rPr>
          <w:lang w:val="ru-RU"/>
        </w:rPr>
        <w:t>Office</w:t>
      </w:r>
      <w:proofErr w:type="spellEnd"/>
      <w:r>
        <w:rPr>
          <w:lang w:val="ru-RU"/>
        </w:rPr>
        <w:t>.</w:t>
      </w:r>
    </w:p>
    <w:p w:rsidR="00EA29E0" w:rsidRDefault="00EA29E0" w:rsidP="005B1C90">
      <w:pPr>
        <w:rPr>
          <w:lang w:val="ru-RU"/>
        </w:rPr>
      </w:pPr>
      <w:r>
        <w:rPr>
          <w:lang w:val="ru-RU"/>
        </w:rPr>
        <w:t xml:space="preserve">У SQL </w:t>
      </w:r>
      <w:proofErr w:type="spellStart"/>
      <w:r>
        <w:rPr>
          <w:lang w:val="ru-RU"/>
        </w:rPr>
        <w:t>Server</w:t>
      </w:r>
      <w:proofErr w:type="spellEnd"/>
      <w:r>
        <w:rPr>
          <w:lang w:val="ru-RU"/>
        </w:rPr>
        <w:t xml:space="preserve"> </w:t>
      </w:r>
      <w:proofErr w:type="spellStart"/>
      <w:r>
        <w:rPr>
          <w:lang w:val="ru-RU"/>
        </w:rPr>
        <w:t>поліпшені</w:t>
      </w:r>
      <w:proofErr w:type="spellEnd"/>
      <w:r>
        <w:rPr>
          <w:lang w:val="ru-RU"/>
        </w:rPr>
        <w:t xml:space="preserve"> </w:t>
      </w:r>
      <w:proofErr w:type="spellStart"/>
      <w:r>
        <w:rPr>
          <w:lang w:val="ru-RU"/>
        </w:rPr>
        <w:t>можливості</w:t>
      </w:r>
      <w:proofErr w:type="spellEnd"/>
      <w:r>
        <w:rPr>
          <w:lang w:val="ru-RU"/>
        </w:rPr>
        <w:t xml:space="preserve"> </w:t>
      </w:r>
      <w:proofErr w:type="spellStart"/>
      <w:r>
        <w:rPr>
          <w:lang w:val="ru-RU"/>
        </w:rPr>
        <w:t>дзеркалювання</w:t>
      </w:r>
      <w:proofErr w:type="spellEnd"/>
      <w:r>
        <w:rPr>
          <w:lang w:val="ru-RU"/>
        </w:rPr>
        <w:t xml:space="preserve"> БД, </w:t>
      </w:r>
      <w:proofErr w:type="spellStart"/>
      <w:r>
        <w:rPr>
          <w:lang w:val="ru-RU"/>
        </w:rPr>
        <w:t>що</w:t>
      </w:r>
      <w:proofErr w:type="spellEnd"/>
      <w:r>
        <w:rPr>
          <w:lang w:val="ru-RU"/>
        </w:rPr>
        <w:t xml:space="preserve"> </w:t>
      </w:r>
      <w:proofErr w:type="spellStart"/>
      <w:r>
        <w:rPr>
          <w:lang w:val="ru-RU"/>
        </w:rPr>
        <w:t>вперше</w:t>
      </w:r>
      <w:proofErr w:type="spellEnd"/>
      <w:r>
        <w:rPr>
          <w:lang w:val="ru-RU"/>
        </w:rPr>
        <w:t xml:space="preserve"> </w:t>
      </w:r>
      <w:proofErr w:type="spellStart"/>
      <w:r>
        <w:rPr>
          <w:lang w:val="ru-RU"/>
        </w:rPr>
        <w:t>з'явилися</w:t>
      </w:r>
      <w:proofErr w:type="spellEnd"/>
      <w:r>
        <w:rPr>
          <w:lang w:val="ru-RU"/>
        </w:rPr>
        <w:t xml:space="preserve"> в SQL </w:t>
      </w:r>
      <w:proofErr w:type="spellStart"/>
      <w:r>
        <w:rPr>
          <w:lang w:val="ru-RU"/>
        </w:rPr>
        <w:t>Server</w:t>
      </w:r>
      <w:proofErr w:type="spellEnd"/>
      <w:r>
        <w:rPr>
          <w:lang w:val="ru-RU"/>
        </w:rPr>
        <w:t xml:space="preserve"> 2005. </w:t>
      </w:r>
      <w:proofErr w:type="spellStart"/>
      <w:r>
        <w:rPr>
          <w:lang w:val="ru-RU"/>
        </w:rPr>
        <w:t>Збої</w:t>
      </w:r>
      <w:proofErr w:type="spellEnd"/>
      <w:r>
        <w:rPr>
          <w:lang w:val="ru-RU"/>
        </w:rPr>
        <w:t xml:space="preserve"> в </w:t>
      </w:r>
      <w:proofErr w:type="spellStart"/>
      <w:r>
        <w:rPr>
          <w:lang w:val="ru-RU"/>
        </w:rPr>
        <w:t>обладнанні</w:t>
      </w:r>
      <w:proofErr w:type="spellEnd"/>
      <w:r>
        <w:rPr>
          <w:lang w:val="ru-RU"/>
        </w:rPr>
        <w:t xml:space="preserve"> </w:t>
      </w:r>
      <w:proofErr w:type="spellStart"/>
      <w:r>
        <w:rPr>
          <w:lang w:val="ru-RU"/>
        </w:rPr>
        <w:t>здатні</w:t>
      </w:r>
      <w:proofErr w:type="spellEnd"/>
      <w:r>
        <w:rPr>
          <w:lang w:val="ru-RU"/>
        </w:rPr>
        <w:t xml:space="preserve"> </w:t>
      </w:r>
      <w:proofErr w:type="spellStart"/>
      <w:r>
        <w:rPr>
          <w:lang w:val="ru-RU"/>
        </w:rPr>
        <w:t>пошкодити</w:t>
      </w:r>
      <w:proofErr w:type="spellEnd"/>
      <w:r>
        <w:rPr>
          <w:lang w:val="ru-RU"/>
        </w:rPr>
        <w:t xml:space="preserve"> </w:t>
      </w:r>
      <w:proofErr w:type="spellStart"/>
      <w:r>
        <w:rPr>
          <w:lang w:val="ru-RU"/>
        </w:rPr>
        <w:t>сторінки</w:t>
      </w:r>
      <w:proofErr w:type="spellEnd"/>
      <w:r>
        <w:rPr>
          <w:lang w:val="ru-RU"/>
        </w:rPr>
        <w:t xml:space="preserve"> </w:t>
      </w:r>
      <w:proofErr w:type="spellStart"/>
      <w:r>
        <w:rPr>
          <w:lang w:val="ru-RU"/>
        </w:rPr>
        <w:t>д</w:t>
      </w:r>
      <w:r w:rsidR="002250E5">
        <w:rPr>
          <w:lang w:val="ru-RU"/>
        </w:rPr>
        <w:t>аних</w:t>
      </w:r>
      <w:proofErr w:type="spellEnd"/>
      <w:r w:rsidR="002250E5">
        <w:rPr>
          <w:lang w:val="ru-RU"/>
        </w:rPr>
        <w:t xml:space="preserve"> БД. За </w:t>
      </w:r>
      <w:proofErr w:type="spellStart"/>
      <w:r w:rsidR="002250E5">
        <w:rPr>
          <w:lang w:val="ru-RU"/>
        </w:rPr>
        <w:t>допомогою</w:t>
      </w:r>
      <w:proofErr w:type="spellEnd"/>
      <w:r w:rsidR="002250E5">
        <w:rPr>
          <w:lang w:val="ru-RU"/>
        </w:rPr>
        <w:t xml:space="preserve"> </w:t>
      </w:r>
      <w:proofErr w:type="spellStart"/>
      <w:r w:rsidR="002250E5">
        <w:rPr>
          <w:lang w:val="ru-RU"/>
        </w:rPr>
        <w:t>даної</w:t>
      </w:r>
      <w:proofErr w:type="spellEnd"/>
      <w:r w:rsidR="002250E5">
        <w:rPr>
          <w:lang w:val="ru-RU"/>
        </w:rPr>
        <w:t xml:space="preserve"> СК</w:t>
      </w:r>
      <w:r w:rsidR="00C569D7">
        <w:rPr>
          <w:lang w:val="ru-RU"/>
        </w:rPr>
        <w:t>БД</w:t>
      </w:r>
      <w:r>
        <w:rPr>
          <w:lang w:val="ru-RU"/>
        </w:rPr>
        <w:t xml:space="preserve"> </w:t>
      </w:r>
      <w:proofErr w:type="spellStart"/>
      <w:r>
        <w:rPr>
          <w:lang w:val="ru-RU"/>
        </w:rPr>
        <w:t>головний</w:t>
      </w:r>
      <w:proofErr w:type="spellEnd"/>
      <w:r>
        <w:rPr>
          <w:lang w:val="ru-RU"/>
        </w:rPr>
        <w:t xml:space="preserve"> і </w:t>
      </w:r>
      <w:proofErr w:type="spellStart"/>
      <w:r>
        <w:rPr>
          <w:lang w:val="ru-RU"/>
        </w:rPr>
        <w:t>дзеркальний</w:t>
      </w:r>
      <w:proofErr w:type="spellEnd"/>
      <w:r>
        <w:rPr>
          <w:lang w:val="ru-RU"/>
        </w:rPr>
        <w:t xml:space="preserve"> </w:t>
      </w:r>
      <w:proofErr w:type="spellStart"/>
      <w:r>
        <w:rPr>
          <w:lang w:val="ru-RU"/>
        </w:rPr>
        <w:t>комп'ютери</w:t>
      </w:r>
      <w:proofErr w:type="spellEnd"/>
      <w:r>
        <w:rPr>
          <w:lang w:val="ru-RU"/>
        </w:rPr>
        <w:t xml:space="preserve"> </w:t>
      </w:r>
      <w:proofErr w:type="spellStart"/>
      <w:r>
        <w:rPr>
          <w:lang w:val="ru-RU"/>
        </w:rPr>
        <w:t>можуть</w:t>
      </w:r>
      <w:proofErr w:type="spellEnd"/>
      <w:r>
        <w:rPr>
          <w:lang w:val="ru-RU"/>
        </w:rPr>
        <w:t xml:space="preserve"> </w:t>
      </w:r>
      <w:proofErr w:type="spellStart"/>
      <w:r>
        <w:rPr>
          <w:lang w:val="ru-RU"/>
        </w:rPr>
        <w:t>прозоро</w:t>
      </w:r>
      <w:proofErr w:type="spellEnd"/>
      <w:r>
        <w:rPr>
          <w:lang w:val="ru-RU"/>
        </w:rPr>
        <w:t xml:space="preserve"> для </w:t>
      </w:r>
      <w:proofErr w:type="spellStart"/>
      <w:r>
        <w:rPr>
          <w:lang w:val="ru-RU"/>
        </w:rPr>
        <w:t>користувачів</w:t>
      </w:r>
      <w:proofErr w:type="spellEnd"/>
      <w:r>
        <w:rPr>
          <w:lang w:val="ru-RU"/>
        </w:rPr>
        <w:t xml:space="preserve"> і </w:t>
      </w:r>
      <w:proofErr w:type="spellStart"/>
      <w:r>
        <w:rPr>
          <w:lang w:val="ru-RU"/>
        </w:rPr>
        <w:t>додатків</w:t>
      </w:r>
      <w:proofErr w:type="spellEnd"/>
      <w:r>
        <w:rPr>
          <w:lang w:val="ru-RU"/>
        </w:rPr>
        <w:t xml:space="preserve"> </w:t>
      </w:r>
      <w:proofErr w:type="spellStart"/>
      <w:r>
        <w:rPr>
          <w:lang w:val="ru-RU"/>
        </w:rPr>
        <w:t>відновлювати</w:t>
      </w:r>
      <w:proofErr w:type="spellEnd"/>
      <w:r>
        <w:rPr>
          <w:lang w:val="ru-RU"/>
        </w:rPr>
        <w:t xml:space="preserve"> </w:t>
      </w:r>
      <w:proofErr w:type="spellStart"/>
      <w:r>
        <w:rPr>
          <w:lang w:val="ru-RU"/>
        </w:rPr>
        <w:t>працездатність</w:t>
      </w:r>
      <w:proofErr w:type="spellEnd"/>
      <w:r>
        <w:rPr>
          <w:lang w:val="ru-RU"/>
        </w:rPr>
        <w:t xml:space="preserve"> </w:t>
      </w:r>
      <w:proofErr w:type="spellStart"/>
      <w:r>
        <w:rPr>
          <w:lang w:val="ru-RU"/>
        </w:rPr>
        <w:t>після</w:t>
      </w:r>
      <w:proofErr w:type="spellEnd"/>
      <w:r>
        <w:rPr>
          <w:lang w:val="ru-RU"/>
        </w:rPr>
        <w:t xml:space="preserve"> </w:t>
      </w:r>
      <w:proofErr w:type="spellStart"/>
      <w:r>
        <w:rPr>
          <w:lang w:val="ru-RU"/>
        </w:rPr>
        <w:t>помилок</w:t>
      </w:r>
      <w:proofErr w:type="spellEnd"/>
      <w:r>
        <w:rPr>
          <w:lang w:val="ru-RU"/>
        </w:rPr>
        <w:t xml:space="preserve">. Для </w:t>
      </w:r>
      <w:proofErr w:type="spellStart"/>
      <w:r>
        <w:rPr>
          <w:lang w:val="ru-RU"/>
        </w:rPr>
        <w:t>зеркалирования</w:t>
      </w:r>
      <w:proofErr w:type="spellEnd"/>
      <w:r>
        <w:rPr>
          <w:lang w:val="ru-RU"/>
        </w:rPr>
        <w:t xml:space="preserve"> БД </w:t>
      </w:r>
      <w:proofErr w:type="spellStart"/>
      <w:r>
        <w:rPr>
          <w:lang w:val="ru-RU"/>
        </w:rPr>
        <w:t>потрібно</w:t>
      </w:r>
      <w:proofErr w:type="spellEnd"/>
      <w:r>
        <w:rPr>
          <w:lang w:val="ru-RU"/>
        </w:rPr>
        <w:t xml:space="preserve"> </w:t>
      </w:r>
      <w:proofErr w:type="spellStart"/>
      <w:r>
        <w:rPr>
          <w:lang w:val="ru-RU"/>
        </w:rPr>
        <w:t>обмін</w:t>
      </w:r>
      <w:proofErr w:type="spellEnd"/>
      <w:r>
        <w:rPr>
          <w:lang w:val="ru-RU"/>
        </w:rPr>
        <w:t xml:space="preserve"> </w:t>
      </w:r>
      <w:proofErr w:type="spellStart"/>
      <w:r>
        <w:rPr>
          <w:lang w:val="ru-RU"/>
        </w:rPr>
        <w:t>даними</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усіма</w:t>
      </w:r>
      <w:proofErr w:type="spellEnd"/>
      <w:r>
        <w:rPr>
          <w:lang w:val="ru-RU"/>
        </w:rPr>
        <w:t xml:space="preserve"> </w:t>
      </w:r>
      <w:proofErr w:type="spellStart"/>
      <w:r>
        <w:rPr>
          <w:lang w:val="ru-RU"/>
        </w:rPr>
        <w:t>учасниками</w:t>
      </w:r>
      <w:proofErr w:type="spellEnd"/>
      <w:r>
        <w:rPr>
          <w:lang w:val="ru-RU"/>
        </w:rPr>
        <w:t xml:space="preserve">. SQL </w:t>
      </w:r>
      <w:proofErr w:type="spellStart"/>
      <w:r>
        <w:rPr>
          <w:lang w:val="ru-RU"/>
        </w:rPr>
        <w:t>Server</w:t>
      </w:r>
      <w:proofErr w:type="spellEnd"/>
      <w:r>
        <w:rPr>
          <w:lang w:val="ru-RU"/>
        </w:rPr>
        <w:t xml:space="preserve"> </w:t>
      </w:r>
      <w:proofErr w:type="spellStart"/>
      <w:r>
        <w:rPr>
          <w:lang w:val="ru-RU"/>
        </w:rPr>
        <w:t>забезпечує</w:t>
      </w:r>
      <w:proofErr w:type="spellEnd"/>
      <w:r>
        <w:rPr>
          <w:lang w:val="ru-RU"/>
        </w:rPr>
        <w:t xml:space="preserve"> </w:t>
      </w:r>
      <w:proofErr w:type="spellStart"/>
      <w:r>
        <w:rPr>
          <w:lang w:val="ru-RU"/>
        </w:rPr>
        <w:t>стиск</w:t>
      </w:r>
      <w:proofErr w:type="spellEnd"/>
      <w:r>
        <w:rPr>
          <w:lang w:val="ru-RU"/>
        </w:rPr>
        <w:t xml:space="preserve"> </w:t>
      </w:r>
      <w:proofErr w:type="spellStart"/>
      <w:r>
        <w:rPr>
          <w:lang w:val="ru-RU"/>
        </w:rPr>
        <w:t>вихідного</w:t>
      </w:r>
      <w:proofErr w:type="spellEnd"/>
      <w:r>
        <w:rPr>
          <w:lang w:val="ru-RU"/>
        </w:rPr>
        <w:t xml:space="preserve"> потоку </w:t>
      </w:r>
      <w:proofErr w:type="spellStart"/>
      <w:r>
        <w:rPr>
          <w:lang w:val="ru-RU"/>
        </w:rPr>
        <w:t>даних</w:t>
      </w:r>
      <w:proofErr w:type="spellEnd"/>
      <w:r>
        <w:rPr>
          <w:lang w:val="ru-RU"/>
        </w:rPr>
        <w:t xml:space="preserve">, </w:t>
      </w:r>
      <w:proofErr w:type="spellStart"/>
      <w:r>
        <w:rPr>
          <w:lang w:val="ru-RU"/>
        </w:rPr>
        <w:t>оптимізуючи</w:t>
      </w:r>
      <w:proofErr w:type="spellEnd"/>
      <w:r>
        <w:rPr>
          <w:lang w:val="ru-RU"/>
        </w:rPr>
        <w:t xml:space="preserve"> </w:t>
      </w:r>
      <w:proofErr w:type="spellStart"/>
      <w:r>
        <w:rPr>
          <w:lang w:val="ru-RU"/>
        </w:rPr>
        <w:t>продуктивність</w:t>
      </w:r>
      <w:proofErr w:type="spellEnd"/>
      <w:r>
        <w:rPr>
          <w:lang w:val="ru-RU"/>
        </w:rPr>
        <w:t xml:space="preserve"> і </w:t>
      </w:r>
      <w:proofErr w:type="spellStart"/>
      <w:r>
        <w:rPr>
          <w:lang w:val="ru-RU"/>
        </w:rPr>
        <w:t>скорочуючи</w:t>
      </w:r>
      <w:proofErr w:type="spellEnd"/>
      <w:r>
        <w:rPr>
          <w:lang w:val="ru-RU"/>
        </w:rPr>
        <w:t xml:space="preserve"> </w:t>
      </w:r>
      <w:proofErr w:type="spellStart"/>
      <w:r>
        <w:rPr>
          <w:lang w:val="ru-RU"/>
        </w:rPr>
        <w:t>навантаження</w:t>
      </w:r>
      <w:proofErr w:type="spellEnd"/>
      <w:r>
        <w:rPr>
          <w:lang w:val="ru-RU"/>
        </w:rPr>
        <w:t xml:space="preserve"> на мережу, </w:t>
      </w:r>
      <w:proofErr w:type="spellStart"/>
      <w:r>
        <w:rPr>
          <w:lang w:val="ru-RU"/>
        </w:rPr>
        <w:t>пов'язану</w:t>
      </w:r>
      <w:proofErr w:type="spellEnd"/>
      <w:r>
        <w:rPr>
          <w:lang w:val="ru-RU"/>
        </w:rPr>
        <w:t xml:space="preserve"> з </w:t>
      </w:r>
      <w:proofErr w:type="spellStart"/>
      <w:r>
        <w:rPr>
          <w:lang w:val="ru-RU"/>
        </w:rPr>
        <w:t>дзеркалюванням</w:t>
      </w:r>
      <w:proofErr w:type="spellEnd"/>
      <w:r>
        <w:rPr>
          <w:lang w:val="ru-RU"/>
        </w:rPr>
        <w:t xml:space="preserve"> БД. </w:t>
      </w:r>
      <w:proofErr w:type="spellStart"/>
      <w:r>
        <w:rPr>
          <w:lang w:val="ru-RU"/>
        </w:rPr>
        <w:t>Стиснення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дозволяє</w:t>
      </w:r>
      <w:proofErr w:type="spellEnd"/>
      <w:r>
        <w:rPr>
          <w:lang w:val="ru-RU"/>
        </w:rPr>
        <w:t xml:space="preserve"> </w:t>
      </w:r>
      <w:proofErr w:type="spellStart"/>
      <w:r>
        <w:rPr>
          <w:lang w:val="ru-RU"/>
        </w:rPr>
        <w:t>більш</w:t>
      </w:r>
      <w:proofErr w:type="spellEnd"/>
      <w:r>
        <w:rPr>
          <w:lang w:val="ru-RU"/>
        </w:rPr>
        <w:t xml:space="preserve"> </w:t>
      </w:r>
      <w:proofErr w:type="spellStart"/>
      <w:r>
        <w:rPr>
          <w:lang w:val="ru-RU"/>
        </w:rPr>
        <w:t>ефективно</w:t>
      </w:r>
      <w:proofErr w:type="spellEnd"/>
      <w:r>
        <w:rPr>
          <w:lang w:val="ru-RU"/>
        </w:rPr>
        <w:t xml:space="preserve"> </w:t>
      </w:r>
      <w:proofErr w:type="spellStart"/>
      <w:r>
        <w:rPr>
          <w:lang w:val="ru-RU"/>
        </w:rPr>
        <w:t>зберігати</w:t>
      </w:r>
      <w:proofErr w:type="spellEnd"/>
      <w:r>
        <w:rPr>
          <w:lang w:val="ru-RU"/>
        </w:rPr>
        <w:t xml:space="preserve"> </w:t>
      </w:r>
      <w:proofErr w:type="spellStart"/>
      <w:r>
        <w:rPr>
          <w:lang w:val="ru-RU"/>
        </w:rPr>
        <w:t>їх</w:t>
      </w:r>
      <w:proofErr w:type="spellEnd"/>
      <w:r>
        <w:rPr>
          <w:lang w:val="ru-RU"/>
        </w:rPr>
        <w:t xml:space="preserve"> і </w:t>
      </w:r>
      <w:proofErr w:type="spellStart"/>
      <w:r>
        <w:rPr>
          <w:lang w:val="ru-RU"/>
        </w:rPr>
        <w:t>зменшити</w:t>
      </w:r>
      <w:proofErr w:type="spellEnd"/>
      <w:r>
        <w:rPr>
          <w:lang w:val="ru-RU"/>
        </w:rPr>
        <w:t xml:space="preserve"> </w:t>
      </w:r>
      <w:proofErr w:type="spellStart"/>
      <w:r>
        <w:rPr>
          <w:lang w:val="ru-RU"/>
        </w:rPr>
        <w:t>витрати</w:t>
      </w:r>
      <w:proofErr w:type="spellEnd"/>
      <w:r>
        <w:rPr>
          <w:lang w:val="ru-RU"/>
        </w:rPr>
        <w:t xml:space="preserve"> на </w:t>
      </w:r>
      <w:proofErr w:type="spellStart"/>
      <w:r>
        <w:rPr>
          <w:lang w:val="ru-RU"/>
        </w:rPr>
        <w:t>накопичувальні</w:t>
      </w:r>
      <w:proofErr w:type="spellEnd"/>
      <w:r>
        <w:rPr>
          <w:lang w:val="ru-RU"/>
        </w:rPr>
        <w:t xml:space="preserve"> </w:t>
      </w:r>
      <w:proofErr w:type="spellStart"/>
      <w:r>
        <w:rPr>
          <w:lang w:val="ru-RU"/>
        </w:rPr>
        <w:t>пристрої</w:t>
      </w:r>
      <w:proofErr w:type="spellEnd"/>
      <w:r>
        <w:rPr>
          <w:lang w:val="ru-RU"/>
        </w:rPr>
        <w:t xml:space="preserve">. При </w:t>
      </w:r>
      <w:proofErr w:type="spellStart"/>
      <w:r>
        <w:rPr>
          <w:lang w:val="ru-RU"/>
        </w:rPr>
        <w:t>цьому</w:t>
      </w:r>
      <w:proofErr w:type="spellEnd"/>
      <w:r>
        <w:rPr>
          <w:lang w:val="ru-RU"/>
        </w:rPr>
        <w:t xml:space="preserve"> </w:t>
      </w:r>
      <w:proofErr w:type="spellStart"/>
      <w:r>
        <w:rPr>
          <w:lang w:val="ru-RU"/>
        </w:rPr>
        <w:t>істотно</w:t>
      </w:r>
      <w:proofErr w:type="spellEnd"/>
      <w:r>
        <w:rPr>
          <w:lang w:val="ru-RU"/>
        </w:rPr>
        <w:t xml:space="preserve"> </w:t>
      </w:r>
      <w:proofErr w:type="spellStart"/>
      <w:r>
        <w:rPr>
          <w:lang w:val="ru-RU"/>
        </w:rPr>
        <w:t>знижуються</w:t>
      </w:r>
      <w:proofErr w:type="spellEnd"/>
      <w:r>
        <w:rPr>
          <w:lang w:val="ru-RU"/>
        </w:rPr>
        <w:t xml:space="preserve"> </w:t>
      </w:r>
      <w:proofErr w:type="spellStart"/>
      <w:r>
        <w:rPr>
          <w:lang w:val="ru-RU"/>
        </w:rPr>
        <w:t>робочі</w:t>
      </w:r>
      <w:proofErr w:type="spellEnd"/>
      <w:r>
        <w:rPr>
          <w:lang w:val="ru-RU"/>
        </w:rPr>
        <w:t xml:space="preserve"> </w:t>
      </w:r>
      <w:proofErr w:type="spellStart"/>
      <w:r>
        <w:rPr>
          <w:lang w:val="ru-RU"/>
        </w:rPr>
        <w:t>навантаження</w:t>
      </w:r>
      <w:proofErr w:type="spellEnd"/>
      <w:r>
        <w:rPr>
          <w:lang w:val="ru-RU"/>
        </w:rPr>
        <w:t xml:space="preserve">, </w:t>
      </w:r>
      <w:proofErr w:type="spellStart"/>
      <w:r>
        <w:rPr>
          <w:lang w:val="ru-RU"/>
        </w:rPr>
        <w:t>підвищується</w:t>
      </w:r>
      <w:proofErr w:type="spellEnd"/>
      <w:r>
        <w:rPr>
          <w:lang w:val="ru-RU"/>
        </w:rPr>
        <w:t xml:space="preserve"> </w:t>
      </w:r>
      <w:proofErr w:type="spellStart"/>
      <w:r>
        <w:rPr>
          <w:lang w:val="ru-RU"/>
        </w:rPr>
        <w:t>продуктивність</w:t>
      </w:r>
      <w:proofErr w:type="spellEnd"/>
      <w:r>
        <w:rPr>
          <w:lang w:val="ru-RU"/>
        </w:rPr>
        <w:t xml:space="preserve">, а </w:t>
      </w:r>
      <w:proofErr w:type="spellStart"/>
      <w:r>
        <w:rPr>
          <w:lang w:val="ru-RU"/>
        </w:rPr>
        <w:t>обсяг</w:t>
      </w:r>
      <w:proofErr w:type="spellEnd"/>
      <w:r>
        <w:rPr>
          <w:lang w:val="ru-RU"/>
        </w:rPr>
        <w:t xml:space="preserve"> </w:t>
      </w:r>
      <w:proofErr w:type="spellStart"/>
      <w:r>
        <w:rPr>
          <w:lang w:val="ru-RU"/>
        </w:rPr>
        <w:t>введення</w:t>
      </w:r>
      <w:proofErr w:type="spellEnd"/>
      <w:r>
        <w:rPr>
          <w:lang w:val="ru-RU"/>
        </w:rPr>
        <w:t xml:space="preserve"> -</w:t>
      </w:r>
      <w:proofErr w:type="spellStart"/>
      <w:r>
        <w:rPr>
          <w:lang w:val="ru-RU"/>
        </w:rPr>
        <w:t>виведення</w:t>
      </w:r>
      <w:proofErr w:type="spellEnd"/>
      <w:r>
        <w:rPr>
          <w:lang w:val="ru-RU"/>
        </w:rPr>
        <w:t xml:space="preserve">, </w:t>
      </w:r>
      <w:proofErr w:type="spellStart"/>
      <w:r>
        <w:rPr>
          <w:lang w:val="ru-RU"/>
        </w:rPr>
        <w:t>наприклад</w:t>
      </w:r>
      <w:proofErr w:type="spellEnd"/>
      <w:r>
        <w:rPr>
          <w:lang w:val="ru-RU"/>
        </w:rPr>
        <w:t xml:space="preserve"> у </w:t>
      </w:r>
      <w:proofErr w:type="spellStart"/>
      <w:r>
        <w:rPr>
          <w:lang w:val="ru-RU"/>
        </w:rPr>
        <w:t>сховищах</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збільшується</w:t>
      </w:r>
      <w:proofErr w:type="spellEnd"/>
      <w:r>
        <w:rPr>
          <w:lang w:val="ru-RU"/>
        </w:rPr>
        <w:t>.</w:t>
      </w:r>
    </w:p>
    <w:p w:rsidR="00EA29E0" w:rsidRPr="00EA29E0" w:rsidRDefault="00EA29E0" w:rsidP="005B1C90">
      <w:pPr>
        <w:rPr>
          <w:lang w:val="ru-RU"/>
        </w:rPr>
      </w:pPr>
      <w:proofErr w:type="spellStart"/>
      <w:r w:rsidRPr="00EA29E0">
        <w:rPr>
          <w:lang w:val="ru-RU"/>
        </w:rPr>
        <w:t>MySQL</w:t>
      </w:r>
      <w:proofErr w:type="spellEnd"/>
      <w:r w:rsidRPr="00EA29E0">
        <w:rPr>
          <w:lang w:val="ru-RU"/>
        </w:rPr>
        <w:t xml:space="preserve"> є </w:t>
      </w:r>
      <w:proofErr w:type="spellStart"/>
      <w:r w:rsidRPr="00EA29E0">
        <w:rPr>
          <w:lang w:val="ru-RU"/>
        </w:rPr>
        <w:t>ідеальним</w:t>
      </w:r>
      <w:proofErr w:type="spellEnd"/>
      <w:r w:rsidRPr="00EA29E0">
        <w:rPr>
          <w:lang w:val="ru-RU"/>
        </w:rPr>
        <w:t xml:space="preserve"> </w:t>
      </w:r>
      <w:proofErr w:type="spellStart"/>
      <w:r w:rsidRPr="00EA29E0">
        <w:rPr>
          <w:lang w:val="ru-RU"/>
        </w:rPr>
        <w:t>рішенням</w:t>
      </w:r>
      <w:proofErr w:type="spellEnd"/>
      <w:r w:rsidRPr="00EA29E0">
        <w:rPr>
          <w:lang w:val="ru-RU"/>
        </w:rPr>
        <w:t xml:space="preserve"> для </w:t>
      </w:r>
      <w:proofErr w:type="spellStart"/>
      <w:r w:rsidRPr="00EA29E0">
        <w:rPr>
          <w:lang w:val="ru-RU"/>
        </w:rPr>
        <w:t>малих</w:t>
      </w:r>
      <w:proofErr w:type="spellEnd"/>
      <w:r w:rsidRPr="00EA29E0">
        <w:rPr>
          <w:lang w:val="ru-RU"/>
        </w:rPr>
        <w:t xml:space="preserve"> і </w:t>
      </w:r>
      <w:proofErr w:type="spellStart"/>
      <w:r w:rsidRPr="00EA29E0">
        <w:rPr>
          <w:lang w:val="ru-RU"/>
        </w:rPr>
        <w:t>середніх</w:t>
      </w:r>
      <w:proofErr w:type="spellEnd"/>
      <w:r w:rsidRPr="00EA29E0">
        <w:rPr>
          <w:lang w:val="ru-RU"/>
        </w:rPr>
        <w:t xml:space="preserve"> </w:t>
      </w:r>
      <w:proofErr w:type="spellStart"/>
      <w:r w:rsidRPr="00EA29E0">
        <w:rPr>
          <w:lang w:val="ru-RU"/>
        </w:rPr>
        <w:t>додатків</w:t>
      </w:r>
      <w:proofErr w:type="spellEnd"/>
      <w:r w:rsidRPr="00EA29E0">
        <w:rPr>
          <w:lang w:val="ru-RU"/>
        </w:rPr>
        <w:t xml:space="preserve">. </w:t>
      </w:r>
      <w:proofErr w:type="spellStart"/>
      <w:r w:rsidR="007703E1">
        <w:rPr>
          <w:lang w:val="ru-RU"/>
        </w:rPr>
        <w:t>Выхыдны</w:t>
      </w:r>
      <w:proofErr w:type="spellEnd"/>
      <w:r w:rsidR="007703E1">
        <w:rPr>
          <w:lang w:val="ru-RU"/>
        </w:rPr>
        <w:t xml:space="preserve"> </w:t>
      </w:r>
      <w:proofErr w:type="spellStart"/>
      <w:r w:rsidR="007703E1">
        <w:rPr>
          <w:lang w:val="ru-RU"/>
        </w:rPr>
        <w:t>файли</w:t>
      </w:r>
      <w:proofErr w:type="spellEnd"/>
      <w:r w:rsidR="007703E1">
        <w:rPr>
          <w:lang w:val="ru-RU"/>
        </w:rPr>
        <w:t xml:space="preserve"> </w:t>
      </w:r>
      <w:r w:rsidRPr="00EA29E0">
        <w:rPr>
          <w:lang w:val="ru-RU"/>
        </w:rPr>
        <w:t xml:space="preserve">сервера </w:t>
      </w:r>
      <w:proofErr w:type="spellStart"/>
      <w:r w:rsidRPr="00EA29E0">
        <w:rPr>
          <w:lang w:val="ru-RU"/>
        </w:rPr>
        <w:t>компілюються</w:t>
      </w:r>
      <w:proofErr w:type="spellEnd"/>
      <w:r w:rsidRPr="00EA29E0">
        <w:rPr>
          <w:lang w:val="ru-RU"/>
        </w:rPr>
        <w:t xml:space="preserve"> на </w:t>
      </w:r>
      <w:proofErr w:type="spellStart"/>
      <w:r w:rsidRPr="00EA29E0">
        <w:rPr>
          <w:lang w:val="ru-RU"/>
        </w:rPr>
        <w:t>безлічі</w:t>
      </w:r>
      <w:proofErr w:type="spellEnd"/>
      <w:r w:rsidRPr="00EA29E0">
        <w:rPr>
          <w:lang w:val="ru-RU"/>
        </w:rPr>
        <w:t xml:space="preserve"> платформ. </w:t>
      </w:r>
      <w:proofErr w:type="spellStart"/>
      <w:r w:rsidRPr="00EA29E0">
        <w:rPr>
          <w:lang w:val="ru-RU"/>
        </w:rPr>
        <w:t>Найбільш</w:t>
      </w:r>
      <w:proofErr w:type="spellEnd"/>
      <w:r w:rsidRPr="00EA29E0">
        <w:rPr>
          <w:lang w:val="ru-RU"/>
        </w:rPr>
        <w:t xml:space="preserve"> </w:t>
      </w:r>
      <w:proofErr w:type="spellStart"/>
      <w:r w:rsidRPr="00EA29E0">
        <w:rPr>
          <w:lang w:val="ru-RU"/>
        </w:rPr>
        <w:t>повно</w:t>
      </w:r>
      <w:proofErr w:type="spellEnd"/>
      <w:r w:rsidRPr="00EA29E0">
        <w:rPr>
          <w:lang w:val="ru-RU"/>
        </w:rPr>
        <w:t xml:space="preserve"> </w:t>
      </w:r>
      <w:proofErr w:type="spellStart"/>
      <w:r w:rsidRPr="00EA29E0">
        <w:rPr>
          <w:lang w:val="ru-RU"/>
        </w:rPr>
        <w:t>можливості</w:t>
      </w:r>
      <w:proofErr w:type="spellEnd"/>
      <w:r w:rsidRPr="00EA29E0">
        <w:rPr>
          <w:lang w:val="ru-RU"/>
        </w:rPr>
        <w:t xml:space="preserve"> сервера </w:t>
      </w:r>
      <w:proofErr w:type="spellStart"/>
      <w:r w:rsidRPr="00EA29E0">
        <w:rPr>
          <w:lang w:val="ru-RU"/>
        </w:rPr>
        <w:t>проявляються</w:t>
      </w:r>
      <w:proofErr w:type="spellEnd"/>
      <w:r w:rsidRPr="00EA29E0">
        <w:rPr>
          <w:lang w:val="ru-RU"/>
        </w:rPr>
        <w:t xml:space="preserve"> на </w:t>
      </w:r>
      <w:proofErr w:type="spellStart"/>
      <w:r w:rsidRPr="00EA29E0">
        <w:rPr>
          <w:lang w:val="ru-RU"/>
        </w:rPr>
        <w:t>Unix</w:t>
      </w:r>
      <w:proofErr w:type="spellEnd"/>
      <w:r w:rsidRPr="00EA29E0">
        <w:rPr>
          <w:lang w:val="ru-RU"/>
        </w:rPr>
        <w:t xml:space="preserve">-серверах, де є </w:t>
      </w:r>
      <w:proofErr w:type="spellStart"/>
      <w:r w:rsidRPr="00EA29E0">
        <w:rPr>
          <w:lang w:val="ru-RU"/>
        </w:rPr>
        <w:t>підтримка</w:t>
      </w:r>
      <w:proofErr w:type="spellEnd"/>
      <w:r w:rsidRPr="00EA29E0">
        <w:rPr>
          <w:lang w:val="ru-RU"/>
        </w:rPr>
        <w:t xml:space="preserve"> </w:t>
      </w:r>
      <w:proofErr w:type="spellStart"/>
      <w:r w:rsidRPr="00EA29E0">
        <w:rPr>
          <w:lang w:val="ru-RU"/>
        </w:rPr>
        <w:t>багатопоточності</w:t>
      </w:r>
      <w:proofErr w:type="spellEnd"/>
      <w:r w:rsidRPr="00EA29E0">
        <w:rPr>
          <w:lang w:val="ru-RU"/>
        </w:rPr>
        <w:t xml:space="preserve">, </w:t>
      </w:r>
      <w:proofErr w:type="spellStart"/>
      <w:r w:rsidRPr="00EA29E0">
        <w:rPr>
          <w:lang w:val="ru-RU"/>
        </w:rPr>
        <w:t>що</w:t>
      </w:r>
      <w:proofErr w:type="spellEnd"/>
      <w:r w:rsidRPr="00EA29E0">
        <w:rPr>
          <w:lang w:val="ru-RU"/>
        </w:rPr>
        <w:t xml:space="preserve"> </w:t>
      </w:r>
      <w:proofErr w:type="spellStart"/>
      <w:r w:rsidRPr="00EA29E0">
        <w:rPr>
          <w:lang w:val="ru-RU"/>
        </w:rPr>
        <w:t>дає</w:t>
      </w:r>
      <w:proofErr w:type="spellEnd"/>
      <w:r w:rsidRPr="00EA29E0">
        <w:rPr>
          <w:lang w:val="ru-RU"/>
        </w:rPr>
        <w:t xml:space="preserve"> </w:t>
      </w:r>
      <w:proofErr w:type="spellStart"/>
      <w:r w:rsidRPr="00EA29E0">
        <w:rPr>
          <w:lang w:val="ru-RU"/>
        </w:rPr>
        <w:t>значний</w:t>
      </w:r>
      <w:proofErr w:type="spellEnd"/>
      <w:r w:rsidRPr="00EA29E0">
        <w:rPr>
          <w:lang w:val="ru-RU"/>
        </w:rPr>
        <w:t xml:space="preserve"> </w:t>
      </w:r>
      <w:proofErr w:type="spellStart"/>
      <w:r w:rsidRPr="00EA29E0">
        <w:rPr>
          <w:lang w:val="ru-RU"/>
        </w:rPr>
        <w:t>приріст</w:t>
      </w:r>
      <w:proofErr w:type="spellEnd"/>
      <w:r w:rsidRPr="00EA29E0">
        <w:rPr>
          <w:lang w:val="ru-RU"/>
        </w:rPr>
        <w:t xml:space="preserve"> </w:t>
      </w:r>
      <w:proofErr w:type="spellStart"/>
      <w:r w:rsidRPr="00EA29E0">
        <w:rPr>
          <w:lang w:val="ru-RU"/>
        </w:rPr>
        <w:t>продуктивності</w:t>
      </w:r>
      <w:proofErr w:type="spellEnd"/>
      <w:r w:rsidRPr="00EA29E0">
        <w:rPr>
          <w:lang w:val="ru-RU"/>
        </w:rPr>
        <w:t>.</w:t>
      </w:r>
    </w:p>
    <w:p w:rsidR="00EA29E0" w:rsidRPr="00EA29E0" w:rsidRDefault="00EA29E0" w:rsidP="005B1C90">
      <w:pPr>
        <w:rPr>
          <w:lang w:val="ru-RU"/>
        </w:rPr>
      </w:pPr>
      <w:r w:rsidRPr="00EA29E0">
        <w:rPr>
          <w:lang w:val="ru-RU"/>
        </w:rPr>
        <w:t xml:space="preserve">На </w:t>
      </w:r>
      <w:proofErr w:type="spellStart"/>
      <w:r w:rsidRPr="00EA29E0">
        <w:rPr>
          <w:lang w:val="ru-RU"/>
        </w:rPr>
        <w:t>поточний</w:t>
      </w:r>
      <w:proofErr w:type="spellEnd"/>
      <w:r w:rsidRPr="00EA29E0">
        <w:rPr>
          <w:lang w:val="ru-RU"/>
        </w:rPr>
        <w:t xml:space="preserve"> момент </w:t>
      </w:r>
      <w:proofErr w:type="spellStart"/>
      <w:r w:rsidRPr="00EA29E0">
        <w:rPr>
          <w:lang w:val="ru-RU"/>
        </w:rPr>
        <w:t>MySQL</w:t>
      </w:r>
      <w:proofErr w:type="spellEnd"/>
      <w:r w:rsidRPr="00EA29E0">
        <w:rPr>
          <w:lang w:val="ru-RU"/>
        </w:rPr>
        <w:t xml:space="preserve"> усе </w:t>
      </w:r>
      <w:proofErr w:type="spellStart"/>
      <w:r w:rsidRPr="00EA29E0">
        <w:rPr>
          <w:lang w:val="ru-RU"/>
        </w:rPr>
        <w:t>ще</w:t>
      </w:r>
      <w:proofErr w:type="spellEnd"/>
      <w:r w:rsidRPr="00EA29E0">
        <w:rPr>
          <w:lang w:val="ru-RU"/>
        </w:rPr>
        <w:t xml:space="preserve"> в </w:t>
      </w:r>
      <w:proofErr w:type="spellStart"/>
      <w:r w:rsidRPr="00EA29E0">
        <w:rPr>
          <w:lang w:val="ru-RU"/>
        </w:rPr>
        <w:t>стадії</w:t>
      </w:r>
      <w:proofErr w:type="spellEnd"/>
      <w:r w:rsidRPr="00EA29E0">
        <w:rPr>
          <w:lang w:val="ru-RU"/>
        </w:rPr>
        <w:t xml:space="preserve"> </w:t>
      </w:r>
      <w:proofErr w:type="spellStart"/>
      <w:r w:rsidRPr="00EA29E0">
        <w:rPr>
          <w:lang w:val="ru-RU"/>
        </w:rPr>
        <w:t>розробки</w:t>
      </w:r>
      <w:proofErr w:type="spellEnd"/>
      <w:r w:rsidRPr="00EA29E0">
        <w:rPr>
          <w:lang w:val="ru-RU"/>
        </w:rPr>
        <w:t xml:space="preserve">, </w:t>
      </w:r>
      <w:proofErr w:type="spellStart"/>
      <w:r w:rsidRPr="00EA29E0">
        <w:rPr>
          <w:lang w:val="ru-RU"/>
        </w:rPr>
        <w:t>хоча</w:t>
      </w:r>
      <w:proofErr w:type="spellEnd"/>
      <w:r w:rsidRPr="00EA29E0">
        <w:rPr>
          <w:lang w:val="ru-RU"/>
        </w:rPr>
        <w:t xml:space="preserve"> </w:t>
      </w:r>
      <w:proofErr w:type="spellStart"/>
      <w:r w:rsidRPr="00EA29E0">
        <w:rPr>
          <w:lang w:val="ru-RU"/>
        </w:rPr>
        <w:t>версії</w:t>
      </w:r>
      <w:proofErr w:type="spellEnd"/>
      <w:r w:rsidRPr="00EA29E0">
        <w:rPr>
          <w:lang w:val="ru-RU"/>
        </w:rPr>
        <w:t xml:space="preserve"> 3.22 </w:t>
      </w:r>
      <w:proofErr w:type="spellStart"/>
      <w:r w:rsidRPr="00EA29E0">
        <w:rPr>
          <w:lang w:val="ru-RU"/>
        </w:rPr>
        <w:t>повністю</w:t>
      </w:r>
      <w:proofErr w:type="spellEnd"/>
      <w:r w:rsidRPr="00EA29E0">
        <w:rPr>
          <w:lang w:val="ru-RU"/>
        </w:rPr>
        <w:t xml:space="preserve"> </w:t>
      </w:r>
      <w:proofErr w:type="spellStart"/>
      <w:r w:rsidRPr="00EA29E0">
        <w:rPr>
          <w:lang w:val="ru-RU"/>
        </w:rPr>
        <w:t>працездатні</w:t>
      </w:r>
      <w:proofErr w:type="spellEnd"/>
      <w:r w:rsidRPr="00EA29E0">
        <w:rPr>
          <w:lang w:val="ru-RU"/>
        </w:rPr>
        <w:t>.</w:t>
      </w:r>
    </w:p>
    <w:p w:rsidR="00EA29E0" w:rsidRPr="00EA29E0" w:rsidRDefault="00EA29E0" w:rsidP="005B1C90">
      <w:pPr>
        <w:rPr>
          <w:lang w:val="ru-RU"/>
        </w:rPr>
      </w:pPr>
      <w:r w:rsidRPr="00EA29E0">
        <w:rPr>
          <w:lang w:val="ru-RU"/>
        </w:rPr>
        <w:t xml:space="preserve">Короткий </w:t>
      </w:r>
      <w:proofErr w:type="spellStart"/>
      <w:r w:rsidRPr="00EA29E0">
        <w:rPr>
          <w:lang w:val="ru-RU"/>
        </w:rPr>
        <w:t>перелік</w:t>
      </w:r>
      <w:proofErr w:type="spellEnd"/>
      <w:r w:rsidRPr="00EA29E0">
        <w:rPr>
          <w:lang w:val="ru-RU"/>
        </w:rPr>
        <w:t xml:space="preserve"> </w:t>
      </w:r>
      <w:proofErr w:type="spellStart"/>
      <w:r w:rsidRPr="00EA29E0">
        <w:rPr>
          <w:lang w:val="ru-RU"/>
        </w:rPr>
        <w:t>можливостей</w:t>
      </w:r>
      <w:proofErr w:type="spellEnd"/>
      <w:r w:rsidRPr="00EA29E0">
        <w:rPr>
          <w:lang w:val="ru-RU"/>
        </w:rPr>
        <w:t xml:space="preserve"> </w:t>
      </w:r>
      <w:proofErr w:type="spellStart"/>
      <w:r w:rsidRPr="00EA29E0">
        <w:rPr>
          <w:lang w:val="ru-RU"/>
        </w:rPr>
        <w:t>MySQL</w:t>
      </w:r>
      <w:proofErr w:type="spellEnd"/>
      <w:r w:rsidRPr="00EA29E0">
        <w:rPr>
          <w:lang w:val="ru-RU"/>
        </w:rPr>
        <w:t>:</w:t>
      </w:r>
    </w:p>
    <w:p w:rsidR="00EA29E0" w:rsidRPr="00EA29E0" w:rsidRDefault="00EA29E0" w:rsidP="00EA29E0">
      <w:pPr>
        <w:pStyle w:val="a1"/>
        <w:rPr>
          <w:lang w:val="ru-RU"/>
        </w:rPr>
      </w:pPr>
      <w:proofErr w:type="spellStart"/>
      <w:r>
        <w:rPr>
          <w:lang w:val="ru-RU"/>
        </w:rPr>
        <w:lastRenderedPageBreak/>
        <w:t>п</w:t>
      </w:r>
      <w:r w:rsidRPr="00EA29E0">
        <w:rPr>
          <w:lang w:val="ru-RU"/>
        </w:rPr>
        <w:t>ідтримується</w:t>
      </w:r>
      <w:proofErr w:type="spellEnd"/>
      <w:r w:rsidRPr="00EA29E0">
        <w:rPr>
          <w:lang w:val="ru-RU"/>
        </w:rPr>
        <w:t xml:space="preserve"> </w:t>
      </w:r>
      <w:proofErr w:type="spellStart"/>
      <w:r w:rsidRPr="00EA29E0">
        <w:rPr>
          <w:lang w:val="ru-RU"/>
        </w:rPr>
        <w:t>необмежена</w:t>
      </w:r>
      <w:proofErr w:type="spellEnd"/>
      <w:r w:rsidRPr="00EA29E0">
        <w:rPr>
          <w:lang w:val="ru-RU"/>
        </w:rPr>
        <w:t xml:space="preserve"> </w:t>
      </w:r>
      <w:proofErr w:type="spellStart"/>
      <w:r w:rsidRPr="00EA29E0">
        <w:rPr>
          <w:lang w:val="ru-RU"/>
        </w:rPr>
        <w:t>кількість</w:t>
      </w:r>
      <w:proofErr w:type="spellEnd"/>
      <w:r w:rsidRPr="00EA29E0">
        <w:rPr>
          <w:lang w:val="ru-RU"/>
        </w:rPr>
        <w:t xml:space="preserve"> </w:t>
      </w:r>
      <w:proofErr w:type="spellStart"/>
      <w:r w:rsidRPr="00EA29E0">
        <w:rPr>
          <w:lang w:val="ru-RU"/>
        </w:rPr>
        <w:t>користувачів</w:t>
      </w:r>
      <w:proofErr w:type="spellEnd"/>
      <w:r w:rsidRPr="00EA29E0">
        <w:rPr>
          <w:lang w:val="ru-RU"/>
        </w:rPr>
        <w:t xml:space="preserve">, </w:t>
      </w:r>
      <w:proofErr w:type="spellStart"/>
      <w:r w:rsidRPr="00EA29E0">
        <w:rPr>
          <w:lang w:val="ru-RU"/>
        </w:rPr>
        <w:t>що</w:t>
      </w:r>
      <w:proofErr w:type="spellEnd"/>
      <w:r w:rsidRPr="00EA29E0">
        <w:rPr>
          <w:lang w:val="ru-RU"/>
        </w:rPr>
        <w:t xml:space="preserve"> </w:t>
      </w:r>
      <w:proofErr w:type="spellStart"/>
      <w:r w:rsidRPr="00EA29E0">
        <w:rPr>
          <w:lang w:val="ru-RU"/>
        </w:rPr>
        <w:t>одночасно</w:t>
      </w:r>
      <w:proofErr w:type="spellEnd"/>
      <w:r w:rsidRPr="00EA29E0">
        <w:rPr>
          <w:lang w:val="ru-RU"/>
        </w:rPr>
        <w:t xml:space="preserve"> </w:t>
      </w:r>
      <w:proofErr w:type="spellStart"/>
      <w:r w:rsidRPr="00EA29E0">
        <w:rPr>
          <w:lang w:val="ru-RU"/>
        </w:rPr>
        <w:t>працюють</w:t>
      </w:r>
      <w:proofErr w:type="spellEnd"/>
      <w:r w:rsidRPr="00EA29E0">
        <w:rPr>
          <w:lang w:val="ru-RU"/>
        </w:rPr>
        <w:t xml:space="preserve"> з базою </w:t>
      </w:r>
      <w:proofErr w:type="spellStart"/>
      <w:r w:rsidRPr="00EA29E0">
        <w:rPr>
          <w:lang w:val="ru-RU"/>
        </w:rPr>
        <w:t>даних</w:t>
      </w:r>
      <w:proofErr w:type="spellEnd"/>
      <w:r>
        <w:rPr>
          <w:lang w:val="ru-RU"/>
        </w:rPr>
        <w:t>;</w:t>
      </w:r>
    </w:p>
    <w:p w:rsidR="00EA29E0" w:rsidRPr="00EA29E0" w:rsidRDefault="00EA29E0" w:rsidP="00EA29E0">
      <w:pPr>
        <w:pStyle w:val="a1"/>
        <w:rPr>
          <w:lang w:val="ru-RU"/>
        </w:rPr>
      </w:pPr>
      <w:proofErr w:type="spellStart"/>
      <w:r>
        <w:rPr>
          <w:lang w:val="ru-RU"/>
        </w:rPr>
        <w:t>к</w:t>
      </w:r>
      <w:r w:rsidRPr="00EA29E0">
        <w:rPr>
          <w:lang w:val="ru-RU"/>
        </w:rPr>
        <w:t>ількість</w:t>
      </w:r>
      <w:proofErr w:type="spellEnd"/>
      <w:r w:rsidRPr="00EA29E0">
        <w:rPr>
          <w:lang w:val="ru-RU"/>
        </w:rPr>
        <w:t xml:space="preserve"> </w:t>
      </w:r>
      <w:proofErr w:type="spellStart"/>
      <w:r w:rsidRPr="00EA29E0">
        <w:rPr>
          <w:lang w:val="ru-RU"/>
        </w:rPr>
        <w:t>рядків</w:t>
      </w:r>
      <w:proofErr w:type="spellEnd"/>
      <w:r w:rsidRPr="00EA29E0">
        <w:rPr>
          <w:lang w:val="ru-RU"/>
        </w:rPr>
        <w:t xml:space="preserve"> у </w:t>
      </w:r>
      <w:proofErr w:type="spellStart"/>
      <w:r w:rsidRPr="00EA29E0">
        <w:rPr>
          <w:lang w:val="ru-RU"/>
        </w:rPr>
        <w:t>таблицях</w:t>
      </w:r>
      <w:proofErr w:type="spellEnd"/>
      <w:r w:rsidRPr="00EA29E0">
        <w:rPr>
          <w:lang w:val="ru-RU"/>
        </w:rPr>
        <w:t xml:space="preserve"> </w:t>
      </w:r>
      <w:proofErr w:type="spellStart"/>
      <w:r w:rsidRPr="00EA29E0">
        <w:rPr>
          <w:lang w:val="ru-RU"/>
        </w:rPr>
        <w:t>може</w:t>
      </w:r>
      <w:proofErr w:type="spellEnd"/>
      <w:r w:rsidRPr="00EA29E0">
        <w:rPr>
          <w:lang w:val="ru-RU"/>
        </w:rPr>
        <w:t xml:space="preserve"> </w:t>
      </w:r>
      <w:proofErr w:type="spellStart"/>
      <w:r w:rsidRPr="00EA29E0">
        <w:rPr>
          <w:lang w:val="ru-RU"/>
        </w:rPr>
        <w:t>досягати</w:t>
      </w:r>
      <w:proofErr w:type="spellEnd"/>
      <w:r w:rsidRPr="00EA29E0">
        <w:rPr>
          <w:lang w:val="ru-RU"/>
        </w:rPr>
        <w:t xml:space="preserve"> 50 млн</w:t>
      </w:r>
      <w:r>
        <w:rPr>
          <w:lang w:val="ru-RU"/>
        </w:rPr>
        <w:t>;</w:t>
      </w:r>
    </w:p>
    <w:p w:rsidR="00EA29E0" w:rsidRPr="00EA29E0" w:rsidRDefault="00EA29E0" w:rsidP="00EA29E0">
      <w:pPr>
        <w:pStyle w:val="a1"/>
        <w:rPr>
          <w:lang w:val="ru-RU"/>
        </w:rPr>
      </w:pPr>
      <w:proofErr w:type="spellStart"/>
      <w:r>
        <w:rPr>
          <w:lang w:val="ru-RU"/>
        </w:rPr>
        <w:t>ш</w:t>
      </w:r>
      <w:r w:rsidRPr="00EA29E0">
        <w:rPr>
          <w:lang w:val="ru-RU"/>
        </w:rPr>
        <w:t>видке</w:t>
      </w:r>
      <w:proofErr w:type="spellEnd"/>
      <w:r w:rsidRPr="00EA29E0">
        <w:rPr>
          <w:lang w:val="ru-RU"/>
        </w:rPr>
        <w:t xml:space="preserve"> </w:t>
      </w:r>
      <w:proofErr w:type="spellStart"/>
      <w:r w:rsidRPr="00EA29E0">
        <w:rPr>
          <w:lang w:val="ru-RU"/>
        </w:rPr>
        <w:t>виконання</w:t>
      </w:r>
      <w:proofErr w:type="spellEnd"/>
      <w:r w:rsidRPr="00EA29E0">
        <w:rPr>
          <w:lang w:val="ru-RU"/>
        </w:rPr>
        <w:t xml:space="preserve"> команд. </w:t>
      </w:r>
      <w:proofErr w:type="spellStart"/>
      <w:r w:rsidRPr="00EA29E0">
        <w:rPr>
          <w:lang w:val="ru-RU"/>
        </w:rPr>
        <w:t>Можливо</w:t>
      </w:r>
      <w:proofErr w:type="spellEnd"/>
      <w:r w:rsidRPr="00EA29E0">
        <w:rPr>
          <w:lang w:val="ru-RU"/>
        </w:rPr>
        <w:t xml:space="preserve"> </w:t>
      </w:r>
      <w:proofErr w:type="spellStart"/>
      <w:r w:rsidRPr="00EA29E0">
        <w:rPr>
          <w:lang w:val="ru-RU"/>
        </w:rPr>
        <w:t>MySQL</w:t>
      </w:r>
      <w:proofErr w:type="spellEnd"/>
      <w:r w:rsidRPr="00EA29E0">
        <w:rPr>
          <w:lang w:val="ru-RU"/>
        </w:rPr>
        <w:t xml:space="preserve"> </w:t>
      </w:r>
      <w:proofErr w:type="spellStart"/>
      <w:r w:rsidRPr="00EA29E0">
        <w:rPr>
          <w:lang w:val="ru-RU"/>
        </w:rPr>
        <w:t>найшвидший</w:t>
      </w:r>
      <w:proofErr w:type="spellEnd"/>
      <w:r w:rsidRPr="00EA29E0">
        <w:rPr>
          <w:lang w:val="ru-RU"/>
        </w:rPr>
        <w:t xml:space="preserve"> сервер з </w:t>
      </w:r>
      <w:proofErr w:type="spellStart"/>
      <w:r w:rsidRPr="00EA29E0">
        <w:rPr>
          <w:lang w:val="ru-RU"/>
        </w:rPr>
        <w:t>існуючих</w:t>
      </w:r>
      <w:proofErr w:type="spellEnd"/>
      <w:r>
        <w:rPr>
          <w:lang w:val="ru-RU"/>
        </w:rPr>
        <w:t>;</w:t>
      </w:r>
    </w:p>
    <w:p w:rsidR="009D14F6" w:rsidRDefault="00EA29E0" w:rsidP="00EA29E0">
      <w:pPr>
        <w:pStyle w:val="a1"/>
        <w:rPr>
          <w:lang w:val="ru-RU"/>
        </w:rPr>
      </w:pPr>
      <w:r>
        <w:rPr>
          <w:lang w:val="ru-RU"/>
        </w:rPr>
        <w:t>п</w:t>
      </w:r>
      <w:r w:rsidRPr="00EA29E0">
        <w:rPr>
          <w:lang w:val="ru-RU"/>
        </w:rPr>
        <w:t xml:space="preserve">роста і </w:t>
      </w:r>
      <w:proofErr w:type="spellStart"/>
      <w:r w:rsidRPr="00EA29E0">
        <w:rPr>
          <w:lang w:val="ru-RU"/>
        </w:rPr>
        <w:t>ефективна</w:t>
      </w:r>
      <w:proofErr w:type="spellEnd"/>
      <w:r w:rsidRPr="00EA29E0">
        <w:rPr>
          <w:lang w:val="ru-RU"/>
        </w:rPr>
        <w:t xml:space="preserve"> система </w:t>
      </w:r>
      <w:proofErr w:type="spellStart"/>
      <w:r w:rsidRPr="00EA29E0">
        <w:rPr>
          <w:lang w:val="ru-RU"/>
        </w:rPr>
        <w:t>безпеки</w:t>
      </w:r>
      <w:proofErr w:type="spellEnd"/>
      <w:r w:rsidRPr="00EA29E0">
        <w:rPr>
          <w:lang w:val="ru-RU"/>
        </w:rPr>
        <w:t>.</w:t>
      </w:r>
    </w:p>
    <w:p w:rsidR="00EA29E0" w:rsidRDefault="00EA29E0" w:rsidP="00EA29E0">
      <w:proofErr w:type="spellStart"/>
      <w:r>
        <w:rPr>
          <w:lang w:val="ru-RU"/>
        </w:rPr>
        <w:t>Перші</w:t>
      </w:r>
      <w:proofErr w:type="spellEnd"/>
      <w:r>
        <w:rPr>
          <w:lang w:val="ru-RU"/>
        </w:rPr>
        <w:t xml:space="preserve"> </w:t>
      </w:r>
      <w:proofErr w:type="spellStart"/>
      <w:r>
        <w:rPr>
          <w:lang w:val="ru-RU"/>
        </w:rPr>
        <w:t>версії</w:t>
      </w:r>
      <w:proofErr w:type="spellEnd"/>
      <w:r>
        <w:rPr>
          <w:lang w:val="ru-RU"/>
        </w:rPr>
        <w:t xml:space="preserve"> </w:t>
      </w:r>
      <w:r>
        <w:rPr>
          <w:lang w:val="en-US"/>
        </w:rPr>
        <w:t>MySQL</w:t>
      </w:r>
      <w:r w:rsidRPr="00EA29E0">
        <w:rPr>
          <w:lang w:val="ru-RU"/>
        </w:rPr>
        <w:t xml:space="preserve"> </w:t>
      </w:r>
      <w:proofErr w:type="spellStart"/>
      <w:r>
        <w:rPr>
          <w:lang w:val="ru-RU"/>
        </w:rPr>
        <w:t>мали</w:t>
      </w:r>
      <w:proofErr w:type="spellEnd"/>
      <w:r>
        <w:rPr>
          <w:lang w:val="ru-RU"/>
        </w:rPr>
        <w:t xml:space="preserve"> </w:t>
      </w:r>
      <w:proofErr w:type="spellStart"/>
      <w:r>
        <w:rPr>
          <w:lang w:val="ru-RU"/>
        </w:rPr>
        <w:t>низьку</w:t>
      </w:r>
      <w:proofErr w:type="spellEnd"/>
      <w:r>
        <w:rPr>
          <w:lang w:val="ru-RU"/>
        </w:rPr>
        <w:t xml:space="preserve"> </w:t>
      </w:r>
      <w:proofErr w:type="spellStart"/>
      <w:r>
        <w:rPr>
          <w:lang w:val="ru-RU"/>
        </w:rPr>
        <w:t>фукц</w:t>
      </w:r>
      <w:r>
        <w:t>іональність</w:t>
      </w:r>
      <w:proofErr w:type="spellEnd"/>
      <w:r>
        <w:t xml:space="preserve">, але оскільки розробник удосконалював СКБД на замовлення ліцензованих користувачів – сучасні версії </w:t>
      </w:r>
      <w:r>
        <w:rPr>
          <w:lang w:val="en-US"/>
        </w:rPr>
        <w:t>MySQL</w:t>
      </w:r>
      <w:r w:rsidRPr="00EA29E0">
        <w:rPr>
          <w:lang w:val="ru-RU"/>
        </w:rPr>
        <w:t xml:space="preserve"> </w:t>
      </w:r>
      <w:r>
        <w:rPr>
          <w:lang w:val="ru-RU"/>
        </w:rPr>
        <w:t xml:space="preserve">такого </w:t>
      </w:r>
      <w:proofErr w:type="spellStart"/>
      <w:r>
        <w:rPr>
          <w:lang w:val="ru-RU"/>
        </w:rPr>
        <w:t>недо</w:t>
      </w:r>
      <w:proofErr w:type="spellEnd"/>
      <w:r>
        <w:t>ліку не мають.</w:t>
      </w:r>
    </w:p>
    <w:p w:rsidR="00EA29E0" w:rsidRDefault="00EA29E0" w:rsidP="00EA29E0">
      <w:r>
        <w:rPr>
          <w:lang w:val="en-US"/>
        </w:rPr>
        <w:t>Oracle</w:t>
      </w:r>
      <w:r w:rsidRPr="00EA29E0">
        <w:t xml:space="preserve"> </w:t>
      </w:r>
      <w:r>
        <w:rPr>
          <w:lang w:val="en-US"/>
        </w:rPr>
        <w:t>Database</w:t>
      </w:r>
      <w:r w:rsidRPr="00EA29E0">
        <w:t xml:space="preserve"> </w:t>
      </w:r>
      <w:r>
        <w:t xml:space="preserve">– СКБД від компанії </w:t>
      </w:r>
      <w:r>
        <w:rPr>
          <w:lang w:val="en-US"/>
        </w:rPr>
        <w:t>Oracle</w:t>
      </w:r>
      <w:r w:rsidRPr="00EA29E0">
        <w:t xml:space="preserve"> </w:t>
      </w:r>
      <w:r w:rsidR="005D0CB4">
        <w:t>мають багато різних версій для різного бюджету і потреб.</w:t>
      </w:r>
    </w:p>
    <w:p w:rsidR="005D0CB4" w:rsidRDefault="005D0CB4" w:rsidP="00EA29E0">
      <w:r>
        <w:t xml:space="preserve">Розглянемо одну з версій, що може бути використана в даній роботі. </w:t>
      </w:r>
      <w:proofErr w:type="spellStart"/>
      <w:r w:rsidRPr="005D0CB4">
        <w:t>Oracle</w:t>
      </w:r>
      <w:proofErr w:type="spellEnd"/>
      <w:r w:rsidRPr="005D0CB4">
        <w:t xml:space="preserve"> </w:t>
      </w:r>
      <w:proofErr w:type="spellStart"/>
      <w:r w:rsidRPr="005D0CB4">
        <w:t>Database</w:t>
      </w:r>
      <w:proofErr w:type="spellEnd"/>
      <w:r w:rsidRPr="005D0CB4">
        <w:t xml:space="preserve"> 11g Express </w:t>
      </w:r>
      <w:proofErr w:type="spellStart"/>
      <w:r w:rsidRPr="005D0CB4">
        <w:t>Edition</w:t>
      </w:r>
      <w:proofErr w:type="spellEnd"/>
      <w:r w:rsidRPr="005D0CB4">
        <w:t xml:space="preserve"> (</w:t>
      </w:r>
      <w:proofErr w:type="spellStart"/>
      <w:r w:rsidRPr="005D0CB4">
        <w:t>Oracle</w:t>
      </w:r>
      <w:proofErr w:type="spellEnd"/>
      <w:r w:rsidRPr="005D0CB4">
        <w:t xml:space="preserve"> </w:t>
      </w:r>
      <w:proofErr w:type="spellStart"/>
      <w:r w:rsidRPr="005D0CB4">
        <w:t>Database</w:t>
      </w:r>
      <w:proofErr w:type="spellEnd"/>
      <w:r w:rsidRPr="005D0CB4">
        <w:t xml:space="preserve"> XE) - це СУБД початкового рівня, заснована на програмному коді СУБД </w:t>
      </w:r>
      <w:proofErr w:type="spellStart"/>
      <w:r w:rsidRPr="005D0CB4">
        <w:t>Oracle</w:t>
      </w:r>
      <w:proofErr w:type="spellEnd"/>
      <w:r w:rsidRPr="005D0CB4">
        <w:t xml:space="preserve"> 11g </w:t>
      </w:r>
      <w:proofErr w:type="spellStart"/>
      <w:r w:rsidRPr="005D0CB4">
        <w:t>Database</w:t>
      </w:r>
      <w:proofErr w:type="spellEnd"/>
      <w:r w:rsidRPr="005D0CB4">
        <w:t xml:space="preserve"> </w:t>
      </w:r>
      <w:proofErr w:type="spellStart"/>
      <w:r w:rsidRPr="005D0CB4">
        <w:t>Release</w:t>
      </w:r>
      <w:proofErr w:type="spellEnd"/>
      <w:r w:rsidRPr="005D0CB4">
        <w:t xml:space="preserve"> 2. Дана СУБД безкоштовна для розробки, розгортання та продажу, швидко скачується і проста в адмініструванні.</w:t>
      </w:r>
    </w:p>
    <w:p w:rsidR="005D0CB4" w:rsidRDefault="005D0CB4" w:rsidP="005D0CB4">
      <w:proofErr w:type="spellStart"/>
      <w:r>
        <w:t>Oracle</w:t>
      </w:r>
      <w:proofErr w:type="spellEnd"/>
      <w:r>
        <w:t xml:space="preserve"> </w:t>
      </w:r>
      <w:proofErr w:type="spellStart"/>
      <w:r>
        <w:t>Da</w:t>
      </w:r>
      <w:r w:rsidR="007703E1">
        <w:t>tabase</w:t>
      </w:r>
      <w:proofErr w:type="spellEnd"/>
      <w:r w:rsidR="007703E1">
        <w:t xml:space="preserve"> XE - чудовий стартовий СК</w:t>
      </w:r>
      <w:r>
        <w:t>БД для:</w:t>
      </w:r>
    </w:p>
    <w:p w:rsidR="005D0CB4" w:rsidRDefault="005D0CB4" w:rsidP="005D0CB4">
      <w:pPr>
        <w:pStyle w:val="a1"/>
      </w:pPr>
      <w:r>
        <w:t xml:space="preserve">розробників, що працюють з PHP, </w:t>
      </w:r>
      <w:proofErr w:type="spellStart"/>
      <w:r>
        <w:t>Java</w:t>
      </w:r>
      <w:proofErr w:type="spellEnd"/>
      <w:r>
        <w:t>, .NET, XML і додатками з відкритим кодом;</w:t>
      </w:r>
    </w:p>
    <w:p w:rsidR="005D0CB4" w:rsidRDefault="005D0CB4" w:rsidP="005D0CB4">
      <w:pPr>
        <w:pStyle w:val="a1"/>
      </w:pPr>
      <w:r>
        <w:t xml:space="preserve">адміністраторів баз даних, яким </w:t>
      </w:r>
      <w:r w:rsidR="007703E1">
        <w:t>потрібна невелика безкоштовна СК</w:t>
      </w:r>
      <w:r>
        <w:t>БД;</w:t>
      </w:r>
    </w:p>
    <w:p w:rsidR="005D0CB4" w:rsidRDefault="005D0CB4" w:rsidP="005D0CB4">
      <w:pPr>
        <w:pStyle w:val="a1"/>
      </w:pPr>
      <w:r>
        <w:t xml:space="preserve">незалежних </w:t>
      </w:r>
      <w:proofErr w:type="spellStart"/>
      <w:r>
        <w:t>вен</w:t>
      </w:r>
      <w:r w:rsidR="007703E1">
        <w:t>дорів</w:t>
      </w:r>
      <w:proofErr w:type="spellEnd"/>
      <w:r w:rsidR="007703E1">
        <w:t>, які хочуть безкоштовну СК</w:t>
      </w:r>
      <w:r>
        <w:t>БД стартового рівня для продажу без зайвих витрат;</w:t>
      </w:r>
    </w:p>
    <w:p w:rsidR="005D0CB4" w:rsidRDefault="005D0CB4" w:rsidP="005D0CB4">
      <w:pPr>
        <w:pStyle w:val="a1"/>
      </w:pPr>
      <w:r>
        <w:t>навчальних закладів і студенті</w:t>
      </w:r>
      <w:r w:rsidR="002250E5">
        <w:t>в, яким необхідна безкоштовна СК</w:t>
      </w:r>
      <w:r>
        <w:t>БД.</w:t>
      </w:r>
    </w:p>
    <w:p w:rsidR="005B1C90" w:rsidRPr="005608B6" w:rsidRDefault="00085C27" w:rsidP="005608B6">
      <w:pPr>
        <w:rPr>
          <w:lang w:val="ru-RU"/>
        </w:rPr>
      </w:pPr>
      <w:r>
        <w:rPr>
          <w:lang w:val="ru-RU"/>
        </w:rPr>
        <w:t xml:space="preserve">Для </w:t>
      </w:r>
      <w:proofErr w:type="spellStart"/>
      <w:r>
        <w:rPr>
          <w:lang w:val="ru-RU"/>
        </w:rPr>
        <w:t>виконання</w:t>
      </w:r>
      <w:proofErr w:type="spellEnd"/>
      <w:r>
        <w:rPr>
          <w:lang w:val="ru-RU"/>
        </w:rPr>
        <w:t xml:space="preserve"> </w:t>
      </w:r>
      <w:proofErr w:type="spellStart"/>
      <w:r>
        <w:rPr>
          <w:lang w:val="ru-RU"/>
        </w:rPr>
        <w:t>даної</w:t>
      </w:r>
      <w:proofErr w:type="spellEnd"/>
      <w:r>
        <w:rPr>
          <w:lang w:val="ru-RU"/>
        </w:rPr>
        <w:t xml:space="preserve"> </w:t>
      </w:r>
      <w:proofErr w:type="spellStart"/>
      <w:r>
        <w:rPr>
          <w:lang w:val="ru-RU"/>
        </w:rPr>
        <w:t>к</w:t>
      </w:r>
      <w:r w:rsidR="007703E1">
        <w:rPr>
          <w:lang w:val="ru-RU"/>
        </w:rPr>
        <w:t>урсової</w:t>
      </w:r>
      <w:proofErr w:type="spellEnd"/>
      <w:r w:rsidR="007703E1">
        <w:rPr>
          <w:lang w:val="ru-RU"/>
        </w:rPr>
        <w:t xml:space="preserve"> </w:t>
      </w:r>
      <w:proofErr w:type="spellStart"/>
      <w:r w:rsidR="007703E1">
        <w:rPr>
          <w:lang w:val="ru-RU"/>
        </w:rPr>
        <w:t>роботи</w:t>
      </w:r>
      <w:proofErr w:type="spellEnd"/>
      <w:r w:rsidR="007703E1">
        <w:rPr>
          <w:lang w:val="ru-RU"/>
        </w:rPr>
        <w:t xml:space="preserve"> </w:t>
      </w:r>
      <w:proofErr w:type="spellStart"/>
      <w:r w:rsidR="007703E1">
        <w:rPr>
          <w:lang w:val="ru-RU"/>
        </w:rPr>
        <w:t>використається</w:t>
      </w:r>
      <w:proofErr w:type="spellEnd"/>
      <w:r w:rsidR="007703E1">
        <w:rPr>
          <w:lang w:val="ru-RU"/>
        </w:rPr>
        <w:t xml:space="preserve"> СК</w:t>
      </w:r>
      <w:r>
        <w:rPr>
          <w:lang w:val="ru-RU"/>
        </w:rPr>
        <w:t xml:space="preserve">БД </w:t>
      </w:r>
      <w:proofErr w:type="spellStart"/>
      <w:r>
        <w:rPr>
          <w:lang w:val="ru-RU"/>
        </w:rPr>
        <w:t>реляційного</w:t>
      </w:r>
      <w:proofErr w:type="spellEnd"/>
      <w:r>
        <w:rPr>
          <w:lang w:val="ru-RU"/>
        </w:rPr>
        <w:t xml:space="preserve"> типу. </w:t>
      </w:r>
      <w:proofErr w:type="spellStart"/>
      <w:r>
        <w:rPr>
          <w:lang w:val="ru-RU"/>
        </w:rPr>
        <w:t>Важливими</w:t>
      </w:r>
      <w:proofErr w:type="spellEnd"/>
      <w:r>
        <w:rPr>
          <w:lang w:val="ru-RU"/>
        </w:rPr>
        <w:t xml:space="preserve"> </w:t>
      </w:r>
      <w:proofErr w:type="spellStart"/>
      <w:r>
        <w:rPr>
          <w:lang w:val="ru-RU"/>
        </w:rPr>
        <w:t>критеріями</w:t>
      </w:r>
      <w:proofErr w:type="spellEnd"/>
      <w:r>
        <w:rPr>
          <w:lang w:val="ru-RU"/>
        </w:rPr>
        <w:t xml:space="preserve"> для </w:t>
      </w:r>
      <w:proofErr w:type="spellStart"/>
      <w:r>
        <w:rPr>
          <w:lang w:val="ru-RU"/>
        </w:rPr>
        <w:t>її</w:t>
      </w:r>
      <w:proofErr w:type="spellEnd"/>
      <w:r>
        <w:rPr>
          <w:lang w:val="ru-RU"/>
        </w:rPr>
        <w:t xml:space="preserve"> </w:t>
      </w:r>
      <w:proofErr w:type="spellStart"/>
      <w:r>
        <w:rPr>
          <w:lang w:val="ru-RU"/>
        </w:rPr>
        <w:t>вибору</w:t>
      </w:r>
      <w:proofErr w:type="spellEnd"/>
      <w:r>
        <w:rPr>
          <w:lang w:val="ru-RU"/>
        </w:rPr>
        <w:t xml:space="preserve"> є </w:t>
      </w:r>
      <w:proofErr w:type="spellStart"/>
      <w:r>
        <w:rPr>
          <w:lang w:val="ru-RU"/>
        </w:rPr>
        <w:t>надійність</w:t>
      </w:r>
      <w:proofErr w:type="spellEnd"/>
      <w:r>
        <w:rPr>
          <w:lang w:val="ru-RU"/>
        </w:rPr>
        <w:t xml:space="preserve">, </w:t>
      </w:r>
      <w:proofErr w:type="spellStart"/>
      <w:r>
        <w:rPr>
          <w:lang w:val="ru-RU"/>
        </w:rPr>
        <w:t>швидкість</w:t>
      </w:r>
      <w:proofErr w:type="spellEnd"/>
      <w:r>
        <w:rPr>
          <w:lang w:val="ru-RU"/>
        </w:rPr>
        <w:t xml:space="preserve">, </w:t>
      </w:r>
      <w:proofErr w:type="spellStart"/>
      <w:r>
        <w:rPr>
          <w:lang w:val="ru-RU"/>
        </w:rPr>
        <w:t>безкоштовність</w:t>
      </w:r>
      <w:proofErr w:type="spellEnd"/>
      <w:r>
        <w:rPr>
          <w:lang w:val="ru-RU"/>
        </w:rPr>
        <w:t xml:space="preserve">, </w:t>
      </w:r>
      <w:proofErr w:type="spellStart"/>
      <w:r>
        <w:rPr>
          <w:lang w:val="ru-RU"/>
        </w:rPr>
        <w:t>наявність</w:t>
      </w:r>
      <w:proofErr w:type="spellEnd"/>
      <w:r>
        <w:rPr>
          <w:lang w:val="ru-RU"/>
        </w:rPr>
        <w:t xml:space="preserve"> </w:t>
      </w:r>
      <w:proofErr w:type="spellStart"/>
      <w:r>
        <w:rPr>
          <w:lang w:val="ru-RU"/>
        </w:rPr>
        <w:t>безкоштовної</w:t>
      </w:r>
      <w:proofErr w:type="spellEnd"/>
      <w:r>
        <w:rPr>
          <w:lang w:val="ru-RU"/>
        </w:rPr>
        <w:t xml:space="preserve"> </w:t>
      </w:r>
      <w:proofErr w:type="spellStart"/>
      <w:r>
        <w:rPr>
          <w:lang w:val="ru-RU"/>
        </w:rPr>
        <w:t>локалізованної</w:t>
      </w:r>
      <w:proofErr w:type="spellEnd"/>
      <w:r>
        <w:rPr>
          <w:lang w:val="ru-RU"/>
        </w:rPr>
        <w:t xml:space="preserve"> </w:t>
      </w:r>
      <w:proofErr w:type="spellStart"/>
      <w:r>
        <w:rPr>
          <w:lang w:val="ru-RU"/>
        </w:rPr>
        <w:t>програми</w:t>
      </w:r>
      <w:proofErr w:type="spellEnd"/>
      <w:r>
        <w:rPr>
          <w:lang w:val="ru-RU"/>
        </w:rPr>
        <w:t xml:space="preserve"> </w:t>
      </w:r>
      <w:proofErr w:type="spellStart"/>
      <w:r>
        <w:rPr>
          <w:lang w:val="ru-RU"/>
        </w:rPr>
        <w:t>зі</w:t>
      </w:r>
      <w:proofErr w:type="spellEnd"/>
      <w:r>
        <w:rPr>
          <w:lang w:val="ru-RU"/>
        </w:rPr>
        <w:t xml:space="preserve"> </w:t>
      </w:r>
      <w:proofErr w:type="spellStart"/>
      <w:r>
        <w:rPr>
          <w:lang w:val="ru-RU"/>
        </w:rPr>
        <w:t>зручним</w:t>
      </w:r>
      <w:proofErr w:type="spellEnd"/>
      <w:r>
        <w:rPr>
          <w:lang w:val="ru-RU"/>
        </w:rPr>
        <w:t xml:space="preserve"> </w:t>
      </w:r>
      <w:proofErr w:type="spellStart"/>
      <w:r>
        <w:rPr>
          <w:lang w:val="ru-RU"/>
        </w:rPr>
        <w:t>інтерфейсом</w:t>
      </w:r>
      <w:proofErr w:type="spellEnd"/>
      <w:r>
        <w:rPr>
          <w:lang w:val="ru-RU"/>
        </w:rPr>
        <w:t>.</w:t>
      </w:r>
    </w:p>
    <w:p w:rsidR="00DF4372" w:rsidRPr="00545401" w:rsidRDefault="0082565B" w:rsidP="00B91025">
      <w:pPr>
        <w:pStyle w:val="3"/>
        <w:rPr>
          <w:highlight w:val="yellow"/>
        </w:rPr>
      </w:pPr>
      <w:bookmarkStart w:id="36" w:name="_Toc375432649"/>
      <w:bookmarkStart w:id="37" w:name="_Toc441220784"/>
      <w:r w:rsidRPr="00545401">
        <w:lastRenderedPageBreak/>
        <w:t>3.</w:t>
      </w:r>
      <w:r w:rsidR="00680C59">
        <w:t>2.2</w:t>
      </w:r>
      <w:r w:rsidR="00347E52" w:rsidRPr="00545401">
        <w:t xml:space="preserve"> </w:t>
      </w:r>
      <w:bookmarkEnd w:id="36"/>
      <w:r w:rsidR="005B1C90">
        <w:t>Особливості інструментальних засобів програмної реалізації клієнтського додатку та бізнес-логіки системи</w:t>
      </w:r>
      <w:bookmarkEnd w:id="37"/>
    </w:p>
    <w:p w:rsidR="008E269B" w:rsidRDefault="00C93527" w:rsidP="0045749C">
      <w:pPr>
        <w:rPr>
          <w:bCs/>
        </w:rPr>
      </w:pPr>
      <w:r>
        <w:rPr>
          <w:bCs/>
        </w:rPr>
        <w:t>Наведемо інструментальні засоби, що можуть бути використані для реалізації клієнтського додатку.</w:t>
      </w:r>
    </w:p>
    <w:p w:rsidR="00C93527" w:rsidRDefault="00C93527" w:rsidP="00C93527">
      <w:r>
        <w:t xml:space="preserve">Microsoft </w:t>
      </w:r>
      <w:proofErr w:type="spellStart"/>
      <w:r>
        <w:t>Visual</w:t>
      </w:r>
      <w:proofErr w:type="spellEnd"/>
      <w:r>
        <w:t xml:space="preserve"> </w:t>
      </w:r>
      <w:proofErr w:type="spellStart"/>
      <w:r>
        <w:t>Studio</w:t>
      </w:r>
      <w:proofErr w:type="spellEnd"/>
      <w:r>
        <w:t xml:space="preserve"> - лінійка продуктів компанії Microsoft, що включають інтегроване середовище розробки програмного забезпечення і ряд інших інструментальних засобів. Дані продукти дозволяють розробляти як консольні додатки, так і додатки з графічним інтерфейсом, в тому числі з підтримкою технології Windows </w:t>
      </w:r>
      <w:proofErr w:type="spellStart"/>
      <w:r>
        <w:t>Forms</w:t>
      </w:r>
      <w:proofErr w:type="spellEnd"/>
      <w:r>
        <w:t xml:space="preserve">, а також веб-сайти, веб-додатки, веб-служби як в рідному, так і в керованому кодах для всіх платформ, підтримуваних Windows, Windows </w:t>
      </w:r>
      <w:proofErr w:type="spellStart"/>
      <w:r>
        <w:t>Mobile</w:t>
      </w:r>
      <w:proofErr w:type="spellEnd"/>
      <w:r>
        <w:t xml:space="preserve">, Windows CE, .NET </w:t>
      </w:r>
      <w:proofErr w:type="spellStart"/>
      <w:r>
        <w:t>Framework</w:t>
      </w:r>
      <w:proofErr w:type="spellEnd"/>
      <w:r>
        <w:t xml:space="preserve">, Xbox, Windows </w:t>
      </w:r>
      <w:proofErr w:type="spellStart"/>
      <w:r>
        <w:t>Phone</w:t>
      </w:r>
      <w:proofErr w:type="spellEnd"/>
      <w:r>
        <w:t xml:space="preserve"> .NET </w:t>
      </w:r>
      <w:proofErr w:type="spellStart"/>
      <w:r>
        <w:t>Compact</w:t>
      </w:r>
      <w:proofErr w:type="spellEnd"/>
      <w:r>
        <w:t xml:space="preserve"> </w:t>
      </w:r>
      <w:proofErr w:type="spellStart"/>
      <w:r>
        <w:t>Framework</w:t>
      </w:r>
      <w:proofErr w:type="spellEnd"/>
      <w:r>
        <w:t xml:space="preserve"> і </w:t>
      </w:r>
      <w:proofErr w:type="spellStart"/>
      <w:r>
        <w:t>Silverlight</w:t>
      </w:r>
      <w:proofErr w:type="spellEnd"/>
      <w:r>
        <w:t>.</w:t>
      </w:r>
    </w:p>
    <w:p w:rsidR="00C93527" w:rsidRDefault="00C93527" w:rsidP="00C93527">
      <w:proofErr w:type="spellStart"/>
      <w:r>
        <w:t>Visual</w:t>
      </w:r>
      <w:proofErr w:type="spellEnd"/>
      <w:r>
        <w:t xml:space="preserve"> </w:t>
      </w:r>
      <w:proofErr w:type="spellStart"/>
      <w:r>
        <w:t>Studio</w:t>
      </w:r>
      <w:proofErr w:type="spellEnd"/>
      <w:r>
        <w:t xml:space="preserve"> включає в себе редактор вихідного коду з підтримкою технології </w:t>
      </w:r>
      <w:proofErr w:type="spellStart"/>
      <w:r>
        <w:t>IntelliSense</w:t>
      </w:r>
      <w:proofErr w:type="spellEnd"/>
      <w:r>
        <w:t xml:space="preserve"> і можливістю найпростішого </w:t>
      </w:r>
      <w:proofErr w:type="spellStart"/>
      <w:r>
        <w:t>рефакторінга</w:t>
      </w:r>
      <w:proofErr w:type="spellEnd"/>
      <w:r>
        <w:t xml:space="preserve"> коду. Вбудований </w:t>
      </w:r>
      <w:proofErr w:type="spellStart"/>
      <w:r>
        <w:t>відладчик</w:t>
      </w:r>
      <w:proofErr w:type="spellEnd"/>
      <w:r>
        <w:t xml:space="preserve"> може працювати як </w:t>
      </w:r>
      <w:proofErr w:type="spellStart"/>
      <w:r>
        <w:t>відладчик</w:t>
      </w:r>
      <w:proofErr w:type="spellEnd"/>
      <w:r>
        <w:t xml:space="preserve"> рівня вихідного коду, так і як </w:t>
      </w:r>
      <w:proofErr w:type="spellStart"/>
      <w:r>
        <w:t>відладчик</w:t>
      </w:r>
      <w:proofErr w:type="spellEnd"/>
      <w:r>
        <w:t xml:space="preserve"> машинного рівня. Решта вбудовуються інструменти включають в себе редактор форм для спрощення створення графічного інтерфейсу додатку, веб-редактор, дизайнер класів і дизайнер схеми бази даних. </w:t>
      </w:r>
      <w:proofErr w:type="spellStart"/>
      <w:r>
        <w:t>Visual</w:t>
      </w:r>
      <w:proofErr w:type="spellEnd"/>
      <w:r>
        <w:t xml:space="preserve"> </w:t>
      </w:r>
      <w:proofErr w:type="spellStart"/>
      <w:r>
        <w:t>Studio</w:t>
      </w:r>
      <w:proofErr w:type="spellEnd"/>
      <w:r>
        <w:t xml:space="preserve"> дозволяє створювати і підключати сторонні додатки (</w:t>
      </w:r>
      <w:proofErr w:type="spellStart"/>
      <w:r>
        <w:t>плагіни</w:t>
      </w:r>
      <w:proofErr w:type="spellEnd"/>
      <w:r>
        <w:t xml:space="preserve">) для розширення функціональності практично на кожному рівні, включаючи додавання підтримки систем контролю версій вихідного коду (як наприклад, </w:t>
      </w:r>
      <w:proofErr w:type="spellStart"/>
      <w:r>
        <w:t>Subversion</w:t>
      </w:r>
      <w:proofErr w:type="spellEnd"/>
      <w:r>
        <w:t xml:space="preserve"> і </w:t>
      </w:r>
      <w:proofErr w:type="spellStart"/>
      <w:r>
        <w:t>Visual</w:t>
      </w:r>
      <w:proofErr w:type="spellEnd"/>
      <w:r>
        <w:t xml:space="preserve"> SourceSafe), додавання нових наборів інструментів (наприклад, для редагування і візуального проектування коду на предметно-орієнтованих мовах програмування або інструментів для інших аспектів процесу розробки програмного забезпечення (наприклад, клієнт </w:t>
      </w:r>
      <w:proofErr w:type="spellStart"/>
      <w:r>
        <w:t>Team</w:t>
      </w:r>
      <w:proofErr w:type="spellEnd"/>
      <w:r>
        <w:t xml:space="preserve"> Explorer для роботи з </w:t>
      </w:r>
      <w:proofErr w:type="spellStart"/>
      <w:r>
        <w:t>Team</w:t>
      </w:r>
      <w:proofErr w:type="spellEnd"/>
      <w:r>
        <w:t xml:space="preserve"> </w:t>
      </w:r>
      <w:proofErr w:type="spellStart"/>
      <w:r>
        <w:t>Foundation</w:t>
      </w:r>
      <w:proofErr w:type="spellEnd"/>
      <w:r>
        <w:t xml:space="preserve"> Server).</w:t>
      </w:r>
    </w:p>
    <w:p w:rsidR="00C93527" w:rsidRDefault="00C93527" w:rsidP="00C93527">
      <w:r>
        <w:t xml:space="preserve">Завдяки програмі </w:t>
      </w:r>
      <w:r>
        <w:rPr>
          <w:lang w:val="en-US"/>
        </w:rPr>
        <w:t>Microsoft</w:t>
      </w:r>
      <w:r w:rsidRPr="00C93527">
        <w:t xml:space="preserve"> </w:t>
      </w:r>
      <w:proofErr w:type="spellStart"/>
      <w:r>
        <w:rPr>
          <w:lang w:val="en-US"/>
        </w:rPr>
        <w:t>Dreamspark</w:t>
      </w:r>
      <w:proofErr w:type="spellEnd"/>
      <w:r w:rsidRPr="00C93527">
        <w:t xml:space="preserve"> </w:t>
      </w:r>
      <w:r>
        <w:t>існує можливість отримати останні версії даного програмного продукту безкоштовно.</w:t>
      </w:r>
    </w:p>
    <w:p w:rsidR="00A11592" w:rsidRPr="005608B6" w:rsidRDefault="00A11592" w:rsidP="006A2E46">
      <w:pPr>
        <w:rPr>
          <w:lang w:val="ru-RU"/>
        </w:rPr>
      </w:pPr>
      <w:r>
        <w:t xml:space="preserve">Курсова робота згідно з завданням повинна бути створена під операційну систему </w:t>
      </w:r>
      <w:r>
        <w:rPr>
          <w:lang w:val="en-US"/>
        </w:rPr>
        <w:t>MS</w:t>
      </w:r>
      <w:r w:rsidRPr="00406E4A">
        <w:t xml:space="preserve"> </w:t>
      </w:r>
      <w:r>
        <w:rPr>
          <w:lang w:val="en-US"/>
        </w:rPr>
        <w:t>Windows</w:t>
      </w:r>
      <w:r w:rsidRPr="00406E4A">
        <w:t xml:space="preserve">. </w:t>
      </w:r>
      <w:r>
        <w:t xml:space="preserve">Платформа </w:t>
      </w:r>
      <w:r w:rsidRPr="00A11592">
        <w:rPr>
          <w:lang w:val="ru-RU"/>
        </w:rPr>
        <w:t>.</w:t>
      </w:r>
      <w:r>
        <w:rPr>
          <w:lang w:val="en-US"/>
        </w:rPr>
        <w:t>NET</w:t>
      </w:r>
      <w:r w:rsidRPr="00A11592">
        <w:rPr>
          <w:lang w:val="ru-RU"/>
        </w:rPr>
        <w:t xml:space="preserve"> </w:t>
      </w:r>
      <w:r>
        <w:t>та мова С</w:t>
      </w:r>
      <w:r w:rsidRPr="00A11592">
        <w:rPr>
          <w:lang w:val="ru-RU"/>
        </w:rPr>
        <w:t xml:space="preserve"># </w:t>
      </w:r>
      <w:r>
        <w:t xml:space="preserve">ефективніше працюють на даній ОС замість </w:t>
      </w:r>
      <w:r>
        <w:rPr>
          <w:lang w:val="en-US"/>
        </w:rPr>
        <w:t>Java</w:t>
      </w:r>
      <w:r>
        <w:t xml:space="preserve">. </w:t>
      </w:r>
    </w:p>
    <w:p w:rsidR="00714AAA" w:rsidRDefault="00714AAA" w:rsidP="00C1504B">
      <w:pPr>
        <w:pStyle w:val="2"/>
        <w:rPr>
          <w:rFonts w:cs="Times New Roman"/>
        </w:rPr>
      </w:pPr>
      <w:bookmarkStart w:id="38" w:name="_Toc441220785"/>
      <w:r w:rsidRPr="00C1504B">
        <w:lastRenderedPageBreak/>
        <w:t>3.</w:t>
      </w:r>
      <w:r w:rsidR="005608B6" w:rsidRPr="005608B6">
        <w:rPr>
          <w:lang w:val="ru-RU"/>
        </w:rPr>
        <w:t>3</w:t>
      </w:r>
      <w:r w:rsidRPr="00C1504B">
        <w:t xml:space="preserve"> </w:t>
      </w:r>
      <w:r w:rsidR="005608B6">
        <w:rPr>
          <w:rFonts w:cs="Times New Roman"/>
        </w:rPr>
        <w:t>Розробка прикладного програмного забезпечення</w:t>
      </w:r>
      <w:bookmarkEnd w:id="38"/>
    </w:p>
    <w:p w:rsidR="00EE4799" w:rsidRDefault="00EE4799" w:rsidP="00EE4799">
      <w:r>
        <w:t>Для доступу к даним БД можна обрати декілька технологій, враховуючи раніше вибрану середу розробки та СКБД:</w:t>
      </w:r>
    </w:p>
    <w:p w:rsidR="00EE4799" w:rsidRPr="00EE4799" w:rsidRDefault="00EE4799" w:rsidP="00EE4799">
      <w:pPr>
        <w:pStyle w:val="a1"/>
      </w:pPr>
      <w:r>
        <w:rPr>
          <w:lang w:val="en-US"/>
        </w:rPr>
        <w:t>ADO;</w:t>
      </w:r>
    </w:p>
    <w:p w:rsidR="00EE4799" w:rsidRPr="00EE4799" w:rsidRDefault="00EE4799" w:rsidP="00EE4799">
      <w:pPr>
        <w:pStyle w:val="a1"/>
      </w:pPr>
      <w:r>
        <w:rPr>
          <w:lang w:val="en-US"/>
        </w:rPr>
        <w:t>ADO.NET;</w:t>
      </w:r>
    </w:p>
    <w:p w:rsidR="00EE4799" w:rsidRDefault="00EE4799" w:rsidP="00EE4799">
      <w:pPr>
        <w:pStyle w:val="a1"/>
      </w:pPr>
      <w:r>
        <w:rPr>
          <w:lang w:val="en-US"/>
        </w:rPr>
        <w:t>NHibernate</w:t>
      </w:r>
      <w:r>
        <w:t>.</w:t>
      </w:r>
    </w:p>
    <w:p w:rsidR="00EE4799" w:rsidRDefault="00EE4799" w:rsidP="00EE4799">
      <w:r w:rsidRPr="00EE4799">
        <w:rPr>
          <w:lang w:val="en-US"/>
        </w:rPr>
        <w:t>ADO</w:t>
      </w:r>
      <w:r w:rsidRPr="00EE4799">
        <w:t xml:space="preserve"> (від </w:t>
      </w:r>
      <w:proofErr w:type="spellStart"/>
      <w:r w:rsidRPr="00EE4799">
        <w:t>англ</w:t>
      </w:r>
      <w:proofErr w:type="spellEnd"/>
      <w:r w:rsidRPr="00EE4799">
        <w:t xml:space="preserve">. </w:t>
      </w:r>
      <w:r w:rsidRPr="00EE4799">
        <w:rPr>
          <w:lang w:val="en-US"/>
        </w:rPr>
        <w:t>ActiveX</w:t>
      </w:r>
      <w:r w:rsidRPr="00EE4799">
        <w:t xml:space="preserve"> </w:t>
      </w:r>
      <w:r w:rsidRPr="00EE4799">
        <w:rPr>
          <w:lang w:val="en-US"/>
        </w:rPr>
        <w:t>Data</w:t>
      </w:r>
      <w:r w:rsidRPr="00EE4799">
        <w:t xml:space="preserve"> </w:t>
      </w:r>
      <w:r w:rsidRPr="00EE4799">
        <w:rPr>
          <w:lang w:val="en-US"/>
        </w:rPr>
        <w:t>Objects</w:t>
      </w:r>
      <w:r w:rsidRPr="00EE4799">
        <w:t xml:space="preserve"> </w:t>
      </w:r>
      <w:r>
        <w:t>–</w:t>
      </w:r>
      <w:r w:rsidRPr="00EE4799">
        <w:t xml:space="preserve"> “об'єкти даних </w:t>
      </w:r>
      <w:r w:rsidRPr="00EE4799">
        <w:rPr>
          <w:lang w:val="en-US"/>
        </w:rPr>
        <w:t>ActiveX</w:t>
      </w:r>
      <w:r w:rsidRPr="00EE4799">
        <w:t xml:space="preserve">”) - інтерфейс програмування додатків для доступу до даних, розроблений компанією </w:t>
      </w:r>
      <w:r w:rsidRPr="00EE4799">
        <w:rPr>
          <w:lang w:val="en-US"/>
        </w:rPr>
        <w:t>Microsoft</w:t>
      </w:r>
      <w:r w:rsidRPr="00EE4799">
        <w:t xml:space="preserve"> (</w:t>
      </w:r>
      <w:r w:rsidRPr="00EE4799">
        <w:rPr>
          <w:lang w:val="en-US"/>
        </w:rPr>
        <w:t>MS</w:t>
      </w:r>
      <w:r w:rsidRPr="00EE4799">
        <w:t xml:space="preserve"> </w:t>
      </w:r>
      <w:r w:rsidRPr="00EE4799">
        <w:rPr>
          <w:lang w:val="en-US"/>
        </w:rPr>
        <w:t>Access</w:t>
      </w:r>
      <w:r w:rsidRPr="00EE4799">
        <w:t xml:space="preserve">, </w:t>
      </w:r>
      <w:r w:rsidRPr="00EE4799">
        <w:rPr>
          <w:lang w:val="en-US"/>
        </w:rPr>
        <w:t>MS</w:t>
      </w:r>
      <w:r w:rsidRPr="00EE4799">
        <w:t xml:space="preserve"> </w:t>
      </w:r>
      <w:r w:rsidRPr="00EE4799">
        <w:rPr>
          <w:lang w:val="en-US"/>
        </w:rPr>
        <w:t>SQL</w:t>
      </w:r>
      <w:r w:rsidRPr="00EE4799">
        <w:t xml:space="preserve"> </w:t>
      </w:r>
      <w:r w:rsidRPr="00EE4799">
        <w:rPr>
          <w:lang w:val="en-US"/>
        </w:rPr>
        <w:t>Server</w:t>
      </w:r>
      <w:r w:rsidRPr="00EE4799">
        <w:t xml:space="preserve">) і заснований на технології компонентів </w:t>
      </w:r>
      <w:r w:rsidRPr="00EE4799">
        <w:rPr>
          <w:lang w:val="en-US"/>
        </w:rPr>
        <w:t>ActiveX</w:t>
      </w:r>
      <w:r w:rsidRPr="00EE4799">
        <w:t xml:space="preserve">. </w:t>
      </w:r>
      <w:r w:rsidRPr="00EE4799">
        <w:rPr>
          <w:lang w:val="en-US"/>
        </w:rPr>
        <w:t>ADO</w:t>
      </w:r>
      <w:r w:rsidRPr="00EE4799">
        <w:t xml:space="preserve"> дозволяє представляти дані з різноманітних джерел (реляційних баз даних, текстових файлів і т. д.) </w:t>
      </w:r>
      <w:r>
        <w:t>в</w:t>
      </w:r>
      <w:r w:rsidRPr="00EE4799">
        <w:t xml:space="preserve"> об'єктно-орієнтованому вигляді. </w:t>
      </w:r>
    </w:p>
    <w:p w:rsidR="00EE4799" w:rsidRDefault="00EE4799" w:rsidP="00EE4799">
      <w:r w:rsidRPr="00EE4799">
        <w:t>Останньою версією ADO є версія 2.8. В рамках платформи Microsoft .NET інтерфейс ADO замінений ADO.NET</w:t>
      </w:r>
      <w:r>
        <w:t>.</w:t>
      </w:r>
    </w:p>
    <w:p w:rsidR="00EE4799" w:rsidRDefault="00EE4799" w:rsidP="00EE4799">
      <w:r w:rsidRPr="00EE4799">
        <w:t xml:space="preserve">ADO.NET - технологія, що надає доступ до даних для додатків, заснованих на Microsoft .NET. Є не розвитком більш ранньої технології ADO, а самостійної технологією, частиною </w:t>
      </w:r>
      <w:proofErr w:type="spellStart"/>
      <w:r w:rsidRPr="00EE4799">
        <w:t>фреймворку</w:t>
      </w:r>
      <w:proofErr w:type="spellEnd"/>
      <w:r w:rsidRPr="00EE4799">
        <w:t xml:space="preserve"> .NET.В відміну від класичної ADO, яка була в основному призначена для тісно пов'язаних клієнт-серверних систем, ADO.NET більше націлена на автономну роботу за допомогою об'єктів </w:t>
      </w:r>
      <w:proofErr w:type="spellStart"/>
      <w:r w:rsidRPr="00EE4799">
        <w:t>DataSet</w:t>
      </w:r>
      <w:proofErr w:type="spellEnd"/>
      <w:r w:rsidRPr="00EE4799">
        <w:t xml:space="preserve">. Ці типи представляють локальні копії будь-якої кількості взаємопов'язаних таблиць даних, кожна з яких містить набір рядків і стовпців. Об'єкти </w:t>
      </w:r>
      <w:proofErr w:type="spellStart"/>
      <w:r w:rsidRPr="00EE4799">
        <w:t>DataSet</w:t>
      </w:r>
      <w:proofErr w:type="spellEnd"/>
      <w:r w:rsidRPr="00EE4799">
        <w:t xml:space="preserve"> дозволяють викликає збірці (на зразок веб-сторінки або програми, що виконується на настільному комп'ютері) працювати з вмістом </w:t>
      </w:r>
      <w:proofErr w:type="spellStart"/>
      <w:r w:rsidRPr="00EE4799">
        <w:t>DataSet</w:t>
      </w:r>
      <w:proofErr w:type="spellEnd"/>
      <w:r w:rsidRPr="00EE4799">
        <w:t>, змінювати його, не вимагаючи підключення до джерела даних, і відправляти назад блоки змінених даних для обробки за допо</w:t>
      </w:r>
      <w:r>
        <w:t>могою відповідного адаптера дан</w:t>
      </w:r>
      <w:r w:rsidRPr="00EE4799">
        <w:t>их.</w:t>
      </w:r>
      <w:r>
        <w:t xml:space="preserve"> Але</w:t>
      </w:r>
      <w:r w:rsidRPr="00EE4799">
        <w:t xml:space="preserve">, мабуть , саме фундаментальна відмінність між класичною ADO і ADO.NET </w:t>
      </w:r>
      <w:r>
        <w:t>полягає</w:t>
      </w:r>
      <w:r w:rsidRPr="00EE4799">
        <w:t xml:space="preserve"> у тому, що ADO.NET є керованою кодової бібліотекою, і, значить, підкоряється тим же правилам, що і будь-яка керована бібліотека. Типи, складові ADO.NET, використовують протокол управління пам'яттю CLR, належать до тієї ж системи типів (класи, інтерфейси, перерахування, структури і делегати), і доступ до них </w:t>
      </w:r>
      <w:r w:rsidRPr="00EE4799">
        <w:lastRenderedPageBreak/>
        <w:t>можливий за допомогою будь-якої мови .NET. Класи ADO.NET знаходяться в збірці System.Data.dll.</w:t>
      </w:r>
    </w:p>
    <w:p w:rsidR="00EE4799" w:rsidRDefault="00EE4799" w:rsidP="00EE4799">
      <w:proofErr w:type="spellStart"/>
      <w:r>
        <w:t>NHibernate</w:t>
      </w:r>
      <w:proofErr w:type="spellEnd"/>
      <w:r>
        <w:t xml:space="preserve"> - ORM-рішення для платформи Microsoft .NET, </w:t>
      </w:r>
      <w:proofErr w:type="spellStart"/>
      <w:r>
        <w:t>портоване</w:t>
      </w:r>
      <w:proofErr w:type="spellEnd"/>
      <w:r>
        <w:t xml:space="preserve"> з </w:t>
      </w:r>
      <w:proofErr w:type="spellStart"/>
      <w:r>
        <w:t>Java</w:t>
      </w:r>
      <w:proofErr w:type="spellEnd"/>
      <w:r>
        <w:t xml:space="preserve">. Це безкоштовна бібліотека з відкритим кодом, поширюється під ліцензією GNU </w:t>
      </w:r>
      <w:proofErr w:type="spellStart"/>
      <w:r>
        <w:t>Lesser</w:t>
      </w:r>
      <w:proofErr w:type="spellEnd"/>
      <w:r>
        <w:t xml:space="preserve"> </w:t>
      </w:r>
      <w:proofErr w:type="spellStart"/>
      <w:r>
        <w:t>General</w:t>
      </w:r>
      <w:proofErr w:type="spellEnd"/>
      <w:r>
        <w:t xml:space="preserve"> </w:t>
      </w:r>
      <w:proofErr w:type="spellStart"/>
      <w:r>
        <w:t>Public</w:t>
      </w:r>
      <w:proofErr w:type="spellEnd"/>
      <w:r>
        <w:t xml:space="preserve"> </w:t>
      </w:r>
      <w:proofErr w:type="spellStart"/>
      <w:r>
        <w:t>License</w:t>
      </w:r>
      <w:proofErr w:type="spellEnd"/>
      <w:r>
        <w:t>.</w:t>
      </w:r>
    </w:p>
    <w:p w:rsidR="00EE4799" w:rsidRDefault="00EE4799" w:rsidP="00EE4799">
      <w:proofErr w:type="spellStart"/>
      <w:r>
        <w:t>NHibernate</w:t>
      </w:r>
      <w:proofErr w:type="spellEnd"/>
      <w:r>
        <w:t xml:space="preserve"> дозволяє відображати об'єкти бізнес-логіки на реляційну базу даних. По заданому XML-опису сутностей і </w:t>
      </w:r>
      <w:proofErr w:type="spellStart"/>
      <w:r>
        <w:t>зв'язків</w:t>
      </w:r>
      <w:proofErr w:type="spellEnd"/>
      <w:r>
        <w:t xml:space="preserve"> </w:t>
      </w:r>
      <w:proofErr w:type="spellStart"/>
      <w:r>
        <w:t>NHibernate</w:t>
      </w:r>
      <w:proofErr w:type="spellEnd"/>
      <w:r>
        <w:t xml:space="preserve"> автоматично створює SQL-запити для завантаження і збереження об'єктів.</w:t>
      </w:r>
    </w:p>
    <w:p w:rsidR="00EE4799" w:rsidRDefault="00EE4799" w:rsidP="003D7562">
      <w:r>
        <w:t xml:space="preserve">Очевидним вибором для даної курсової роботи є </w:t>
      </w:r>
      <w:r>
        <w:rPr>
          <w:lang w:val="en-US"/>
        </w:rPr>
        <w:t>ADO</w:t>
      </w:r>
      <w:r w:rsidRPr="00EE4799">
        <w:rPr>
          <w:lang w:val="ru-RU"/>
        </w:rPr>
        <w:t>.</w:t>
      </w:r>
      <w:r>
        <w:rPr>
          <w:lang w:val="en-US"/>
        </w:rPr>
        <w:t>NET</w:t>
      </w:r>
      <w:r>
        <w:t xml:space="preserve">. Ця технологія найбільш співвідноситься з логікою </w:t>
      </w:r>
      <w:r w:rsidRPr="004C28C8">
        <w:t>“товстого клієнту”</w:t>
      </w:r>
      <w:r>
        <w:t xml:space="preserve"> (локальна робота з даними)</w:t>
      </w:r>
      <w:r w:rsidR="004C28C8">
        <w:t xml:space="preserve">, розроблена під платформу </w:t>
      </w:r>
      <w:r w:rsidR="004C28C8" w:rsidRPr="004C28C8">
        <w:t>.</w:t>
      </w:r>
      <w:r w:rsidR="004C28C8">
        <w:rPr>
          <w:lang w:val="en-US"/>
        </w:rPr>
        <w:t>NET</w:t>
      </w:r>
      <w:r w:rsidR="004C28C8" w:rsidRPr="004C28C8">
        <w:t xml:space="preserve"> </w:t>
      </w:r>
      <w:r w:rsidR="004C28C8">
        <w:t>та у</w:t>
      </w:r>
      <w:r w:rsidR="004C28C8" w:rsidRPr="004C28C8">
        <w:t xml:space="preserve"> </w:t>
      </w:r>
      <w:r w:rsidR="004C28C8">
        <w:rPr>
          <w:lang w:val="en-US"/>
        </w:rPr>
        <w:t>MS</w:t>
      </w:r>
      <w:r w:rsidR="004C28C8">
        <w:t xml:space="preserve"> </w:t>
      </w:r>
      <w:r w:rsidR="004C28C8">
        <w:rPr>
          <w:lang w:val="en-US"/>
        </w:rPr>
        <w:t>Visual</w:t>
      </w:r>
      <w:r w:rsidR="004C28C8" w:rsidRPr="004C28C8">
        <w:t xml:space="preserve"> </w:t>
      </w:r>
      <w:r w:rsidR="004C28C8">
        <w:rPr>
          <w:lang w:val="en-US"/>
        </w:rPr>
        <w:t>Studio</w:t>
      </w:r>
      <w:r w:rsidR="004C28C8" w:rsidRPr="004C28C8">
        <w:t xml:space="preserve"> 2010 </w:t>
      </w:r>
      <w:r w:rsidR="004C28C8">
        <w:t>є простий інтерфейс для її використання.</w:t>
      </w:r>
    </w:p>
    <w:p w:rsidR="00004C6F" w:rsidRDefault="00EE4799" w:rsidP="003D7562">
      <w:r>
        <w:t>Рівні бізнес логіки</w:t>
      </w:r>
      <w:r w:rsidR="009F4885">
        <w:t>, окрім тригерів,</w:t>
      </w:r>
      <w:r>
        <w:t xml:space="preserve"> та представлення да</w:t>
      </w:r>
      <w:r w:rsidR="004C28C8">
        <w:t xml:space="preserve">них зосереджено на клієнті. Застосування буде виконуватися у середі </w:t>
      </w:r>
      <w:r w:rsidR="004C28C8">
        <w:rPr>
          <w:lang w:val="en-US"/>
        </w:rPr>
        <w:t>CLR</w:t>
      </w:r>
      <w:r w:rsidR="004C28C8" w:rsidRPr="004C28C8">
        <w:rPr>
          <w:lang w:val="ru-RU"/>
        </w:rPr>
        <w:t xml:space="preserve"> .</w:t>
      </w:r>
      <w:r w:rsidR="004C28C8">
        <w:rPr>
          <w:lang w:val="en-US"/>
        </w:rPr>
        <w:t>NET</w:t>
      </w:r>
      <w:r w:rsidR="004C28C8" w:rsidRPr="004C28C8">
        <w:rPr>
          <w:lang w:val="ru-RU"/>
        </w:rPr>
        <w:t xml:space="preserve"> </w:t>
      </w:r>
      <w:r w:rsidR="004C28C8">
        <w:t xml:space="preserve">використовувати технологію </w:t>
      </w:r>
      <w:r w:rsidR="004C28C8">
        <w:rPr>
          <w:lang w:val="en-US"/>
        </w:rPr>
        <w:t>ADO</w:t>
      </w:r>
      <w:r w:rsidR="004C28C8" w:rsidRPr="004C28C8">
        <w:rPr>
          <w:lang w:val="ru-RU"/>
        </w:rPr>
        <w:t>.</w:t>
      </w:r>
      <w:r w:rsidR="004C28C8">
        <w:rPr>
          <w:lang w:val="en-US"/>
        </w:rPr>
        <w:t>NET</w:t>
      </w:r>
      <w:r w:rsidR="004C28C8" w:rsidRPr="004C28C8">
        <w:rPr>
          <w:lang w:val="ru-RU"/>
        </w:rPr>
        <w:t xml:space="preserve"> </w:t>
      </w:r>
      <w:r w:rsidR="004C28C8">
        <w:t xml:space="preserve">для доступу до даних БД </w:t>
      </w:r>
      <w:r w:rsidR="004C28C8">
        <w:rPr>
          <w:lang w:val="en-US"/>
        </w:rPr>
        <w:t>MySQL</w:t>
      </w:r>
      <w:r w:rsidR="004C28C8">
        <w:t>, яку</w:t>
      </w:r>
      <w:r w:rsidR="004C28C8" w:rsidRPr="004C28C8">
        <w:rPr>
          <w:lang w:val="ru-RU"/>
        </w:rPr>
        <w:t xml:space="preserve"> </w:t>
      </w:r>
      <w:r w:rsidR="004C28C8">
        <w:t>розгорнуто на сервері.</w:t>
      </w:r>
    </w:p>
    <w:p w:rsidR="00F96271" w:rsidRDefault="00F96271" w:rsidP="00F96271">
      <w:pPr>
        <w:pStyle w:val="2"/>
      </w:pPr>
      <w:bookmarkStart w:id="39" w:name="_Toc441220786"/>
      <w:r>
        <w:t>3.4 Розробка візуального інтерфейсу користувачів системи</w:t>
      </w:r>
      <w:bookmarkEnd w:id="39"/>
    </w:p>
    <w:p w:rsidR="00F96271" w:rsidRDefault="00F96271" w:rsidP="00E33EE5">
      <w:r>
        <w:t>Візуальний інтерфейс</w:t>
      </w:r>
      <w:r w:rsidR="00000A47">
        <w:t xml:space="preserve"> сформований стандартними засобами бібліотеки </w:t>
      </w:r>
      <w:r w:rsidR="00000A47">
        <w:rPr>
          <w:lang w:val="en-US"/>
        </w:rPr>
        <w:t>Win</w:t>
      </w:r>
      <w:r w:rsidR="00000A47" w:rsidRPr="00000A47">
        <w:t xml:space="preserve"> </w:t>
      </w:r>
      <w:r w:rsidR="00000A47">
        <w:rPr>
          <w:lang w:val="en-US"/>
        </w:rPr>
        <w:t>Forms</w:t>
      </w:r>
      <w:r w:rsidR="00000A47">
        <w:t>.</w:t>
      </w:r>
      <w:r w:rsidR="00004C6F">
        <w:t xml:space="preserve"> Загальну схему виконання програми наведено нижче:</w:t>
      </w:r>
    </w:p>
    <w:p w:rsidR="00004C6F" w:rsidRDefault="008D2B58" w:rsidP="00004C6F">
      <w:pPr>
        <w:pStyle w:val="aff5"/>
      </w:pPr>
      <w:r>
        <w:rPr>
          <w:noProof/>
          <w:lang w:val="ru-RU"/>
        </w:rPr>
        <w:lastRenderedPageBreak/>
        <w:drawing>
          <wp:inline distT="0" distB="0" distL="0" distR="0" wp14:anchorId="78718BF2" wp14:editId="287A4153">
            <wp:extent cx="4153567" cy="4924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4615" cy="4925668"/>
                    </a:xfrm>
                    <a:prstGeom prst="rect">
                      <a:avLst/>
                    </a:prstGeom>
                  </pic:spPr>
                </pic:pic>
              </a:graphicData>
            </a:graphic>
          </wp:inline>
        </w:drawing>
      </w:r>
    </w:p>
    <w:p w:rsidR="00F66722" w:rsidRDefault="00421E50" w:rsidP="008D2B58">
      <w:pPr>
        <w:pStyle w:val="a9"/>
      </w:pPr>
      <w:r>
        <w:t>Рисунок 3.4 – Д</w:t>
      </w:r>
      <w:r w:rsidR="00F66722">
        <w:t xml:space="preserve">іаграма діяльності </w:t>
      </w:r>
      <w:r w:rsidR="008D2B58">
        <w:t>купівлі квитка користувачем</w:t>
      </w:r>
    </w:p>
    <w:p w:rsidR="00D11BFD" w:rsidRDefault="00D11BFD" w:rsidP="002A250D">
      <w:pPr>
        <w:rPr>
          <w:lang w:val="ru-RU"/>
        </w:rPr>
      </w:pPr>
    </w:p>
    <w:p w:rsidR="00F66722" w:rsidRDefault="002A250D" w:rsidP="002A250D">
      <w:r>
        <w:rPr>
          <w:lang w:val="ru-RU"/>
        </w:rPr>
        <w:t>При вход</w:t>
      </w:r>
      <w:r>
        <w:t>і до програми користувачеві пропонується купити к</w:t>
      </w:r>
      <w:r w:rsidR="008D2B58">
        <w:t xml:space="preserve">виток або ж для редагування таблиць перейти </w:t>
      </w:r>
      <w:proofErr w:type="gramStart"/>
      <w:r w:rsidR="008D2B58">
        <w:t>до режиму</w:t>
      </w:r>
      <w:proofErr w:type="gramEnd"/>
      <w:r w:rsidR="008D2B58">
        <w:t xml:space="preserve"> адміністратора.</w:t>
      </w:r>
    </w:p>
    <w:p w:rsidR="00F66722" w:rsidRDefault="008D2B58" w:rsidP="00F66722">
      <w:pPr>
        <w:pStyle w:val="aff5"/>
      </w:pPr>
      <w:r>
        <w:rPr>
          <w:noProof/>
          <w:lang w:val="ru-RU"/>
        </w:rPr>
        <w:drawing>
          <wp:inline distT="0" distB="0" distL="0" distR="0" wp14:anchorId="173B4A1A" wp14:editId="2EAD73A7">
            <wp:extent cx="3308849" cy="23622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1954" cy="2371556"/>
                    </a:xfrm>
                    <a:prstGeom prst="rect">
                      <a:avLst/>
                    </a:prstGeom>
                  </pic:spPr>
                </pic:pic>
              </a:graphicData>
            </a:graphic>
          </wp:inline>
        </w:drawing>
      </w:r>
    </w:p>
    <w:p w:rsidR="00F66722" w:rsidRDefault="00F66722" w:rsidP="002A250D">
      <w:pPr>
        <w:pStyle w:val="a9"/>
      </w:pPr>
      <w:r>
        <w:t xml:space="preserve">Рисунок 3.5 – </w:t>
      </w:r>
      <w:r w:rsidR="008D2B58">
        <w:t xml:space="preserve"> Вигляд </w:t>
      </w:r>
      <w:r w:rsidR="002A250D">
        <w:t xml:space="preserve"> вікна</w:t>
      </w:r>
      <w:r w:rsidR="008D2B58">
        <w:t xml:space="preserve"> для входу в режим адміністратора</w:t>
      </w:r>
    </w:p>
    <w:p w:rsidR="00F66722" w:rsidRDefault="00A44DA9" w:rsidP="00F66722">
      <w:r>
        <w:lastRenderedPageBreak/>
        <w:t xml:space="preserve">У режимі редагування можна вибрати таблицю для редагування та за допомогою стандартних елементів інтерфейсу </w:t>
      </w:r>
      <w:proofErr w:type="spellStart"/>
      <w:r>
        <w:rPr>
          <w:lang w:val="en-US"/>
        </w:rPr>
        <w:t>DataGridView</w:t>
      </w:r>
      <w:proofErr w:type="spellEnd"/>
      <w:r w:rsidRPr="00A44DA9">
        <w:t xml:space="preserve"> </w:t>
      </w:r>
      <w:r>
        <w:t>здій</w:t>
      </w:r>
      <w:r w:rsidR="008D2B58">
        <w:t>снити редагування. При натиснен</w:t>
      </w:r>
      <w:r w:rsidR="002A250D">
        <w:t>ні</w:t>
      </w:r>
      <w:r>
        <w:t xml:space="preserve"> на кнопку "Зберегти". Дані відсилаються до БД. Якщо вони коректні вони заносяться до таблиці. </w:t>
      </w:r>
    </w:p>
    <w:p w:rsidR="002A250D" w:rsidRDefault="002A250D" w:rsidP="00F66722"/>
    <w:p w:rsidR="00A44DA9" w:rsidRDefault="002250E5" w:rsidP="00A44DA9">
      <w:pPr>
        <w:pStyle w:val="aff5"/>
      </w:pPr>
      <w:r>
        <w:rPr>
          <w:noProof/>
          <w:lang w:val="ru-RU"/>
        </w:rPr>
        <w:drawing>
          <wp:inline distT="0" distB="0" distL="0" distR="0" wp14:anchorId="334A3FCC" wp14:editId="09321A51">
            <wp:extent cx="6069330" cy="293430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1886" cy="2940370"/>
                    </a:xfrm>
                    <a:prstGeom prst="rect">
                      <a:avLst/>
                    </a:prstGeom>
                  </pic:spPr>
                </pic:pic>
              </a:graphicData>
            </a:graphic>
          </wp:inline>
        </w:drawing>
      </w:r>
    </w:p>
    <w:p w:rsidR="00A44DA9" w:rsidRDefault="00A44DA9" w:rsidP="00A44DA9">
      <w:pPr>
        <w:pStyle w:val="aff5"/>
      </w:pPr>
    </w:p>
    <w:p w:rsidR="008D2B58" w:rsidRDefault="00A44DA9" w:rsidP="008D2B58">
      <w:pPr>
        <w:pStyle w:val="a9"/>
      </w:pPr>
      <w:r>
        <w:t xml:space="preserve">Рисунок 3.6 – </w:t>
      </w:r>
      <w:r w:rsidR="00421E50">
        <w:t>В</w:t>
      </w:r>
      <w:r w:rsidR="002250E5">
        <w:t>ікно</w:t>
      </w:r>
      <w:r w:rsidR="002A250D">
        <w:t xml:space="preserve"> редагування таблиць</w:t>
      </w:r>
    </w:p>
    <w:p w:rsidR="008D2B58" w:rsidRDefault="008D2B58" w:rsidP="002250E5">
      <w:pPr>
        <w:ind w:firstLine="0"/>
      </w:pPr>
    </w:p>
    <w:p w:rsidR="008D2B58" w:rsidRDefault="008D2B58" w:rsidP="008D2B58">
      <w:pPr>
        <w:jc w:val="center"/>
      </w:pPr>
      <w:r>
        <w:rPr>
          <w:noProof/>
          <w:lang w:val="ru-RU"/>
        </w:rPr>
        <w:drawing>
          <wp:inline distT="0" distB="0" distL="0" distR="0" wp14:anchorId="18137CE2" wp14:editId="167D40B3">
            <wp:extent cx="3867150" cy="3152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152775"/>
                    </a:xfrm>
                    <a:prstGeom prst="rect">
                      <a:avLst/>
                    </a:prstGeom>
                  </pic:spPr>
                </pic:pic>
              </a:graphicData>
            </a:graphic>
          </wp:inline>
        </w:drawing>
      </w:r>
    </w:p>
    <w:p w:rsidR="002250E5" w:rsidRDefault="002250E5" w:rsidP="008D2B58">
      <w:pPr>
        <w:jc w:val="center"/>
      </w:pPr>
    </w:p>
    <w:p w:rsidR="008D2B58" w:rsidRPr="008D2B58" w:rsidRDefault="008D2B58" w:rsidP="002250E5">
      <w:pPr>
        <w:pStyle w:val="a9"/>
      </w:pPr>
      <w:r>
        <w:t>Рисунок 3.7 – Вікно додавання сеансів</w:t>
      </w:r>
      <w:r w:rsidR="002250E5">
        <w:t xml:space="preserve"> у розклад</w:t>
      </w:r>
    </w:p>
    <w:p w:rsidR="00D92DFA" w:rsidRDefault="00C31E60" w:rsidP="00A44DA9">
      <w:r>
        <w:lastRenderedPageBreak/>
        <w:t xml:space="preserve">При виборі режиму </w:t>
      </w:r>
      <w:r w:rsidR="002A250D">
        <w:t>покупки квитка користувачеві пропонується вибрати фільм</w:t>
      </w:r>
      <w:r w:rsidR="00D92DFA">
        <w:t xml:space="preserve">, для цього створені елементи що містять головну інформацією про фільм. </w:t>
      </w:r>
    </w:p>
    <w:p w:rsidR="002250E5" w:rsidRDefault="002250E5" w:rsidP="00A44DA9"/>
    <w:p w:rsidR="002250E5" w:rsidRDefault="002250E5" w:rsidP="002250E5">
      <w:pPr>
        <w:ind w:firstLine="0"/>
        <w:jc w:val="center"/>
      </w:pPr>
      <w:r>
        <w:rPr>
          <w:noProof/>
          <w:lang w:val="ru-RU"/>
        </w:rPr>
        <w:drawing>
          <wp:inline distT="0" distB="0" distL="0" distR="0" wp14:anchorId="447F7612" wp14:editId="5EC1DAAF">
            <wp:extent cx="5464931" cy="3334385"/>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953" cy="3336839"/>
                    </a:xfrm>
                    <a:prstGeom prst="rect">
                      <a:avLst/>
                    </a:prstGeom>
                  </pic:spPr>
                </pic:pic>
              </a:graphicData>
            </a:graphic>
          </wp:inline>
        </w:drawing>
      </w:r>
    </w:p>
    <w:p w:rsidR="00D92DFA" w:rsidRDefault="00D92DFA" w:rsidP="00D92DFA">
      <w:pPr>
        <w:ind w:firstLine="0"/>
        <w:jc w:val="center"/>
      </w:pPr>
    </w:p>
    <w:p w:rsidR="00D92DFA" w:rsidRDefault="00421E50" w:rsidP="00D92DFA">
      <w:pPr>
        <w:pStyle w:val="a9"/>
      </w:pPr>
      <w:r>
        <w:t>Рисунок 3.7 – В</w:t>
      </w:r>
      <w:r w:rsidR="00D92DFA">
        <w:t>ікно вибору фільму</w:t>
      </w:r>
    </w:p>
    <w:p w:rsidR="00D92DFA" w:rsidRDefault="00D92DFA" w:rsidP="00A44DA9"/>
    <w:p w:rsidR="00FC4DE2" w:rsidRDefault="00D92DFA" w:rsidP="002250E5">
      <w:r>
        <w:t>Далі користувачеві пропонується вибрати тип залу, ч</w:t>
      </w:r>
      <w:r w:rsidR="002250E5">
        <w:t>ас та дату сеансу, місце та ряд.</w:t>
      </w:r>
    </w:p>
    <w:p w:rsidR="00C31E60" w:rsidRDefault="002250E5" w:rsidP="00C31E60">
      <w:pPr>
        <w:pStyle w:val="aff5"/>
      </w:pPr>
      <w:r>
        <w:rPr>
          <w:noProof/>
          <w:lang w:val="ru-RU"/>
        </w:rPr>
        <w:drawing>
          <wp:inline distT="0" distB="0" distL="0" distR="0" wp14:anchorId="71398E5B" wp14:editId="3A845920">
            <wp:extent cx="3894888" cy="280679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5430" cy="2828801"/>
                    </a:xfrm>
                    <a:prstGeom prst="rect">
                      <a:avLst/>
                    </a:prstGeom>
                  </pic:spPr>
                </pic:pic>
              </a:graphicData>
            </a:graphic>
          </wp:inline>
        </w:drawing>
      </w:r>
    </w:p>
    <w:p w:rsidR="00D92DFA" w:rsidRDefault="00D92DFA" w:rsidP="00C31E60">
      <w:pPr>
        <w:pStyle w:val="a9"/>
      </w:pPr>
    </w:p>
    <w:p w:rsidR="00415E2F" w:rsidRDefault="00C31E60" w:rsidP="002250E5">
      <w:pPr>
        <w:pStyle w:val="a9"/>
      </w:pPr>
      <w:r>
        <w:t xml:space="preserve">Рисунок 3.7 – </w:t>
      </w:r>
      <w:r w:rsidR="00421E50">
        <w:t>В</w:t>
      </w:r>
      <w:r w:rsidR="002250E5">
        <w:t>ікно вибору місця на сеанс</w:t>
      </w:r>
    </w:p>
    <w:p w:rsidR="00415E2F" w:rsidRDefault="00D92DFA" w:rsidP="00415E2F">
      <w:r>
        <w:lastRenderedPageBreak/>
        <w:t>Згенерований квиток зображений на рисунку 3.8. Користувач має можливість зберегти його до</w:t>
      </w:r>
      <w:r>
        <w:rPr>
          <w:lang w:val="ru-RU"/>
        </w:rPr>
        <w:t xml:space="preserve"> </w:t>
      </w:r>
      <w:r>
        <w:rPr>
          <w:lang w:val="en-US"/>
        </w:rPr>
        <w:t>xml</w:t>
      </w:r>
      <w:r w:rsidRPr="00D92DFA">
        <w:rPr>
          <w:lang w:val="ru-RU"/>
        </w:rPr>
        <w:t>-</w:t>
      </w:r>
      <w:r>
        <w:t>файлу.</w:t>
      </w:r>
      <w:r w:rsidR="00BC0FEF">
        <w:t xml:space="preserve"> Квиток також автоматично добавляється до БД. </w:t>
      </w:r>
    </w:p>
    <w:p w:rsidR="00D92DFA" w:rsidRDefault="00D92DFA" w:rsidP="00BC0FEF">
      <w:pPr>
        <w:ind w:firstLine="0"/>
        <w:jc w:val="center"/>
      </w:pPr>
      <w:r>
        <w:rPr>
          <w:noProof/>
          <w:lang w:val="ru-RU"/>
        </w:rPr>
        <w:drawing>
          <wp:inline distT="0" distB="0" distL="0" distR="0" wp14:anchorId="6D11278E" wp14:editId="354380D7">
            <wp:extent cx="2527450" cy="3070894"/>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816" cy="3087134"/>
                    </a:xfrm>
                    <a:prstGeom prst="rect">
                      <a:avLst/>
                    </a:prstGeom>
                  </pic:spPr>
                </pic:pic>
              </a:graphicData>
            </a:graphic>
          </wp:inline>
        </w:drawing>
      </w:r>
    </w:p>
    <w:p w:rsidR="00BC0FEF" w:rsidRDefault="00BC0FEF" w:rsidP="00415E2F"/>
    <w:p w:rsidR="00BC0FEF" w:rsidRDefault="00421E50" w:rsidP="00BC0FEF">
      <w:pPr>
        <w:pStyle w:val="a9"/>
      </w:pPr>
      <w:r>
        <w:t>Рисунок 3.8 – В</w:t>
      </w:r>
      <w:r w:rsidR="00BC0FEF">
        <w:t xml:space="preserve">ікно вибору місця, залу, дати та типу сеансу, </w:t>
      </w:r>
    </w:p>
    <w:p w:rsidR="00BC0FEF" w:rsidRDefault="00BC0FEF" w:rsidP="00415E2F"/>
    <w:p w:rsidR="00BC0FEF" w:rsidRDefault="00BC0FEF" w:rsidP="00415E2F">
      <w:r>
        <w:t>Для зручності купівлі квитка користувачеві також пропонується переглянути ціни на сеанси</w:t>
      </w:r>
    </w:p>
    <w:p w:rsidR="002250E5" w:rsidRDefault="002250E5" w:rsidP="00415E2F"/>
    <w:p w:rsidR="00BC0FEF" w:rsidRDefault="002250E5" w:rsidP="00BC0FEF">
      <w:pPr>
        <w:jc w:val="center"/>
      </w:pPr>
      <w:r>
        <w:rPr>
          <w:noProof/>
          <w:lang w:val="ru-RU"/>
        </w:rPr>
        <w:drawing>
          <wp:inline distT="0" distB="0" distL="0" distR="0" wp14:anchorId="41462FAF" wp14:editId="65B81025">
            <wp:extent cx="3409444" cy="2352516"/>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6357" cy="2357286"/>
                    </a:xfrm>
                    <a:prstGeom prst="rect">
                      <a:avLst/>
                    </a:prstGeom>
                  </pic:spPr>
                </pic:pic>
              </a:graphicData>
            </a:graphic>
          </wp:inline>
        </w:drawing>
      </w:r>
    </w:p>
    <w:p w:rsidR="00BC0FEF" w:rsidRDefault="00BC0FEF" w:rsidP="00BC0FEF">
      <w:pPr>
        <w:jc w:val="center"/>
      </w:pPr>
    </w:p>
    <w:p w:rsidR="002250E5" w:rsidRDefault="002250E5" w:rsidP="00BC0FEF">
      <w:pPr>
        <w:pStyle w:val="a9"/>
      </w:pPr>
    </w:p>
    <w:p w:rsidR="00BC0FEF" w:rsidRPr="00D92DFA" w:rsidRDefault="00421E50" w:rsidP="002250E5">
      <w:pPr>
        <w:pStyle w:val="a9"/>
      </w:pPr>
      <w:r>
        <w:t>Рисунок 3.9 – В</w:t>
      </w:r>
      <w:r w:rsidR="00BC0FEF">
        <w:t xml:space="preserve">ікно перегляду цін на сеанси </w:t>
      </w:r>
    </w:p>
    <w:p w:rsidR="00113642" w:rsidRDefault="00113642" w:rsidP="00FC4DE2">
      <w:pPr>
        <w:pStyle w:val="1"/>
        <w:numPr>
          <w:ilvl w:val="0"/>
          <w:numId w:val="47"/>
        </w:numPr>
        <w:ind w:left="1134"/>
        <w:jc w:val="left"/>
      </w:pPr>
      <w:bookmarkStart w:id="40" w:name="_Toc441220787"/>
      <w:r>
        <w:rPr>
          <w:lang w:val="ru-RU"/>
        </w:rPr>
        <w:lastRenderedPageBreak/>
        <w:t>РЕЗУЛЬТАТИ ЗАСТОСУВАННЯ РОЗРОБЛЕНО</w:t>
      </w:r>
      <w:r>
        <w:t>Ї СИСТЕМИ</w:t>
      </w:r>
      <w:bookmarkEnd w:id="40"/>
    </w:p>
    <w:p w:rsidR="002F1CC1" w:rsidRPr="002F1CC1" w:rsidRDefault="002F1CC1" w:rsidP="002F1CC1">
      <w:pPr>
        <w:pStyle w:val="2"/>
      </w:pPr>
      <w:bookmarkStart w:id="41" w:name="_Toc441220788"/>
      <w:r>
        <w:t>4.1 Стислі відомості щодо розгортання системи</w:t>
      </w:r>
      <w:bookmarkEnd w:id="41"/>
    </w:p>
    <w:p w:rsidR="002E34E7" w:rsidRDefault="003343C7" w:rsidP="002E34E7">
      <w:pPr>
        <w:rPr>
          <w:lang w:val="ru-RU"/>
        </w:rPr>
      </w:pPr>
      <w:r>
        <w:t xml:space="preserve">Оскільки бібліотека графічного інтерфейсу </w:t>
      </w:r>
      <w:r>
        <w:rPr>
          <w:lang w:val="en-US"/>
        </w:rPr>
        <w:t>Windows</w:t>
      </w:r>
      <w:r w:rsidRPr="003343C7">
        <w:t xml:space="preserve"> </w:t>
      </w:r>
      <w:r>
        <w:rPr>
          <w:lang w:val="en-US"/>
        </w:rPr>
        <w:t>Forms</w:t>
      </w:r>
      <w:r>
        <w:t xml:space="preserve">, що була застосована в проекті виконується у середовище </w:t>
      </w:r>
      <w:r w:rsidRPr="003343C7">
        <w:t>.</w:t>
      </w:r>
      <w:r>
        <w:rPr>
          <w:lang w:val="en-US"/>
        </w:rPr>
        <w:t>NET</w:t>
      </w:r>
      <w:r w:rsidRPr="003343C7">
        <w:t xml:space="preserve"> </w:t>
      </w:r>
      <w:r>
        <w:t xml:space="preserve">та останньою версією </w:t>
      </w:r>
      <w:r w:rsidRPr="003343C7">
        <w:t>.</w:t>
      </w:r>
      <w:r>
        <w:rPr>
          <w:lang w:val="en-US"/>
        </w:rPr>
        <w:t>NET</w:t>
      </w:r>
      <w:r>
        <w:t xml:space="preserve">, що вносила зміни до </w:t>
      </w:r>
      <w:r>
        <w:rPr>
          <w:lang w:val="en-US"/>
        </w:rPr>
        <w:t>Win</w:t>
      </w:r>
      <w:r w:rsidRPr="002E34E7">
        <w:rPr>
          <w:lang w:val="ru-RU"/>
        </w:rPr>
        <w:t xml:space="preserve"> </w:t>
      </w:r>
      <w:r>
        <w:rPr>
          <w:lang w:val="en-US"/>
        </w:rPr>
        <w:t>Forms</w:t>
      </w:r>
      <w:r w:rsidR="002E34E7">
        <w:t xml:space="preserve">, є </w:t>
      </w:r>
      <w:r w:rsidR="002E34E7" w:rsidRPr="002E34E7">
        <w:rPr>
          <w:lang w:val="ru-RU"/>
        </w:rPr>
        <w:t>.</w:t>
      </w:r>
      <w:r w:rsidR="002E34E7">
        <w:rPr>
          <w:lang w:val="en-US"/>
        </w:rPr>
        <w:t>NET</w:t>
      </w:r>
      <w:r w:rsidR="002E34E7">
        <w:rPr>
          <w:lang w:val="ru-RU"/>
        </w:rPr>
        <w:t xml:space="preserve"> 3.5</w:t>
      </w:r>
      <w:r w:rsidR="002E34E7">
        <w:t xml:space="preserve">, то мінімальними системними вимогами до клієнтського застосунку будуть вимоги до </w:t>
      </w:r>
      <w:r w:rsidR="002E34E7" w:rsidRPr="002E34E7">
        <w:rPr>
          <w:lang w:val="ru-RU"/>
        </w:rPr>
        <w:t>.</w:t>
      </w:r>
      <w:r w:rsidR="002E34E7">
        <w:rPr>
          <w:lang w:val="en-US"/>
        </w:rPr>
        <w:t>NET</w:t>
      </w:r>
      <w:r w:rsidR="002E34E7">
        <w:rPr>
          <w:lang w:val="ru-RU"/>
        </w:rPr>
        <w:t xml:space="preserve"> 3.5.</w:t>
      </w:r>
    </w:p>
    <w:p w:rsidR="002E34E7" w:rsidRDefault="002E34E7" w:rsidP="002E34E7">
      <w:pPr>
        <w:rPr>
          <w:lang w:val="ru-RU"/>
        </w:rPr>
      </w:pPr>
    </w:p>
    <w:p w:rsidR="002E34E7" w:rsidRDefault="002E34E7" w:rsidP="002E34E7">
      <w:pPr>
        <w:ind w:firstLine="0"/>
        <w:rPr>
          <w:lang w:val="ru-RU"/>
        </w:rPr>
      </w:pPr>
      <w:r>
        <w:t xml:space="preserve">Таблиця </w:t>
      </w:r>
      <w:r w:rsidR="0029050F">
        <w:t>3</w:t>
      </w:r>
      <w:r>
        <w:t xml:space="preserve">.1 – Вимоги </w:t>
      </w:r>
      <w:r w:rsidRPr="00386305">
        <w:rPr>
          <w:lang w:val="ru-RU"/>
        </w:rPr>
        <w:t>.</w:t>
      </w:r>
      <w:r>
        <w:rPr>
          <w:lang w:val="en-US"/>
        </w:rPr>
        <w:t>NET</w:t>
      </w:r>
      <w:r w:rsidRPr="00386305">
        <w:rPr>
          <w:lang w:val="ru-RU"/>
        </w:rPr>
        <w:t xml:space="preserve"> </w:t>
      </w:r>
      <w:r>
        <w:rPr>
          <w:lang w:val="ru-RU"/>
        </w:rPr>
        <w:t>3</w:t>
      </w:r>
      <w:r w:rsidRPr="00386305">
        <w:rPr>
          <w:lang w:val="ru-RU"/>
        </w:rPr>
        <w:t>.5</w:t>
      </w:r>
      <w:r>
        <w:rPr>
          <w:lang w:val="ru-RU"/>
        </w:rPr>
        <w:t xml:space="preserve"> </w:t>
      </w:r>
      <w:r>
        <w:t xml:space="preserve">до обладнання </w:t>
      </w:r>
    </w:p>
    <w:tbl>
      <w:tblPr>
        <w:tblStyle w:val="ae"/>
        <w:tblW w:w="0" w:type="auto"/>
        <w:tblLook w:val="04A0" w:firstRow="1" w:lastRow="0" w:firstColumn="1" w:lastColumn="0" w:noHBand="0" w:noVBand="1"/>
      </w:tblPr>
      <w:tblGrid>
        <w:gridCol w:w="3847"/>
        <w:gridCol w:w="2498"/>
        <w:gridCol w:w="3847"/>
      </w:tblGrid>
      <w:tr w:rsidR="002E34E7" w:rsidTr="00442813">
        <w:tc>
          <w:tcPr>
            <w:tcW w:w="6345" w:type="dxa"/>
            <w:gridSpan w:val="2"/>
          </w:tcPr>
          <w:p w:rsidR="002E34E7" w:rsidRPr="00386305" w:rsidRDefault="002E34E7" w:rsidP="00442813">
            <w:pPr>
              <w:ind w:firstLine="0"/>
            </w:pPr>
            <w:r>
              <w:t>Процесор</w:t>
            </w:r>
          </w:p>
        </w:tc>
        <w:tc>
          <w:tcPr>
            <w:tcW w:w="3847" w:type="dxa"/>
          </w:tcPr>
          <w:p w:rsidR="002E34E7" w:rsidRDefault="002E34E7" w:rsidP="002E34E7">
            <w:pPr>
              <w:ind w:firstLine="0"/>
              <w:rPr>
                <w:lang w:val="ru-RU"/>
              </w:rPr>
            </w:pPr>
            <w:r>
              <w:rPr>
                <w:lang w:val="ru-RU"/>
              </w:rPr>
              <w:t>400 МГц</w:t>
            </w:r>
          </w:p>
        </w:tc>
      </w:tr>
      <w:tr w:rsidR="002E34E7" w:rsidTr="00442813">
        <w:tc>
          <w:tcPr>
            <w:tcW w:w="6345" w:type="dxa"/>
            <w:gridSpan w:val="2"/>
          </w:tcPr>
          <w:p w:rsidR="002E34E7" w:rsidRDefault="002E34E7" w:rsidP="00442813">
            <w:pPr>
              <w:ind w:firstLine="0"/>
              <w:rPr>
                <w:lang w:val="ru-RU"/>
              </w:rPr>
            </w:pPr>
            <w:r>
              <w:rPr>
                <w:lang w:val="ru-RU"/>
              </w:rPr>
              <w:t>ОЗП</w:t>
            </w:r>
          </w:p>
        </w:tc>
        <w:tc>
          <w:tcPr>
            <w:tcW w:w="3847" w:type="dxa"/>
          </w:tcPr>
          <w:p w:rsidR="002E34E7" w:rsidRDefault="002E34E7" w:rsidP="00442813">
            <w:pPr>
              <w:ind w:firstLine="0"/>
              <w:rPr>
                <w:lang w:val="ru-RU"/>
              </w:rPr>
            </w:pPr>
            <w:r>
              <w:rPr>
                <w:lang w:val="ru-RU"/>
              </w:rPr>
              <w:t>96 МБ</w:t>
            </w:r>
          </w:p>
        </w:tc>
      </w:tr>
      <w:tr w:rsidR="002E34E7" w:rsidTr="00442813">
        <w:trPr>
          <w:trHeight w:val="465"/>
        </w:trPr>
        <w:tc>
          <w:tcPr>
            <w:tcW w:w="3847" w:type="dxa"/>
            <w:vMerge w:val="restart"/>
          </w:tcPr>
          <w:p w:rsidR="002E34E7" w:rsidRPr="00386305" w:rsidRDefault="002E34E7" w:rsidP="00442813">
            <w:pPr>
              <w:ind w:firstLine="0"/>
            </w:pPr>
            <w:r w:rsidRPr="00386305">
              <w:t>Об’єм пам’яті жорсткого диску</w:t>
            </w:r>
          </w:p>
        </w:tc>
        <w:tc>
          <w:tcPr>
            <w:tcW w:w="2498" w:type="dxa"/>
          </w:tcPr>
          <w:p w:rsidR="002E34E7" w:rsidRPr="00386305" w:rsidRDefault="002E34E7" w:rsidP="00442813">
            <w:pPr>
              <w:ind w:firstLine="0"/>
            </w:pPr>
            <w:r>
              <w:t>32 розрядна ОС</w:t>
            </w:r>
          </w:p>
        </w:tc>
        <w:tc>
          <w:tcPr>
            <w:tcW w:w="3847" w:type="dxa"/>
          </w:tcPr>
          <w:p w:rsidR="002E34E7" w:rsidRDefault="002E34E7" w:rsidP="00442813">
            <w:pPr>
              <w:ind w:firstLine="0"/>
              <w:rPr>
                <w:lang w:val="ru-RU"/>
              </w:rPr>
            </w:pPr>
            <w:r>
              <w:rPr>
                <w:lang w:val="ru-RU"/>
              </w:rPr>
              <w:t>280 МБ</w:t>
            </w:r>
          </w:p>
        </w:tc>
      </w:tr>
      <w:tr w:rsidR="002E34E7" w:rsidTr="00442813">
        <w:trPr>
          <w:trHeight w:val="510"/>
        </w:trPr>
        <w:tc>
          <w:tcPr>
            <w:tcW w:w="3847" w:type="dxa"/>
            <w:vMerge/>
          </w:tcPr>
          <w:p w:rsidR="002E34E7" w:rsidRPr="00386305" w:rsidRDefault="002E34E7" w:rsidP="00442813">
            <w:pPr>
              <w:ind w:firstLine="0"/>
            </w:pPr>
          </w:p>
        </w:tc>
        <w:tc>
          <w:tcPr>
            <w:tcW w:w="2498" w:type="dxa"/>
          </w:tcPr>
          <w:p w:rsidR="002E34E7" w:rsidRPr="00386305" w:rsidRDefault="002E34E7" w:rsidP="00442813">
            <w:pPr>
              <w:ind w:firstLine="0"/>
            </w:pPr>
            <w:r>
              <w:t>64 розрядна ОС</w:t>
            </w:r>
          </w:p>
        </w:tc>
        <w:tc>
          <w:tcPr>
            <w:tcW w:w="3847" w:type="dxa"/>
          </w:tcPr>
          <w:p w:rsidR="002E34E7" w:rsidRDefault="002E34E7" w:rsidP="002E34E7">
            <w:pPr>
              <w:ind w:firstLine="0"/>
              <w:rPr>
                <w:lang w:val="ru-RU"/>
              </w:rPr>
            </w:pPr>
            <w:r>
              <w:rPr>
                <w:lang w:val="ru-RU"/>
              </w:rPr>
              <w:t>610 МБ</w:t>
            </w:r>
          </w:p>
        </w:tc>
      </w:tr>
    </w:tbl>
    <w:p w:rsidR="002E34E7" w:rsidRDefault="002E34E7" w:rsidP="002E34E7">
      <w:pPr>
        <w:ind w:firstLine="0"/>
        <w:rPr>
          <w:lang w:val="ru-RU"/>
        </w:rPr>
      </w:pPr>
    </w:p>
    <w:p w:rsidR="002E34E7" w:rsidRPr="00B2016C" w:rsidRDefault="002E34E7" w:rsidP="002E34E7">
      <w:pPr>
        <w:ind w:firstLine="0"/>
      </w:pPr>
      <w:r w:rsidRPr="00B2016C">
        <w:t xml:space="preserve">Таблиця </w:t>
      </w:r>
      <w:r w:rsidR="0029050F">
        <w:t>3</w:t>
      </w:r>
      <w:r w:rsidRPr="00B2016C">
        <w:t xml:space="preserve">.2 – </w:t>
      </w:r>
      <w:r>
        <w:rPr>
          <w:lang w:val="ru-RU"/>
        </w:rPr>
        <w:t>П</w:t>
      </w:r>
      <w:proofErr w:type="spellStart"/>
      <w:r w:rsidRPr="00B2016C">
        <w:t>ідтримувані</w:t>
      </w:r>
      <w:proofErr w:type="spellEnd"/>
      <w:r w:rsidRPr="00B2016C">
        <w:t xml:space="preserve"> .NET </w:t>
      </w:r>
      <w:r>
        <w:t>3</w:t>
      </w:r>
      <w:r w:rsidRPr="00B2016C">
        <w:t>.5 клієнтські ОС</w:t>
      </w:r>
    </w:p>
    <w:tbl>
      <w:tblPr>
        <w:tblStyle w:val="ae"/>
        <w:tblW w:w="0" w:type="auto"/>
        <w:tblLook w:val="04A0" w:firstRow="1" w:lastRow="0" w:firstColumn="1" w:lastColumn="0" w:noHBand="0" w:noVBand="1"/>
      </w:tblPr>
      <w:tblGrid>
        <w:gridCol w:w="2802"/>
        <w:gridCol w:w="3118"/>
        <w:gridCol w:w="4272"/>
      </w:tblGrid>
      <w:tr w:rsidR="002E34E7" w:rsidTr="00442813">
        <w:tc>
          <w:tcPr>
            <w:tcW w:w="2802" w:type="dxa"/>
          </w:tcPr>
          <w:p w:rsidR="002E34E7" w:rsidRDefault="002E34E7" w:rsidP="00442813">
            <w:pPr>
              <w:ind w:firstLine="0"/>
              <w:rPr>
                <w:lang w:val="ru-RU"/>
              </w:rPr>
            </w:pPr>
            <w:proofErr w:type="spellStart"/>
            <w:r>
              <w:rPr>
                <w:lang w:val="ru-RU"/>
              </w:rPr>
              <w:t>Операційна</w:t>
            </w:r>
            <w:proofErr w:type="spellEnd"/>
            <w:r>
              <w:rPr>
                <w:lang w:val="ru-RU"/>
              </w:rPr>
              <w:t xml:space="preserve"> система</w:t>
            </w:r>
          </w:p>
        </w:tc>
        <w:tc>
          <w:tcPr>
            <w:tcW w:w="3118" w:type="dxa"/>
          </w:tcPr>
          <w:p w:rsidR="002E34E7" w:rsidRDefault="002E34E7" w:rsidP="00442813">
            <w:pPr>
              <w:ind w:firstLine="0"/>
              <w:rPr>
                <w:lang w:val="ru-RU"/>
              </w:rPr>
            </w:pPr>
            <w:proofErr w:type="spellStart"/>
            <w:r>
              <w:rPr>
                <w:lang w:val="ru-RU"/>
              </w:rPr>
              <w:t>Підтримувані</w:t>
            </w:r>
            <w:proofErr w:type="spellEnd"/>
            <w:r>
              <w:rPr>
                <w:lang w:val="ru-RU"/>
              </w:rPr>
              <w:t xml:space="preserve"> </w:t>
            </w:r>
            <w:proofErr w:type="spellStart"/>
            <w:r>
              <w:rPr>
                <w:lang w:val="ru-RU"/>
              </w:rPr>
              <w:t>випуски</w:t>
            </w:r>
            <w:proofErr w:type="spellEnd"/>
          </w:p>
        </w:tc>
        <w:tc>
          <w:tcPr>
            <w:tcW w:w="4272" w:type="dxa"/>
          </w:tcPr>
          <w:p w:rsidR="002E34E7" w:rsidRDefault="002E34E7" w:rsidP="00442813">
            <w:pPr>
              <w:ind w:firstLine="0"/>
              <w:rPr>
                <w:lang w:val="ru-RU"/>
              </w:rPr>
            </w:pPr>
            <w:proofErr w:type="spellStart"/>
            <w:r>
              <w:rPr>
                <w:lang w:val="ru-RU"/>
              </w:rPr>
              <w:t>Додаткові</w:t>
            </w:r>
            <w:proofErr w:type="spellEnd"/>
            <w:r>
              <w:rPr>
                <w:lang w:val="ru-RU"/>
              </w:rPr>
              <w:t xml:space="preserve"> </w:t>
            </w:r>
            <w:proofErr w:type="spellStart"/>
            <w:r>
              <w:rPr>
                <w:lang w:val="ru-RU"/>
              </w:rPr>
              <w:t>відомості</w:t>
            </w:r>
            <w:proofErr w:type="spellEnd"/>
          </w:p>
        </w:tc>
      </w:tr>
      <w:tr w:rsidR="002E34E7" w:rsidTr="00442813">
        <w:tc>
          <w:tcPr>
            <w:tcW w:w="2802" w:type="dxa"/>
          </w:tcPr>
          <w:p w:rsidR="002E34E7" w:rsidRDefault="002E34E7" w:rsidP="00442813">
            <w:pPr>
              <w:ind w:firstLine="0"/>
              <w:rPr>
                <w:lang w:val="ru-RU"/>
              </w:rPr>
            </w:pPr>
            <w:proofErr w:type="spellStart"/>
            <w:r w:rsidRPr="00B2016C">
              <w:rPr>
                <w:lang w:val="ru-RU"/>
              </w:rPr>
              <w:t>Windows</w:t>
            </w:r>
            <w:proofErr w:type="spellEnd"/>
            <w:r w:rsidRPr="00B2016C">
              <w:rPr>
                <w:lang w:val="ru-RU"/>
              </w:rPr>
              <w:t xml:space="preserve"> 8.1</w:t>
            </w:r>
          </w:p>
        </w:tc>
        <w:tc>
          <w:tcPr>
            <w:tcW w:w="3118" w:type="dxa"/>
          </w:tcPr>
          <w:p w:rsidR="002E34E7" w:rsidRDefault="002E34E7" w:rsidP="00442813">
            <w:pPr>
              <w:ind w:firstLine="0"/>
              <w:rPr>
                <w:lang w:val="ru-RU"/>
              </w:rPr>
            </w:pPr>
            <w:r>
              <w:rPr>
                <w:lang w:val="ru-RU"/>
              </w:rPr>
              <w:t>32- та 64-розрядна</w:t>
            </w:r>
          </w:p>
        </w:tc>
        <w:tc>
          <w:tcPr>
            <w:tcW w:w="4272" w:type="dxa"/>
          </w:tcPr>
          <w:p w:rsidR="002E34E7" w:rsidRPr="00B2016C" w:rsidRDefault="002E34E7" w:rsidP="00442813">
            <w:pPr>
              <w:ind w:firstLine="0"/>
              <w:rPr>
                <w:lang w:val="en-US"/>
              </w:rPr>
            </w:pPr>
            <w:proofErr w:type="spellStart"/>
            <w:r>
              <w:rPr>
                <w:lang w:val="ru-RU"/>
              </w:rPr>
              <w:t>Включає</w:t>
            </w:r>
            <w:proofErr w:type="spellEnd"/>
            <w:r>
              <w:rPr>
                <w:lang w:val="ru-RU"/>
              </w:rPr>
              <w:t xml:space="preserve"> </w:t>
            </w:r>
            <w:r>
              <w:rPr>
                <w:lang w:val="en-US"/>
              </w:rPr>
              <w:t>.NET Framework 4.5.1</w:t>
            </w:r>
          </w:p>
        </w:tc>
      </w:tr>
      <w:tr w:rsidR="002E34E7" w:rsidTr="00442813">
        <w:tc>
          <w:tcPr>
            <w:tcW w:w="2802" w:type="dxa"/>
          </w:tcPr>
          <w:p w:rsidR="002E34E7" w:rsidRDefault="002E34E7" w:rsidP="00442813">
            <w:pPr>
              <w:ind w:firstLine="0"/>
              <w:rPr>
                <w:lang w:val="ru-RU"/>
              </w:rPr>
            </w:pPr>
            <w:proofErr w:type="spellStart"/>
            <w:r w:rsidRPr="00B2016C">
              <w:rPr>
                <w:lang w:val="ru-RU"/>
              </w:rPr>
              <w:t>Windows</w:t>
            </w:r>
            <w:proofErr w:type="spellEnd"/>
            <w:r w:rsidRPr="00B2016C">
              <w:rPr>
                <w:lang w:val="ru-RU"/>
              </w:rPr>
              <w:t xml:space="preserve"> 8</w:t>
            </w:r>
          </w:p>
        </w:tc>
        <w:tc>
          <w:tcPr>
            <w:tcW w:w="3118" w:type="dxa"/>
          </w:tcPr>
          <w:p w:rsidR="002E34E7" w:rsidRDefault="002E34E7" w:rsidP="00442813">
            <w:pPr>
              <w:ind w:firstLine="0"/>
              <w:rPr>
                <w:lang w:val="ru-RU"/>
              </w:rPr>
            </w:pPr>
            <w:r>
              <w:rPr>
                <w:lang w:val="ru-RU"/>
              </w:rPr>
              <w:t>32- та 64-розрядна</w:t>
            </w:r>
          </w:p>
        </w:tc>
        <w:tc>
          <w:tcPr>
            <w:tcW w:w="4272" w:type="dxa"/>
          </w:tcPr>
          <w:p w:rsidR="002E34E7" w:rsidRDefault="002E34E7" w:rsidP="00442813">
            <w:pPr>
              <w:ind w:firstLine="0"/>
              <w:rPr>
                <w:lang w:val="ru-RU"/>
              </w:rPr>
            </w:pPr>
            <w:proofErr w:type="spellStart"/>
            <w:r>
              <w:rPr>
                <w:lang w:val="ru-RU"/>
              </w:rPr>
              <w:t>Включає</w:t>
            </w:r>
            <w:proofErr w:type="spellEnd"/>
            <w:r>
              <w:rPr>
                <w:lang w:val="ru-RU"/>
              </w:rPr>
              <w:t xml:space="preserve"> </w:t>
            </w:r>
            <w:r>
              <w:rPr>
                <w:lang w:val="en-US"/>
              </w:rPr>
              <w:t>.NET Framework 4.5</w:t>
            </w:r>
          </w:p>
        </w:tc>
      </w:tr>
      <w:tr w:rsidR="002E34E7" w:rsidTr="00442813">
        <w:tc>
          <w:tcPr>
            <w:tcW w:w="2802" w:type="dxa"/>
          </w:tcPr>
          <w:p w:rsidR="002E34E7" w:rsidRDefault="002E34E7" w:rsidP="00442813">
            <w:pPr>
              <w:ind w:firstLine="0"/>
              <w:rPr>
                <w:lang w:val="ru-RU"/>
              </w:rPr>
            </w:pPr>
            <w:proofErr w:type="spellStart"/>
            <w:r w:rsidRPr="00B2016C">
              <w:rPr>
                <w:lang w:val="ru-RU"/>
              </w:rPr>
              <w:t>Windows</w:t>
            </w:r>
            <w:proofErr w:type="spellEnd"/>
            <w:r w:rsidRPr="00B2016C">
              <w:rPr>
                <w:lang w:val="ru-RU"/>
              </w:rPr>
              <w:t xml:space="preserve"> 7 SP1</w:t>
            </w:r>
          </w:p>
        </w:tc>
        <w:tc>
          <w:tcPr>
            <w:tcW w:w="3118" w:type="dxa"/>
          </w:tcPr>
          <w:p w:rsidR="002E34E7" w:rsidRDefault="002E34E7" w:rsidP="00442813">
            <w:pPr>
              <w:ind w:firstLine="0"/>
              <w:rPr>
                <w:lang w:val="ru-RU"/>
              </w:rPr>
            </w:pPr>
            <w:r>
              <w:rPr>
                <w:lang w:val="ru-RU"/>
              </w:rPr>
              <w:t>32- та 64-розрядна</w:t>
            </w:r>
          </w:p>
        </w:tc>
        <w:tc>
          <w:tcPr>
            <w:tcW w:w="4272" w:type="dxa"/>
          </w:tcPr>
          <w:p w:rsidR="002E34E7" w:rsidRPr="00C27750" w:rsidRDefault="002E34E7" w:rsidP="00442813">
            <w:pPr>
              <w:ind w:firstLine="0"/>
              <w:rPr>
                <w:lang w:val="en-US"/>
              </w:rPr>
            </w:pPr>
            <w:r>
              <w:rPr>
                <w:lang w:val="en-US"/>
              </w:rPr>
              <w:t>-</w:t>
            </w:r>
          </w:p>
        </w:tc>
      </w:tr>
      <w:tr w:rsidR="002E34E7" w:rsidTr="00442813">
        <w:tc>
          <w:tcPr>
            <w:tcW w:w="2802" w:type="dxa"/>
          </w:tcPr>
          <w:p w:rsidR="002E34E7" w:rsidRDefault="002E34E7" w:rsidP="00442813">
            <w:pPr>
              <w:ind w:firstLine="0"/>
              <w:rPr>
                <w:lang w:val="ru-RU"/>
              </w:rPr>
            </w:pPr>
            <w:proofErr w:type="spellStart"/>
            <w:r w:rsidRPr="00B2016C">
              <w:rPr>
                <w:lang w:val="ru-RU"/>
              </w:rPr>
              <w:t>Windows</w:t>
            </w:r>
            <w:proofErr w:type="spellEnd"/>
            <w:r w:rsidRPr="00B2016C">
              <w:rPr>
                <w:lang w:val="ru-RU"/>
              </w:rPr>
              <w:t xml:space="preserve"> </w:t>
            </w:r>
            <w:proofErr w:type="spellStart"/>
            <w:r w:rsidRPr="00B2016C">
              <w:rPr>
                <w:lang w:val="ru-RU"/>
              </w:rPr>
              <w:t>Vista</w:t>
            </w:r>
            <w:proofErr w:type="spellEnd"/>
            <w:r w:rsidRPr="00B2016C">
              <w:rPr>
                <w:lang w:val="ru-RU"/>
              </w:rPr>
              <w:t xml:space="preserve"> SP2</w:t>
            </w:r>
          </w:p>
        </w:tc>
        <w:tc>
          <w:tcPr>
            <w:tcW w:w="3118" w:type="dxa"/>
          </w:tcPr>
          <w:p w:rsidR="002E34E7" w:rsidRDefault="002E34E7" w:rsidP="00442813">
            <w:pPr>
              <w:ind w:firstLine="0"/>
              <w:rPr>
                <w:lang w:val="ru-RU"/>
              </w:rPr>
            </w:pPr>
            <w:r>
              <w:rPr>
                <w:lang w:val="ru-RU"/>
              </w:rPr>
              <w:t>32- та 64-розрядна</w:t>
            </w:r>
          </w:p>
        </w:tc>
        <w:tc>
          <w:tcPr>
            <w:tcW w:w="4272" w:type="dxa"/>
          </w:tcPr>
          <w:p w:rsidR="002E34E7" w:rsidRPr="00C27750" w:rsidRDefault="002E34E7" w:rsidP="00442813">
            <w:pPr>
              <w:ind w:firstLine="0"/>
              <w:rPr>
                <w:lang w:val="en-US"/>
              </w:rPr>
            </w:pPr>
            <w:r>
              <w:rPr>
                <w:lang w:val="en-US"/>
              </w:rPr>
              <w:t>-</w:t>
            </w:r>
          </w:p>
        </w:tc>
      </w:tr>
    </w:tbl>
    <w:p w:rsidR="002E34E7" w:rsidRPr="00386305" w:rsidRDefault="002E34E7" w:rsidP="002E34E7">
      <w:pPr>
        <w:ind w:firstLine="0"/>
        <w:rPr>
          <w:lang w:val="ru-RU"/>
        </w:rPr>
      </w:pPr>
    </w:p>
    <w:p w:rsidR="0029050F" w:rsidRDefault="0029050F" w:rsidP="002E34E7">
      <w:proofErr w:type="spellStart"/>
      <w:r>
        <w:rPr>
          <w:lang w:val="ru-RU"/>
        </w:rPr>
        <w:t>Вимоги</w:t>
      </w:r>
      <w:proofErr w:type="spellEnd"/>
      <w:r>
        <w:rPr>
          <w:lang w:val="ru-RU"/>
        </w:rPr>
        <w:t xml:space="preserve"> до </w:t>
      </w:r>
      <w:proofErr w:type="spellStart"/>
      <w:r>
        <w:rPr>
          <w:lang w:val="ru-RU"/>
        </w:rPr>
        <w:t>серверної</w:t>
      </w:r>
      <w:proofErr w:type="spellEnd"/>
      <w:r>
        <w:rPr>
          <w:lang w:val="ru-RU"/>
        </w:rPr>
        <w:t xml:space="preserve"> </w:t>
      </w:r>
      <w:proofErr w:type="spellStart"/>
      <w:r>
        <w:rPr>
          <w:lang w:val="ru-RU"/>
        </w:rPr>
        <w:t>машини</w:t>
      </w:r>
      <w:proofErr w:type="spellEnd"/>
      <w:r>
        <w:rPr>
          <w:lang w:val="ru-RU"/>
        </w:rPr>
        <w:t xml:space="preserve"> </w:t>
      </w:r>
      <w:proofErr w:type="gramStart"/>
      <w:r>
        <w:rPr>
          <w:lang w:val="ru-RU"/>
        </w:rPr>
        <w:t>на яку</w:t>
      </w:r>
      <w:proofErr w:type="gramEnd"/>
      <w:r>
        <w:rPr>
          <w:lang w:val="ru-RU"/>
        </w:rPr>
        <w:t xml:space="preserve"> </w:t>
      </w:r>
      <w:proofErr w:type="spellStart"/>
      <w:r>
        <w:rPr>
          <w:lang w:val="ru-RU"/>
        </w:rPr>
        <w:t>потрібно</w:t>
      </w:r>
      <w:proofErr w:type="spellEnd"/>
      <w:r>
        <w:rPr>
          <w:lang w:val="ru-RU"/>
        </w:rPr>
        <w:t xml:space="preserve"> </w:t>
      </w:r>
      <w:proofErr w:type="spellStart"/>
      <w:r>
        <w:rPr>
          <w:lang w:val="ru-RU"/>
        </w:rPr>
        <w:t>встановити</w:t>
      </w:r>
      <w:proofErr w:type="spellEnd"/>
      <w:r>
        <w:rPr>
          <w:lang w:val="ru-RU"/>
        </w:rPr>
        <w:t xml:space="preserve"> сервер </w:t>
      </w:r>
      <w:r>
        <w:rPr>
          <w:lang w:val="en-US"/>
        </w:rPr>
        <w:t>MySQL</w:t>
      </w:r>
      <w:r w:rsidRPr="0029050F">
        <w:rPr>
          <w:lang w:val="ru-RU"/>
        </w:rPr>
        <w:t xml:space="preserve">. </w:t>
      </w:r>
      <w:r>
        <w:t xml:space="preserve">При написанні програмного забезпечення застосовувався </w:t>
      </w:r>
      <w:r>
        <w:rPr>
          <w:lang w:val="en-US"/>
        </w:rPr>
        <w:t>MySQL</w:t>
      </w:r>
      <w:r w:rsidRPr="0029050F">
        <w:rPr>
          <w:lang w:val="ru-RU"/>
        </w:rPr>
        <w:t xml:space="preserve"> </w:t>
      </w:r>
      <w:r>
        <w:t xml:space="preserve">5.1 ОС родини </w:t>
      </w:r>
      <w:r>
        <w:rPr>
          <w:lang w:val="en-US"/>
        </w:rPr>
        <w:t>Windows</w:t>
      </w:r>
      <w:r w:rsidRPr="0029050F">
        <w:rPr>
          <w:lang w:val="ru-RU"/>
        </w:rPr>
        <w:t xml:space="preserve"> </w:t>
      </w:r>
      <w:r>
        <w:t xml:space="preserve">на які він може бути встановлений: </w:t>
      </w:r>
      <w:r w:rsidRPr="0029050F">
        <w:t>Microsoft Windows XP</w:t>
      </w:r>
      <w:r>
        <w:t xml:space="preserve">, </w:t>
      </w:r>
      <w:r w:rsidRPr="0029050F">
        <w:t>Microsoft Windows 2003 Server</w:t>
      </w:r>
      <w:r>
        <w:t xml:space="preserve">, </w:t>
      </w:r>
      <w:r w:rsidRPr="0029050F">
        <w:t>Microsoft Windows Vista</w:t>
      </w:r>
      <w:r>
        <w:t xml:space="preserve">, </w:t>
      </w:r>
      <w:r w:rsidRPr="0029050F">
        <w:t>Microsoft Windows 2008 Server</w:t>
      </w:r>
      <w:r>
        <w:t xml:space="preserve">, </w:t>
      </w:r>
      <w:r w:rsidRPr="0029050F">
        <w:t>Microsoft Windows 7</w:t>
      </w:r>
      <w:r>
        <w:t>, як на 64, так і на 32-розрядні.</w:t>
      </w:r>
      <w:r w:rsidR="00631C57">
        <w:t xml:space="preserve"> Щодо вимог до апаратної частини, якщо припустити, що сервер бути використовувати тільки завуч, або максимум 5 підключень, то </w:t>
      </w:r>
      <w:r w:rsidR="00631C57" w:rsidRPr="00631C57">
        <w:rPr>
          <w:lang w:val="ru-RU"/>
        </w:rPr>
        <w:t xml:space="preserve">512 </w:t>
      </w:r>
      <w:r w:rsidR="00631C57">
        <w:t>МБ оперативної пам’яті</w:t>
      </w:r>
      <w:r w:rsidR="00441D66">
        <w:t xml:space="preserve">, процесору 2.4 </w:t>
      </w:r>
      <w:proofErr w:type="spellStart"/>
      <w:r w:rsidR="00441D66">
        <w:t>ГГц</w:t>
      </w:r>
      <w:proofErr w:type="spellEnd"/>
      <w:r w:rsidR="00441D66">
        <w:t xml:space="preserve"> та 35 </w:t>
      </w:r>
      <w:proofErr w:type="spellStart"/>
      <w:r w:rsidR="00441D66">
        <w:t>Гб</w:t>
      </w:r>
      <w:proofErr w:type="spellEnd"/>
      <w:r w:rsidR="00441D66">
        <w:t xml:space="preserve"> дискового простору буде достатньо</w:t>
      </w:r>
      <w:r w:rsidR="00631C57">
        <w:t xml:space="preserve">. </w:t>
      </w:r>
    </w:p>
    <w:p w:rsidR="003E3332" w:rsidRPr="00FC5BEB" w:rsidRDefault="002F1CC1" w:rsidP="00BC0FEF">
      <w:r>
        <w:lastRenderedPageBreak/>
        <w:t xml:space="preserve">Для розгортання системи потрібно запустити </w:t>
      </w:r>
      <w:r>
        <w:rPr>
          <w:lang w:val="en-US"/>
        </w:rPr>
        <w:t>MySQL</w:t>
      </w:r>
      <w:r w:rsidRPr="002F1CC1">
        <w:rPr>
          <w:lang w:val="ru-RU"/>
        </w:rPr>
        <w:t xml:space="preserve"> </w:t>
      </w:r>
      <w:r>
        <w:t xml:space="preserve">сервер. Скопіювати дам бази даних, якщо він існує, в іншому разі БД можна заповнити з клієнтського застосунку. Скопіювати клієнтський застосунок на комп’ютер клієнта. У файлі з розширенням </w:t>
      </w:r>
      <w:proofErr w:type="spellStart"/>
      <w:r>
        <w:rPr>
          <w:lang w:val="en-US"/>
        </w:rPr>
        <w:t>config</w:t>
      </w:r>
      <w:proofErr w:type="spellEnd"/>
      <w:r w:rsidRPr="002F1CC1">
        <w:rPr>
          <w:lang w:val="ru-RU"/>
        </w:rPr>
        <w:t xml:space="preserve"> </w:t>
      </w:r>
      <w:r>
        <w:t xml:space="preserve">та назвою програми записати користувача, сервер, пароль до БД та назви БД. Також для коректної роботи програми на машині клієнта повинні бути встановлені: платформа </w:t>
      </w:r>
      <w:r w:rsidRPr="002F1CC1">
        <w:rPr>
          <w:lang w:val="ru-RU"/>
        </w:rPr>
        <w:t>.</w:t>
      </w:r>
      <w:r>
        <w:rPr>
          <w:lang w:val="en-US"/>
        </w:rPr>
        <w:t>NET</w:t>
      </w:r>
      <w:r w:rsidRPr="002F1CC1">
        <w:rPr>
          <w:lang w:val="ru-RU"/>
        </w:rPr>
        <w:t xml:space="preserve"> </w:t>
      </w:r>
      <w:r>
        <w:t xml:space="preserve">та </w:t>
      </w:r>
      <w:r w:rsidR="00FC5BEB">
        <w:rPr>
          <w:lang w:val="en-US"/>
        </w:rPr>
        <w:t>MS</w:t>
      </w:r>
      <w:r w:rsidR="00FC5BEB" w:rsidRPr="00FC5BEB">
        <w:rPr>
          <w:lang w:val="ru-RU"/>
        </w:rPr>
        <w:t xml:space="preserve"> </w:t>
      </w:r>
      <w:r w:rsidR="00FC5BEB">
        <w:rPr>
          <w:lang w:val="en-US"/>
        </w:rPr>
        <w:t>Excel</w:t>
      </w:r>
      <w:r w:rsidR="00FC5BEB" w:rsidRPr="00FC5BEB">
        <w:rPr>
          <w:lang w:val="ru-RU"/>
        </w:rPr>
        <w:t xml:space="preserve"> </w:t>
      </w:r>
      <w:r w:rsidR="00FC5BEB">
        <w:t>для функції друкування розкладу.</w:t>
      </w:r>
    </w:p>
    <w:p w:rsidR="003E3332" w:rsidRDefault="003E3332" w:rsidP="00442813">
      <w:pPr>
        <w:pStyle w:val="3"/>
      </w:pPr>
      <w:bookmarkStart w:id="42" w:name="_Toc441220789"/>
      <w:r>
        <w:t>4.2.1 Режим редагування даних</w:t>
      </w:r>
      <w:bookmarkEnd w:id="42"/>
    </w:p>
    <w:p w:rsidR="00831AC0" w:rsidRDefault="003E3332" w:rsidP="00BC0FEF">
      <w:r>
        <w:t>В даному режимі здійснюється редагування даних таблиць БД на основі яких створюється розклад.</w:t>
      </w:r>
      <w:r w:rsidR="00BC0FEF">
        <w:t xml:space="preserve"> Інтерфейс передбачає зрозумілі для користувача вікна </w:t>
      </w:r>
      <w:r>
        <w:t xml:space="preserve">вибору таблиць та редагування даних </w:t>
      </w:r>
      <w:r w:rsidR="00BC0FEF">
        <w:t>.</w:t>
      </w:r>
    </w:p>
    <w:p w:rsidR="00831AC0" w:rsidRDefault="00831AC0" w:rsidP="00831AC0">
      <w:r w:rsidRPr="00831AC0">
        <w:rPr>
          <w:b/>
        </w:rPr>
        <w:t>4.3 Результати тестування та рекомендації щодо удосконалення розробленої системи</w:t>
      </w:r>
    </w:p>
    <w:p w:rsidR="00831AC0" w:rsidRPr="00831AC0" w:rsidRDefault="00831AC0" w:rsidP="00831AC0">
      <w:r>
        <w:t xml:space="preserve">При тестуванні основною проблемою виявилося обробка виняткових ситуацій викликаних тригерами БД та обмеженнями </w:t>
      </w:r>
      <w:proofErr w:type="spellStart"/>
      <w:r w:rsidRPr="00831AC0">
        <w:t>зв'язків</w:t>
      </w:r>
      <w:proofErr w:type="spellEnd"/>
      <w:r>
        <w:t xml:space="preserve">. Потрібно було надати користувачу правильну інформацію про проблему та по різному у програмі оброблялись ці два </w:t>
      </w:r>
      <w:proofErr w:type="spellStart"/>
      <w:r>
        <w:t>типа</w:t>
      </w:r>
      <w:proofErr w:type="spellEnd"/>
      <w:r>
        <w:t xml:space="preserve"> винятків. При більш детальному вивчені бібліотеки </w:t>
      </w:r>
      <w:proofErr w:type="spellStart"/>
      <w:r>
        <w:t>win</w:t>
      </w:r>
      <w:proofErr w:type="spellEnd"/>
      <w:r>
        <w:t xml:space="preserve"> </w:t>
      </w:r>
      <w:proofErr w:type="spellStart"/>
      <w:r>
        <w:t>forms</w:t>
      </w:r>
      <w:proofErr w:type="spellEnd"/>
      <w:r>
        <w:t xml:space="preserve"> та технології ado.net </w:t>
      </w:r>
      <w:proofErr w:type="spellStart"/>
      <w:r>
        <w:t>entity</w:t>
      </w:r>
      <w:proofErr w:type="spellEnd"/>
      <w:r>
        <w:t xml:space="preserve"> </w:t>
      </w:r>
      <w:proofErr w:type="spellStart"/>
      <w:r>
        <w:t>model</w:t>
      </w:r>
      <w:proofErr w:type="spellEnd"/>
      <w:r>
        <w:t xml:space="preserve"> ця проблема була вирішена.</w:t>
      </w:r>
    </w:p>
    <w:p w:rsidR="00831AC0" w:rsidRDefault="00831AC0" w:rsidP="00831AC0">
      <w:r>
        <w:t>Також проблемою було оновлення даних після некоректного вводу у таблицю. Некоректні дані не приймалися базою даних, але залишались у локальній копії таблиці, заважаючи створювати будь-які інші транзакції. Ця проблема була вирішена перезавантаженням таблиці.</w:t>
      </w:r>
    </w:p>
    <w:p w:rsidR="00831AC0" w:rsidRDefault="00831AC0" w:rsidP="00831AC0">
      <w:r>
        <w:t xml:space="preserve">Розроблену систему можна розвивати у декількох напрямках. Розширити її функціональність веденням </w:t>
      </w:r>
      <w:r w:rsidR="00BC0FEF">
        <w:t>розкладу сеансу</w:t>
      </w:r>
      <w:r>
        <w:t xml:space="preserve">. Для цього потрібно додати таблиці, що відповідатимуть розширеній предметній області до БД, забезпечити підтримання бізнес правил новими тригерами та збереженими процедурами. Також у такому випадку доведеться ввести систему паролів та покращити апаратне забезпечення серверу, оскільки система потребуватиме більше підключень та зберігатиме більше даних. </w:t>
      </w:r>
    </w:p>
    <w:p w:rsidR="00831AC0" w:rsidRDefault="00831AC0" w:rsidP="00831AC0">
      <w:pPr>
        <w:rPr>
          <w:lang w:val="ru-RU"/>
        </w:rPr>
      </w:pPr>
      <w:r>
        <w:t>Також можна додати до системи можливості зберігання таблиць у інші формати крім</w:t>
      </w:r>
      <w:r w:rsidR="00BC0FEF">
        <w:t xml:space="preserve"> </w:t>
      </w:r>
      <w:r w:rsidR="00BC0FEF">
        <w:rPr>
          <w:lang w:val="en-US"/>
        </w:rPr>
        <w:t>XML</w:t>
      </w:r>
      <w:r w:rsidRPr="00831AC0">
        <w:rPr>
          <w:lang w:val="ru-RU"/>
        </w:rPr>
        <w:t>,</w:t>
      </w:r>
      <w:r>
        <w:t xml:space="preserve"> наприклад </w:t>
      </w:r>
      <w:r w:rsidR="00BC0FEF">
        <w:rPr>
          <w:lang w:val="en-US"/>
        </w:rPr>
        <w:t>Excel</w:t>
      </w:r>
      <w:r w:rsidR="00BC0FEF" w:rsidRPr="00831AC0">
        <w:rPr>
          <w:lang w:val="ru-RU"/>
        </w:rPr>
        <w:t xml:space="preserve"> </w:t>
      </w:r>
      <w:r w:rsidRPr="00831AC0">
        <w:rPr>
          <w:lang w:val="ru-RU"/>
        </w:rPr>
        <w:t xml:space="preserve">- </w:t>
      </w:r>
      <w:r>
        <w:rPr>
          <w:lang w:val="ru-RU"/>
        </w:rPr>
        <w:t>формат.</w:t>
      </w:r>
    </w:p>
    <w:p w:rsidR="00E03D95" w:rsidRPr="00545401" w:rsidRDefault="0024613C" w:rsidP="0045749C">
      <w:pPr>
        <w:pStyle w:val="1"/>
      </w:pPr>
      <w:bookmarkStart w:id="43" w:name="_Toc93810395"/>
      <w:bookmarkStart w:id="44" w:name="_Toc375432657"/>
      <w:bookmarkStart w:id="45" w:name="_Toc441220790"/>
      <w:r w:rsidRPr="00545401">
        <w:lastRenderedPageBreak/>
        <w:t>Висновки</w:t>
      </w:r>
      <w:bookmarkEnd w:id="43"/>
      <w:bookmarkEnd w:id="44"/>
      <w:bookmarkEnd w:id="45"/>
    </w:p>
    <w:p w:rsidR="00EE108E" w:rsidRPr="009C26AC" w:rsidRDefault="004F1964" w:rsidP="009C26AC">
      <w:r w:rsidRPr="00545401">
        <w:t xml:space="preserve">В ході </w:t>
      </w:r>
      <w:r w:rsidR="00E975FB" w:rsidRPr="00545401">
        <w:t>написання курсової  роботи</w:t>
      </w:r>
      <w:r w:rsidR="00743486">
        <w:t xml:space="preserve"> були</w:t>
      </w:r>
      <w:r w:rsidRPr="00545401">
        <w:t xml:space="preserve"> </w:t>
      </w:r>
      <w:r w:rsidR="009C26AC">
        <w:t>отримані практичні навички аналізу предметної області. Складання бізнес правил та глосарію проекту. Побудування концептуальних схем даних та на основі них створення БД. Було ознайомлено з класифі</w:t>
      </w:r>
      <w:r w:rsidR="00E21FDD">
        <w:t>кацією та найбільш поширеними СУ</w:t>
      </w:r>
      <w:r w:rsidR="009C26AC">
        <w:t xml:space="preserve">БД та технологіями зв’язку з ними клієнтського програмного забезпечення. Покращені навички ведення проектної документації за допомогою </w:t>
      </w:r>
      <w:r w:rsidR="009C26AC">
        <w:rPr>
          <w:lang w:val="en-US"/>
        </w:rPr>
        <w:t>CASE</w:t>
      </w:r>
      <w:r w:rsidR="009C26AC" w:rsidRPr="00406E4A">
        <w:t>-</w:t>
      </w:r>
      <w:r w:rsidR="009C26AC">
        <w:t xml:space="preserve">засобів. </w:t>
      </w:r>
    </w:p>
    <w:p w:rsidR="009C26AC" w:rsidRPr="009C26AC" w:rsidRDefault="00EE108E" w:rsidP="009C26AC">
      <w:r>
        <w:t xml:space="preserve">Було розроблене програмне забезпечення </w:t>
      </w:r>
      <w:r w:rsidR="00E21FDD" w:rsidRPr="00E21FDD">
        <w:t>автоматизац</w:t>
      </w:r>
      <w:r w:rsidR="00E21FDD">
        <w:t>ії продажу квитка</w:t>
      </w:r>
      <w:r w:rsidR="009C26AC">
        <w:t xml:space="preserve"> із застосуванням бібліотеки графічного інтерфейсу </w:t>
      </w:r>
      <w:r w:rsidR="009C26AC">
        <w:rPr>
          <w:lang w:val="en-US"/>
        </w:rPr>
        <w:t>windows</w:t>
      </w:r>
      <w:r w:rsidR="009C26AC" w:rsidRPr="009C26AC">
        <w:t xml:space="preserve"> </w:t>
      </w:r>
      <w:r w:rsidR="009C26AC">
        <w:rPr>
          <w:lang w:val="en-US"/>
        </w:rPr>
        <w:t>forms</w:t>
      </w:r>
      <w:r w:rsidR="009C26AC">
        <w:t>.</w:t>
      </w:r>
      <w:r w:rsidR="00E21FDD">
        <w:t xml:space="preserve"> Для зв’язку з БД використовується технологія </w:t>
      </w:r>
      <w:proofErr w:type="spellStart"/>
      <w:r w:rsidR="00E21FDD">
        <w:t>доступа</w:t>
      </w:r>
      <w:proofErr w:type="spellEnd"/>
      <w:r w:rsidR="00E21FDD">
        <w:t xml:space="preserve"> до даних </w:t>
      </w:r>
      <w:r w:rsidR="00E21FDD">
        <w:rPr>
          <w:lang w:val="en-US"/>
        </w:rPr>
        <w:t>Entity</w:t>
      </w:r>
      <w:r w:rsidR="00E21FDD" w:rsidRPr="00E21FDD">
        <w:rPr>
          <w:lang w:val="ru-RU"/>
        </w:rPr>
        <w:t xml:space="preserve"> </w:t>
      </w:r>
      <w:r w:rsidR="00E21FDD">
        <w:rPr>
          <w:lang w:val="en-US"/>
        </w:rPr>
        <w:t>Framework</w:t>
      </w:r>
      <w:r w:rsidR="00E21FDD" w:rsidRPr="00E21FDD">
        <w:rPr>
          <w:lang w:val="ru-RU"/>
        </w:rPr>
        <w:t>.</w:t>
      </w:r>
      <w:r w:rsidR="00E21FDD">
        <w:t xml:space="preserve"> </w:t>
      </w:r>
      <w:r w:rsidR="009C26AC">
        <w:t xml:space="preserve">Розроблене програмне забезпечення дозволяє редагувати дані БД за допомогою засобів графічного інтерфейсу користувача. </w:t>
      </w:r>
      <w:r w:rsidR="00E21FDD">
        <w:t>Генерувати квиток та зберігати</w:t>
      </w:r>
      <w:r w:rsidR="009C26AC">
        <w:t xml:space="preserve"> його.</w:t>
      </w:r>
    </w:p>
    <w:p w:rsidR="00382EB7" w:rsidRPr="00382EB7" w:rsidRDefault="00382EB7" w:rsidP="00382EB7"/>
    <w:p w:rsidR="004F1964" w:rsidRPr="00545401" w:rsidRDefault="004F1964" w:rsidP="004F1964"/>
    <w:p w:rsidR="00201993" w:rsidRDefault="00633355" w:rsidP="0045749C">
      <w:pPr>
        <w:pStyle w:val="1"/>
      </w:pPr>
      <w:bookmarkStart w:id="46" w:name="_Toc86583126"/>
      <w:bookmarkStart w:id="47" w:name="_Toc93810396"/>
      <w:bookmarkStart w:id="48" w:name="_Toc375432658"/>
      <w:bookmarkStart w:id="49" w:name="_Toc441220791"/>
      <w:r w:rsidRPr="00545401">
        <w:lastRenderedPageBreak/>
        <w:t xml:space="preserve">Список </w:t>
      </w:r>
      <w:r w:rsidR="000C2E8C" w:rsidRPr="00545401">
        <w:t>джерел</w:t>
      </w:r>
      <w:r w:rsidRPr="00545401">
        <w:t xml:space="preserve"> </w:t>
      </w:r>
      <w:r w:rsidR="000C2E8C" w:rsidRPr="00545401">
        <w:t>і</w:t>
      </w:r>
      <w:r w:rsidRPr="00545401">
        <w:t>нформац</w:t>
      </w:r>
      <w:bookmarkEnd w:id="46"/>
      <w:bookmarkEnd w:id="47"/>
      <w:r w:rsidR="000C2E8C" w:rsidRPr="00545401">
        <w:t>ії</w:t>
      </w:r>
      <w:bookmarkEnd w:id="48"/>
      <w:bookmarkEnd w:id="49"/>
    </w:p>
    <w:p w:rsidR="00E27315" w:rsidRPr="00E27315" w:rsidRDefault="00E27315" w:rsidP="00E27315">
      <w:pPr>
        <w:pStyle w:val="a2"/>
        <w:numPr>
          <w:ilvl w:val="0"/>
          <w:numId w:val="37"/>
        </w:numPr>
      </w:pPr>
      <w:bookmarkStart w:id="50" w:name="_Toc373781405"/>
      <w:r>
        <w:t xml:space="preserve">Пасічник В.В., </w:t>
      </w:r>
      <w:proofErr w:type="spellStart"/>
      <w:r>
        <w:t>Резниченко</w:t>
      </w:r>
      <w:proofErr w:type="spellEnd"/>
      <w:r>
        <w:t xml:space="preserve"> В.А. </w:t>
      </w:r>
      <w:r w:rsidRPr="00E27315">
        <w:t>Орган</w:t>
      </w:r>
      <w:r>
        <w:t>ізація баз даних та</w:t>
      </w:r>
      <w:r w:rsidRPr="00E27315">
        <w:t xml:space="preserve"> знань (підручник). – К.: BHV, </w:t>
      </w:r>
      <w:r>
        <w:t xml:space="preserve">2006. </w:t>
      </w:r>
    </w:p>
    <w:p w:rsidR="005A5C99" w:rsidRDefault="005A5C99" w:rsidP="005A5C99">
      <w:pPr>
        <w:pStyle w:val="a2"/>
        <w:numPr>
          <w:ilvl w:val="0"/>
          <w:numId w:val="37"/>
        </w:numPr>
      </w:pPr>
      <w:proofErr w:type="spellStart"/>
      <w:r w:rsidRPr="005A5C99">
        <w:t>Коноллі</w:t>
      </w:r>
      <w:proofErr w:type="spellEnd"/>
      <w:r w:rsidRPr="005A5C99">
        <w:t xml:space="preserve"> Т. та ін. Бази даних: проектування, реалізація і супровід. - М. «Вільямс», 2001. (2003) </w:t>
      </w:r>
      <w:proofErr w:type="spellStart"/>
      <w:r w:rsidRPr="005A5C99">
        <w:t>Хомоненко</w:t>
      </w:r>
      <w:proofErr w:type="spellEnd"/>
      <w:r w:rsidRPr="005A5C99">
        <w:t xml:space="preserve"> А.А., </w:t>
      </w:r>
      <w:proofErr w:type="spellStart"/>
      <w:r w:rsidRPr="005A5C99">
        <w:t>Циганков</w:t>
      </w:r>
      <w:proofErr w:type="spellEnd"/>
      <w:r w:rsidRPr="005A5C99">
        <w:t xml:space="preserve"> В.М., Мальцев М.Т. Бази даних. - "Корона", СПб, 2002. (2003)</w:t>
      </w:r>
      <w:r>
        <w:t>.</w:t>
      </w:r>
    </w:p>
    <w:p w:rsidR="00E27315" w:rsidRPr="00E27315" w:rsidRDefault="005A5C99" w:rsidP="005A5C99">
      <w:pPr>
        <w:pStyle w:val="a2"/>
        <w:numPr>
          <w:ilvl w:val="0"/>
          <w:numId w:val="37"/>
        </w:numPr>
      </w:pPr>
      <w:proofErr w:type="spellStart"/>
      <w:r w:rsidRPr="005A5C99">
        <w:t>Чекалов</w:t>
      </w:r>
      <w:proofErr w:type="spellEnd"/>
      <w:r w:rsidRPr="005A5C99">
        <w:t xml:space="preserve"> А.П. Бази даних: від проектування до розробки додатків. - СПб. : БХВ-Петербург, 2003</w:t>
      </w:r>
      <w:r>
        <w:t>.</w:t>
      </w:r>
    </w:p>
    <w:p w:rsidR="005A5C99" w:rsidRDefault="00E27315" w:rsidP="005A5C99">
      <w:pPr>
        <w:pStyle w:val="a2"/>
        <w:numPr>
          <w:ilvl w:val="0"/>
          <w:numId w:val="37"/>
        </w:numPr>
      </w:pPr>
      <w:proofErr w:type="spellStart"/>
      <w:r w:rsidRPr="00E27315">
        <w:t>Bati</w:t>
      </w:r>
      <w:r>
        <w:t>ni</w:t>
      </w:r>
      <w:proofErr w:type="spellEnd"/>
      <w:r>
        <w:t xml:space="preserve">, C., </w:t>
      </w:r>
      <w:proofErr w:type="spellStart"/>
      <w:r>
        <w:t>Ceri</w:t>
      </w:r>
      <w:proofErr w:type="spellEnd"/>
      <w:r>
        <w:t xml:space="preserve">, S., </w:t>
      </w:r>
      <w:proofErr w:type="spellStart"/>
      <w:r>
        <w:t>Navathe</w:t>
      </w:r>
      <w:proofErr w:type="spellEnd"/>
      <w:r>
        <w:t xml:space="preserve">, </w:t>
      </w:r>
      <w:proofErr w:type="spellStart"/>
      <w:r>
        <w:t>Sh</w:t>
      </w:r>
      <w:proofErr w:type="spellEnd"/>
      <w:r>
        <w:t xml:space="preserve">. </w:t>
      </w:r>
      <w:proofErr w:type="spellStart"/>
      <w:r w:rsidRPr="00E27315">
        <w:t>Conceptual</w:t>
      </w:r>
      <w:proofErr w:type="spellEnd"/>
      <w:r w:rsidRPr="00E27315">
        <w:t xml:space="preserve"> </w:t>
      </w:r>
      <w:proofErr w:type="spellStart"/>
      <w:r w:rsidRPr="00E27315">
        <w:t>Database</w:t>
      </w:r>
      <w:proofErr w:type="spellEnd"/>
      <w:r w:rsidRPr="00E27315">
        <w:t xml:space="preserve"> </w:t>
      </w:r>
      <w:proofErr w:type="spellStart"/>
      <w:r w:rsidRPr="00E27315">
        <w:t>Design</w:t>
      </w:r>
      <w:proofErr w:type="spellEnd"/>
      <w:r w:rsidRPr="00E27315">
        <w:t xml:space="preserve">. – </w:t>
      </w:r>
      <w:proofErr w:type="spellStart"/>
      <w:r w:rsidRPr="00E27315">
        <w:t>Benjamin</w:t>
      </w:r>
      <w:proofErr w:type="spellEnd"/>
      <w:r w:rsidRPr="00E27315">
        <w:t xml:space="preserve"> / </w:t>
      </w:r>
      <w:proofErr w:type="spellStart"/>
      <w:r w:rsidRPr="00E27315">
        <w:t>Cummings</w:t>
      </w:r>
      <w:proofErr w:type="spellEnd"/>
      <w:r w:rsidRPr="00E27315">
        <w:t xml:space="preserve"> </w:t>
      </w:r>
      <w:proofErr w:type="spellStart"/>
      <w:r w:rsidRPr="00E27315">
        <w:t>Publishing</w:t>
      </w:r>
      <w:proofErr w:type="spellEnd"/>
      <w:r w:rsidRPr="00E27315">
        <w:t xml:space="preserve"> </w:t>
      </w:r>
      <w:proofErr w:type="spellStart"/>
      <w:r w:rsidRPr="00E27315">
        <w:t>Company</w:t>
      </w:r>
      <w:proofErr w:type="spellEnd"/>
      <w:r w:rsidRPr="00E27315">
        <w:t xml:space="preserve">, </w:t>
      </w:r>
      <w:proofErr w:type="spellStart"/>
      <w:r w:rsidRPr="00E27315">
        <w:t>Inc</w:t>
      </w:r>
      <w:proofErr w:type="spellEnd"/>
      <w:r w:rsidRPr="00E27315">
        <w:t xml:space="preserve">., 1992, -  496 </w:t>
      </w:r>
      <w:proofErr w:type="spellStart"/>
      <w:r w:rsidRPr="00E27315">
        <w:t>p.p</w:t>
      </w:r>
      <w:proofErr w:type="spellEnd"/>
      <w:r w:rsidRPr="00E27315">
        <w:t>.  (</w:t>
      </w:r>
      <w:proofErr w:type="spellStart"/>
      <w:r w:rsidRPr="00E27315">
        <w:t>it</w:t>
      </w:r>
      <w:proofErr w:type="spellEnd"/>
      <w:r w:rsidRPr="00E27315">
        <w:t xml:space="preserve"> </w:t>
      </w:r>
      <w:proofErr w:type="spellStart"/>
      <w:r w:rsidRPr="00E27315">
        <w:t>is</w:t>
      </w:r>
      <w:proofErr w:type="spellEnd"/>
      <w:r w:rsidRPr="00E27315">
        <w:t xml:space="preserve"> </w:t>
      </w:r>
      <w:proofErr w:type="spellStart"/>
      <w:r w:rsidRPr="00E27315">
        <w:t>availa</w:t>
      </w:r>
      <w:r>
        <w:t>ble</w:t>
      </w:r>
      <w:proofErr w:type="spellEnd"/>
      <w:r>
        <w:t xml:space="preserve"> </w:t>
      </w:r>
      <w:proofErr w:type="spellStart"/>
      <w:r>
        <w:t>at</w:t>
      </w:r>
      <w:proofErr w:type="spellEnd"/>
      <w:r>
        <w:t xml:space="preserve"> </w:t>
      </w:r>
      <w:proofErr w:type="spellStart"/>
      <w:r>
        <w:t>the</w:t>
      </w:r>
      <w:proofErr w:type="spellEnd"/>
      <w:r>
        <w:t xml:space="preserve"> ASU- </w:t>
      </w:r>
      <w:proofErr w:type="spellStart"/>
      <w:r>
        <w:t>Dept</w:t>
      </w:r>
      <w:proofErr w:type="spellEnd"/>
      <w:r>
        <w:t xml:space="preserve"> </w:t>
      </w:r>
      <w:proofErr w:type="spellStart"/>
      <w:r>
        <w:t>library</w:t>
      </w:r>
      <w:proofErr w:type="spellEnd"/>
      <w:r>
        <w:t>)</w:t>
      </w:r>
      <w:bookmarkEnd w:id="50"/>
      <w:r w:rsidR="005A5C99">
        <w:t>.</w:t>
      </w:r>
    </w:p>
    <w:p w:rsidR="002C1DA4" w:rsidRDefault="005A5C99" w:rsidP="005A5C99">
      <w:pPr>
        <w:pStyle w:val="a2"/>
        <w:numPr>
          <w:ilvl w:val="0"/>
          <w:numId w:val="37"/>
        </w:numPr>
      </w:pPr>
      <w:r w:rsidRPr="005A5C99">
        <w:t>Мюллер, Р. Бази даних та UML. - М .: "Лорі", 2002.</w:t>
      </w:r>
    </w:p>
    <w:p w:rsidR="00C01CB8" w:rsidRDefault="00C01CB8" w:rsidP="00C01CB8">
      <w:pPr>
        <w:pStyle w:val="a2"/>
        <w:numPr>
          <w:ilvl w:val="0"/>
          <w:numId w:val="37"/>
        </w:numPr>
      </w:pPr>
      <w:proofErr w:type="spellStart"/>
      <w:r>
        <w:t>Когаловскій</w:t>
      </w:r>
      <w:proofErr w:type="spellEnd"/>
      <w:r>
        <w:t xml:space="preserve"> М.Р. Енциклопедія технологій баз даних. - М., «Фінанси і статистика», 2002.</w:t>
      </w:r>
    </w:p>
    <w:p w:rsidR="00C01CB8" w:rsidRDefault="00C01CB8" w:rsidP="00C01CB8">
      <w:pPr>
        <w:pStyle w:val="a2"/>
        <w:numPr>
          <w:ilvl w:val="0"/>
          <w:numId w:val="37"/>
        </w:numPr>
      </w:pPr>
      <w:r>
        <w:t xml:space="preserve">Архітектури, моделі і технології програмного забезпечення інформаційно-керуючих систем / Ткачук Н.В., </w:t>
      </w:r>
      <w:proofErr w:type="spellStart"/>
      <w:r>
        <w:t>Шеховцов</w:t>
      </w:r>
      <w:proofErr w:type="spellEnd"/>
      <w:r>
        <w:t xml:space="preserve"> В.А., </w:t>
      </w:r>
      <w:proofErr w:type="spellStart"/>
      <w:r>
        <w:t>Кукленко</w:t>
      </w:r>
      <w:proofErr w:type="spellEnd"/>
      <w:r>
        <w:t xml:space="preserve"> Д.В., Сокіл В.Є. - Харків: НТУ «ХПІ», 2005</w:t>
      </w:r>
      <w:r w:rsidR="001F1EB4">
        <w:t>.</w:t>
      </w:r>
    </w:p>
    <w:p w:rsidR="001F1EB4" w:rsidRDefault="001F1EB4" w:rsidP="001F1EB4">
      <w:pPr>
        <w:pStyle w:val="a2"/>
        <w:numPr>
          <w:ilvl w:val="0"/>
          <w:numId w:val="37"/>
        </w:numPr>
      </w:pPr>
      <w:proofErr w:type="spellStart"/>
      <w:r>
        <w:t>Маклаков</w:t>
      </w:r>
      <w:proofErr w:type="spellEnd"/>
      <w:r>
        <w:t xml:space="preserve"> С.В. </w:t>
      </w:r>
      <w:proofErr w:type="spellStart"/>
      <w:r>
        <w:t>BpWin</w:t>
      </w:r>
      <w:proofErr w:type="spellEnd"/>
      <w:r>
        <w:t xml:space="preserve"> і </w:t>
      </w:r>
      <w:proofErr w:type="spellStart"/>
      <w:r>
        <w:t>ErWin</w:t>
      </w:r>
      <w:proofErr w:type="spellEnd"/>
      <w:r>
        <w:t>: CASE-засобу розробки інформаційних систем. - М .: «Діалог-МІФІ», 2000.</w:t>
      </w:r>
    </w:p>
    <w:p w:rsidR="001F1EB4" w:rsidRDefault="001F1EB4" w:rsidP="001F1EB4">
      <w:pPr>
        <w:pStyle w:val="a2"/>
        <w:numPr>
          <w:ilvl w:val="0"/>
          <w:numId w:val="37"/>
        </w:numPr>
      </w:pPr>
      <w:r>
        <w:t xml:space="preserve">Методичні вказівки до проведення лабораторних занять з курсу "Організація баз даних і знань ", частина 1:" Моделювання даних у системі </w:t>
      </w:r>
      <w:proofErr w:type="spellStart"/>
      <w:r>
        <w:t>ERwin</w:t>
      </w:r>
      <w:proofErr w:type="spellEnd"/>
      <w:r>
        <w:t xml:space="preserve"> "для студентів напрями підготовки фахівців 0804 - "Комп'ютерні науки" / Складали Н.В. Ткачук, Є.В. Борщ Є.Ю. Климова, А.В. </w:t>
      </w:r>
      <w:proofErr w:type="spellStart"/>
      <w:r>
        <w:t>Костанян</w:t>
      </w:r>
      <w:proofErr w:type="spellEnd"/>
      <w:r>
        <w:t xml:space="preserve">, Е.А. </w:t>
      </w:r>
      <w:proofErr w:type="spellStart"/>
      <w:r>
        <w:t>Матат</w:t>
      </w:r>
      <w:proofErr w:type="spellEnd"/>
      <w:r>
        <w:t>. - Харків: НТУ «ХПІ», 2007.</w:t>
      </w:r>
    </w:p>
    <w:p w:rsidR="001F1EB4" w:rsidRPr="00545401" w:rsidRDefault="001F1EB4" w:rsidP="001F1EB4">
      <w:pPr>
        <w:pStyle w:val="a2"/>
        <w:numPr>
          <w:ilvl w:val="0"/>
          <w:numId w:val="37"/>
        </w:numPr>
      </w:pPr>
      <w:r>
        <w:t xml:space="preserve">Методичні вказівки до проведення лабораторних занять з курсу "Організація баз даних і знань ", частина 2:" Технологія роботи з СУБД </w:t>
      </w:r>
      <w:proofErr w:type="spellStart"/>
      <w:r>
        <w:t>MySQL</w:t>
      </w:r>
      <w:proofErr w:type="spellEnd"/>
      <w:r>
        <w:t xml:space="preserve"> "для студенті</w:t>
      </w:r>
      <w:bookmarkStart w:id="51" w:name="_GoBack"/>
      <w:bookmarkEnd w:id="51"/>
      <w:r>
        <w:t xml:space="preserve">в напрями підготовки фахівців 0804 - "Комп'ютерні науки" / Складали Н.В. Ткачук, Є.В. Борщ Є.Ю. Климова, А.В. </w:t>
      </w:r>
      <w:proofErr w:type="spellStart"/>
      <w:r>
        <w:t>Костанян</w:t>
      </w:r>
      <w:proofErr w:type="spellEnd"/>
      <w:r>
        <w:t xml:space="preserve">, Е.А. </w:t>
      </w:r>
      <w:proofErr w:type="spellStart"/>
      <w:r>
        <w:t>Матат</w:t>
      </w:r>
      <w:proofErr w:type="spellEnd"/>
      <w:r>
        <w:t>. - Харків: НТУ «ХПІ», 2007.</w:t>
      </w:r>
    </w:p>
    <w:sectPr w:rsidR="001F1EB4" w:rsidRPr="00545401" w:rsidSect="00646BEC">
      <w:headerReference w:type="even" r:id="rId23"/>
      <w:headerReference w:type="default" r:id="rId24"/>
      <w:footerReference w:type="even" r:id="rId25"/>
      <w:footerReference w:type="default" r:id="rId26"/>
      <w:pgSz w:w="11906" w:h="16838" w:code="9"/>
      <w:pgMar w:top="1140" w:right="675" w:bottom="709" w:left="1253" w:header="505" w:footer="505"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F0C" w:rsidRDefault="00580F0C">
      <w:r>
        <w:separator/>
      </w:r>
    </w:p>
  </w:endnote>
  <w:endnote w:type="continuationSeparator" w:id="0">
    <w:p w:rsidR="00580F0C" w:rsidRDefault="00580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0E5" w:rsidRDefault="002250E5" w:rsidP="00FE486E">
    <w:pPr>
      <w:pStyle w:val="af"/>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2250E5" w:rsidRDefault="002250E5" w:rsidP="00DF2541">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0E5" w:rsidRDefault="002250E5" w:rsidP="00DF2541">
    <w:pPr>
      <w:pStyle w:val="af"/>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F0C" w:rsidRDefault="00580F0C">
      <w:r>
        <w:separator/>
      </w:r>
    </w:p>
  </w:footnote>
  <w:footnote w:type="continuationSeparator" w:id="0">
    <w:p w:rsidR="00580F0C" w:rsidRDefault="00580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0E5" w:rsidRDefault="002250E5" w:rsidP="00106E44">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2250E5" w:rsidRDefault="002250E5" w:rsidP="00572AEF">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0E5" w:rsidRDefault="002250E5" w:rsidP="00572AEF">
    <w:pPr>
      <w:pStyle w:val="ac"/>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D11BFD">
      <w:rPr>
        <w:rStyle w:val="ad"/>
        <w:noProof/>
      </w:rPr>
      <w:t>36</w:t>
    </w:r>
    <w:r>
      <w:rPr>
        <w:rStyle w:val="ad"/>
      </w:rPr>
      <w:fldChar w:fldCharType="end"/>
    </w:r>
  </w:p>
  <w:p w:rsidR="002250E5" w:rsidRDefault="002250E5" w:rsidP="00F420FD">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4707"/>
    <w:multiLevelType w:val="multilevel"/>
    <w:tmpl w:val="2B5A84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D779A6"/>
    <w:multiLevelType w:val="hybridMultilevel"/>
    <w:tmpl w:val="7194C40C"/>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526061"/>
    <w:multiLevelType w:val="multilevel"/>
    <w:tmpl w:val="52FAC694"/>
    <w:styleLink w:val="WWNum36"/>
    <w:lvl w:ilvl="0">
      <w:numFmt w:val="bullet"/>
      <w:lvlText w:val="-"/>
      <w:lvlJc w:val="left"/>
      <w:pPr>
        <w:ind w:left="720" w:hanging="360"/>
      </w:pPr>
      <w:rPr>
        <w:rFonts w:ascii="Times New Roman" w:hAnsi="Times New Roman"/>
      </w:rPr>
    </w:lvl>
    <w:lvl w:ilvl="1">
      <w:numFmt w:val="bullet"/>
      <w:lvlText w:val="o"/>
      <w:lvlJc w:val="left"/>
      <w:pPr>
        <w:ind w:left="1080" w:hanging="360"/>
      </w:pPr>
      <w:rPr>
        <w:rFonts w:ascii="Courier New" w:hAnsi="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rPr>
    </w:lvl>
    <w:lvl w:ilvl="8">
      <w:numFmt w:val="bullet"/>
      <w:lvlText w:val=""/>
      <w:lvlJc w:val="left"/>
      <w:pPr>
        <w:ind w:left="3600" w:hanging="360"/>
      </w:pPr>
      <w:rPr>
        <w:rFonts w:ascii="Wingdings" w:hAnsi="Wingdings"/>
      </w:rPr>
    </w:lvl>
  </w:abstractNum>
  <w:abstractNum w:abstractNumId="3" w15:restartNumberingAfterBreak="0">
    <w:nsid w:val="107175D0"/>
    <w:multiLevelType w:val="hybridMultilevel"/>
    <w:tmpl w:val="0AD28016"/>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E13B00"/>
    <w:multiLevelType w:val="multilevel"/>
    <w:tmpl w:val="7924F95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1036E1"/>
    <w:multiLevelType w:val="hybridMultilevel"/>
    <w:tmpl w:val="46A0CD02"/>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1B3C79"/>
    <w:multiLevelType w:val="hybridMultilevel"/>
    <w:tmpl w:val="74D0ABEA"/>
    <w:lvl w:ilvl="0" w:tplc="2C8EAA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8819D7"/>
    <w:multiLevelType w:val="hybridMultilevel"/>
    <w:tmpl w:val="0E6471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B04CF5"/>
    <w:multiLevelType w:val="hybridMultilevel"/>
    <w:tmpl w:val="2EE802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D95FB5"/>
    <w:multiLevelType w:val="multilevel"/>
    <w:tmpl w:val="32E4C556"/>
    <w:lvl w:ilvl="0">
      <w:start w:val="1"/>
      <w:numFmt w:val="decimal"/>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39139E4"/>
    <w:multiLevelType w:val="hybridMultilevel"/>
    <w:tmpl w:val="2132DBAC"/>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801DA1"/>
    <w:multiLevelType w:val="multilevel"/>
    <w:tmpl w:val="D9AC5A6C"/>
    <w:lvl w:ilvl="0">
      <w:start w:val="1"/>
      <w:numFmt w:val="decimal"/>
      <w:pStyle w:val="a"/>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411EEE"/>
    <w:multiLevelType w:val="multilevel"/>
    <w:tmpl w:val="78D86F5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F3D7E32"/>
    <w:multiLevelType w:val="hybridMultilevel"/>
    <w:tmpl w:val="3F3657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346B47"/>
    <w:multiLevelType w:val="hybridMultilevel"/>
    <w:tmpl w:val="5FF82924"/>
    <w:lvl w:ilvl="0" w:tplc="68702EA2">
      <w:start w:val="1"/>
      <w:numFmt w:val="decimal"/>
      <w:lvlText w:val="%1"/>
      <w:lvlJc w:val="left"/>
      <w:pPr>
        <w:ind w:left="1620" w:hanging="360"/>
      </w:pPr>
      <w:rPr>
        <w:rFonts w:cs="Times New Roman" w:hint="default"/>
        <w:sz w:val="28"/>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5" w15:restartNumberingAfterBreak="0">
    <w:nsid w:val="3A797629"/>
    <w:multiLevelType w:val="hybridMultilevel"/>
    <w:tmpl w:val="50B6BF32"/>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6" w15:restartNumberingAfterBreak="0">
    <w:nsid w:val="3AEA6FF3"/>
    <w:multiLevelType w:val="hybridMultilevel"/>
    <w:tmpl w:val="64B87E42"/>
    <w:lvl w:ilvl="0" w:tplc="94A85F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CF824C1"/>
    <w:multiLevelType w:val="hybridMultilevel"/>
    <w:tmpl w:val="52A4B874"/>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FE0F55"/>
    <w:multiLevelType w:val="multilevel"/>
    <w:tmpl w:val="B2AA9336"/>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40246900"/>
    <w:multiLevelType w:val="multilevel"/>
    <w:tmpl w:val="40D203A6"/>
    <w:lvl w:ilvl="0">
      <w:start w:val="4"/>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481F0B76"/>
    <w:multiLevelType w:val="multilevel"/>
    <w:tmpl w:val="DFEC1B32"/>
    <w:styleLink w:val="WWNum34"/>
    <w:lvl w:ilvl="0">
      <w:numFmt w:val="bullet"/>
      <w:lvlText w:val="-"/>
      <w:lvlJc w:val="left"/>
      <w:pPr>
        <w:ind w:left="720" w:hanging="360"/>
      </w:pPr>
      <w:rPr>
        <w:rFonts w:ascii="Times New Roman" w:hAnsi="Times New Roman"/>
      </w:rPr>
    </w:lvl>
    <w:lvl w:ilvl="1">
      <w:numFmt w:val="bullet"/>
      <w:lvlText w:val="-"/>
      <w:lvlJc w:val="left"/>
      <w:pPr>
        <w:ind w:left="1080" w:hanging="360"/>
      </w:pPr>
      <w:rPr>
        <w:rFonts w:ascii="Times New Roman" w:hAnsi="Times New Roman"/>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rPr>
    </w:lvl>
    <w:lvl w:ilvl="8">
      <w:numFmt w:val="bullet"/>
      <w:lvlText w:val=""/>
      <w:lvlJc w:val="left"/>
      <w:pPr>
        <w:ind w:left="3600" w:hanging="360"/>
      </w:pPr>
      <w:rPr>
        <w:rFonts w:ascii="Wingdings" w:hAnsi="Wingdings"/>
      </w:rPr>
    </w:lvl>
  </w:abstractNum>
  <w:abstractNum w:abstractNumId="21" w15:restartNumberingAfterBreak="0">
    <w:nsid w:val="4A944B75"/>
    <w:multiLevelType w:val="multilevel"/>
    <w:tmpl w:val="050CDDA2"/>
    <w:styleLink w:val="WWNum42"/>
    <w:lvl w:ilvl="0">
      <w:start w:val="1"/>
      <w:numFmt w:val="decimal"/>
      <w:lvlText w:val="%1."/>
      <w:lvlJc w:val="left"/>
      <w:pPr>
        <w:ind w:left="720" w:hanging="360"/>
      </w:pPr>
      <w:rPr>
        <w:rFonts w:ascii="Liberation Serif" w:hAnsi="Liberation Serif" w:cs="Times New Roman"/>
      </w:rPr>
    </w:lvl>
    <w:lvl w:ilvl="1">
      <w:start w:val="2"/>
      <w:numFmt w:val="decimal"/>
      <w:lvlText w:val="%1.%2"/>
      <w:lvlJc w:val="left"/>
      <w:pPr>
        <w:ind w:left="1080" w:hanging="360"/>
      </w:pPr>
      <w:rPr>
        <w:rFonts w:ascii="Liberation Serif" w:hAnsi="Liberation Serif" w:cs="Times New Roman"/>
      </w:rPr>
    </w:lvl>
    <w:lvl w:ilvl="2">
      <w:start w:val="2"/>
      <w:numFmt w:val="decimal"/>
      <w:lvlText w:val="%1.%2.%3"/>
      <w:lvlJc w:val="left"/>
      <w:pPr>
        <w:ind w:left="1440" w:hanging="360"/>
      </w:pPr>
      <w:rPr>
        <w:rFonts w:ascii="Liberation Serif" w:hAnsi="Liberation Serif" w:cs="Times New Roman"/>
      </w:rPr>
    </w:lvl>
    <w:lvl w:ilvl="3">
      <w:start w:val="1"/>
      <w:numFmt w:val="decimal"/>
      <w:lvlText w:val="%1.%2.%3.%4"/>
      <w:lvlJc w:val="left"/>
      <w:pPr>
        <w:ind w:left="1800" w:hanging="360"/>
      </w:pPr>
      <w:rPr>
        <w:rFonts w:ascii="Liberation Serif" w:hAnsi="Liberation Serif" w:cs="Times New Roman"/>
      </w:rPr>
    </w:lvl>
    <w:lvl w:ilvl="4">
      <w:start w:val="1"/>
      <w:numFmt w:val="decimal"/>
      <w:lvlText w:val="%1.%2.%3.%4.%5"/>
      <w:lvlJc w:val="left"/>
      <w:pPr>
        <w:ind w:left="2160" w:hanging="360"/>
      </w:pPr>
      <w:rPr>
        <w:rFonts w:ascii="Liberation Serif" w:hAnsi="Liberation Serif" w:cs="Times New Roman"/>
      </w:rPr>
    </w:lvl>
    <w:lvl w:ilvl="5">
      <w:start w:val="1"/>
      <w:numFmt w:val="decimal"/>
      <w:lvlText w:val="%1.%2.%3.%4.%5.%6"/>
      <w:lvlJc w:val="left"/>
      <w:pPr>
        <w:ind w:left="2520" w:hanging="360"/>
      </w:pPr>
      <w:rPr>
        <w:rFonts w:ascii="Liberation Serif" w:hAnsi="Liberation Serif" w:cs="Times New Roman"/>
      </w:rPr>
    </w:lvl>
    <w:lvl w:ilvl="6">
      <w:start w:val="1"/>
      <w:numFmt w:val="decimal"/>
      <w:lvlText w:val="%1.%2.%3.%4.%5.%6.%7"/>
      <w:lvlJc w:val="left"/>
      <w:pPr>
        <w:ind w:left="2880" w:hanging="360"/>
      </w:pPr>
      <w:rPr>
        <w:rFonts w:ascii="Liberation Serif" w:hAnsi="Liberation Serif" w:cs="Times New Roman"/>
      </w:rPr>
    </w:lvl>
    <w:lvl w:ilvl="7">
      <w:start w:val="1"/>
      <w:numFmt w:val="decimal"/>
      <w:lvlText w:val="%1.%2.%3.%4.%5.%6.%7.%8"/>
      <w:lvlJc w:val="left"/>
      <w:pPr>
        <w:ind w:left="3240" w:hanging="360"/>
      </w:pPr>
      <w:rPr>
        <w:rFonts w:ascii="Liberation Serif" w:hAnsi="Liberation Serif" w:cs="Times New Roman"/>
      </w:rPr>
    </w:lvl>
    <w:lvl w:ilvl="8">
      <w:start w:val="1"/>
      <w:numFmt w:val="decimal"/>
      <w:lvlText w:val="%1.%2.%3.%4.%5.%6.%7.%8.%9"/>
      <w:lvlJc w:val="left"/>
      <w:pPr>
        <w:ind w:left="3600" w:hanging="360"/>
      </w:pPr>
      <w:rPr>
        <w:rFonts w:ascii="Liberation Serif" w:hAnsi="Liberation Serif" w:cs="Times New Roman"/>
      </w:rPr>
    </w:lvl>
  </w:abstractNum>
  <w:abstractNum w:abstractNumId="22" w15:restartNumberingAfterBreak="0">
    <w:nsid w:val="590B318B"/>
    <w:multiLevelType w:val="hybridMultilevel"/>
    <w:tmpl w:val="3FA05962"/>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9EDE1DDE">
      <w:start w:val="1"/>
      <w:numFmt w:val="bullet"/>
      <w:lvlText w:val=""/>
      <w:lvlJc w:val="left"/>
      <w:pPr>
        <w:ind w:left="5749" w:hanging="360"/>
      </w:pPr>
      <w:rPr>
        <w:rFonts w:ascii="Symbol" w:hAnsi="Symbol" w:hint="default"/>
        <w:lang w:val="ru-RU"/>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0C82E2D"/>
    <w:multiLevelType w:val="multilevel"/>
    <w:tmpl w:val="6380A7E2"/>
    <w:styleLink w:val="WWNum35"/>
    <w:lvl w:ilvl="0">
      <w:numFmt w:val="bullet"/>
      <w:lvlText w:val="-"/>
      <w:lvlJc w:val="left"/>
      <w:pPr>
        <w:ind w:left="720" w:hanging="360"/>
      </w:pPr>
      <w:rPr>
        <w:rFonts w:ascii="Times New Roman" w:hAnsi="Times New Roman"/>
      </w:rPr>
    </w:lvl>
    <w:lvl w:ilvl="1">
      <w:numFmt w:val="bullet"/>
      <w:lvlText w:val="o"/>
      <w:lvlJc w:val="left"/>
      <w:pPr>
        <w:ind w:left="1080" w:hanging="360"/>
      </w:pPr>
      <w:rPr>
        <w:rFonts w:ascii="Courier New" w:hAnsi="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rPr>
    </w:lvl>
    <w:lvl w:ilvl="8">
      <w:numFmt w:val="bullet"/>
      <w:lvlText w:val=""/>
      <w:lvlJc w:val="left"/>
      <w:pPr>
        <w:ind w:left="3600" w:hanging="360"/>
      </w:pPr>
      <w:rPr>
        <w:rFonts w:ascii="Wingdings" w:hAnsi="Wingdings"/>
      </w:rPr>
    </w:lvl>
  </w:abstractNum>
  <w:abstractNum w:abstractNumId="24" w15:restartNumberingAfterBreak="0">
    <w:nsid w:val="63F20C30"/>
    <w:multiLevelType w:val="hybridMultilevel"/>
    <w:tmpl w:val="5EBE0356"/>
    <w:lvl w:ilvl="0" w:tplc="F19A565C">
      <w:start w:val="1"/>
      <w:numFmt w:val="decimal"/>
      <w:lvlText w:val="%1"/>
      <w:lvlJc w:val="left"/>
      <w:pPr>
        <w:ind w:left="1620" w:hanging="360"/>
      </w:pPr>
      <w:rPr>
        <w:rFonts w:hint="default"/>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25" w15:restartNumberingAfterBreak="0">
    <w:nsid w:val="66133E15"/>
    <w:multiLevelType w:val="multilevel"/>
    <w:tmpl w:val="D2045F8A"/>
    <w:lvl w:ilvl="0">
      <w:start w:val="1"/>
      <w:numFmt w:val="decimal"/>
      <w:lvlText w:val="%1"/>
      <w:lvlJc w:val="center"/>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906481A"/>
    <w:multiLevelType w:val="hybridMultilevel"/>
    <w:tmpl w:val="0506326C"/>
    <w:lvl w:ilvl="0" w:tplc="0419000F">
      <w:start w:val="1"/>
      <w:numFmt w:val="decimal"/>
      <w:lvlText w:val="%1."/>
      <w:lvlJc w:val="left"/>
      <w:pPr>
        <w:ind w:left="720" w:hanging="360"/>
      </w:pPr>
    </w:lvl>
    <w:lvl w:ilvl="1" w:tplc="C55A842C">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641D23"/>
    <w:multiLevelType w:val="hybridMultilevel"/>
    <w:tmpl w:val="0ACEF87C"/>
    <w:lvl w:ilvl="0" w:tplc="2C8EA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DEB0FAC"/>
    <w:multiLevelType w:val="singleLevel"/>
    <w:tmpl w:val="3F2E3A16"/>
    <w:lvl w:ilvl="0">
      <w:start w:val="1"/>
      <w:numFmt w:val="bullet"/>
      <w:pStyle w:val="a0"/>
      <w:lvlText w:val=""/>
      <w:lvlJc w:val="left"/>
      <w:pPr>
        <w:tabs>
          <w:tab w:val="num" w:pos="360"/>
        </w:tabs>
        <w:ind w:left="360" w:hanging="360"/>
      </w:pPr>
      <w:rPr>
        <w:rFonts w:ascii="Symbol" w:hAnsi="Symbol" w:hint="default"/>
      </w:rPr>
    </w:lvl>
  </w:abstractNum>
  <w:abstractNum w:abstractNumId="29" w15:restartNumberingAfterBreak="0">
    <w:nsid w:val="6EB441E7"/>
    <w:multiLevelType w:val="multilevel"/>
    <w:tmpl w:val="373EC52E"/>
    <w:lvl w:ilvl="0">
      <w:start w:val="1"/>
      <w:numFmt w:val="bullet"/>
      <w:pStyle w:val="a1"/>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FF146D2"/>
    <w:multiLevelType w:val="hybridMultilevel"/>
    <w:tmpl w:val="79182C2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061FEC"/>
    <w:multiLevelType w:val="multilevel"/>
    <w:tmpl w:val="689A358E"/>
    <w:lvl w:ilvl="0">
      <w:start w:val="1"/>
      <w:numFmt w:val="decimal"/>
      <w:pStyle w:val="a2"/>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38806E5"/>
    <w:multiLevelType w:val="multilevel"/>
    <w:tmpl w:val="51A22D06"/>
    <w:styleLink w:val="WWNum6"/>
    <w:lvl w:ilvl="0">
      <w:numFmt w:val="bullet"/>
      <w:lvlText w:val="-"/>
      <w:lvlJc w:val="left"/>
      <w:pPr>
        <w:ind w:left="720" w:hanging="360"/>
      </w:pPr>
      <w:rPr>
        <w:rFonts w:ascii="Times New Roman" w:hAnsi="Times New Roman"/>
      </w:rPr>
    </w:lvl>
    <w:lvl w:ilvl="1">
      <w:numFmt w:val="bullet"/>
      <w:lvlText w:val="o"/>
      <w:lvlJc w:val="left"/>
      <w:pPr>
        <w:ind w:left="1080" w:hanging="360"/>
      </w:pPr>
      <w:rPr>
        <w:rFonts w:ascii="Courier New" w:hAnsi="Courier New"/>
      </w:rPr>
    </w:lvl>
    <w:lvl w:ilvl="2">
      <w:numFmt w:val="bullet"/>
      <w:lvlText w:val=""/>
      <w:lvlJc w:val="left"/>
      <w:pPr>
        <w:ind w:left="144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160" w:hanging="360"/>
      </w:pPr>
      <w:rPr>
        <w:rFonts w:ascii="Courier New" w:hAnsi="Courier New"/>
      </w:rPr>
    </w:lvl>
    <w:lvl w:ilvl="5">
      <w:numFmt w:val="bullet"/>
      <w:lvlText w:val=""/>
      <w:lvlJc w:val="left"/>
      <w:pPr>
        <w:ind w:left="2520" w:hanging="360"/>
      </w:pPr>
      <w:rPr>
        <w:rFonts w:ascii="Wingdings" w:hAnsi="Wingdings"/>
      </w:rPr>
    </w:lvl>
    <w:lvl w:ilvl="6">
      <w:numFmt w:val="bullet"/>
      <w:lvlText w:val=""/>
      <w:lvlJc w:val="left"/>
      <w:pPr>
        <w:ind w:left="2880" w:hanging="360"/>
      </w:pPr>
      <w:rPr>
        <w:rFonts w:ascii="Symbol" w:hAnsi="Symbol"/>
      </w:rPr>
    </w:lvl>
    <w:lvl w:ilvl="7">
      <w:numFmt w:val="bullet"/>
      <w:lvlText w:val="o"/>
      <w:lvlJc w:val="left"/>
      <w:pPr>
        <w:ind w:left="3240" w:hanging="360"/>
      </w:pPr>
      <w:rPr>
        <w:rFonts w:ascii="Courier New" w:hAnsi="Courier New"/>
      </w:rPr>
    </w:lvl>
    <w:lvl w:ilvl="8">
      <w:numFmt w:val="bullet"/>
      <w:lvlText w:val=""/>
      <w:lvlJc w:val="left"/>
      <w:pPr>
        <w:ind w:left="3600" w:hanging="360"/>
      </w:pPr>
      <w:rPr>
        <w:rFonts w:ascii="Wingdings" w:hAnsi="Wingdings"/>
      </w:rPr>
    </w:lvl>
  </w:abstractNum>
  <w:abstractNum w:abstractNumId="33" w15:restartNumberingAfterBreak="0">
    <w:nsid w:val="76283412"/>
    <w:multiLevelType w:val="hybridMultilevel"/>
    <w:tmpl w:val="B610339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9"/>
  </w:num>
  <w:num w:numId="2">
    <w:abstractNumId w:val="29"/>
  </w:num>
  <w:num w:numId="3">
    <w:abstractNumId w:val="28"/>
  </w:num>
  <w:num w:numId="4">
    <w:abstractNumId w:val="12"/>
  </w:num>
  <w:num w:numId="5">
    <w:abstractNumId w:val="11"/>
  </w:num>
  <w:num w:numId="6">
    <w:abstractNumId w:val="20"/>
  </w:num>
  <w:num w:numId="7">
    <w:abstractNumId w:val="23"/>
  </w:num>
  <w:num w:numId="8">
    <w:abstractNumId w:val="2"/>
  </w:num>
  <w:num w:numId="9">
    <w:abstractNumId w:val="23"/>
  </w:num>
  <w:num w:numId="10">
    <w:abstractNumId w:val="2"/>
  </w:num>
  <w:num w:numId="11">
    <w:abstractNumId w:val="19"/>
  </w:num>
  <w:num w:numId="12">
    <w:abstractNumId w:val="32"/>
  </w:num>
  <w:num w:numId="13">
    <w:abstractNumId w:val="21"/>
  </w:num>
  <w:num w:numId="14">
    <w:abstractNumId w:val="31"/>
  </w:num>
  <w:num w:numId="15">
    <w:abstractNumId w:val="25"/>
  </w:num>
  <w:num w:numId="16">
    <w:abstractNumId w:val="17"/>
  </w:num>
  <w:num w:numId="17">
    <w:abstractNumId w:val="1"/>
  </w:num>
  <w:num w:numId="18">
    <w:abstractNumId w:val="16"/>
  </w:num>
  <w:num w:numId="19">
    <w:abstractNumId w:val="6"/>
  </w:num>
  <w:num w:numId="20">
    <w:abstractNumId w:val="10"/>
  </w:num>
  <w:num w:numId="21">
    <w:abstractNumId w:val="5"/>
  </w:num>
  <w:num w:numId="22">
    <w:abstractNumId w:val="22"/>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33"/>
  </w:num>
  <w:num w:numId="40">
    <w:abstractNumId w:val="18"/>
  </w:num>
  <w:num w:numId="41">
    <w:abstractNumId w:val="13"/>
  </w:num>
  <w:num w:numId="42">
    <w:abstractNumId w:val="8"/>
  </w:num>
  <w:num w:numId="43">
    <w:abstractNumId w:val="7"/>
  </w:num>
  <w:num w:numId="44">
    <w:abstractNumId w:val="30"/>
  </w:num>
  <w:num w:numId="45">
    <w:abstractNumId w:val="26"/>
  </w:num>
  <w:num w:numId="46">
    <w:abstractNumId w:val="15"/>
  </w:num>
  <w:num w:numId="47">
    <w:abstractNumId w:val="14"/>
  </w:num>
  <w:num w:numId="48">
    <w:abstractNumId w:val="24"/>
  </w:num>
  <w:num w:numId="49">
    <w:abstractNumId w:val="27"/>
  </w:num>
  <w:num w:numId="50">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EC"/>
    <w:rsid w:val="00000A47"/>
    <w:rsid w:val="000037BE"/>
    <w:rsid w:val="00004C6F"/>
    <w:rsid w:val="00005624"/>
    <w:rsid w:val="00010DC1"/>
    <w:rsid w:val="000114BB"/>
    <w:rsid w:val="000151CB"/>
    <w:rsid w:val="00016CA5"/>
    <w:rsid w:val="0001735E"/>
    <w:rsid w:val="000178D1"/>
    <w:rsid w:val="0002182F"/>
    <w:rsid w:val="00022211"/>
    <w:rsid w:val="000235BE"/>
    <w:rsid w:val="0002506D"/>
    <w:rsid w:val="000255FC"/>
    <w:rsid w:val="00026871"/>
    <w:rsid w:val="000268C1"/>
    <w:rsid w:val="0003127B"/>
    <w:rsid w:val="000326FB"/>
    <w:rsid w:val="00032A37"/>
    <w:rsid w:val="000339A5"/>
    <w:rsid w:val="000342FA"/>
    <w:rsid w:val="00034786"/>
    <w:rsid w:val="00034DE7"/>
    <w:rsid w:val="0003512B"/>
    <w:rsid w:val="00037AC5"/>
    <w:rsid w:val="00037C6A"/>
    <w:rsid w:val="00037FF9"/>
    <w:rsid w:val="00040FA1"/>
    <w:rsid w:val="00043A0B"/>
    <w:rsid w:val="0004487F"/>
    <w:rsid w:val="00045417"/>
    <w:rsid w:val="000505CD"/>
    <w:rsid w:val="00051182"/>
    <w:rsid w:val="00051351"/>
    <w:rsid w:val="00051741"/>
    <w:rsid w:val="00054FD4"/>
    <w:rsid w:val="0006035B"/>
    <w:rsid w:val="000633A1"/>
    <w:rsid w:val="00067425"/>
    <w:rsid w:val="00071992"/>
    <w:rsid w:val="00072963"/>
    <w:rsid w:val="00072B64"/>
    <w:rsid w:val="0007382D"/>
    <w:rsid w:val="00074357"/>
    <w:rsid w:val="00074B12"/>
    <w:rsid w:val="00082706"/>
    <w:rsid w:val="0008515C"/>
    <w:rsid w:val="00085C27"/>
    <w:rsid w:val="00086C55"/>
    <w:rsid w:val="00087F66"/>
    <w:rsid w:val="000925AC"/>
    <w:rsid w:val="000A10C3"/>
    <w:rsid w:val="000A1FA8"/>
    <w:rsid w:val="000A5D5C"/>
    <w:rsid w:val="000B4459"/>
    <w:rsid w:val="000B78CC"/>
    <w:rsid w:val="000C2E8C"/>
    <w:rsid w:val="000C7F21"/>
    <w:rsid w:val="000D2BB6"/>
    <w:rsid w:val="000D2D05"/>
    <w:rsid w:val="000D57B3"/>
    <w:rsid w:val="000D5EA1"/>
    <w:rsid w:val="000D7502"/>
    <w:rsid w:val="000D7571"/>
    <w:rsid w:val="000E098A"/>
    <w:rsid w:val="000E0A8F"/>
    <w:rsid w:val="000E1676"/>
    <w:rsid w:val="000E3587"/>
    <w:rsid w:val="000E46F2"/>
    <w:rsid w:val="000E6122"/>
    <w:rsid w:val="000E6F23"/>
    <w:rsid w:val="000F1887"/>
    <w:rsid w:val="000F2F3E"/>
    <w:rsid w:val="00102369"/>
    <w:rsid w:val="0010342C"/>
    <w:rsid w:val="00105BCA"/>
    <w:rsid w:val="00106E44"/>
    <w:rsid w:val="0011012A"/>
    <w:rsid w:val="00111003"/>
    <w:rsid w:val="00111884"/>
    <w:rsid w:val="00111F72"/>
    <w:rsid w:val="001133BC"/>
    <w:rsid w:val="00113642"/>
    <w:rsid w:val="00113C6C"/>
    <w:rsid w:val="00115849"/>
    <w:rsid w:val="00121A83"/>
    <w:rsid w:val="00122629"/>
    <w:rsid w:val="00125CC9"/>
    <w:rsid w:val="0013038F"/>
    <w:rsid w:val="00131F3A"/>
    <w:rsid w:val="00135C0B"/>
    <w:rsid w:val="00135F09"/>
    <w:rsid w:val="00145FC7"/>
    <w:rsid w:val="001465C9"/>
    <w:rsid w:val="001530B0"/>
    <w:rsid w:val="001533B8"/>
    <w:rsid w:val="00157F42"/>
    <w:rsid w:val="00160737"/>
    <w:rsid w:val="00161238"/>
    <w:rsid w:val="001628BE"/>
    <w:rsid w:val="0016489C"/>
    <w:rsid w:val="00170FCA"/>
    <w:rsid w:val="00171451"/>
    <w:rsid w:val="001774CF"/>
    <w:rsid w:val="00177927"/>
    <w:rsid w:val="00181049"/>
    <w:rsid w:val="0018252E"/>
    <w:rsid w:val="0018347E"/>
    <w:rsid w:val="001839BE"/>
    <w:rsid w:val="00185898"/>
    <w:rsid w:val="00186E25"/>
    <w:rsid w:val="001907AE"/>
    <w:rsid w:val="00190F51"/>
    <w:rsid w:val="00193E09"/>
    <w:rsid w:val="00196D62"/>
    <w:rsid w:val="00197B55"/>
    <w:rsid w:val="001A0D29"/>
    <w:rsid w:val="001A4AE3"/>
    <w:rsid w:val="001A7CD5"/>
    <w:rsid w:val="001B206F"/>
    <w:rsid w:val="001B3A97"/>
    <w:rsid w:val="001B5D16"/>
    <w:rsid w:val="001C1E17"/>
    <w:rsid w:val="001C2AFA"/>
    <w:rsid w:val="001C2F8C"/>
    <w:rsid w:val="001C3C31"/>
    <w:rsid w:val="001D0E34"/>
    <w:rsid w:val="001D497C"/>
    <w:rsid w:val="001D4C00"/>
    <w:rsid w:val="001D5841"/>
    <w:rsid w:val="001D6940"/>
    <w:rsid w:val="001E09AE"/>
    <w:rsid w:val="001E0D69"/>
    <w:rsid w:val="001E0FD8"/>
    <w:rsid w:val="001E29EB"/>
    <w:rsid w:val="001E3180"/>
    <w:rsid w:val="001E3446"/>
    <w:rsid w:val="001E51AF"/>
    <w:rsid w:val="001E703B"/>
    <w:rsid w:val="001F0190"/>
    <w:rsid w:val="001F1EB4"/>
    <w:rsid w:val="001F2E6C"/>
    <w:rsid w:val="001F4150"/>
    <w:rsid w:val="001F4901"/>
    <w:rsid w:val="001F4EDC"/>
    <w:rsid w:val="001F668A"/>
    <w:rsid w:val="001F6C90"/>
    <w:rsid w:val="001F7623"/>
    <w:rsid w:val="00200106"/>
    <w:rsid w:val="00201993"/>
    <w:rsid w:val="00202A19"/>
    <w:rsid w:val="002156FC"/>
    <w:rsid w:val="00215D3D"/>
    <w:rsid w:val="002162C7"/>
    <w:rsid w:val="00216719"/>
    <w:rsid w:val="0022090B"/>
    <w:rsid w:val="00220F7A"/>
    <w:rsid w:val="002218B1"/>
    <w:rsid w:val="00222350"/>
    <w:rsid w:val="00223F3B"/>
    <w:rsid w:val="00224243"/>
    <w:rsid w:val="00224D85"/>
    <w:rsid w:val="002250E5"/>
    <w:rsid w:val="00225DAE"/>
    <w:rsid w:val="00230514"/>
    <w:rsid w:val="00230613"/>
    <w:rsid w:val="002343E2"/>
    <w:rsid w:val="00235F59"/>
    <w:rsid w:val="0023612E"/>
    <w:rsid w:val="00236DC9"/>
    <w:rsid w:val="00241ADF"/>
    <w:rsid w:val="0024373F"/>
    <w:rsid w:val="0024379F"/>
    <w:rsid w:val="00245D54"/>
    <w:rsid w:val="0024613C"/>
    <w:rsid w:val="00246792"/>
    <w:rsid w:val="00251680"/>
    <w:rsid w:val="002555AE"/>
    <w:rsid w:val="0025597B"/>
    <w:rsid w:val="002561B4"/>
    <w:rsid w:val="002561EF"/>
    <w:rsid w:val="00261B93"/>
    <w:rsid w:val="00262A6E"/>
    <w:rsid w:val="00267F76"/>
    <w:rsid w:val="00271B94"/>
    <w:rsid w:val="00273AFF"/>
    <w:rsid w:val="00273C10"/>
    <w:rsid w:val="00274DEA"/>
    <w:rsid w:val="00275EAD"/>
    <w:rsid w:val="002761F3"/>
    <w:rsid w:val="002764B4"/>
    <w:rsid w:val="00276AB2"/>
    <w:rsid w:val="00282634"/>
    <w:rsid w:val="0028772C"/>
    <w:rsid w:val="0029050F"/>
    <w:rsid w:val="00290B5F"/>
    <w:rsid w:val="002945C8"/>
    <w:rsid w:val="00296AA0"/>
    <w:rsid w:val="00297F36"/>
    <w:rsid w:val="002A023B"/>
    <w:rsid w:val="002A0BEE"/>
    <w:rsid w:val="002A250D"/>
    <w:rsid w:val="002A2F08"/>
    <w:rsid w:val="002A3BCE"/>
    <w:rsid w:val="002A4740"/>
    <w:rsid w:val="002A4913"/>
    <w:rsid w:val="002A56AC"/>
    <w:rsid w:val="002A626B"/>
    <w:rsid w:val="002A690E"/>
    <w:rsid w:val="002A7D50"/>
    <w:rsid w:val="002B081B"/>
    <w:rsid w:val="002B175E"/>
    <w:rsid w:val="002B28F7"/>
    <w:rsid w:val="002B48DD"/>
    <w:rsid w:val="002B594C"/>
    <w:rsid w:val="002B6F32"/>
    <w:rsid w:val="002C0F04"/>
    <w:rsid w:val="002C1DA4"/>
    <w:rsid w:val="002C3266"/>
    <w:rsid w:val="002C4FE4"/>
    <w:rsid w:val="002C6131"/>
    <w:rsid w:val="002D11B3"/>
    <w:rsid w:val="002D446A"/>
    <w:rsid w:val="002D5B19"/>
    <w:rsid w:val="002D5C3C"/>
    <w:rsid w:val="002D7653"/>
    <w:rsid w:val="002D7690"/>
    <w:rsid w:val="002E1BF4"/>
    <w:rsid w:val="002E1D2F"/>
    <w:rsid w:val="002E1E8D"/>
    <w:rsid w:val="002E34E7"/>
    <w:rsid w:val="002E6073"/>
    <w:rsid w:val="002E6259"/>
    <w:rsid w:val="002F1CC1"/>
    <w:rsid w:val="002F3980"/>
    <w:rsid w:val="002F491E"/>
    <w:rsid w:val="002F4AB6"/>
    <w:rsid w:val="002F4C49"/>
    <w:rsid w:val="002F4CFA"/>
    <w:rsid w:val="00303600"/>
    <w:rsid w:val="003061ED"/>
    <w:rsid w:val="00307A37"/>
    <w:rsid w:val="00307A49"/>
    <w:rsid w:val="00310722"/>
    <w:rsid w:val="00311BFF"/>
    <w:rsid w:val="00311D97"/>
    <w:rsid w:val="003152B2"/>
    <w:rsid w:val="003160E9"/>
    <w:rsid w:val="00317C73"/>
    <w:rsid w:val="00320434"/>
    <w:rsid w:val="0032309E"/>
    <w:rsid w:val="00324149"/>
    <w:rsid w:val="00325C56"/>
    <w:rsid w:val="00330215"/>
    <w:rsid w:val="00330424"/>
    <w:rsid w:val="0033087B"/>
    <w:rsid w:val="00330FAB"/>
    <w:rsid w:val="00332FA2"/>
    <w:rsid w:val="003343C7"/>
    <w:rsid w:val="00335F26"/>
    <w:rsid w:val="003408D7"/>
    <w:rsid w:val="003417C5"/>
    <w:rsid w:val="00342539"/>
    <w:rsid w:val="00343B1B"/>
    <w:rsid w:val="00343CD4"/>
    <w:rsid w:val="00344CA1"/>
    <w:rsid w:val="00345918"/>
    <w:rsid w:val="0034606F"/>
    <w:rsid w:val="00346767"/>
    <w:rsid w:val="00347E52"/>
    <w:rsid w:val="00351984"/>
    <w:rsid w:val="003522EC"/>
    <w:rsid w:val="0035265B"/>
    <w:rsid w:val="003545DB"/>
    <w:rsid w:val="0035572C"/>
    <w:rsid w:val="003578D8"/>
    <w:rsid w:val="00357F73"/>
    <w:rsid w:val="003608B7"/>
    <w:rsid w:val="003608D4"/>
    <w:rsid w:val="00360F50"/>
    <w:rsid w:val="003611AE"/>
    <w:rsid w:val="003615FA"/>
    <w:rsid w:val="00361A08"/>
    <w:rsid w:val="00362847"/>
    <w:rsid w:val="00362976"/>
    <w:rsid w:val="00363342"/>
    <w:rsid w:val="00364512"/>
    <w:rsid w:val="003646A8"/>
    <w:rsid w:val="00364AB6"/>
    <w:rsid w:val="00367C38"/>
    <w:rsid w:val="00367C3E"/>
    <w:rsid w:val="00370755"/>
    <w:rsid w:val="00370E35"/>
    <w:rsid w:val="00371937"/>
    <w:rsid w:val="00372433"/>
    <w:rsid w:val="003757B4"/>
    <w:rsid w:val="00376761"/>
    <w:rsid w:val="00380CE7"/>
    <w:rsid w:val="00381D75"/>
    <w:rsid w:val="00382EB7"/>
    <w:rsid w:val="003836A2"/>
    <w:rsid w:val="00383D08"/>
    <w:rsid w:val="00386305"/>
    <w:rsid w:val="003905B7"/>
    <w:rsid w:val="0039226F"/>
    <w:rsid w:val="00392BCC"/>
    <w:rsid w:val="00393AC8"/>
    <w:rsid w:val="00396295"/>
    <w:rsid w:val="00397534"/>
    <w:rsid w:val="00397932"/>
    <w:rsid w:val="003A4167"/>
    <w:rsid w:val="003A524B"/>
    <w:rsid w:val="003B0CB1"/>
    <w:rsid w:val="003B22D7"/>
    <w:rsid w:val="003B2872"/>
    <w:rsid w:val="003B308A"/>
    <w:rsid w:val="003B3D95"/>
    <w:rsid w:val="003B494B"/>
    <w:rsid w:val="003B725A"/>
    <w:rsid w:val="003B7CC8"/>
    <w:rsid w:val="003C0781"/>
    <w:rsid w:val="003C08FC"/>
    <w:rsid w:val="003C1E49"/>
    <w:rsid w:val="003C25A4"/>
    <w:rsid w:val="003C2E7C"/>
    <w:rsid w:val="003C6B3B"/>
    <w:rsid w:val="003D4841"/>
    <w:rsid w:val="003D568E"/>
    <w:rsid w:val="003D6376"/>
    <w:rsid w:val="003D7562"/>
    <w:rsid w:val="003E02B3"/>
    <w:rsid w:val="003E187C"/>
    <w:rsid w:val="003E2DC1"/>
    <w:rsid w:val="003E3332"/>
    <w:rsid w:val="003E75C9"/>
    <w:rsid w:val="003F29AF"/>
    <w:rsid w:val="003F2ECE"/>
    <w:rsid w:val="003F44AC"/>
    <w:rsid w:val="003F7AE9"/>
    <w:rsid w:val="004004AA"/>
    <w:rsid w:val="004068CB"/>
    <w:rsid w:val="00406E4A"/>
    <w:rsid w:val="00410994"/>
    <w:rsid w:val="004139C9"/>
    <w:rsid w:val="00414B07"/>
    <w:rsid w:val="00414B94"/>
    <w:rsid w:val="004154E4"/>
    <w:rsid w:val="00415E2F"/>
    <w:rsid w:val="00417915"/>
    <w:rsid w:val="00421E50"/>
    <w:rsid w:val="00422391"/>
    <w:rsid w:val="00422622"/>
    <w:rsid w:val="004277C9"/>
    <w:rsid w:val="00430652"/>
    <w:rsid w:val="004309C1"/>
    <w:rsid w:val="00430AE3"/>
    <w:rsid w:val="00432B75"/>
    <w:rsid w:val="0043488D"/>
    <w:rsid w:val="00435AEC"/>
    <w:rsid w:val="00436D7D"/>
    <w:rsid w:val="00440139"/>
    <w:rsid w:val="00441D66"/>
    <w:rsid w:val="00442813"/>
    <w:rsid w:val="00443B2B"/>
    <w:rsid w:val="00444B68"/>
    <w:rsid w:val="00446500"/>
    <w:rsid w:val="004472FD"/>
    <w:rsid w:val="004526DA"/>
    <w:rsid w:val="0045474B"/>
    <w:rsid w:val="00455314"/>
    <w:rsid w:val="00455497"/>
    <w:rsid w:val="004559CA"/>
    <w:rsid w:val="0045749C"/>
    <w:rsid w:val="004606D3"/>
    <w:rsid w:val="00460870"/>
    <w:rsid w:val="00470D6E"/>
    <w:rsid w:val="0047399B"/>
    <w:rsid w:val="00483886"/>
    <w:rsid w:val="0048437F"/>
    <w:rsid w:val="0048510F"/>
    <w:rsid w:val="00486A6D"/>
    <w:rsid w:val="004871FF"/>
    <w:rsid w:val="00490DF7"/>
    <w:rsid w:val="0049160A"/>
    <w:rsid w:val="00494F5B"/>
    <w:rsid w:val="004962D1"/>
    <w:rsid w:val="004A2B5C"/>
    <w:rsid w:val="004A2FDE"/>
    <w:rsid w:val="004A3BB5"/>
    <w:rsid w:val="004A3E2A"/>
    <w:rsid w:val="004A6BFA"/>
    <w:rsid w:val="004B3B47"/>
    <w:rsid w:val="004B4657"/>
    <w:rsid w:val="004B63E8"/>
    <w:rsid w:val="004C0D90"/>
    <w:rsid w:val="004C20F0"/>
    <w:rsid w:val="004C27F7"/>
    <w:rsid w:val="004C28C8"/>
    <w:rsid w:val="004C4039"/>
    <w:rsid w:val="004D0D40"/>
    <w:rsid w:val="004D5DAB"/>
    <w:rsid w:val="004D69CC"/>
    <w:rsid w:val="004D750C"/>
    <w:rsid w:val="004D7E28"/>
    <w:rsid w:val="004E06A2"/>
    <w:rsid w:val="004E4964"/>
    <w:rsid w:val="004E5B94"/>
    <w:rsid w:val="004E7BD1"/>
    <w:rsid w:val="004F0872"/>
    <w:rsid w:val="004F1843"/>
    <w:rsid w:val="004F1964"/>
    <w:rsid w:val="004F1D25"/>
    <w:rsid w:val="00504C38"/>
    <w:rsid w:val="00504F14"/>
    <w:rsid w:val="00506E8C"/>
    <w:rsid w:val="005078EC"/>
    <w:rsid w:val="0051264D"/>
    <w:rsid w:val="00514F58"/>
    <w:rsid w:val="00515403"/>
    <w:rsid w:val="00515C66"/>
    <w:rsid w:val="005177EE"/>
    <w:rsid w:val="00520EF9"/>
    <w:rsid w:val="005213C9"/>
    <w:rsid w:val="00521BBE"/>
    <w:rsid w:val="00524131"/>
    <w:rsid w:val="00524590"/>
    <w:rsid w:val="00524F18"/>
    <w:rsid w:val="005252E6"/>
    <w:rsid w:val="0052745F"/>
    <w:rsid w:val="00532AA6"/>
    <w:rsid w:val="005347B1"/>
    <w:rsid w:val="0053484B"/>
    <w:rsid w:val="00534D61"/>
    <w:rsid w:val="00542120"/>
    <w:rsid w:val="00542789"/>
    <w:rsid w:val="005428BE"/>
    <w:rsid w:val="005439F6"/>
    <w:rsid w:val="00543E49"/>
    <w:rsid w:val="00545401"/>
    <w:rsid w:val="005454BF"/>
    <w:rsid w:val="0054564A"/>
    <w:rsid w:val="00547DA2"/>
    <w:rsid w:val="00551D73"/>
    <w:rsid w:val="0055288A"/>
    <w:rsid w:val="0055344C"/>
    <w:rsid w:val="005548E2"/>
    <w:rsid w:val="005560CF"/>
    <w:rsid w:val="00557EFA"/>
    <w:rsid w:val="005608B6"/>
    <w:rsid w:val="005626BA"/>
    <w:rsid w:val="00562B56"/>
    <w:rsid w:val="005630B4"/>
    <w:rsid w:val="0056636F"/>
    <w:rsid w:val="00566C12"/>
    <w:rsid w:val="005676F0"/>
    <w:rsid w:val="00567C79"/>
    <w:rsid w:val="00570C1C"/>
    <w:rsid w:val="00571768"/>
    <w:rsid w:val="00572AEF"/>
    <w:rsid w:val="00575128"/>
    <w:rsid w:val="005809D1"/>
    <w:rsid w:val="00580E62"/>
    <w:rsid w:val="00580F0C"/>
    <w:rsid w:val="00581EE9"/>
    <w:rsid w:val="00582016"/>
    <w:rsid w:val="005828A9"/>
    <w:rsid w:val="00585B51"/>
    <w:rsid w:val="0059183E"/>
    <w:rsid w:val="0059508D"/>
    <w:rsid w:val="005A3CDB"/>
    <w:rsid w:val="005A437F"/>
    <w:rsid w:val="005A4D55"/>
    <w:rsid w:val="005A5C99"/>
    <w:rsid w:val="005A707D"/>
    <w:rsid w:val="005A774D"/>
    <w:rsid w:val="005B1C90"/>
    <w:rsid w:val="005B272B"/>
    <w:rsid w:val="005B369B"/>
    <w:rsid w:val="005B3B83"/>
    <w:rsid w:val="005C189F"/>
    <w:rsid w:val="005C219E"/>
    <w:rsid w:val="005C4E3B"/>
    <w:rsid w:val="005C601C"/>
    <w:rsid w:val="005C6104"/>
    <w:rsid w:val="005C718F"/>
    <w:rsid w:val="005C7BCA"/>
    <w:rsid w:val="005D0CB4"/>
    <w:rsid w:val="005D2A13"/>
    <w:rsid w:val="005D331D"/>
    <w:rsid w:val="005D3835"/>
    <w:rsid w:val="005D7281"/>
    <w:rsid w:val="005E14F2"/>
    <w:rsid w:val="005E1EB7"/>
    <w:rsid w:val="005E4FF0"/>
    <w:rsid w:val="005E6DBF"/>
    <w:rsid w:val="005E712C"/>
    <w:rsid w:val="005E79C5"/>
    <w:rsid w:val="005F0C8D"/>
    <w:rsid w:val="005F34F0"/>
    <w:rsid w:val="005F474C"/>
    <w:rsid w:val="005F4DC9"/>
    <w:rsid w:val="005F54E9"/>
    <w:rsid w:val="005F6F55"/>
    <w:rsid w:val="00606898"/>
    <w:rsid w:val="00610E08"/>
    <w:rsid w:val="006127F5"/>
    <w:rsid w:val="00613619"/>
    <w:rsid w:val="00614455"/>
    <w:rsid w:val="0061716B"/>
    <w:rsid w:val="00622387"/>
    <w:rsid w:val="00622622"/>
    <w:rsid w:val="00623219"/>
    <w:rsid w:val="00623820"/>
    <w:rsid w:val="00624751"/>
    <w:rsid w:val="0062676C"/>
    <w:rsid w:val="00627B26"/>
    <w:rsid w:val="006302C8"/>
    <w:rsid w:val="00631C57"/>
    <w:rsid w:val="00631FF3"/>
    <w:rsid w:val="00632002"/>
    <w:rsid w:val="00633326"/>
    <w:rsid w:val="00633355"/>
    <w:rsid w:val="00633DDB"/>
    <w:rsid w:val="00635250"/>
    <w:rsid w:val="00642025"/>
    <w:rsid w:val="00643110"/>
    <w:rsid w:val="00643EF0"/>
    <w:rsid w:val="00644212"/>
    <w:rsid w:val="00646BEC"/>
    <w:rsid w:val="0064716E"/>
    <w:rsid w:val="006503C8"/>
    <w:rsid w:val="00652C7D"/>
    <w:rsid w:val="00652EA0"/>
    <w:rsid w:val="00656320"/>
    <w:rsid w:val="00657AD8"/>
    <w:rsid w:val="0066084B"/>
    <w:rsid w:val="006619A1"/>
    <w:rsid w:val="00663232"/>
    <w:rsid w:val="00666F7C"/>
    <w:rsid w:val="006670CA"/>
    <w:rsid w:val="00667FA4"/>
    <w:rsid w:val="00672EF0"/>
    <w:rsid w:val="00674ED5"/>
    <w:rsid w:val="00674EEB"/>
    <w:rsid w:val="00677819"/>
    <w:rsid w:val="00677F65"/>
    <w:rsid w:val="00680820"/>
    <w:rsid w:val="00680C59"/>
    <w:rsid w:val="00682EAF"/>
    <w:rsid w:val="00683C8C"/>
    <w:rsid w:val="00684240"/>
    <w:rsid w:val="00684C91"/>
    <w:rsid w:val="00685259"/>
    <w:rsid w:val="006858B1"/>
    <w:rsid w:val="006868B6"/>
    <w:rsid w:val="006904D6"/>
    <w:rsid w:val="00694274"/>
    <w:rsid w:val="00694C67"/>
    <w:rsid w:val="006A1247"/>
    <w:rsid w:val="006A1849"/>
    <w:rsid w:val="006A2E46"/>
    <w:rsid w:val="006A57E9"/>
    <w:rsid w:val="006A75AB"/>
    <w:rsid w:val="006B2F46"/>
    <w:rsid w:val="006B3A58"/>
    <w:rsid w:val="006B4F72"/>
    <w:rsid w:val="006B5BFA"/>
    <w:rsid w:val="006C0848"/>
    <w:rsid w:val="006C0F3F"/>
    <w:rsid w:val="006C460C"/>
    <w:rsid w:val="006C5B0E"/>
    <w:rsid w:val="006C5EC7"/>
    <w:rsid w:val="006C658F"/>
    <w:rsid w:val="006D010A"/>
    <w:rsid w:val="006D0D6B"/>
    <w:rsid w:val="006D0DD3"/>
    <w:rsid w:val="006D1A98"/>
    <w:rsid w:val="006D382B"/>
    <w:rsid w:val="006D4256"/>
    <w:rsid w:val="006D777F"/>
    <w:rsid w:val="006E1408"/>
    <w:rsid w:val="006E484D"/>
    <w:rsid w:val="006E50F1"/>
    <w:rsid w:val="006F1081"/>
    <w:rsid w:val="006F117E"/>
    <w:rsid w:val="006F7FF0"/>
    <w:rsid w:val="00701DA8"/>
    <w:rsid w:val="00703828"/>
    <w:rsid w:val="00703E56"/>
    <w:rsid w:val="00704388"/>
    <w:rsid w:val="00712C8F"/>
    <w:rsid w:val="00713596"/>
    <w:rsid w:val="00714AAA"/>
    <w:rsid w:val="00722069"/>
    <w:rsid w:val="0072269F"/>
    <w:rsid w:val="00724381"/>
    <w:rsid w:val="00725BEC"/>
    <w:rsid w:val="007268B7"/>
    <w:rsid w:val="007330E6"/>
    <w:rsid w:val="0073367E"/>
    <w:rsid w:val="007347A3"/>
    <w:rsid w:val="00742140"/>
    <w:rsid w:val="00742CB0"/>
    <w:rsid w:val="00743486"/>
    <w:rsid w:val="00743D70"/>
    <w:rsid w:val="00745ADF"/>
    <w:rsid w:val="00745DB9"/>
    <w:rsid w:val="0074753A"/>
    <w:rsid w:val="007514CF"/>
    <w:rsid w:val="00753C1C"/>
    <w:rsid w:val="00754367"/>
    <w:rsid w:val="00754374"/>
    <w:rsid w:val="00755777"/>
    <w:rsid w:val="00757501"/>
    <w:rsid w:val="00760889"/>
    <w:rsid w:val="00763E28"/>
    <w:rsid w:val="007662D1"/>
    <w:rsid w:val="00767A00"/>
    <w:rsid w:val="007703E1"/>
    <w:rsid w:val="00770D37"/>
    <w:rsid w:val="007801A2"/>
    <w:rsid w:val="00780D98"/>
    <w:rsid w:val="00781742"/>
    <w:rsid w:val="007824B4"/>
    <w:rsid w:val="0078466E"/>
    <w:rsid w:val="007922C3"/>
    <w:rsid w:val="00792D6A"/>
    <w:rsid w:val="00792E2C"/>
    <w:rsid w:val="00795660"/>
    <w:rsid w:val="00796E30"/>
    <w:rsid w:val="007A26D6"/>
    <w:rsid w:val="007A38B5"/>
    <w:rsid w:val="007A6151"/>
    <w:rsid w:val="007B1291"/>
    <w:rsid w:val="007B20EA"/>
    <w:rsid w:val="007B269A"/>
    <w:rsid w:val="007B2BE9"/>
    <w:rsid w:val="007B559B"/>
    <w:rsid w:val="007B5865"/>
    <w:rsid w:val="007C3801"/>
    <w:rsid w:val="007C4F25"/>
    <w:rsid w:val="007C5009"/>
    <w:rsid w:val="007C578B"/>
    <w:rsid w:val="007C5B04"/>
    <w:rsid w:val="007D0381"/>
    <w:rsid w:val="007D26B6"/>
    <w:rsid w:val="007D4D21"/>
    <w:rsid w:val="007D738B"/>
    <w:rsid w:val="007F098A"/>
    <w:rsid w:val="007F1214"/>
    <w:rsid w:val="007F214D"/>
    <w:rsid w:val="007F538E"/>
    <w:rsid w:val="007F6251"/>
    <w:rsid w:val="00803FFE"/>
    <w:rsid w:val="00804363"/>
    <w:rsid w:val="008051A3"/>
    <w:rsid w:val="008061B5"/>
    <w:rsid w:val="00810660"/>
    <w:rsid w:val="00810CA9"/>
    <w:rsid w:val="00810FDE"/>
    <w:rsid w:val="00813473"/>
    <w:rsid w:val="008142B2"/>
    <w:rsid w:val="00815BE9"/>
    <w:rsid w:val="00817C0A"/>
    <w:rsid w:val="0082023F"/>
    <w:rsid w:val="008226C9"/>
    <w:rsid w:val="00822DB0"/>
    <w:rsid w:val="0082565B"/>
    <w:rsid w:val="008279BC"/>
    <w:rsid w:val="00831AC0"/>
    <w:rsid w:val="008321C7"/>
    <w:rsid w:val="00835902"/>
    <w:rsid w:val="0084059B"/>
    <w:rsid w:val="00844169"/>
    <w:rsid w:val="00844D7E"/>
    <w:rsid w:val="008459C2"/>
    <w:rsid w:val="008546F4"/>
    <w:rsid w:val="00854F80"/>
    <w:rsid w:val="00857599"/>
    <w:rsid w:val="00857FCF"/>
    <w:rsid w:val="00860EA4"/>
    <w:rsid w:val="008619D6"/>
    <w:rsid w:val="008635B8"/>
    <w:rsid w:val="0086444C"/>
    <w:rsid w:val="008655B0"/>
    <w:rsid w:val="00871634"/>
    <w:rsid w:val="00872DB2"/>
    <w:rsid w:val="0087385B"/>
    <w:rsid w:val="00874C07"/>
    <w:rsid w:val="00874EA1"/>
    <w:rsid w:val="0088224D"/>
    <w:rsid w:val="008823B1"/>
    <w:rsid w:val="008857B7"/>
    <w:rsid w:val="00885992"/>
    <w:rsid w:val="008904D4"/>
    <w:rsid w:val="008924A3"/>
    <w:rsid w:val="00892CAD"/>
    <w:rsid w:val="008930ED"/>
    <w:rsid w:val="008942AF"/>
    <w:rsid w:val="00894531"/>
    <w:rsid w:val="00895075"/>
    <w:rsid w:val="0089546C"/>
    <w:rsid w:val="0089742A"/>
    <w:rsid w:val="008A1260"/>
    <w:rsid w:val="008A1F9D"/>
    <w:rsid w:val="008A213C"/>
    <w:rsid w:val="008A2A22"/>
    <w:rsid w:val="008A5621"/>
    <w:rsid w:val="008A77B1"/>
    <w:rsid w:val="008B370B"/>
    <w:rsid w:val="008B3CF1"/>
    <w:rsid w:val="008B74E8"/>
    <w:rsid w:val="008B78E3"/>
    <w:rsid w:val="008C0F62"/>
    <w:rsid w:val="008C151B"/>
    <w:rsid w:val="008C3D9F"/>
    <w:rsid w:val="008C40D7"/>
    <w:rsid w:val="008C43C2"/>
    <w:rsid w:val="008D1240"/>
    <w:rsid w:val="008D189C"/>
    <w:rsid w:val="008D2B56"/>
    <w:rsid w:val="008D2B58"/>
    <w:rsid w:val="008E0093"/>
    <w:rsid w:val="008E0BFE"/>
    <w:rsid w:val="008E12ED"/>
    <w:rsid w:val="008E269B"/>
    <w:rsid w:val="008E37EA"/>
    <w:rsid w:val="008E3B2F"/>
    <w:rsid w:val="008E79FE"/>
    <w:rsid w:val="008F1B29"/>
    <w:rsid w:val="008F24F0"/>
    <w:rsid w:val="008F43E8"/>
    <w:rsid w:val="008F5E9B"/>
    <w:rsid w:val="008F6B29"/>
    <w:rsid w:val="008F7EDD"/>
    <w:rsid w:val="0090363D"/>
    <w:rsid w:val="009042D4"/>
    <w:rsid w:val="009071EC"/>
    <w:rsid w:val="00907976"/>
    <w:rsid w:val="0091306A"/>
    <w:rsid w:val="00913294"/>
    <w:rsid w:val="00913C0C"/>
    <w:rsid w:val="00914DE9"/>
    <w:rsid w:val="00917E5E"/>
    <w:rsid w:val="00920D7E"/>
    <w:rsid w:val="00922103"/>
    <w:rsid w:val="00922C8B"/>
    <w:rsid w:val="00924155"/>
    <w:rsid w:val="00926194"/>
    <w:rsid w:val="009274CE"/>
    <w:rsid w:val="00930420"/>
    <w:rsid w:val="0093045B"/>
    <w:rsid w:val="00930A82"/>
    <w:rsid w:val="00931E94"/>
    <w:rsid w:val="00932EDB"/>
    <w:rsid w:val="009330E8"/>
    <w:rsid w:val="00933F92"/>
    <w:rsid w:val="0093576D"/>
    <w:rsid w:val="009357FE"/>
    <w:rsid w:val="009361E6"/>
    <w:rsid w:val="00945A61"/>
    <w:rsid w:val="009466B1"/>
    <w:rsid w:val="00950895"/>
    <w:rsid w:val="00950F4D"/>
    <w:rsid w:val="00953BDE"/>
    <w:rsid w:val="00953FE3"/>
    <w:rsid w:val="00955F7F"/>
    <w:rsid w:val="0096039F"/>
    <w:rsid w:val="00961929"/>
    <w:rsid w:val="00962950"/>
    <w:rsid w:val="009636E4"/>
    <w:rsid w:val="00963CF0"/>
    <w:rsid w:val="009656C8"/>
    <w:rsid w:val="00967F81"/>
    <w:rsid w:val="00970D39"/>
    <w:rsid w:val="00972EF0"/>
    <w:rsid w:val="009749E8"/>
    <w:rsid w:val="00974CCF"/>
    <w:rsid w:val="009753DA"/>
    <w:rsid w:val="00981019"/>
    <w:rsid w:val="00981FEF"/>
    <w:rsid w:val="0098372F"/>
    <w:rsid w:val="00984729"/>
    <w:rsid w:val="00987E4B"/>
    <w:rsid w:val="009900D4"/>
    <w:rsid w:val="009927C0"/>
    <w:rsid w:val="00992E7F"/>
    <w:rsid w:val="00993216"/>
    <w:rsid w:val="00994543"/>
    <w:rsid w:val="00995742"/>
    <w:rsid w:val="009A07BE"/>
    <w:rsid w:val="009A0C26"/>
    <w:rsid w:val="009A1205"/>
    <w:rsid w:val="009A165F"/>
    <w:rsid w:val="009A4DD1"/>
    <w:rsid w:val="009B10AC"/>
    <w:rsid w:val="009B2B2E"/>
    <w:rsid w:val="009B37E7"/>
    <w:rsid w:val="009B4F41"/>
    <w:rsid w:val="009C0239"/>
    <w:rsid w:val="009C26AC"/>
    <w:rsid w:val="009C586C"/>
    <w:rsid w:val="009C6878"/>
    <w:rsid w:val="009C6C01"/>
    <w:rsid w:val="009C72E0"/>
    <w:rsid w:val="009C7310"/>
    <w:rsid w:val="009D0BC7"/>
    <w:rsid w:val="009D14D5"/>
    <w:rsid w:val="009D14F6"/>
    <w:rsid w:val="009D17FE"/>
    <w:rsid w:val="009D2138"/>
    <w:rsid w:val="009D39FB"/>
    <w:rsid w:val="009E0F74"/>
    <w:rsid w:val="009E23A8"/>
    <w:rsid w:val="009E3069"/>
    <w:rsid w:val="009E6EEE"/>
    <w:rsid w:val="009F4238"/>
    <w:rsid w:val="009F4885"/>
    <w:rsid w:val="009F7837"/>
    <w:rsid w:val="009F7F97"/>
    <w:rsid w:val="00A00720"/>
    <w:rsid w:val="00A007EE"/>
    <w:rsid w:val="00A02C4C"/>
    <w:rsid w:val="00A06090"/>
    <w:rsid w:val="00A06648"/>
    <w:rsid w:val="00A10A45"/>
    <w:rsid w:val="00A11592"/>
    <w:rsid w:val="00A12415"/>
    <w:rsid w:val="00A1335B"/>
    <w:rsid w:val="00A139B0"/>
    <w:rsid w:val="00A14474"/>
    <w:rsid w:val="00A14BFF"/>
    <w:rsid w:val="00A14DFC"/>
    <w:rsid w:val="00A155B3"/>
    <w:rsid w:val="00A15877"/>
    <w:rsid w:val="00A166B5"/>
    <w:rsid w:val="00A2197E"/>
    <w:rsid w:val="00A22541"/>
    <w:rsid w:val="00A24D5C"/>
    <w:rsid w:val="00A26731"/>
    <w:rsid w:val="00A276DC"/>
    <w:rsid w:val="00A31A2F"/>
    <w:rsid w:val="00A3210F"/>
    <w:rsid w:val="00A341BF"/>
    <w:rsid w:val="00A34BD3"/>
    <w:rsid w:val="00A35802"/>
    <w:rsid w:val="00A3783E"/>
    <w:rsid w:val="00A434DC"/>
    <w:rsid w:val="00A445C8"/>
    <w:rsid w:val="00A44DA9"/>
    <w:rsid w:val="00A45C86"/>
    <w:rsid w:val="00A46699"/>
    <w:rsid w:val="00A559EC"/>
    <w:rsid w:val="00A62D89"/>
    <w:rsid w:val="00A63AF5"/>
    <w:rsid w:val="00A642E3"/>
    <w:rsid w:val="00A66BBD"/>
    <w:rsid w:val="00A70272"/>
    <w:rsid w:val="00A71E56"/>
    <w:rsid w:val="00A71E5A"/>
    <w:rsid w:val="00A745F8"/>
    <w:rsid w:val="00A74E51"/>
    <w:rsid w:val="00A763F3"/>
    <w:rsid w:val="00A76956"/>
    <w:rsid w:val="00A81E44"/>
    <w:rsid w:val="00A84839"/>
    <w:rsid w:val="00A866ED"/>
    <w:rsid w:val="00A86F61"/>
    <w:rsid w:val="00A8760B"/>
    <w:rsid w:val="00A87B97"/>
    <w:rsid w:val="00A87DAF"/>
    <w:rsid w:val="00A90DDF"/>
    <w:rsid w:val="00A91D10"/>
    <w:rsid w:val="00A94B6D"/>
    <w:rsid w:val="00A95A36"/>
    <w:rsid w:val="00AA0C89"/>
    <w:rsid w:val="00AA0DB6"/>
    <w:rsid w:val="00AA0EF2"/>
    <w:rsid w:val="00AA33C3"/>
    <w:rsid w:val="00AA510A"/>
    <w:rsid w:val="00AB1026"/>
    <w:rsid w:val="00AB16E3"/>
    <w:rsid w:val="00AB33AB"/>
    <w:rsid w:val="00AB43B4"/>
    <w:rsid w:val="00AB57B5"/>
    <w:rsid w:val="00AB5DBA"/>
    <w:rsid w:val="00AB6661"/>
    <w:rsid w:val="00AC0CE8"/>
    <w:rsid w:val="00AC32D9"/>
    <w:rsid w:val="00AC3619"/>
    <w:rsid w:val="00AC37C1"/>
    <w:rsid w:val="00AC61CE"/>
    <w:rsid w:val="00AC6D7C"/>
    <w:rsid w:val="00AD2E0B"/>
    <w:rsid w:val="00AD2ED3"/>
    <w:rsid w:val="00AD41C2"/>
    <w:rsid w:val="00AD6076"/>
    <w:rsid w:val="00AD6E36"/>
    <w:rsid w:val="00AE3F87"/>
    <w:rsid w:val="00AF61E6"/>
    <w:rsid w:val="00B01E10"/>
    <w:rsid w:val="00B0376F"/>
    <w:rsid w:val="00B06356"/>
    <w:rsid w:val="00B10F0A"/>
    <w:rsid w:val="00B111D8"/>
    <w:rsid w:val="00B120C2"/>
    <w:rsid w:val="00B12184"/>
    <w:rsid w:val="00B126E8"/>
    <w:rsid w:val="00B12C12"/>
    <w:rsid w:val="00B12DEA"/>
    <w:rsid w:val="00B1528A"/>
    <w:rsid w:val="00B2016C"/>
    <w:rsid w:val="00B20513"/>
    <w:rsid w:val="00B22464"/>
    <w:rsid w:val="00B2263F"/>
    <w:rsid w:val="00B241D3"/>
    <w:rsid w:val="00B25242"/>
    <w:rsid w:val="00B3078B"/>
    <w:rsid w:val="00B31C40"/>
    <w:rsid w:val="00B31DB7"/>
    <w:rsid w:val="00B36590"/>
    <w:rsid w:val="00B3774E"/>
    <w:rsid w:val="00B37ECC"/>
    <w:rsid w:val="00B4017E"/>
    <w:rsid w:val="00B40666"/>
    <w:rsid w:val="00B4111C"/>
    <w:rsid w:val="00B43379"/>
    <w:rsid w:val="00B456C3"/>
    <w:rsid w:val="00B4792E"/>
    <w:rsid w:val="00B47FEE"/>
    <w:rsid w:val="00B53DE8"/>
    <w:rsid w:val="00B54BDE"/>
    <w:rsid w:val="00B57AF2"/>
    <w:rsid w:val="00B61838"/>
    <w:rsid w:val="00B61DD8"/>
    <w:rsid w:val="00B62F3C"/>
    <w:rsid w:val="00B641DC"/>
    <w:rsid w:val="00B649F3"/>
    <w:rsid w:val="00B659F4"/>
    <w:rsid w:val="00B65A5F"/>
    <w:rsid w:val="00B70F3D"/>
    <w:rsid w:val="00B7208B"/>
    <w:rsid w:val="00B7323C"/>
    <w:rsid w:val="00B73CAB"/>
    <w:rsid w:val="00B74236"/>
    <w:rsid w:val="00B802C7"/>
    <w:rsid w:val="00B807F5"/>
    <w:rsid w:val="00B81B74"/>
    <w:rsid w:val="00B8396B"/>
    <w:rsid w:val="00B83A67"/>
    <w:rsid w:val="00B86B1C"/>
    <w:rsid w:val="00B872EC"/>
    <w:rsid w:val="00B91025"/>
    <w:rsid w:val="00B940C5"/>
    <w:rsid w:val="00B962E5"/>
    <w:rsid w:val="00BA3727"/>
    <w:rsid w:val="00BA4AD9"/>
    <w:rsid w:val="00BA598C"/>
    <w:rsid w:val="00BA7310"/>
    <w:rsid w:val="00BB1278"/>
    <w:rsid w:val="00BB55CF"/>
    <w:rsid w:val="00BB6876"/>
    <w:rsid w:val="00BB7512"/>
    <w:rsid w:val="00BB757F"/>
    <w:rsid w:val="00BC08EE"/>
    <w:rsid w:val="00BC0FEF"/>
    <w:rsid w:val="00BC3411"/>
    <w:rsid w:val="00BC4C36"/>
    <w:rsid w:val="00BC5589"/>
    <w:rsid w:val="00BC7F01"/>
    <w:rsid w:val="00BD0177"/>
    <w:rsid w:val="00BD193A"/>
    <w:rsid w:val="00BD6C66"/>
    <w:rsid w:val="00BD7ABF"/>
    <w:rsid w:val="00BE0A05"/>
    <w:rsid w:val="00BE0EE4"/>
    <w:rsid w:val="00BE13A3"/>
    <w:rsid w:val="00BE1DDD"/>
    <w:rsid w:val="00BE401A"/>
    <w:rsid w:val="00BE4EB6"/>
    <w:rsid w:val="00BE5135"/>
    <w:rsid w:val="00BE56D1"/>
    <w:rsid w:val="00BE6977"/>
    <w:rsid w:val="00BE71AB"/>
    <w:rsid w:val="00BF26AD"/>
    <w:rsid w:val="00BF32D9"/>
    <w:rsid w:val="00BF4E7F"/>
    <w:rsid w:val="00BF7C07"/>
    <w:rsid w:val="00BF7D67"/>
    <w:rsid w:val="00C01CB8"/>
    <w:rsid w:val="00C04152"/>
    <w:rsid w:val="00C049E8"/>
    <w:rsid w:val="00C122C8"/>
    <w:rsid w:val="00C12E17"/>
    <w:rsid w:val="00C1504B"/>
    <w:rsid w:val="00C17A3A"/>
    <w:rsid w:val="00C17AA6"/>
    <w:rsid w:val="00C27750"/>
    <w:rsid w:val="00C30B2C"/>
    <w:rsid w:val="00C31E60"/>
    <w:rsid w:val="00C3412C"/>
    <w:rsid w:val="00C37896"/>
    <w:rsid w:val="00C37A47"/>
    <w:rsid w:val="00C37A9D"/>
    <w:rsid w:val="00C400C1"/>
    <w:rsid w:val="00C43633"/>
    <w:rsid w:val="00C4743A"/>
    <w:rsid w:val="00C50544"/>
    <w:rsid w:val="00C506D6"/>
    <w:rsid w:val="00C51441"/>
    <w:rsid w:val="00C546D8"/>
    <w:rsid w:val="00C5670E"/>
    <w:rsid w:val="00C569D7"/>
    <w:rsid w:val="00C57E98"/>
    <w:rsid w:val="00C6146A"/>
    <w:rsid w:val="00C623AF"/>
    <w:rsid w:val="00C639E0"/>
    <w:rsid w:val="00C66AE8"/>
    <w:rsid w:val="00C67248"/>
    <w:rsid w:val="00C679AD"/>
    <w:rsid w:val="00C73A3E"/>
    <w:rsid w:val="00C819B6"/>
    <w:rsid w:val="00C91C1E"/>
    <w:rsid w:val="00C93527"/>
    <w:rsid w:val="00C9397F"/>
    <w:rsid w:val="00C94E38"/>
    <w:rsid w:val="00C97835"/>
    <w:rsid w:val="00CA1170"/>
    <w:rsid w:val="00CA1C06"/>
    <w:rsid w:val="00CA569B"/>
    <w:rsid w:val="00CB2032"/>
    <w:rsid w:val="00CB23E8"/>
    <w:rsid w:val="00CB38CF"/>
    <w:rsid w:val="00CB3919"/>
    <w:rsid w:val="00CB6AA5"/>
    <w:rsid w:val="00CB7A5B"/>
    <w:rsid w:val="00CB7F3A"/>
    <w:rsid w:val="00CC0AD7"/>
    <w:rsid w:val="00CC3BEB"/>
    <w:rsid w:val="00CC4E5D"/>
    <w:rsid w:val="00CC55F8"/>
    <w:rsid w:val="00CC6042"/>
    <w:rsid w:val="00CD30A5"/>
    <w:rsid w:val="00CD4D78"/>
    <w:rsid w:val="00CD5DC3"/>
    <w:rsid w:val="00CD7E87"/>
    <w:rsid w:val="00CE2828"/>
    <w:rsid w:val="00CF3993"/>
    <w:rsid w:val="00CF6032"/>
    <w:rsid w:val="00CF604F"/>
    <w:rsid w:val="00CF6E21"/>
    <w:rsid w:val="00CF725A"/>
    <w:rsid w:val="00CF7CE5"/>
    <w:rsid w:val="00D00C56"/>
    <w:rsid w:val="00D018E4"/>
    <w:rsid w:val="00D02403"/>
    <w:rsid w:val="00D035BD"/>
    <w:rsid w:val="00D05181"/>
    <w:rsid w:val="00D053B2"/>
    <w:rsid w:val="00D05DBB"/>
    <w:rsid w:val="00D064B4"/>
    <w:rsid w:val="00D11BFD"/>
    <w:rsid w:val="00D13518"/>
    <w:rsid w:val="00D14EA3"/>
    <w:rsid w:val="00D2339D"/>
    <w:rsid w:val="00D23B83"/>
    <w:rsid w:val="00D25784"/>
    <w:rsid w:val="00D26717"/>
    <w:rsid w:val="00D27252"/>
    <w:rsid w:val="00D27D8F"/>
    <w:rsid w:val="00D27E63"/>
    <w:rsid w:val="00D3202E"/>
    <w:rsid w:val="00D33130"/>
    <w:rsid w:val="00D373A8"/>
    <w:rsid w:val="00D377AB"/>
    <w:rsid w:val="00D426B0"/>
    <w:rsid w:val="00D447F6"/>
    <w:rsid w:val="00D45660"/>
    <w:rsid w:val="00D45FFC"/>
    <w:rsid w:val="00D51408"/>
    <w:rsid w:val="00D56542"/>
    <w:rsid w:val="00D6279F"/>
    <w:rsid w:val="00D634CA"/>
    <w:rsid w:val="00D65E49"/>
    <w:rsid w:val="00D7072A"/>
    <w:rsid w:val="00D712C7"/>
    <w:rsid w:val="00D7326B"/>
    <w:rsid w:val="00D809C1"/>
    <w:rsid w:val="00D8388C"/>
    <w:rsid w:val="00D83E2D"/>
    <w:rsid w:val="00D83E93"/>
    <w:rsid w:val="00D92208"/>
    <w:rsid w:val="00D92DFA"/>
    <w:rsid w:val="00D9377E"/>
    <w:rsid w:val="00DA0142"/>
    <w:rsid w:val="00DA10D4"/>
    <w:rsid w:val="00DA1D13"/>
    <w:rsid w:val="00DA424A"/>
    <w:rsid w:val="00DA5F4B"/>
    <w:rsid w:val="00DA7732"/>
    <w:rsid w:val="00DB1EEA"/>
    <w:rsid w:val="00DB2347"/>
    <w:rsid w:val="00DB2F99"/>
    <w:rsid w:val="00DB3329"/>
    <w:rsid w:val="00DB498B"/>
    <w:rsid w:val="00DB538E"/>
    <w:rsid w:val="00DB54DC"/>
    <w:rsid w:val="00DB5ADC"/>
    <w:rsid w:val="00DC5AF7"/>
    <w:rsid w:val="00DC5BC4"/>
    <w:rsid w:val="00DC622D"/>
    <w:rsid w:val="00DC75C1"/>
    <w:rsid w:val="00DD03D7"/>
    <w:rsid w:val="00DD0CEF"/>
    <w:rsid w:val="00DD3FCC"/>
    <w:rsid w:val="00DD40FE"/>
    <w:rsid w:val="00DD4963"/>
    <w:rsid w:val="00DD49F3"/>
    <w:rsid w:val="00DE2EE3"/>
    <w:rsid w:val="00DF0378"/>
    <w:rsid w:val="00DF2541"/>
    <w:rsid w:val="00DF4372"/>
    <w:rsid w:val="00DF6353"/>
    <w:rsid w:val="00DF7CA3"/>
    <w:rsid w:val="00E03D95"/>
    <w:rsid w:val="00E046BB"/>
    <w:rsid w:val="00E06F09"/>
    <w:rsid w:val="00E07F5E"/>
    <w:rsid w:val="00E10205"/>
    <w:rsid w:val="00E11166"/>
    <w:rsid w:val="00E1259F"/>
    <w:rsid w:val="00E152C7"/>
    <w:rsid w:val="00E20D5A"/>
    <w:rsid w:val="00E21FDD"/>
    <w:rsid w:val="00E24BBA"/>
    <w:rsid w:val="00E24CFD"/>
    <w:rsid w:val="00E26D83"/>
    <w:rsid w:val="00E27315"/>
    <w:rsid w:val="00E30163"/>
    <w:rsid w:val="00E30BAB"/>
    <w:rsid w:val="00E30EEA"/>
    <w:rsid w:val="00E31ABB"/>
    <w:rsid w:val="00E33EE5"/>
    <w:rsid w:val="00E37406"/>
    <w:rsid w:val="00E3781A"/>
    <w:rsid w:val="00E403ED"/>
    <w:rsid w:val="00E4074F"/>
    <w:rsid w:val="00E42674"/>
    <w:rsid w:val="00E47BEC"/>
    <w:rsid w:val="00E52161"/>
    <w:rsid w:val="00E52C99"/>
    <w:rsid w:val="00E534DB"/>
    <w:rsid w:val="00E54D01"/>
    <w:rsid w:val="00E55778"/>
    <w:rsid w:val="00E60245"/>
    <w:rsid w:val="00E60751"/>
    <w:rsid w:val="00E6075A"/>
    <w:rsid w:val="00E65436"/>
    <w:rsid w:val="00E668E9"/>
    <w:rsid w:val="00E70013"/>
    <w:rsid w:val="00E711EA"/>
    <w:rsid w:val="00E7258F"/>
    <w:rsid w:val="00E76171"/>
    <w:rsid w:val="00E77664"/>
    <w:rsid w:val="00E81C99"/>
    <w:rsid w:val="00E83143"/>
    <w:rsid w:val="00E83CE0"/>
    <w:rsid w:val="00E8722E"/>
    <w:rsid w:val="00E9307B"/>
    <w:rsid w:val="00E95FB4"/>
    <w:rsid w:val="00E96661"/>
    <w:rsid w:val="00E96C2D"/>
    <w:rsid w:val="00E975FB"/>
    <w:rsid w:val="00E97EBB"/>
    <w:rsid w:val="00EA29E0"/>
    <w:rsid w:val="00EB021F"/>
    <w:rsid w:val="00EB5659"/>
    <w:rsid w:val="00EB5FCF"/>
    <w:rsid w:val="00EC257B"/>
    <w:rsid w:val="00EC38A1"/>
    <w:rsid w:val="00EC403F"/>
    <w:rsid w:val="00EC53BF"/>
    <w:rsid w:val="00EC5E10"/>
    <w:rsid w:val="00ED1722"/>
    <w:rsid w:val="00ED2897"/>
    <w:rsid w:val="00ED5503"/>
    <w:rsid w:val="00ED7F99"/>
    <w:rsid w:val="00EE108E"/>
    <w:rsid w:val="00EE1C6F"/>
    <w:rsid w:val="00EE4799"/>
    <w:rsid w:val="00EE780E"/>
    <w:rsid w:val="00EF5424"/>
    <w:rsid w:val="00EF7CC9"/>
    <w:rsid w:val="00F00625"/>
    <w:rsid w:val="00F006F5"/>
    <w:rsid w:val="00F00F66"/>
    <w:rsid w:val="00F03A4C"/>
    <w:rsid w:val="00F0657C"/>
    <w:rsid w:val="00F16F89"/>
    <w:rsid w:val="00F2131D"/>
    <w:rsid w:val="00F21369"/>
    <w:rsid w:val="00F238CE"/>
    <w:rsid w:val="00F23E9B"/>
    <w:rsid w:val="00F30C71"/>
    <w:rsid w:val="00F30E3E"/>
    <w:rsid w:val="00F33107"/>
    <w:rsid w:val="00F33638"/>
    <w:rsid w:val="00F35F25"/>
    <w:rsid w:val="00F420FD"/>
    <w:rsid w:val="00F43D27"/>
    <w:rsid w:val="00F44402"/>
    <w:rsid w:val="00F45196"/>
    <w:rsid w:val="00F455CE"/>
    <w:rsid w:val="00F53260"/>
    <w:rsid w:val="00F558F8"/>
    <w:rsid w:val="00F55AC3"/>
    <w:rsid w:val="00F568AB"/>
    <w:rsid w:val="00F60B63"/>
    <w:rsid w:val="00F621D4"/>
    <w:rsid w:val="00F62FB4"/>
    <w:rsid w:val="00F66722"/>
    <w:rsid w:val="00F67DC1"/>
    <w:rsid w:val="00F70A90"/>
    <w:rsid w:val="00F715BF"/>
    <w:rsid w:val="00F73B84"/>
    <w:rsid w:val="00F747AF"/>
    <w:rsid w:val="00F759FF"/>
    <w:rsid w:val="00F778B6"/>
    <w:rsid w:val="00F77F91"/>
    <w:rsid w:val="00F81C34"/>
    <w:rsid w:val="00F83381"/>
    <w:rsid w:val="00F8697E"/>
    <w:rsid w:val="00F86B1C"/>
    <w:rsid w:val="00F87F64"/>
    <w:rsid w:val="00F90B4E"/>
    <w:rsid w:val="00F937C4"/>
    <w:rsid w:val="00F943B7"/>
    <w:rsid w:val="00F96271"/>
    <w:rsid w:val="00F969F3"/>
    <w:rsid w:val="00F96E2C"/>
    <w:rsid w:val="00F97329"/>
    <w:rsid w:val="00FA2963"/>
    <w:rsid w:val="00FA5967"/>
    <w:rsid w:val="00FB0071"/>
    <w:rsid w:val="00FB0AB7"/>
    <w:rsid w:val="00FB0FF4"/>
    <w:rsid w:val="00FB4DFD"/>
    <w:rsid w:val="00FC291D"/>
    <w:rsid w:val="00FC359A"/>
    <w:rsid w:val="00FC4D07"/>
    <w:rsid w:val="00FC4DE2"/>
    <w:rsid w:val="00FC5BEB"/>
    <w:rsid w:val="00FC6783"/>
    <w:rsid w:val="00FC6989"/>
    <w:rsid w:val="00FD129C"/>
    <w:rsid w:val="00FD1416"/>
    <w:rsid w:val="00FD3220"/>
    <w:rsid w:val="00FD41FD"/>
    <w:rsid w:val="00FD4305"/>
    <w:rsid w:val="00FD4350"/>
    <w:rsid w:val="00FD5538"/>
    <w:rsid w:val="00FD57E0"/>
    <w:rsid w:val="00FE2957"/>
    <w:rsid w:val="00FE37D3"/>
    <w:rsid w:val="00FE486E"/>
    <w:rsid w:val="00FE48E5"/>
    <w:rsid w:val="00FF0D8A"/>
    <w:rsid w:val="00FF4295"/>
    <w:rsid w:val="00FF47B6"/>
    <w:rsid w:val="00FF59BA"/>
    <w:rsid w:val="00FF6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D3C2DF-4064-479D-AEE0-FCFE57FA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5A61"/>
    <w:pPr>
      <w:spacing w:line="360" w:lineRule="auto"/>
      <w:ind w:firstLine="709"/>
      <w:jc w:val="both"/>
    </w:pPr>
    <w:rPr>
      <w:sz w:val="28"/>
      <w:szCs w:val="24"/>
      <w:lang w:val="uk-UA"/>
    </w:rPr>
  </w:style>
  <w:style w:type="paragraph" w:styleId="1">
    <w:name w:val="heading 1"/>
    <w:basedOn w:val="a3"/>
    <w:next w:val="a3"/>
    <w:qFormat/>
    <w:rsid w:val="005D331D"/>
    <w:pPr>
      <w:keepNext/>
      <w:keepLines/>
      <w:pageBreakBefore/>
      <w:suppressAutoHyphens/>
      <w:spacing w:after="420"/>
      <w:ind w:firstLine="0"/>
      <w:jc w:val="center"/>
      <w:outlineLvl w:val="0"/>
    </w:pPr>
    <w:rPr>
      <w:rFonts w:cs="Arial"/>
      <w:bCs/>
      <w:caps/>
      <w:kern w:val="32"/>
      <w:szCs w:val="28"/>
    </w:rPr>
  </w:style>
  <w:style w:type="paragraph" w:styleId="2">
    <w:name w:val="heading 2"/>
    <w:basedOn w:val="a3"/>
    <w:next w:val="a3"/>
    <w:qFormat/>
    <w:rsid w:val="001B3A97"/>
    <w:pPr>
      <w:keepNext/>
      <w:keepLines/>
      <w:outlineLvl w:val="1"/>
    </w:pPr>
    <w:rPr>
      <w:rFonts w:cs="Arial"/>
      <w:b/>
      <w:bCs/>
      <w:iCs/>
      <w:szCs w:val="28"/>
    </w:rPr>
  </w:style>
  <w:style w:type="paragraph" w:styleId="3">
    <w:name w:val="heading 3"/>
    <w:basedOn w:val="a3"/>
    <w:next w:val="a3"/>
    <w:link w:val="30"/>
    <w:uiPriority w:val="9"/>
    <w:qFormat/>
    <w:rsid w:val="004606D3"/>
    <w:pPr>
      <w:keepNext/>
      <w:keepLines/>
      <w:outlineLvl w:val="2"/>
    </w:pPr>
    <w:rPr>
      <w:b/>
      <w:bCs/>
      <w:szCs w:val="26"/>
    </w:rPr>
  </w:style>
  <w:style w:type="paragraph" w:styleId="4">
    <w:name w:val="heading 4"/>
    <w:basedOn w:val="a3"/>
    <w:next w:val="a3"/>
    <w:qFormat/>
    <w:rsid w:val="004606D3"/>
    <w:pPr>
      <w:keepNext/>
      <w:keepLines/>
      <w:outlineLvl w:val="3"/>
    </w:pPr>
    <w:rPr>
      <w:b/>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Содержание"/>
    <w:basedOn w:val="a3"/>
    <w:rsid w:val="00ED5503"/>
    <w:pPr>
      <w:spacing w:after="420"/>
      <w:ind w:firstLine="0"/>
      <w:jc w:val="center"/>
    </w:pPr>
    <w:rPr>
      <w:szCs w:val="20"/>
    </w:rPr>
  </w:style>
  <w:style w:type="paragraph" w:customStyle="1" w:styleId="0">
    <w:name w:val="Первая строка 0 см"/>
    <w:basedOn w:val="a3"/>
    <w:rsid w:val="00037AC5"/>
    <w:pPr>
      <w:ind w:firstLine="0"/>
    </w:pPr>
    <w:rPr>
      <w:szCs w:val="20"/>
    </w:rPr>
  </w:style>
  <w:style w:type="character" w:styleId="a8">
    <w:name w:val="Hyperlink"/>
    <w:uiPriority w:val="99"/>
    <w:rsid w:val="005E6DBF"/>
    <w:rPr>
      <w:color w:val="0000FF"/>
      <w:u w:val="single"/>
    </w:rPr>
  </w:style>
  <w:style w:type="paragraph" w:styleId="10">
    <w:name w:val="toc 1"/>
    <w:basedOn w:val="a3"/>
    <w:next w:val="a3"/>
    <w:autoRedefine/>
    <w:uiPriority w:val="39"/>
    <w:rsid w:val="00E37406"/>
    <w:pPr>
      <w:tabs>
        <w:tab w:val="right" w:leader="dot" w:pos="10080"/>
      </w:tabs>
      <w:ind w:right="1440" w:firstLine="0"/>
    </w:pPr>
  </w:style>
  <w:style w:type="paragraph" w:styleId="20">
    <w:name w:val="toc 2"/>
    <w:basedOn w:val="a3"/>
    <w:next w:val="a3"/>
    <w:autoRedefine/>
    <w:uiPriority w:val="39"/>
    <w:rsid w:val="009C0239"/>
    <w:pPr>
      <w:tabs>
        <w:tab w:val="right" w:leader="dot" w:pos="10080"/>
      </w:tabs>
      <w:ind w:left="284" w:right="1026" w:firstLine="0"/>
    </w:pPr>
  </w:style>
  <w:style w:type="paragraph" w:styleId="31">
    <w:name w:val="toc 3"/>
    <w:basedOn w:val="a3"/>
    <w:next w:val="a3"/>
    <w:autoRedefine/>
    <w:uiPriority w:val="39"/>
    <w:rsid w:val="008619D6"/>
    <w:pPr>
      <w:tabs>
        <w:tab w:val="right" w:leader="dot" w:pos="10081"/>
      </w:tabs>
      <w:ind w:left="567" w:right="1026" w:firstLine="0"/>
    </w:pPr>
  </w:style>
  <w:style w:type="paragraph" w:styleId="40">
    <w:name w:val="toc 4"/>
    <w:basedOn w:val="a3"/>
    <w:next w:val="a3"/>
    <w:autoRedefine/>
    <w:semiHidden/>
    <w:rsid w:val="00E31ABB"/>
    <w:pPr>
      <w:tabs>
        <w:tab w:val="left" w:pos="10081"/>
      </w:tabs>
      <w:ind w:right="1026" w:firstLine="0"/>
    </w:pPr>
  </w:style>
  <w:style w:type="paragraph" w:styleId="5">
    <w:name w:val="toc 5"/>
    <w:basedOn w:val="a3"/>
    <w:next w:val="a3"/>
    <w:autoRedefine/>
    <w:semiHidden/>
    <w:rsid w:val="005E6DBF"/>
    <w:pPr>
      <w:ind w:left="1120"/>
    </w:pPr>
  </w:style>
  <w:style w:type="paragraph" w:customStyle="1" w:styleId="a9">
    <w:name w:val="Номер рисунка"/>
    <w:basedOn w:val="a3"/>
    <w:next w:val="a3"/>
    <w:qFormat/>
    <w:rsid w:val="004D0D40"/>
    <w:pPr>
      <w:keepLines/>
      <w:ind w:firstLine="0"/>
      <w:jc w:val="center"/>
    </w:pPr>
    <w:rPr>
      <w:szCs w:val="20"/>
    </w:rPr>
  </w:style>
  <w:style w:type="paragraph" w:customStyle="1" w:styleId="aa">
    <w:name w:val="Номер таблицы"/>
    <w:basedOn w:val="a3"/>
    <w:next w:val="a3"/>
    <w:rsid w:val="00652C7D"/>
    <w:pPr>
      <w:ind w:firstLine="0"/>
    </w:pPr>
  </w:style>
  <w:style w:type="paragraph" w:styleId="ab">
    <w:name w:val="Document Map"/>
    <w:basedOn w:val="a3"/>
    <w:semiHidden/>
    <w:rsid w:val="001F4150"/>
    <w:pPr>
      <w:shd w:val="clear" w:color="auto" w:fill="000080"/>
    </w:pPr>
    <w:rPr>
      <w:rFonts w:ascii="Tahoma" w:hAnsi="Tahoma" w:cs="Tahoma"/>
      <w:sz w:val="20"/>
      <w:szCs w:val="20"/>
    </w:rPr>
  </w:style>
  <w:style w:type="paragraph" w:styleId="ac">
    <w:name w:val="header"/>
    <w:basedOn w:val="a3"/>
    <w:rsid w:val="001628BE"/>
    <w:pPr>
      <w:tabs>
        <w:tab w:val="center" w:pos="4677"/>
        <w:tab w:val="right" w:pos="9355"/>
      </w:tabs>
    </w:pPr>
  </w:style>
  <w:style w:type="character" w:styleId="ad">
    <w:name w:val="page number"/>
    <w:basedOn w:val="a4"/>
    <w:rsid w:val="001628BE"/>
  </w:style>
  <w:style w:type="table" w:styleId="ae">
    <w:name w:val="Table Grid"/>
    <w:basedOn w:val="a5"/>
    <w:rsid w:val="00B61838"/>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uiPriority w:val="9"/>
    <w:locked/>
    <w:rsid w:val="007F098A"/>
    <w:rPr>
      <w:rFonts w:cs="Arial"/>
      <w:b/>
      <w:bCs/>
      <w:sz w:val="28"/>
      <w:szCs w:val="26"/>
      <w:lang w:val="uk-UA" w:eastAsia="ru-RU"/>
    </w:rPr>
  </w:style>
  <w:style w:type="paragraph" w:styleId="af">
    <w:name w:val="footer"/>
    <w:basedOn w:val="a3"/>
    <w:rsid w:val="001628BE"/>
    <w:pPr>
      <w:tabs>
        <w:tab w:val="center" w:pos="4677"/>
        <w:tab w:val="right" w:pos="9355"/>
      </w:tabs>
    </w:pPr>
  </w:style>
  <w:style w:type="paragraph" w:customStyle="1" w:styleId="af0">
    <w:name w:val="Группа источников"/>
    <w:basedOn w:val="a3"/>
    <w:next w:val="a2"/>
    <w:rsid w:val="00EC403F"/>
    <w:rPr>
      <w:i/>
      <w:lang w:val="ru-RU"/>
    </w:rPr>
  </w:style>
  <w:style w:type="paragraph" w:customStyle="1" w:styleId="a2">
    <w:name w:val="Нумерованый развернутый"/>
    <w:basedOn w:val="a3"/>
    <w:rsid w:val="00EC403F"/>
    <w:pPr>
      <w:numPr>
        <w:numId w:val="14"/>
      </w:numPr>
    </w:pPr>
  </w:style>
  <w:style w:type="paragraph" w:styleId="af1">
    <w:name w:val="Body Text"/>
    <w:basedOn w:val="a3"/>
    <w:rsid w:val="00067425"/>
    <w:rPr>
      <w:szCs w:val="28"/>
    </w:rPr>
  </w:style>
  <w:style w:type="paragraph" w:styleId="af2">
    <w:name w:val="footnote text"/>
    <w:basedOn w:val="af3"/>
    <w:semiHidden/>
    <w:rsid w:val="00D45FFC"/>
    <w:rPr>
      <w:szCs w:val="20"/>
    </w:rPr>
  </w:style>
  <w:style w:type="paragraph" w:customStyle="1" w:styleId="a1">
    <w:name w:val="Маркированный стандартный"/>
    <w:basedOn w:val="a3"/>
    <w:rsid w:val="00074B12"/>
    <w:pPr>
      <w:numPr>
        <w:numId w:val="2"/>
      </w:numPr>
    </w:pPr>
  </w:style>
  <w:style w:type="paragraph" w:customStyle="1" w:styleId="a">
    <w:name w:val="Нумерованный стандартный"/>
    <w:basedOn w:val="a3"/>
    <w:rsid w:val="009042D4"/>
    <w:pPr>
      <w:numPr>
        <w:numId w:val="5"/>
      </w:numPr>
    </w:pPr>
  </w:style>
  <w:style w:type="paragraph" w:customStyle="1" w:styleId="af4">
    <w:name w:val="Формулы описание"/>
    <w:basedOn w:val="a3"/>
    <w:rsid w:val="00ED5503"/>
    <w:pPr>
      <w:ind w:left="1080" w:hanging="371"/>
      <w:jc w:val="left"/>
    </w:pPr>
    <w:rPr>
      <w:szCs w:val="20"/>
    </w:rPr>
  </w:style>
  <w:style w:type="paragraph" w:customStyle="1" w:styleId="af5">
    <w:name w:val="Формула без номера"/>
    <w:basedOn w:val="a3"/>
    <w:rsid w:val="00ED5503"/>
    <w:pPr>
      <w:ind w:firstLine="0"/>
      <w:jc w:val="center"/>
    </w:pPr>
  </w:style>
  <w:style w:type="paragraph" w:customStyle="1" w:styleId="af6">
    <w:name w:val="Формула с номером"/>
    <w:basedOn w:val="a3"/>
    <w:rsid w:val="00ED5503"/>
    <w:pPr>
      <w:ind w:firstLine="0"/>
      <w:jc w:val="right"/>
    </w:pPr>
  </w:style>
  <w:style w:type="character" w:styleId="af7">
    <w:name w:val="footnote reference"/>
    <w:semiHidden/>
    <w:rsid w:val="00D45FFC"/>
    <w:rPr>
      <w:vertAlign w:val="superscript"/>
    </w:rPr>
  </w:style>
  <w:style w:type="paragraph" w:customStyle="1" w:styleId="af3">
    <w:name w:val="Одинарный"/>
    <w:basedOn w:val="a3"/>
    <w:rsid w:val="00D45FFC"/>
    <w:pPr>
      <w:spacing w:line="240" w:lineRule="auto"/>
    </w:pPr>
  </w:style>
  <w:style w:type="paragraph" w:customStyle="1" w:styleId="af8">
    <w:name w:val="Текст таблицы"/>
    <w:basedOn w:val="a3"/>
    <w:rsid w:val="00422391"/>
    <w:pPr>
      <w:spacing w:line="240" w:lineRule="auto"/>
      <w:ind w:firstLine="0"/>
    </w:pPr>
  </w:style>
  <w:style w:type="paragraph" w:customStyle="1" w:styleId="af9">
    <w:name w:val="Структурная часть приложения"/>
    <w:basedOn w:val="a3"/>
    <w:next w:val="a3"/>
    <w:rsid w:val="00A14BFF"/>
    <w:pPr>
      <w:keepNext/>
      <w:keepLines/>
    </w:pPr>
    <w:rPr>
      <w:b/>
      <w:szCs w:val="28"/>
    </w:rPr>
  </w:style>
  <w:style w:type="paragraph" w:styleId="HTML">
    <w:name w:val="HTML Preformatted"/>
    <w:basedOn w:val="a3"/>
    <w:link w:val="HTML0"/>
    <w:uiPriority w:val="99"/>
    <w:unhideWhenUsed/>
    <w:rsid w:val="00E4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rPr>
  </w:style>
  <w:style w:type="character" w:customStyle="1" w:styleId="HTML0">
    <w:name w:val="Стандартный HTML Знак"/>
    <w:link w:val="HTML"/>
    <w:uiPriority w:val="99"/>
    <w:rsid w:val="00E403ED"/>
    <w:rPr>
      <w:rFonts w:ascii="Courier New" w:hAnsi="Courier New" w:cs="Courier New"/>
    </w:rPr>
  </w:style>
  <w:style w:type="character" w:customStyle="1" w:styleId="kw4">
    <w:name w:val="kw4"/>
    <w:rsid w:val="00547DA2"/>
  </w:style>
  <w:style w:type="character" w:customStyle="1" w:styleId="br0">
    <w:name w:val="br0"/>
    <w:rsid w:val="00547DA2"/>
  </w:style>
  <w:style w:type="character" w:customStyle="1" w:styleId="sy0">
    <w:name w:val="sy0"/>
    <w:rsid w:val="00547DA2"/>
  </w:style>
  <w:style w:type="character" w:customStyle="1" w:styleId="kw1">
    <w:name w:val="kw1"/>
    <w:rsid w:val="00547DA2"/>
  </w:style>
  <w:style w:type="character" w:customStyle="1" w:styleId="me1">
    <w:name w:val="me1"/>
    <w:rsid w:val="00547DA2"/>
  </w:style>
  <w:style w:type="character" w:customStyle="1" w:styleId="nu0">
    <w:name w:val="nu0"/>
    <w:rsid w:val="00547DA2"/>
  </w:style>
  <w:style w:type="character" w:customStyle="1" w:styleId="apple-converted-space">
    <w:name w:val="apple-converted-space"/>
    <w:rsid w:val="00547DA2"/>
  </w:style>
  <w:style w:type="character" w:customStyle="1" w:styleId="co3">
    <w:name w:val="co3"/>
    <w:rsid w:val="00342539"/>
  </w:style>
  <w:style w:type="character" w:customStyle="1" w:styleId="comulti">
    <w:name w:val="comulti"/>
    <w:rsid w:val="00342539"/>
  </w:style>
  <w:style w:type="character" w:customStyle="1" w:styleId="co1">
    <w:name w:val="co1"/>
    <w:rsid w:val="00342539"/>
  </w:style>
  <w:style w:type="character" w:customStyle="1" w:styleId="kw2">
    <w:name w:val="kw2"/>
    <w:rsid w:val="00342539"/>
  </w:style>
  <w:style w:type="character" w:customStyle="1" w:styleId="co2">
    <w:name w:val="co2"/>
    <w:rsid w:val="004E7BD1"/>
  </w:style>
  <w:style w:type="paragraph" w:customStyle="1" w:styleId="a0">
    <w:name w:val="Перелік"/>
    <w:basedOn w:val="a3"/>
    <w:rsid w:val="00E37406"/>
    <w:pPr>
      <w:numPr>
        <w:numId w:val="3"/>
      </w:numPr>
      <w:suppressAutoHyphens/>
      <w:spacing w:line="240" w:lineRule="auto"/>
    </w:pPr>
    <w:rPr>
      <w:szCs w:val="20"/>
      <w:lang w:eastAsia="uk-UA"/>
    </w:rPr>
  </w:style>
  <w:style w:type="paragraph" w:styleId="afa">
    <w:name w:val="Balloon Text"/>
    <w:basedOn w:val="a3"/>
    <w:link w:val="afb"/>
    <w:rsid w:val="007B269A"/>
    <w:pPr>
      <w:spacing w:line="240" w:lineRule="auto"/>
    </w:pPr>
    <w:rPr>
      <w:rFonts w:ascii="Tahoma" w:hAnsi="Tahoma" w:cs="Tahoma"/>
      <w:sz w:val="16"/>
      <w:szCs w:val="16"/>
    </w:rPr>
  </w:style>
  <w:style w:type="character" w:customStyle="1" w:styleId="afb">
    <w:name w:val="Текст выноски Знак"/>
    <w:basedOn w:val="a4"/>
    <w:link w:val="afa"/>
    <w:rsid w:val="007B269A"/>
    <w:rPr>
      <w:rFonts w:ascii="Tahoma" w:hAnsi="Tahoma" w:cs="Tahoma"/>
      <w:sz w:val="16"/>
      <w:szCs w:val="16"/>
      <w:lang w:val="uk-UA"/>
    </w:rPr>
  </w:style>
  <w:style w:type="paragraph" w:styleId="afc">
    <w:name w:val="List Paragraph"/>
    <w:basedOn w:val="a3"/>
    <w:uiPriority w:val="34"/>
    <w:qFormat/>
    <w:rsid w:val="00D27D8F"/>
    <w:pPr>
      <w:ind w:left="720"/>
      <w:contextualSpacing/>
    </w:pPr>
  </w:style>
  <w:style w:type="character" w:styleId="afd">
    <w:name w:val="Placeholder Text"/>
    <w:basedOn w:val="a4"/>
    <w:uiPriority w:val="99"/>
    <w:semiHidden/>
    <w:rsid w:val="00712C8F"/>
    <w:rPr>
      <w:color w:val="808080"/>
    </w:rPr>
  </w:style>
  <w:style w:type="character" w:styleId="afe">
    <w:name w:val="annotation reference"/>
    <w:basedOn w:val="a4"/>
    <w:semiHidden/>
    <w:unhideWhenUsed/>
    <w:rsid w:val="003A524B"/>
    <w:rPr>
      <w:sz w:val="16"/>
      <w:szCs w:val="16"/>
    </w:rPr>
  </w:style>
  <w:style w:type="paragraph" w:styleId="aff">
    <w:name w:val="annotation text"/>
    <w:basedOn w:val="a3"/>
    <w:link w:val="aff0"/>
    <w:semiHidden/>
    <w:unhideWhenUsed/>
    <w:rsid w:val="003A524B"/>
    <w:pPr>
      <w:spacing w:line="240" w:lineRule="auto"/>
    </w:pPr>
    <w:rPr>
      <w:sz w:val="20"/>
      <w:szCs w:val="20"/>
    </w:rPr>
  </w:style>
  <w:style w:type="character" w:customStyle="1" w:styleId="aff0">
    <w:name w:val="Текст примечания Знак"/>
    <w:basedOn w:val="a4"/>
    <w:link w:val="aff"/>
    <w:semiHidden/>
    <w:rsid w:val="003A524B"/>
    <w:rPr>
      <w:lang w:val="uk-UA"/>
    </w:rPr>
  </w:style>
  <w:style w:type="paragraph" w:styleId="aff1">
    <w:name w:val="annotation subject"/>
    <w:basedOn w:val="aff"/>
    <w:next w:val="aff"/>
    <w:link w:val="aff2"/>
    <w:semiHidden/>
    <w:unhideWhenUsed/>
    <w:rsid w:val="003A524B"/>
    <w:rPr>
      <w:b/>
      <w:bCs/>
    </w:rPr>
  </w:style>
  <w:style w:type="character" w:customStyle="1" w:styleId="aff2">
    <w:name w:val="Тема примечания Знак"/>
    <w:basedOn w:val="aff0"/>
    <w:link w:val="aff1"/>
    <w:semiHidden/>
    <w:rsid w:val="003A524B"/>
    <w:rPr>
      <w:b/>
      <w:bCs/>
      <w:lang w:val="uk-UA"/>
    </w:rPr>
  </w:style>
  <w:style w:type="paragraph" w:styleId="aff3">
    <w:name w:val="Normal (Web)"/>
    <w:basedOn w:val="a3"/>
    <w:uiPriority w:val="99"/>
    <w:semiHidden/>
    <w:unhideWhenUsed/>
    <w:rsid w:val="002A4740"/>
    <w:pPr>
      <w:spacing w:before="100" w:beforeAutospacing="1" w:after="100" w:afterAutospacing="1" w:line="240" w:lineRule="auto"/>
      <w:ind w:firstLine="0"/>
      <w:jc w:val="left"/>
    </w:pPr>
    <w:rPr>
      <w:rFonts w:eastAsiaTheme="minorEastAsia"/>
      <w:sz w:val="24"/>
      <w:lang w:val="ru-RU"/>
    </w:rPr>
  </w:style>
  <w:style w:type="paragraph" w:styleId="aff4">
    <w:name w:val="TOC Heading"/>
    <w:basedOn w:val="1"/>
    <w:next w:val="a3"/>
    <w:uiPriority w:val="39"/>
    <w:unhideWhenUsed/>
    <w:qFormat/>
    <w:rsid w:val="003F2ECE"/>
    <w:pPr>
      <w:pageBreakBefore w:val="0"/>
      <w:suppressAutoHyphens w:val="0"/>
      <w:spacing w:before="240" w:after="0" w:line="259" w:lineRule="auto"/>
      <w:jc w:val="left"/>
      <w:outlineLvl w:val="9"/>
    </w:pPr>
    <w:rPr>
      <w:rFonts w:asciiTheme="majorHAnsi" w:eastAsiaTheme="majorEastAsia" w:hAnsiTheme="majorHAnsi" w:cstheme="majorBidi"/>
      <w:bCs w:val="0"/>
      <w:caps w:val="0"/>
      <w:color w:val="365F91" w:themeColor="accent1" w:themeShade="BF"/>
      <w:kern w:val="0"/>
      <w:sz w:val="32"/>
      <w:szCs w:val="32"/>
      <w:lang w:val="ru-RU"/>
    </w:rPr>
  </w:style>
  <w:style w:type="paragraph" w:customStyle="1" w:styleId="aff5">
    <w:name w:val="Рисунок"/>
    <w:basedOn w:val="a3"/>
    <w:next w:val="a3"/>
    <w:qFormat/>
    <w:rsid w:val="004D0D40"/>
    <w:pPr>
      <w:keepNext/>
      <w:keepLines/>
      <w:ind w:firstLine="0"/>
      <w:jc w:val="center"/>
    </w:pPr>
  </w:style>
  <w:style w:type="paragraph" w:customStyle="1" w:styleId="Standard">
    <w:name w:val="Standard"/>
    <w:rsid w:val="009F4238"/>
    <w:pPr>
      <w:widowControl w:val="0"/>
      <w:suppressAutoHyphens/>
      <w:autoSpaceDN w:val="0"/>
      <w:textAlignment w:val="baseline"/>
    </w:pPr>
    <w:rPr>
      <w:rFonts w:eastAsia="SimSun" w:cs="Mangal"/>
      <w:kern w:val="3"/>
      <w:sz w:val="24"/>
      <w:szCs w:val="24"/>
      <w:lang w:val="uk-UA" w:eastAsia="zh-CN" w:bidi="hi-IN"/>
    </w:rPr>
  </w:style>
  <w:style w:type="numbering" w:customStyle="1" w:styleId="WWNum34">
    <w:name w:val="WWNum34"/>
    <w:basedOn w:val="a6"/>
    <w:rsid w:val="00EA29E0"/>
    <w:pPr>
      <w:numPr>
        <w:numId w:val="6"/>
      </w:numPr>
    </w:pPr>
  </w:style>
  <w:style w:type="numbering" w:customStyle="1" w:styleId="WWNum35">
    <w:name w:val="WWNum35"/>
    <w:basedOn w:val="a6"/>
    <w:rsid w:val="00EA29E0"/>
    <w:pPr>
      <w:numPr>
        <w:numId w:val="7"/>
      </w:numPr>
    </w:pPr>
  </w:style>
  <w:style w:type="numbering" w:customStyle="1" w:styleId="WWNum36">
    <w:name w:val="WWNum36"/>
    <w:basedOn w:val="a6"/>
    <w:rsid w:val="00EA29E0"/>
    <w:pPr>
      <w:numPr>
        <w:numId w:val="8"/>
      </w:numPr>
    </w:pPr>
  </w:style>
  <w:style w:type="paragraph" w:customStyle="1" w:styleId="heading2">
    <w:name w:val="heading 2;Подраздел"/>
    <w:rsid w:val="00A866ED"/>
    <w:pPr>
      <w:keepNext/>
      <w:keepLines/>
      <w:suppressAutoHyphens/>
      <w:autoSpaceDN w:val="0"/>
      <w:ind w:firstLine="709"/>
      <w:jc w:val="both"/>
    </w:pPr>
    <w:rPr>
      <w:rFonts w:eastAsia="SimSun" w:cs="Arial"/>
      <w:b/>
      <w:bCs/>
      <w:iCs/>
      <w:kern w:val="3"/>
      <w:sz w:val="28"/>
      <w:szCs w:val="28"/>
      <w:lang w:val="uk-UA"/>
    </w:rPr>
  </w:style>
  <w:style w:type="numbering" w:customStyle="1" w:styleId="WWNum6">
    <w:name w:val="WWNum6"/>
    <w:basedOn w:val="a6"/>
    <w:rsid w:val="00A866ED"/>
    <w:pPr>
      <w:numPr>
        <w:numId w:val="12"/>
      </w:numPr>
    </w:pPr>
  </w:style>
  <w:style w:type="numbering" w:customStyle="1" w:styleId="WWNum42">
    <w:name w:val="WWNum42"/>
    <w:basedOn w:val="a6"/>
    <w:rsid w:val="00A866ED"/>
    <w:pPr>
      <w:numPr>
        <w:numId w:val="13"/>
      </w:numPr>
    </w:pPr>
  </w:style>
  <w:style w:type="paragraph" w:customStyle="1" w:styleId="western">
    <w:name w:val="western"/>
    <w:basedOn w:val="a3"/>
    <w:rsid w:val="00B641DC"/>
    <w:pPr>
      <w:spacing w:before="100" w:beforeAutospacing="1" w:after="100" w:afterAutospacing="1" w:line="240" w:lineRule="auto"/>
      <w:ind w:firstLine="0"/>
      <w:jc w:val="left"/>
    </w:pPr>
    <w:rPr>
      <w:sz w:val="24"/>
      <w:lang w:val="ru-RU"/>
    </w:rPr>
  </w:style>
  <w:style w:type="character" w:customStyle="1" w:styleId="hps">
    <w:name w:val="hps"/>
    <w:basedOn w:val="a4"/>
    <w:rsid w:val="00C5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3094">
      <w:bodyDiv w:val="1"/>
      <w:marLeft w:val="0"/>
      <w:marRight w:val="0"/>
      <w:marTop w:val="0"/>
      <w:marBottom w:val="0"/>
      <w:divBdr>
        <w:top w:val="none" w:sz="0" w:space="0" w:color="auto"/>
        <w:left w:val="none" w:sz="0" w:space="0" w:color="auto"/>
        <w:bottom w:val="none" w:sz="0" w:space="0" w:color="auto"/>
        <w:right w:val="none" w:sz="0" w:space="0" w:color="auto"/>
      </w:divBdr>
    </w:div>
    <w:div w:id="158735061">
      <w:bodyDiv w:val="1"/>
      <w:marLeft w:val="0"/>
      <w:marRight w:val="0"/>
      <w:marTop w:val="0"/>
      <w:marBottom w:val="0"/>
      <w:divBdr>
        <w:top w:val="none" w:sz="0" w:space="0" w:color="auto"/>
        <w:left w:val="none" w:sz="0" w:space="0" w:color="auto"/>
        <w:bottom w:val="none" w:sz="0" w:space="0" w:color="auto"/>
        <w:right w:val="none" w:sz="0" w:space="0" w:color="auto"/>
      </w:divBdr>
    </w:div>
    <w:div w:id="248127294">
      <w:bodyDiv w:val="1"/>
      <w:marLeft w:val="0"/>
      <w:marRight w:val="0"/>
      <w:marTop w:val="0"/>
      <w:marBottom w:val="0"/>
      <w:divBdr>
        <w:top w:val="none" w:sz="0" w:space="0" w:color="auto"/>
        <w:left w:val="none" w:sz="0" w:space="0" w:color="auto"/>
        <w:bottom w:val="none" w:sz="0" w:space="0" w:color="auto"/>
        <w:right w:val="none" w:sz="0" w:space="0" w:color="auto"/>
      </w:divBdr>
    </w:div>
    <w:div w:id="289897054">
      <w:bodyDiv w:val="1"/>
      <w:marLeft w:val="0"/>
      <w:marRight w:val="0"/>
      <w:marTop w:val="0"/>
      <w:marBottom w:val="0"/>
      <w:divBdr>
        <w:top w:val="none" w:sz="0" w:space="0" w:color="auto"/>
        <w:left w:val="none" w:sz="0" w:space="0" w:color="auto"/>
        <w:bottom w:val="none" w:sz="0" w:space="0" w:color="auto"/>
        <w:right w:val="none" w:sz="0" w:space="0" w:color="auto"/>
      </w:divBdr>
      <w:divsChild>
        <w:div w:id="2125539067">
          <w:marLeft w:val="0"/>
          <w:marRight w:val="0"/>
          <w:marTop w:val="0"/>
          <w:marBottom w:val="0"/>
          <w:divBdr>
            <w:top w:val="dotted" w:sz="6" w:space="1" w:color="A0A0A0"/>
            <w:left w:val="dotted" w:sz="6" w:space="3" w:color="A0A0A0"/>
            <w:bottom w:val="dotted" w:sz="6" w:space="1" w:color="A0A0A0"/>
            <w:right w:val="dotted" w:sz="6" w:space="1" w:color="A0A0A0"/>
          </w:divBdr>
        </w:div>
      </w:divsChild>
    </w:div>
    <w:div w:id="303392358">
      <w:bodyDiv w:val="1"/>
      <w:marLeft w:val="0"/>
      <w:marRight w:val="0"/>
      <w:marTop w:val="0"/>
      <w:marBottom w:val="0"/>
      <w:divBdr>
        <w:top w:val="none" w:sz="0" w:space="0" w:color="auto"/>
        <w:left w:val="none" w:sz="0" w:space="0" w:color="auto"/>
        <w:bottom w:val="none" w:sz="0" w:space="0" w:color="auto"/>
        <w:right w:val="none" w:sz="0" w:space="0" w:color="auto"/>
      </w:divBdr>
    </w:div>
    <w:div w:id="337778146">
      <w:bodyDiv w:val="1"/>
      <w:marLeft w:val="0"/>
      <w:marRight w:val="0"/>
      <w:marTop w:val="0"/>
      <w:marBottom w:val="0"/>
      <w:divBdr>
        <w:top w:val="none" w:sz="0" w:space="0" w:color="auto"/>
        <w:left w:val="none" w:sz="0" w:space="0" w:color="auto"/>
        <w:bottom w:val="none" w:sz="0" w:space="0" w:color="auto"/>
        <w:right w:val="none" w:sz="0" w:space="0" w:color="auto"/>
      </w:divBdr>
      <w:divsChild>
        <w:div w:id="1229607318">
          <w:marLeft w:val="0"/>
          <w:marRight w:val="0"/>
          <w:marTop w:val="0"/>
          <w:marBottom w:val="0"/>
          <w:divBdr>
            <w:top w:val="none" w:sz="0" w:space="0" w:color="auto"/>
            <w:left w:val="none" w:sz="0" w:space="0" w:color="auto"/>
            <w:bottom w:val="none" w:sz="0" w:space="0" w:color="auto"/>
            <w:right w:val="none" w:sz="0" w:space="0" w:color="auto"/>
          </w:divBdr>
        </w:div>
      </w:divsChild>
    </w:div>
    <w:div w:id="358820949">
      <w:bodyDiv w:val="1"/>
      <w:marLeft w:val="0"/>
      <w:marRight w:val="0"/>
      <w:marTop w:val="0"/>
      <w:marBottom w:val="0"/>
      <w:divBdr>
        <w:top w:val="none" w:sz="0" w:space="0" w:color="auto"/>
        <w:left w:val="none" w:sz="0" w:space="0" w:color="auto"/>
        <w:bottom w:val="none" w:sz="0" w:space="0" w:color="auto"/>
        <w:right w:val="none" w:sz="0" w:space="0" w:color="auto"/>
      </w:divBdr>
    </w:div>
    <w:div w:id="448547621">
      <w:bodyDiv w:val="1"/>
      <w:marLeft w:val="0"/>
      <w:marRight w:val="0"/>
      <w:marTop w:val="0"/>
      <w:marBottom w:val="0"/>
      <w:divBdr>
        <w:top w:val="none" w:sz="0" w:space="0" w:color="auto"/>
        <w:left w:val="none" w:sz="0" w:space="0" w:color="auto"/>
        <w:bottom w:val="none" w:sz="0" w:space="0" w:color="auto"/>
        <w:right w:val="none" w:sz="0" w:space="0" w:color="auto"/>
      </w:divBdr>
    </w:div>
    <w:div w:id="571816898">
      <w:bodyDiv w:val="1"/>
      <w:marLeft w:val="0"/>
      <w:marRight w:val="0"/>
      <w:marTop w:val="0"/>
      <w:marBottom w:val="0"/>
      <w:divBdr>
        <w:top w:val="none" w:sz="0" w:space="0" w:color="auto"/>
        <w:left w:val="none" w:sz="0" w:space="0" w:color="auto"/>
        <w:bottom w:val="none" w:sz="0" w:space="0" w:color="auto"/>
        <w:right w:val="none" w:sz="0" w:space="0" w:color="auto"/>
      </w:divBdr>
    </w:div>
    <w:div w:id="588272566">
      <w:bodyDiv w:val="1"/>
      <w:marLeft w:val="0"/>
      <w:marRight w:val="0"/>
      <w:marTop w:val="0"/>
      <w:marBottom w:val="0"/>
      <w:divBdr>
        <w:top w:val="none" w:sz="0" w:space="0" w:color="auto"/>
        <w:left w:val="none" w:sz="0" w:space="0" w:color="auto"/>
        <w:bottom w:val="none" w:sz="0" w:space="0" w:color="auto"/>
        <w:right w:val="none" w:sz="0" w:space="0" w:color="auto"/>
      </w:divBdr>
    </w:div>
    <w:div w:id="788865156">
      <w:bodyDiv w:val="1"/>
      <w:marLeft w:val="0"/>
      <w:marRight w:val="0"/>
      <w:marTop w:val="0"/>
      <w:marBottom w:val="0"/>
      <w:divBdr>
        <w:top w:val="none" w:sz="0" w:space="0" w:color="auto"/>
        <w:left w:val="none" w:sz="0" w:space="0" w:color="auto"/>
        <w:bottom w:val="none" w:sz="0" w:space="0" w:color="auto"/>
        <w:right w:val="none" w:sz="0" w:space="0" w:color="auto"/>
      </w:divBdr>
    </w:div>
    <w:div w:id="840390549">
      <w:bodyDiv w:val="1"/>
      <w:marLeft w:val="0"/>
      <w:marRight w:val="0"/>
      <w:marTop w:val="0"/>
      <w:marBottom w:val="0"/>
      <w:divBdr>
        <w:top w:val="none" w:sz="0" w:space="0" w:color="auto"/>
        <w:left w:val="none" w:sz="0" w:space="0" w:color="auto"/>
        <w:bottom w:val="none" w:sz="0" w:space="0" w:color="auto"/>
        <w:right w:val="none" w:sz="0" w:space="0" w:color="auto"/>
      </w:divBdr>
    </w:div>
    <w:div w:id="875894690">
      <w:bodyDiv w:val="1"/>
      <w:marLeft w:val="0"/>
      <w:marRight w:val="0"/>
      <w:marTop w:val="0"/>
      <w:marBottom w:val="0"/>
      <w:divBdr>
        <w:top w:val="none" w:sz="0" w:space="0" w:color="auto"/>
        <w:left w:val="none" w:sz="0" w:space="0" w:color="auto"/>
        <w:bottom w:val="none" w:sz="0" w:space="0" w:color="auto"/>
        <w:right w:val="none" w:sz="0" w:space="0" w:color="auto"/>
      </w:divBdr>
    </w:div>
    <w:div w:id="1049643233">
      <w:bodyDiv w:val="1"/>
      <w:marLeft w:val="0"/>
      <w:marRight w:val="0"/>
      <w:marTop w:val="0"/>
      <w:marBottom w:val="0"/>
      <w:divBdr>
        <w:top w:val="none" w:sz="0" w:space="0" w:color="auto"/>
        <w:left w:val="none" w:sz="0" w:space="0" w:color="auto"/>
        <w:bottom w:val="none" w:sz="0" w:space="0" w:color="auto"/>
        <w:right w:val="none" w:sz="0" w:space="0" w:color="auto"/>
      </w:divBdr>
    </w:div>
    <w:div w:id="1272664388">
      <w:bodyDiv w:val="1"/>
      <w:marLeft w:val="0"/>
      <w:marRight w:val="0"/>
      <w:marTop w:val="0"/>
      <w:marBottom w:val="0"/>
      <w:divBdr>
        <w:top w:val="none" w:sz="0" w:space="0" w:color="auto"/>
        <w:left w:val="none" w:sz="0" w:space="0" w:color="auto"/>
        <w:bottom w:val="none" w:sz="0" w:space="0" w:color="auto"/>
        <w:right w:val="none" w:sz="0" w:space="0" w:color="auto"/>
      </w:divBdr>
    </w:div>
    <w:div w:id="1273128314">
      <w:bodyDiv w:val="1"/>
      <w:marLeft w:val="0"/>
      <w:marRight w:val="0"/>
      <w:marTop w:val="0"/>
      <w:marBottom w:val="0"/>
      <w:divBdr>
        <w:top w:val="none" w:sz="0" w:space="0" w:color="auto"/>
        <w:left w:val="none" w:sz="0" w:space="0" w:color="auto"/>
        <w:bottom w:val="none" w:sz="0" w:space="0" w:color="auto"/>
        <w:right w:val="none" w:sz="0" w:space="0" w:color="auto"/>
      </w:divBdr>
    </w:div>
    <w:div w:id="1279141322">
      <w:bodyDiv w:val="1"/>
      <w:marLeft w:val="0"/>
      <w:marRight w:val="0"/>
      <w:marTop w:val="0"/>
      <w:marBottom w:val="0"/>
      <w:divBdr>
        <w:top w:val="none" w:sz="0" w:space="0" w:color="auto"/>
        <w:left w:val="none" w:sz="0" w:space="0" w:color="auto"/>
        <w:bottom w:val="none" w:sz="0" w:space="0" w:color="auto"/>
        <w:right w:val="none" w:sz="0" w:space="0" w:color="auto"/>
      </w:divBdr>
    </w:div>
    <w:div w:id="1524589785">
      <w:bodyDiv w:val="1"/>
      <w:marLeft w:val="0"/>
      <w:marRight w:val="0"/>
      <w:marTop w:val="0"/>
      <w:marBottom w:val="0"/>
      <w:divBdr>
        <w:top w:val="none" w:sz="0" w:space="0" w:color="auto"/>
        <w:left w:val="none" w:sz="0" w:space="0" w:color="auto"/>
        <w:bottom w:val="none" w:sz="0" w:space="0" w:color="auto"/>
        <w:right w:val="none" w:sz="0" w:space="0" w:color="auto"/>
      </w:divBdr>
    </w:div>
    <w:div w:id="1635258118">
      <w:bodyDiv w:val="1"/>
      <w:marLeft w:val="0"/>
      <w:marRight w:val="0"/>
      <w:marTop w:val="0"/>
      <w:marBottom w:val="0"/>
      <w:divBdr>
        <w:top w:val="none" w:sz="0" w:space="0" w:color="auto"/>
        <w:left w:val="none" w:sz="0" w:space="0" w:color="auto"/>
        <w:bottom w:val="none" w:sz="0" w:space="0" w:color="auto"/>
        <w:right w:val="none" w:sz="0" w:space="0" w:color="auto"/>
      </w:divBdr>
    </w:div>
    <w:div w:id="1780754200">
      <w:bodyDiv w:val="1"/>
      <w:marLeft w:val="0"/>
      <w:marRight w:val="0"/>
      <w:marTop w:val="0"/>
      <w:marBottom w:val="0"/>
      <w:divBdr>
        <w:top w:val="none" w:sz="0" w:space="0" w:color="auto"/>
        <w:left w:val="none" w:sz="0" w:space="0" w:color="auto"/>
        <w:bottom w:val="none" w:sz="0" w:space="0" w:color="auto"/>
        <w:right w:val="none" w:sz="0" w:space="0" w:color="auto"/>
      </w:divBdr>
    </w:div>
    <w:div w:id="2003698795">
      <w:bodyDiv w:val="1"/>
      <w:marLeft w:val="0"/>
      <w:marRight w:val="0"/>
      <w:marTop w:val="0"/>
      <w:marBottom w:val="0"/>
      <w:divBdr>
        <w:top w:val="none" w:sz="0" w:space="0" w:color="auto"/>
        <w:left w:val="none" w:sz="0" w:space="0" w:color="auto"/>
        <w:bottom w:val="none" w:sz="0" w:space="0" w:color="auto"/>
        <w:right w:val="none" w:sz="0" w:space="0" w:color="auto"/>
      </w:divBdr>
    </w:div>
    <w:div w:id="2037271369">
      <w:bodyDiv w:val="1"/>
      <w:marLeft w:val="0"/>
      <w:marRight w:val="0"/>
      <w:marTop w:val="0"/>
      <w:marBottom w:val="0"/>
      <w:divBdr>
        <w:top w:val="none" w:sz="0" w:space="0" w:color="auto"/>
        <w:left w:val="none" w:sz="0" w:space="0" w:color="auto"/>
        <w:bottom w:val="none" w:sz="0" w:space="0" w:color="auto"/>
        <w:right w:val="none" w:sz="0" w:space="0" w:color="auto"/>
      </w:divBdr>
    </w:div>
    <w:div w:id="207724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68C21-5B4F-402A-B6E8-328CF08F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6240</Words>
  <Characters>35568</Characters>
  <Application>Microsoft Office Word</Application>
  <DocSecurity>0</DocSecurity>
  <Lines>296</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Образец оформления отчета по преддипломной практике</vt:lpstr>
      <vt:lpstr>Образец оформления отчета по преддипломной практике</vt:lpstr>
    </vt:vector>
  </TitlesOfParts>
  <Company>CtrlSoft</Company>
  <LinksUpToDate>false</LinksUpToDate>
  <CharactersWithSpaces>41725</CharactersWithSpaces>
  <SharedDoc>false</SharedDoc>
  <HLinks>
    <vt:vector size="156" baseType="variant">
      <vt:variant>
        <vt:i4>1900603</vt:i4>
      </vt:variant>
      <vt:variant>
        <vt:i4>152</vt:i4>
      </vt:variant>
      <vt:variant>
        <vt:i4>0</vt:i4>
      </vt:variant>
      <vt:variant>
        <vt:i4>5</vt:i4>
      </vt:variant>
      <vt:variant>
        <vt:lpwstr/>
      </vt:variant>
      <vt:variant>
        <vt:lpwstr>_Toc375259867</vt:lpwstr>
      </vt:variant>
      <vt:variant>
        <vt:i4>1900603</vt:i4>
      </vt:variant>
      <vt:variant>
        <vt:i4>146</vt:i4>
      </vt:variant>
      <vt:variant>
        <vt:i4>0</vt:i4>
      </vt:variant>
      <vt:variant>
        <vt:i4>5</vt:i4>
      </vt:variant>
      <vt:variant>
        <vt:lpwstr/>
      </vt:variant>
      <vt:variant>
        <vt:lpwstr>_Toc375259866</vt:lpwstr>
      </vt:variant>
      <vt:variant>
        <vt:i4>1900603</vt:i4>
      </vt:variant>
      <vt:variant>
        <vt:i4>140</vt:i4>
      </vt:variant>
      <vt:variant>
        <vt:i4>0</vt:i4>
      </vt:variant>
      <vt:variant>
        <vt:i4>5</vt:i4>
      </vt:variant>
      <vt:variant>
        <vt:lpwstr/>
      </vt:variant>
      <vt:variant>
        <vt:lpwstr>_Toc375259865</vt:lpwstr>
      </vt:variant>
      <vt:variant>
        <vt:i4>1900603</vt:i4>
      </vt:variant>
      <vt:variant>
        <vt:i4>134</vt:i4>
      </vt:variant>
      <vt:variant>
        <vt:i4>0</vt:i4>
      </vt:variant>
      <vt:variant>
        <vt:i4>5</vt:i4>
      </vt:variant>
      <vt:variant>
        <vt:lpwstr/>
      </vt:variant>
      <vt:variant>
        <vt:lpwstr>_Toc375259864</vt:lpwstr>
      </vt:variant>
      <vt:variant>
        <vt:i4>1900603</vt:i4>
      </vt:variant>
      <vt:variant>
        <vt:i4>128</vt:i4>
      </vt:variant>
      <vt:variant>
        <vt:i4>0</vt:i4>
      </vt:variant>
      <vt:variant>
        <vt:i4>5</vt:i4>
      </vt:variant>
      <vt:variant>
        <vt:lpwstr/>
      </vt:variant>
      <vt:variant>
        <vt:lpwstr>_Toc375259863</vt:lpwstr>
      </vt:variant>
      <vt:variant>
        <vt:i4>1900603</vt:i4>
      </vt:variant>
      <vt:variant>
        <vt:i4>122</vt:i4>
      </vt:variant>
      <vt:variant>
        <vt:i4>0</vt:i4>
      </vt:variant>
      <vt:variant>
        <vt:i4>5</vt:i4>
      </vt:variant>
      <vt:variant>
        <vt:lpwstr/>
      </vt:variant>
      <vt:variant>
        <vt:lpwstr>_Toc375259862</vt:lpwstr>
      </vt:variant>
      <vt:variant>
        <vt:i4>1900603</vt:i4>
      </vt:variant>
      <vt:variant>
        <vt:i4>116</vt:i4>
      </vt:variant>
      <vt:variant>
        <vt:i4>0</vt:i4>
      </vt:variant>
      <vt:variant>
        <vt:i4>5</vt:i4>
      </vt:variant>
      <vt:variant>
        <vt:lpwstr/>
      </vt:variant>
      <vt:variant>
        <vt:lpwstr>_Toc375259861</vt:lpwstr>
      </vt:variant>
      <vt:variant>
        <vt:i4>1900603</vt:i4>
      </vt:variant>
      <vt:variant>
        <vt:i4>110</vt:i4>
      </vt:variant>
      <vt:variant>
        <vt:i4>0</vt:i4>
      </vt:variant>
      <vt:variant>
        <vt:i4>5</vt:i4>
      </vt:variant>
      <vt:variant>
        <vt:lpwstr/>
      </vt:variant>
      <vt:variant>
        <vt:lpwstr>_Toc375259860</vt:lpwstr>
      </vt:variant>
      <vt:variant>
        <vt:i4>1966139</vt:i4>
      </vt:variant>
      <vt:variant>
        <vt:i4>104</vt:i4>
      </vt:variant>
      <vt:variant>
        <vt:i4>0</vt:i4>
      </vt:variant>
      <vt:variant>
        <vt:i4>5</vt:i4>
      </vt:variant>
      <vt:variant>
        <vt:lpwstr/>
      </vt:variant>
      <vt:variant>
        <vt:lpwstr>_Toc375259859</vt:lpwstr>
      </vt:variant>
      <vt:variant>
        <vt:i4>1966139</vt:i4>
      </vt:variant>
      <vt:variant>
        <vt:i4>98</vt:i4>
      </vt:variant>
      <vt:variant>
        <vt:i4>0</vt:i4>
      </vt:variant>
      <vt:variant>
        <vt:i4>5</vt:i4>
      </vt:variant>
      <vt:variant>
        <vt:lpwstr/>
      </vt:variant>
      <vt:variant>
        <vt:lpwstr>_Toc375259858</vt:lpwstr>
      </vt:variant>
      <vt:variant>
        <vt:i4>1966139</vt:i4>
      </vt:variant>
      <vt:variant>
        <vt:i4>92</vt:i4>
      </vt:variant>
      <vt:variant>
        <vt:i4>0</vt:i4>
      </vt:variant>
      <vt:variant>
        <vt:i4>5</vt:i4>
      </vt:variant>
      <vt:variant>
        <vt:lpwstr/>
      </vt:variant>
      <vt:variant>
        <vt:lpwstr>_Toc375259857</vt:lpwstr>
      </vt:variant>
      <vt:variant>
        <vt:i4>1966139</vt:i4>
      </vt:variant>
      <vt:variant>
        <vt:i4>86</vt:i4>
      </vt:variant>
      <vt:variant>
        <vt:i4>0</vt:i4>
      </vt:variant>
      <vt:variant>
        <vt:i4>5</vt:i4>
      </vt:variant>
      <vt:variant>
        <vt:lpwstr/>
      </vt:variant>
      <vt:variant>
        <vt:lpwstr>_Toc375259856</vt:lpwstr>
      </vt:variant>
      <vt:variant>
        <vt:i4>1966139</vt:i4>
      </vt:variant>
      <vt:variant>
        <vt:i4>80</vt:i4>
      </vt:variant>
      <vt:variant>
        <vt:i4>0</vt:i4>
      </vt:variant>
      <vt:variant>
        <vt:i4>5</vt:i4>
      </vt:variant>
      <vt:variant>
        <vt:lpwstr/>
      </vt:variant>
      <vt:variant>
        <vt:lpwstr>_Toc375259855</vt:lpwstr>
      </vt:variant>
      <vt:variant>
        <vt:i4>1966139</vt:i4>
      </vt:variant>
      <vt:variant>
        <vt:i4>74</vt:i4>
      </vt:variant>
      <vt:variant>
        <vt:i4>0</vt:i4>
      </vt:variant>
      <vt:variant>
        <vt:i4>5</vt:i4>
      </vt:variant>
      <vt:variant>
        <vt:lpwstr/>
      </vt:variant>
      <vt:variant>
        <vt:lpwstr>_Toc375259854</vt:lpwstr>
      </vt:variant>
      <vt:variant>
        <vt:i4>1966139</vt:i4>
      </vt:variant>
      <vt:variant>
        <vt:i4>68</vt:i4>
      </vt:variant>
      <vt:variant>
        <vt:i4>0</vt:i4>
      </vt:variant>
      <vt:variant>
        <vt:i4>5</vt:i4>
      </vt:variant>
      <vt:variant>
        <vt:lpwstr/>
      </vt:variant>
      <vt:variant>
        <vt:lpwstr>_Toc375259853</vt:lpwstr>
      </vt:variant>
      <vt:variant>
        <vt:i4>1966139</vt:i4>
      </vt:variant>
      <vt:variant>
        <vt:i4>62</vt:i4>
      </vt:variant>
      <vt:variant>
        <vt:i4>0</vt:i4>
      </vt:variant>
      <vt:variant>
        <vt:i4>5</vt:i4>
      </vt:variant>
      <vt:variant>
        <vt:lpwstr/>
      </vt:variant>
      <vt:variant>
        <vt:lpwstr>_Toc375259852</vt:lpwstr>
      </vt:variant>
      <vt:variant>
        <vt:i4>1966139</vt:i4>
      </vt:variant>
      <vt:variant>
        <vt:i4>56</vt:i4>
      </vt:variant>
      <vt:variant>
        <vt:i4>0</vt:i4>
      </vt:variant>
      <vt:variant>
        <vt:i4>5</vt:i4>
      </vt:variant>
      <vt:variant>
        <vt:lpwstr/>
      </vt:variant>
      <vt:variant>
        <vt:lpwstr>_Toc375259851</vt:lpwstr>
      </vt:variant>
      <vt:variant>
        <vt:i4>1966139</vt:i4>
      </vt:variant>
      <vt:variant>
        <vt:i4>50</vt:i4>
      </vt:variant>
      <vt:variant>
        <vt:i4>0</vt:i4>
      </vt:variant>
      <vt:variant>
        <vt:i4>5</vt:i4>
      </vt:variant>
      <vt:variant>
        <vt:lpwstr/>
      </vt:variant>
      <vt:variant>
        <vt:lpwstr>_Toc375259850</vt:lpwstr>
      </vt:variant>
      <vt:variant>
        <vt:i4>2031675</vt:i4>
      </vt:variant>
      <vt:variant>
        <vt:i4>44</vt:i4>
      </vt:variant>
      <vt:variant>
        <vt:i4>0</vt:i4>
      </vt:variant>
      <vt:variant>
        <vt:i4>5</vt:i4>
      </vt:variant>
      <vt:variant>
        <vt:lpwstr/>
      </vt:variant>
      <vt:variant>
        <vt:lpwstr>_Toc375259849</vt:lpwstr>
      </vt:variant>
      <vt:variant>
        <vt:i4>2031675</vt:i4>
      </vt:variant>
      <vt:variant>
        <vt:i4>38</vt:i4>
      </vt:variant>
      <vt:variant>
        <vt:i4>0</vt:i4>
      </vt:variant>
      <vt:variant>
        <vt:i4>5</vt:i4>
      </vt:variant>
      <vt:variant>
        <vt:lpwstr/>
      </vt:variant>
      <vt:variant>
        <vt:lpwstr>_Toc375259848</vt:lpwstr>
      </vt:variant>
      <vt:variant>
        <vt:i4>2031675</vt:i4>
      </vt:variant>
      <vt:variant>
        <vt:i4>32</vt:i4>
      </vt:variant>
      <vt:variant>
        <vt:i4>0</vt:i4>
      </vt:variant>
      <vt:variant>
        <vt:i4>5</vt:i4>
      </vt:variant>
      <vt:variant>
        <vt:lpwstr/>
      </vt:variant>
      <vt:variant>
        <vt:lpwstr>_Toc375259847</vt:lpwstr>
      </vt:variant>
      <vt:variant>
        <vt:i4>2031675</vt:i4>
      </vt:variant>
      <vt:variant>
        <vt:i4>26</vt:i4>
      </vt:variant>
      <vt:variant>
        <vt:i4>0</vt:i4>
      </vt:variant>
      <vt:variant>
        <vt:i4>5</vt:i4>
      </vt:variant>
      <vt:variant>
        <vt:lpwstr/>
      </vt:variant>
      <vt:variant>
        <vt:lpwstr>_Toc375259846</vt:lpwstr>
      </vt:variant>
      <vt:variant>
        <vt:i4>2031675</vt:i4>
      </vt:variant>
      <vt:variant>
        <vt:i4>20</vt:i4>
      </vt:variant>
      <vt:variant>
        <vt:i4>0</vt:i4>
      </vt:variant>
      <vt:variant>
        <vt:i4>5</vt:i4>
      </vt:variant>
      <vt:variant>
        <vt:lpwstr/>
      </vt:variant>
      <vt:variant>
        <vt:lpwstr>_Toc375259845</vt:lpwstr>
      </vt:variant>
      <vt:variant>
        <vt:i4>2031675</vt:i4>
      </vt:variant>
      <vt:variant>
        <vt:i4>14</vt:i4>
      </vt:variant>
      <vt:variant>
        <vt:i4>0</vt:i4>
      </vt:variant>
      <vt:variant>
        <vt:i4>5</vt:i4>
      </vt:variant>
      <vt:variant>
        <vt:lpwstr/>
      </vt:variant>
      <vt:variant>
        <vt:lpwstr>_Toc375259844</vt:lpwstr>
      </vt:variant>
      <vt:variant>
        <vt:i4>2031675</vt:i4>
      </vt:variant>
      <vt:variant>
        <vt:i4>8</vt:i4>
      </vt:variant>
      <vt:variant>
        <vt:i4>0</vt:i4>
      </vt:variant>
      <vt:variant>
        <vt:i4>5</vt:i4>
      </vt:variant>
      <vt:variant>
        <vt:lpwstr/>
      </vt:variant>
      <vt:variant>
        <vt:lpwstr>_Toc375259843</vt:lpwstr>
      </vt:variant>
      <vt:variant>
        <vt:i4>2031675</vt:i4>
      </vt:variant>
      <vt:variant>
        <vt:i4>2</vt:i4>
      </vt:variant>
      <vt:variant>
        <vt:i4>0</vt:i4>
      </vt:variant>
      <vt:variant>
        <vt:i4>5</vt:i4>
      </vt:variant>
      <vt:variant>
        <vt:lpwstr/>
      </vt:variant>
      <vt:variant>
        <vt:lpwstr>_Toc375259842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оформления отчета по преддипломной практике</dc:title>
  <dc:subject/>
  <dc:creator>Федор Холоднюк</dc:creator>
  <cp:keywords/>
  <cp:lastModifiedBy>Vall Hryhorovych</cp:lastModifiedBy>
  <cp:revision>9</cp:revision>
  <cp:lastPrinted>2014-01-16T22:51:00Z</cp:lastPrinted>
  <dcterms:created xsi:type="dcterms:W3CDTF">2016-01-20T18:18:00Z</dcterms:created>
  <dcterms:modified xsi:type="dcterms:W3CDTF">2016-01-29T09:15:00Z</dcterms:modified>
</cp:coreProperties>
</file>