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A09AB" w14:textId="49E67187" w:rsidR="002F63A7" w:rsidRDefault="002F63A7" w:rsidP="00883E0D">
      <w:pPr>
        <w:pStyle w:val="Kop1"/>
      </w:pPr>
      <w:r>
        <w:t>Applicatiebeheer</w:t>
      </w:r>
    </w:p>
    <w:p w14:paraId="289E2242" w14:textId="6BB70F54" w:rsidR="002F63A7" w:rsidRPr="002F63A7" w:rsidRDefault="002F63A7" w:rsidP="002F63A7">
      <w:r>
        <w:t xml:space="preserve">Om de applicatie te kunnen gebruiken dient gekeken te worden naar het beschikbaar stellen van de webomgeving. Voor het gebruiken van het Proof of Concept dienen de </w:t>
      </w:r>
      <w:proofErr w:type="spellStart"/>
      <w:r>
        <w:t>Flask</w:t>
      </w:r>
      <w:proofErr w:type="spellEnd"/>
      <w:r>
        <w:t xml:space="preserve">-module en </w:t>
      </w:r>
      <w:proofErr w:type="spellStart"/>
      <w:r>
        <w:t>wtforms</w:t>
      </w:r>
      <w:proofErr w:type="spellEnd"/>
      <w:r>
        <w:t>-module geïnstalleerd te zijn.</w:t>
      </w:r>
    </w:p>
    <w:p w14:paraId="47AE417F" w14:textId="3F015F83" w:rsidR="002A61B0" w:rsidRDefault="00883E0D" w:rsidP="00883E0D">
      <w:pPr>
        <w:pStyle w:val="Kop1"/>
      </w:pPr>
      <w:r>
        <w:t>Studentontwerpers</w:t>
      </w:r>
    </w:p>
    <w:p w14:paraId="141FAE4C" w14:textId="0BE1C924" w:rsidR="00883E0D" w:rsidRDefault="00883E0D" w:rsidP="00883E0D">
      <w:r>
        <w:t>Om deze applicatie te gebruiken dient het ontwerp gemaakt te zijn met Adobe XD, waarbij het ontwerp geëxporteerd is als een SVG-bestand. Het is van belang dat tijdens het ontwerpen, herhalende componenten in groepen gestopt worden. Deze groepen, met onderliggende diepere groepen, zijn hetgeen wat de applicatie er uit filtert.</w:t>
      </w:r>
    </w:p>
    <w:p w14:paraId="6FEE22A5" w14:textId="20AD1A11" w:rsidR="00883E0D" w:rsidRDefault="00883E0D" w:rsidP="00883E0D">
      <w:r>
        <w:t>Zodra het ontwerp klaar is, kan de applicatie gestart worden.</w:t>
      </w:r>
      <w:r w:rsidR="002F63A7">
        <w:t xml:space="preserve"> Hierin dienen de velden ingevuld te worden en het SVG-bestand geselecteerd te worden. Om zo min mogelijk te hoeven opsplitsen, kan gebruik gemaakt worden van een ‘winkelmandje’ ontwerp, waarin alle componenten staan die gebruikt zijn. Dit voorkomt dat in een ontwerp verschillende herhaalde componenten staan die niet opgesplitst hoeven te worden (slechts een enkel component is nodig).</w:t>
      </w:r>
    </w:p>
    <w:p w14:paraId="2BCDC030" w14:textId="4ED6947F" w:rsidR="002F63A7" w:rsidRDefault="002F63A7" w:rsidP="00883E0D">
      <w:r>
        <w:t>In de vervolg stappen kunnen de componenten verder uitgesplitst worden, waarna later informatie toegevoegd kan worden. Componenten dienen unieke namen te krijgen, aangezien op basis daarvan de templates aangemaakt worden. Eventuele toelichting op het ontwerp kan ingevuld worden, wat getoond wordt aan de studentontwikkelaar.</w:t>
      </w:r>
    </w:p>
    <w:p w14:paraId="190BA454" w14:textId="258CC2C9" w:rsidR="002F63A7" w:rsidRDefault="002F63A7" w:rsidP="00883E0D">
      <w:r>
        <w:t>Na het afronden worden de bestanden automatisch aangemaakt. Deze bestanden dienen beschikbaar gesteld te worden aan de (student)ontwikkelaars.</w:t>
      </w:r>
    </w:p>
    <w:p w14:paraId="24197076" w14:textId="316D5B5F" w:rsidR="002F63A7" w:rsidRDefault="002F63A7" w:rsidP="002F63A7">
      <w:pPr>
        <w:pStyle w:val="Kop1"/>
      </w:pPr>
      <w:r>
        <w:t>Studentontwikkelaars</w:t>
      </w:r>
    </w:p>
    <w:p w14:paraId="4B5716AA" w14:textId="54042B63" w:rsidR="002F63A7" w:rsidRPr="002F63A7" w:rsidRDefault="002F63A7" w:rsidP="002F63A7">
      <w:r>
        <w:t xml:space="preserve">De beschikbaar gestelde bestanden kunnen direct naar de Storybook </w:t>
      </w:r>
      <w:proofErr w:type="spellStart"/>
      <w:r>
        <w:t>stories</w:t>
      </w:r>
      <w:proofErr w:type="spellEnd"/>
      <w:r>
        <w:t xml:space="preserve"> folder worden gekopieerd, waarna deze zichtbaar worden in de bibliotheek. Deze bestanden kunnen vervolgens aangepast worden om het voorbeeld om te zetten naar een functionerend component.</w:t>
      </w:r>
    </w:p>
    <w:sectPr w:rsidR="002F63A7" w:rsidRPr="002F63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F7E"/>
    <w:rsid w:val="00131F7E"/>
    <w:rsid w:val="002A61B0"/>
    <w:rsid w:val="002F63A7"/>
    <w:rsid w:val="00883E0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97742"/>
  <w15:chartTrackingRefBased/>
  <w15:docId w15:val="{6DB213DF-2747-4B18-B89B-01D82605B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83E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83E0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F93E5C90C3BD4498F9CAEF735DC28B5" ma:contentTypeVersion="18" ma:contentTypeDescription="Een nieuw document maken." ma:contentTypeScope="" ma:versionID="b60be3d249933d5d4ff543e8f49e556a">
  <xsd:schema xmlns:xsd="http://www.w3.org/2001/XMLSchema" xmlns:xs="http://www.w3.org/2001/XMLSchema" xmlns:p="http://schemas.microsoft.com/office/2006/metadata/properties" xmlns:ns2="c8c25124-b875-4cf8-be11-7423288dbaca" xmlns:ns3="466de5d5-5a6c-4cbe-83ab-e348e9148643" targetNamespace="http://schemas.microsoft.com/office/2006/metadata/properties" ma:root="true" ma:fieldsID="9cb90db4764479dafa1a66d18896fbb3" ns2:_="" ns3:_="">
    <xsd:import namespace="c8c25124-b875-4cf8-be11-7423288dbaca"/>
    <xsd:import namespace="466de5d5-5a6c-4cbe-83ab-e348e914864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c25124-b875-4cf8-be11-7423288dba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Afbeeldingtags" ma:readOnly="false" ma:fieldId="{5cf76f15-5ced-4ddc-b409-7134ff3c332f}" ma:taxonomyMulti="true" ma:sspId="5bd69f14-2b9f-433c-9887-fccfa466e118"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66de5d5-5a6c-4cbe-83ab-e348e9148643" elementFormDefault="qualified">
    <xsd:import namespace="http://schemas.microsoft.com/office/2006/documentManagement/types"/>
    <xsd:import namespace="http://schemas.microsoft.com/office/infopath/2007/PartnerControls"/>
    <xsd:element name="SharedWithUsers" ma:index="15"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Gedeeld met details" ma:internalName="SharedWithDetails" ma:readOnly="true">
      <xsd:simpleType>
        <xsd:restriction base="dms:Note">
          <xsd:maxLength value="255"/>
        </xsd:restriction>
      </xsd:simpleType>
    </xsd:element>
    <xsd:element name="TaxCatchAll" ma:index="22" nillable="true" ma:displayName="Taxonomy Catch All Column" ma:hidden="true" ma:list="{a1257be5-c871-4050-9963-c1522af1bb54}" ma:internalName="TaxCatchAll" ma:showField="CatchAllData" ma:web="466de5d5-5a6c-4cbe-83ab-e348e91486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466de5d5-5a6c-4cbe-83ab-e348e9148643" xsi:nil="true"/>
    <lcf76f155ced4ddcb4097134ff3c332f xmlns="c8c25124-b875-4cf8-be11-7423288dbac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2558EFB-FFC2-420B-9D6C-E15D87497281}"/>
</file>

<file path=customXml/itemProps2.xml><?xml version="1.0" encoding="utf-8"?>
<ds:datastoreItem xmlns:ds="http://schemas.openxmlformats.org/officeDocument/2006/customXml" ds:itemID="{B243B30E-1CB8-43E9-A7D8-FA268C6BCE98}"/>
</file>

<file path=customXml/itemProps3.xml><?xml version="1.0" encoding="utf-8"?>
<ds:datastoreItem xmlns:ds="http://schemas.openxmlformats.org/officeDocument/2006/customXml" ds:itemID="{80F106C2-2ABB-4B75-B845-7DBCD2345ECD}"/>
</file>

<file path=docProps/app.xml><?xml version="1.0" encoding="utf-8"?>
<Properties xmlns="http://schemas.openxmlformats.org/officeDocument/2006/extended-properties" xmlns:vt="http://schemas.openxmlformats.org/officeDocument/2006/docPropsVTypes">
  <Template>Normal.dotm</Template>
  <TotalTime>18</TotalTime>
  <Pages>1</Pages>
  <Words>274</Words>
  <Characters>1508</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van, Theo (1738933)</dc:creator>
  <cp:keywords/>
  <dc:description/>
  <cp:lastModifiedBy>Es van, Theo (1738933)</cp:lastModifiedBy>
  <cp:revision>2</cp:revision>
  <dcterms:created xsi:type="dcterms:W3CDTF">2022-10-13T00:09:00Z</dcterms:created>
  <dcterms:modified xsi:type="dcterms:W3CDTF">2022-10-13T00:27:00Z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0x010100DF93E5C90C3BD4498F9CAEF735DC28B5</vt:lpwstr>
  </property>
</Properties>
</file>