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082" w:rsidRDefault="00260082" w:rsidP="00260082">
      <w:r>
        <w:t>Nama</w:t>
      </w:r>
      <w:r>
        <w:tab/>
        <w:t xml:space="preserve">: </w:t>
      </w:r>
      <w:proofErr w:type="spellStart"/>
      <w:r>
        <w:t>Fauzi</w:t>
      </w:r>
      <w:proofErr w:type="spellEnd"/>
    </w:p>
    <w:p w:rsidR="00260082" w:rsidRDefault="00260082" w:rsidP="00260082">
      <w:proofErr w:type="spellStart"/>
      <w:r>
        <w:t>Nim</w:t>
      </w:r>
      <w:proofErr w:type="spellEnd"/>
      <w:r>
        <w:tab/>
        <w:t>: 04314010</w:t>
      </w:r>
    </w:p>
    <w:p w:rsidR="00404FD3" w:rsidRDefault="00404FD3" w:rsidP="00404FD3">
      <w:pPr>
        <w:jc w:val="center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3650896" cy="1545590"/>
            <wp:effectExtent l="0" t="0" r="698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96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FD3" w:rsidRDefault="00404FD3" w:rsidP="00404FD3">
      <w:pPr>
        <w:jc w:val="center"/>
        <w:rPr>
          <w:rFonts w:ascii="Agency FB" w:hAnsi="Agency FB"/>
          <w:b/>
          <w:sz w:val="40"/>
          <w:szCs w:val="40"/>
        </w:rPr>
      </w:pPr>
    </w:p>
    <w:p w:rsidR="00404FD3" w:rsidRDefault="00404FD3" w:rsidP="00404FD3">
      <w:pPr>
        <w:jc w:val="center"/>
        <w:rPr>
          <w:rFonts w:ascii="Agency FB" w:hAnsi="Agency FB"/>
          <w:b/>
          <w:sz w:val="40"/>
          <w:szCs w:val="40"/>
        </w:rPr>
      </w:pPr>
    </w:p>
    <w:p w:rsidR="00404FD3" w:rsidRDefault="00404FD3" w:rsidP="00404FD3">
      <w:pPr>
        <w:jc w:val="center"/>
        <w:rPr>
          <w:rFonts w:ascii="Agency FB" w:hAnsi="Agency FB"/>
          <w:b/>
          <w:sz w:val="40"/>
          <w:szCs w:val="40"/>
        </w:rPr>
      </w:pPr>
      <w:r w:rsidRPr="00404FD3">
        <w:rPr>
          <w:rFonts w:ascii="Agency FB" w:hAnsi="Agency FB"/>
          <w:b/>
          <w:sz w:val="40"/>
          <w:szCs w:val="40"/>
        </w:rPr>
        <w:t xml:space="preserve"> </w:t>
      </w:r>
      <w:r w:rsidRPr="00260082">
        <w:rPr>
          <w:rFonts w:ascii="Agency FB" w:hAnsi="Agency FB"/>
          <w:b/>
          <w:sz w:val="40"/>
          <w:szCs w:val="40"/>
        </w:rPr>
        <w:t>TELKOM STORAGE</w:t>
      </w:r>
    </w:p>
    <w:p w:rsidR="00404FD3" w:rsidRDefault="00404FD3" w:rsidP="00404FD3">
      <w:pPr>
        <w:jc w:val="center"/>
        <w:rPr>
          <w:rFonts w:ascii="Agency FB" w:hAnsi="Agency FB"/>
          <w:b/>
          <w:sz w:val="40"/>
          <w:szCs w:val="40"/>
        </w:rPr>
      </w:pPr>
    </w:p>
    <w:p w:rsidR="00404FD3" w:rsidRDefault="00404FD3" w:rsidP="002971DC">
      <w:pPr>
        <w:jc w:val="center"/>
        <w:rPr>
          <w:rFonts w:ascii="Agency FB" w:hAnsi="Agency FB"/>
          <w:b/>
          <w:sz w:val="28"/>
          <w:szCs w:val="28"/>
        </w:rPr>
      </w:pPr>
    </w:p>
    <w:p w:rsidR="002971DC" w:rsidRPr="002971DC" w:rsidRDefault="00787E4E" w:rsidP="002971DC">
      <w:pPr>
        <w:jc w:val="center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828040</wp:posOffset>
                </wp:positionH>
                <wp:positionV relativeFrom="paragraph">
                  <wp:posOffset>180340</wp:posOffset>
                </wp:positionV>
                <wp:extent cx="4391025" cy="1476375"/>
                <wp:effectExtent l="0" t="0" r="28575" b="28575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1476375"/>
                        </a:xfrm>
                        <a:prstGeom prst="horizontalScroll">
                          <a:avLst>
                            <a:gd name="adj" fmla="val 1405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E4E" w:rsidRPr="00787E4E" w:rsidRDefault="00787E4E" w:rsidP="00787E4E">
                            <w:pPr>
                              <w:jc w:val="center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Layanan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TelkomCloud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layanan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cloud computing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Telkomsigma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memungkinkan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pelanggan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daya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komputasi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(compute)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penyimpanan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data (storage)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jaringan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Internet </w:t>
                            </w:r>
                            <w:proofErr w:type="spellStart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maupun</w:t>
                            </w:r>
                            <w:proofErr w:type="spellEnd"/>
                            <w:r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private WAN.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left:0;text-align:left;margin-left:65.2pt;margin-top:14.2pt;width:345.75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" adj="3035" fillcolor="#5b9bd5 [3204]" strokecolor="white [3201]" strokeweight="1.5pt">
                <v:stroke joinstyle="miter"/>
                <v:textbox>
                  <w:txbxContent>
                    <w:p w:rsidR="00787E4E" w:rsidRPr="00787E4E" w:rsidRDefault="00787E4E" w:rsidP="00787E4E">
                      <w:pPr>
                        <w:jc w:val="center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Layanan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TelkomCloud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layanan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cloud computing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Telkomsigma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memungkinkan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pelanggan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daya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komputasi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(compute)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penyimpanan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data (storage)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jaringan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Internet </w:t>
                      </w:r>
                      <w:proofErr w:type="spellStart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maupun</w:t>
                      </w:r>
                      <w:proofErr w:type="spellEnd"/>
                      <w:r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private WAN.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2971DC">
        <w:rPr>
          <w:rFonts w:ascii="Agency FB" w:hAnsi="Agency FB"/>
          <w:b/>
          <w:sz w:val="28"/>
          <w:szCs w:val="28"/>
        </w:rPr>
        <w:t>Apa</w:t>
      </w:r>
      <w:proofErr w:type="spellEnd"/>
      <w:r w:rsidR="002971DC">
        <w:rPr>
          <w:rFonts w:ascii="Agency FB" w:hAnsi="Agency FB"/>
          <w:b/>
          <w:sz w:val="28"/>
          <w:szCs w:val="28"/>
        </w:rPr>
        <w:t xml:space="preserve"> </w:t>
      </w:r>
      <w:proofErr w:type="spellStart"/>
      <w:r w:rsidR="002971DC">
        <w:rPr>
          <w:rFonts w:ascii="Agency FB" w:hAnsi="Agency FB"/>
          <w:b/>
          <w:sz w:val="28"/>
          <w:szCs w:val="28"/>
        </w:rPr>
        <w:t>itu</w:t>
      </w:r>
      <w:proofErr w:type="spellEnd"/>
      <w:r w:rsidR="002971DC">
        <w:rPr>
          <w:rFonts w:ascii="Agency FB" w:hAnsi="Agency FB"/>
          <w:b/>
          <w:sz w:val="28"/>
          <w:szCs w:val="28"/>
        </w:rPr>
        <w:t xml:space="preserve"> Telkom storage </w:t>
      </w:r>
    </w:p>
    <w:p w:rsidR="002971DC" w:rsidRDefault="002971DC" w:rsidP="007A23A2">
      <w:pPr>
        <w:jc w:val="center"/>
        <w:rPr>
          <w:rFonts w:ascii="Agency FB" w:hAnsi="Agency FB"/>
          <w:b/>
          <w:sz w:val="40"/>
          <w:szCs w:val="40"/>
        </w:rPr>
      </w:pPr>
    </w:p>
    <w:p w:rsidR="00787E4E" w:rsidRDefault="00787E4E" w:rsidP="007A23A2">
      <w:pPr>
        <w:jc w:val="center"/>
        <w:rPr>
          <w:rFonts w:ascii="Agency FB" w:hAnsi="Agency FB"/>
          <w:b/>
          <w:sz w:val="28"/>
          <w:szCs w:val="28"/>
        </w:rPr>
      </w:pPr>
    </w:p>
    <w:p w:rsidR="00404FD3" w:rsidRDefault="00404FD3" w:rsidP="007A23A2">
      <w:pPr>
        <w:jc w:val="center"/>
        <w:rPr>
          <w:rFonts w:ascii="Agency FB" w:hAnsi="Agency FB"/>
          <w:b/>
          <w:sz w:val="28"/>
          <w:szCs w:val="28"/>
        </w:rPr>
      </w:pPr>
    </w:p>
    <w:p w:rsidR="00404FD3" w:rsidRDefault="00404FD3" w:rsidP="007A23A2">
      <w:pPr>
        <w:jc w:val="center"/>
        <w:rPr>
          <w:rFonts w:ascii="Agency FB" w:hAnsi="Agency FB"/>
          <w:b/>
          <w:sz w:val="28"/>
          <w:szCs w:val="28"/>
        </w:rPr>
      </w:pPr>
    </w:p>
    <w:p w:rsidR="00B44D6A" w:rsidRDefault="00787E4E" w:rsidP="00B44D6A">
      <w:pPr>
        <w:jc w:val="center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923925</wp:posOffset>
                </wp:positionH>
                <wp:positionV relativeFrom="paragraph">
                  <wp:posOffset>234950</wp:posOffset>
                </wp:positionV>
                <wp:extent cx="4324350" cy="1266825"/>
                <wp:effectExtent l="0" t="0" r="19050" b="28575"/>
                <wp:wrapNone/>
                <wp:docPr id="16" name="Horizontal Scrol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2668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1DC" w:rsidRPr="00B44D6A" w:rsidRDefault="00787E4E" w:rsidP="00787E4E">
                            <w:pPr>
                              <w:jc w:val="center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U</w:t>
                            </w:r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ntuk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data,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foto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lagu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bentuk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 soft file 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44D6A"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="00B44D6A"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44D6A" w:rsidRPr="00787E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jarin</w:t>
                            </w:r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gan</w:t>
                            </w:r>
                            <w:proofErr w:type="spellEnd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Internet </w:t>
                            </w:r>
                            <w:proofErr w:type="spellStart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maupun</w:t>
                            </w:r>
                            <w:proofErr w:type="spellEnd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private WAN, </w:t>
                            </w:r>
                            <w:proofErr w:type="spellStart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tanpa</w:t>
                            </w:r>
                            <w:proofErr w:type="spellEnd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r w:rsidR="00A6694E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memori</w:t>
                            </w:r>
                            <w:proofErr w:type="spellEnd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layanan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 </w:t>
                            </w:r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hardware</w:t>
                            </w:r>
                            <w:r w:rsidR="002971DC" w:rsidRP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 w:rsidR="00B44D6A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16" o:spid="_x0000_s1027" type="#_x0000_t98" style="position:absolute;left:0;text-align:left;margin-left:72.75pt;margin-top:18.5pt;width:340.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" fillcolor="#5b9bd5 [3204]" strokecolor="white [3201]" strokeweight="1.5pt">
                <v:stroke joinstyle="miter"/>
                <v:textbox>
                  <w:txbxContent>
                    <w:p w:rsidR="002971DC" w:rsidRPr="00B44D6A" w:rsidRDefault="00787E4E" w:rsidP="00787E4E">
                      <w:pPr>
                        <w:jc w:val="center"/>
                        <w:rPr>
                          <w:rFonts w:ascii="Agency FB" w:hAnsi="Agency FB"/>
                          <w:sz w:val="24"/>
                          <w:szCs w:val="24"/>
                        </w:rPr>
                      </w:pPr>
                      <w:proofErr w:type="spellStart"/>
                      <w:r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U</w:t>
                      </w:r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ntuk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suatu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data,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foto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lagu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bentuk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 soft file 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44D6A"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="00B44D6A"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44D6A" w:rsidRPr="00787E4E">
                        <w:rPr>
                          <w:rFonts w:ascii="Agency FB" w:hAnsi="Agency FB"/>
                          <w:sz w:val="24"/>
                          <w:szCs w:val="24"/>
                        </w:rPr>
                        <w:t>jarin</w:t>
                      </w:r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gan</w:t>
                      </w:r>
                      <w:proofErr w:type="spellEnd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Internet </w:t>
                      </w:r>
                      <w:proofErr w:type="spellStart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maupun</w:t>
                      </w:r>
                      <w:proofErr w:type="spellEnd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private WAN, </w:t>
                      </w:r>
                      <w:proofErr w:type="spellStart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tanpa</w:t>
                      </w:r>
                      <w:proofErr w:type="spellEnd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 </w:t>
                      </w:r>
                      <w:proofErr w:type="spellStart"/>
                      <w:r w:rsidR="00A6694E">
                        <w:rPr>
                          <w:rFonts w:ascii="Agency FB" w:hAnsi="Agency FB"/>
                          <w:sz w:val="24"/>
                          <w:szCs w:val="24"/>
                        </w:rPr>
                        <w:t>memori</w:t>
                      </w:r>
                      <w:proofErr w:type="spellEnd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layanan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 </w:t>
                      </w:r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hardware</w:t>
                      </w:r>
                      <w:r w:rsidR="002971DC" w:rsidRPr="00B44D6A">
                        <w:rPr>
                          <w:rFonts w:ascii="Agency FB" w:hAnsi="Agency FB"/>
                          <w:sz w:val="24"/>
                          <w:szCs w:val="24"/>
                        </w:rPr>
                        <w:t> </w:t>
                      </w:r>
                      <w:proofErr w:type="spellStart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lainnya</w:t>
                      </w:r>
                      <w:proofErr w:type="spellEnd"/>
                      <w:r w:rsidR="00B44D6A">
                        <w:rPr>
                          <w:rFonts w:ascii="Agency FB" w:hAnsi="Agency FB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2971DC">
        <w:rPr>
          <w:rFonts w:ascii="Agency FB" w:hAnsi="Agency FB"/>
          <w:b/>
          <w:sz w:val="28"/>
          <w:szCs w:val="28"/>
        </w:rPr>
        <w:t>Fungsi</w:t>
      </w:r>
      <w:proofErr w:type="spellEnd"/>
      <w:r w:rsidR="002971DC">
        <w:rPr>
          <w:rFonts w:ascii="Agency FB" w:hAnsi="Agency FB"/>
          <w:b/>
          <w:sz w:val="28"/>
          <w:szCs w:val="28"/>
        </w:rPr>
        <w:t xml:space="preserve"> Telkom Storage </w:t>
      </w:r>
    </w:p>
    <w:p w:rsidR="00C4184B" w:rsidRDefault="00C4184B" w:rsidP="007A23A2">
      <w:pPr>
        <w:jc w:val="center"/>
        <w:rPr>
          <w:rFonts w:ascii="Agency FB" w:hAnsi="Agency FB"/>
          <w:b/>
          <w:sz w:val="28"/>
          <w:szCs w:val="28"/>
        </w:rPr>
      </w:pPr>
    </w:p>
    <w:p w:rsidR="00C4184B" w:rsidRDefault="00C4184B" w:rsidP="007A23A2">
      <w:pPr>
        <w:jc w:val="center"/>
        <w:rPr>
          <w:rFonts w:ascii="Agency FB" w:hAnsi="Agency FB"/>
          <w:b/>
          <w:sz w:val="28"/>
          <w:szCs w:val="28"/>
        </w:rPr>
      </w:pPr>
    </w:p>
    <w:p w:rsidR="00404FD3" w:rsidRDefault="00404FD3" w:rsidP="00404FD3">
      <w:pPr>
        <w:rPr>
          <w:rFonts w:ascii="Agency FB" w:hAnsi="Agency FB"/>
          <w:b/>
          <w:sz w:val="28"/>
          <w:szCs w:val="28"/>
        </w:rPr>
      </w:pPr>
    </w:p>
    <w:p w:rsidR="00404FD3" w:rsidRDefault="00404FD3" w:rsidP="00404FD3">
      <w:pPr>
        <w:rPr>
          <w:rFonts w:ascii="Agency FB" w:hAnsi="Agency FB"/>
          <w:b/>
          <w:sz w:val="28"/>
          <w:szCs w:val="28"/>
        </w:rPr>
      </w:pPr>
    </w:p>
    <w:p w:rsidR="00404FD3" w:rsidRDefault="00787E4E" w:rsidP="00404FD3">
      <w:pPr>
        <w:jc w:val="center"/>
        <w:rPr>
          <w:rFonts w:ascii="Agency FB" w:hAnsi="Agency FB"/>
          <w:b/>
          <w:sz w:val="28"/>
          <w:szCs w:val="28"/>
        </w:rPr>
      </w:pPr>
      <w:proofErr w:type="spellStart"/>
      <w:r>
        <w:rPr>
          <w:rFonts w:ascii="Agency FB" w:hAnsi="Agency FB"/>
          <w:b/>
          <w:sz w:val="28"/>
          <w:szCs w:val="28"/>
        </w:rPr>
        <w:t>Bagaimana</w:t>
      </w:r>
      <w:proofErr w:type="spellEnd"/>
      <w:r>
        <w:rPr>
          <w:rFonts w:ascii="Agency FB" w:hAnsi="Agency FB"/>
          <w:b/>
          <w:sz w:val="28"/>
          <w:szCs w:val="28"/>
        </w:rPr>
        <w:t xml:space="preserve"> </w:t>
      </w:r>
      <w:proofErr w:type="spellStart"/>
      <w:r>
        <w:rPr>
          <w:rFonts w:ascii="Agency FB" w:hAnsi="Agency FB"/>
          <w:b/>
          <w:sz w:val="28"/>
          <w:szCs w:val="28"/>
        </w:rPr>
        <w:t>cara</w:t>
      </w:r>
      <w:proofErr w:type="spellEnd"/>
      <w:r>
        <w:rPr>
          <w:rFonts w:ascii="Agency FB" w:hAnsi="Agency FB"/>
          <w:b/>
          <w:sz w:val="28"/>
          <w:szCs w:val="28"/>
        </w:rPr>
        <w:t xml:space="preserve"> </w:t>
      </w:r>
      <w:proofErr w:type="spellStart"/>
      <w:r>
        <w:rPr>
          <w:rFonts w:ascii="Agency FB" w:hAnsi="Agency FB"/>
          <w:b/>
          <w:sz w:val="28"/>
          <w:szCs w:val="28"/>
        </w:rPr>
        <w:t>menga</w:t>
      </w:r>
      <w:r w:rsidR="00B44D6A">
        <w:rPr>
          <w:rFonts w:ascii="Agency FB" w:hAnsi="Agency FB"/>
          <w:b/>
          <w:sz w:val="28"/>
          <w:szCs w:val="28"/>
        </w:rPr>
        <w:t>kses</w:t>
      </w:r>
      <w:proofErr w:type="spellEnd"/>
      <w:r w:rsidR="00B44D6A">
        <w:rPr>
          <w:rFonts w:ascii="Agency FB" w:hAnsi="Agency FB"/>
          <w:b/>
          <w:sz w:val="28"/>
          <w:szCs w:val="28"/>
        </w:rPr>
        <w:t xml:space="preserve"> Telkom </w:t>
      </w:r>
      <w:proofErr w:type="gramStart"/>
      <w:r w:rsidR="00B44D6A">
        <w:rPr>
          <w:rFonts w:ascii="Agency FB" w:hAnsi="Agency FB"/>
          <w:b/>
          <w:sz w:val="28"/>
          <w:szCs w:val="28"/>
        </w:rPr>
        <w:t>Storage..?</w:t>
      </w:r>
      <w:proofErr w:type="gramEnd"/>
    </w:p>
    <w:p w:rsidR="00404FD3" w:rsidRDefault="00B44D6A" w:rsidP="00A6694E">
      <w:pPr>
        <w:jc w:val="center"/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 xml:space="preserve">Di </w:t>
      </w:r>
      <w:proofErr w:type="spellStart"/>
      <w:r>
        <w:rPr>
          <w:rFonts w:ascii="Agency FB" w:hAnsi="Agency FB"/>
          <w:b/>
          <w:sz w:val="28"/>
          <w:szCs w:val="28"/>
        </w:rPr>
        <w:t>sini</w:t>
      </w:r>
      <w:proofErr w:type="spellEnd"/>
      <w:r>
        <w:rPr>
          <w:rFonts w:ascii="Agency FB" w:hAnsi="Agency FB"/>
          <w:b/>
          <w:sz w:val="28"/>
          <w:szCs w:val="28"/>
        </w:rPr>
        <w:t xml:space="preserve"> </w:t>
      </w:r>
      <w:proofErr w:type="spellStart"/>
      <w:r>
        <w:rPr>
          <w:rFonts w:ascii="Agency FB" w:hAnsi="Agency FB"/>
          <w:b/>
          <w:sz w:val="28"/>
          <w:szCs w:val="28"/>
        </w:rPr>
        <w:t>saya</w:t>
      </w:r>
      <w:proofErr w:type="spellEnd"/>
      <w:r>
        <w:rPr>
          <w:rFonts w:ascii="Agency FB" w:hAnsi="Agency FB"/>
          <w:b/>
          <w:sz w:val="28"/>
          <w:szCs w:val="28"/>
        </w:rPr>
        <w:t xml:space="preserve"> </w:t>
      </w:r>
      <w:proofErr w:type="spellStart"/>
      <w:r>
        <w:rPr>
          <w:rFonts w:ascii="Agency FB" w:hAnsi="Agency FB"/>
          <w:b/>
          <w:sz w:val="28"/>
          <w:szCs w:val="28"/>
        </w:rPr>
        <w:t>akan</w:t>
      </w:r>
      <w:proofErr w:type="spellEnd"/>
      <w:r>
        <w:rPr>
          <w:rFonts w:ascii="Agency FB" w:hAnsi="Agency FB"/>
          <w:b/>
          <w:sz w:val="28"/>
          <w:szCs w:val="28"/>
        </w:rPr>
        <w:t xml:space="preserve"> </w:t>
      </w:r>
      <w:proofErr w:type="spellStart"/>
      <w:r>
        <w:rPr>
          <w:rFonts w:ascii="Agency FB" w:hAnsi="Agency FB"/>
          <w:b/>
          <w:sz w:val="28"/>
          <w:szCs w:val="28"/>
        </w:rPr>
        <w:t>memberikan</w:t>
      </w:r>
      <w:proofErr w:type="spellEnd"/>
      <w:r>
        <w:rPr>
          <w:rFonts w:ascii="Agency FB" w:hAnsi="Agency FB"/>
          <w:b/>
          <w:sz w:val="28"/>
          <w:szCs w:val="28"/>
        </w:rPr>
        <w:t xml:space="preserve"> Tutorial </w:t>
      </w:r>
      <w:proofErr w:type="spellStart"/>
      <w:r>
        <w:rPr>
          <w:rFonts w:ascii="Agency FB" w:hAnsi="Agency FB"/>
          <w:b/>
          <w:sz w:val="28"/>
          <w:szCs w:val="28"/>
        </w:rPr>
        <w:t>mengakses</w:t>
      </w:r>
      <w:proofErr w:type="spellEnd"/>
      <w:r>
        <w:rPr>
          <w:rFonts w:ascii="Agency FB" w:hAnsi="Agency FB"/>
          <w:b/>
          <w:sz w:val="28"/>
          <w:szCs w:val="28"/>
        </w:rPr>
        <w:t xml:space="preserve"> Telkom Storage </w:t>
      </w:r>
      <w:proofErr w:type="spellStart"/>
      <w:r>
        <w:rPr>
          <w:rFonts w:ascii="Agency FB" w:hAnsi="Agency FB"/>
          <w:b/>
          <w:sz w:val="28"/>
          <w:szCs w:val="28"/>
        </w:rPr>
        <w:t>pada</w:t>
      </w:r>
      <w:proofErr w:type="spellEnd"/>
      <w:r>
        <w:rPr>
          <w:rFonts w:ascii="Agency FB" w:hAnsi="Agency FB"/>
          <w:b/>
          <w:sz w:val="28"/>
          <w:szCs w:val="28"/>
        </w:rPr>
        <w:t xml:space="preserve"> Android</w:t>
      </w:r>
    </w:p>
    <w:p w:rsidR="00A6694E" w:rsidRDefault="00A6694E" w:rsidP="00A6694E">
      <w:pPr>
        <w:jc w:val="center"/>
        <w:rPr>
          <w:rFonts w:ascii="Agency FB" w:hAnsi="Agency FB"/>
          <w:b/>
          <w:sz w:val="28"/>
          <w:szCs w:val="28"/>
        </w:rPr>
      </w:pPr>
    </w:p>
    <w:p w:rsidR="00A6694E" w:rsidRDefault="00A6694E" w:rsidP="00A6694E">
      <w:pPr>
        <w:jc w:val="center"/>
        <w:rPr>
          <w:rFonts w:ascii="Agency FB" w:hAnsi="Agency FB"/>
          <w:b/>
          <w:sz w:val="28"/>
          <w:szCs w:val="28"/>
        </w:rPr>
      </w:pPr>
    </w:p>
    <w:p w:rsidR="00A6694E" w:rsidRDefault="00A6694E" w:rsidP="00A6694E">
      <w:pPr>
        <w:jc w:val="center"/>
        <w:rPr>
          <w:rFonts w:ascii="Agency FB" w:hAnsi="Agency FB"/>
          <w:b/>
          <w:sz w:val="28"/>
          <w:szCs w:val="28"/>
        </w:rPr>
      </w:pPr>
    </w:p>
    <w:p w:rsidR="00A6694E" w:rsidRPr="002446C2" w:rsidRDefault="00A6694E" w:rsidP="00A6694E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 w:rsidRPr="002446C2">
        <w:rPr>
          <w:rFonts w:ascii="Agency FB" w:hAnsi="Agency FB"/>
          <w:sz w:val="24"/>
          <w:szCs w:val="24"/>
        </w:rPr>
        <w:lastRenderedPageBreak/>
        <w:t>L</w:t>
      </w:r>
      <w:r w:rsidRPr="002446C2">
        <w:rPr>
          <w:rFonts w:ascii="Agency FB" w:hAnsi="Agency FB"/>
          <w:sz w:val="24"/>
          <w:szCs w:val="24"/>
        </w:rPr>
        <w:t>angkah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pertama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masuk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ke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aplikasi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playstore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lalu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ketikkan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pada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kolom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pencarian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“mobile cloud” </w:t>
      </w:r>
      <w:proofErr w:type="spellStart"/>
      <w:r w:rsidRPr="002446C2">
        <w:rPr>
          <w:rFonts w:ascii="Agency FB" w:hAnsi="Agency FB"/>
          <w:sz w:val="24"/>
          <w:szCs w:val="24"/>
        </w:rPr>
        <w:t>kemudian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klik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tombol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button </w:t>
      </w:r>
      <w:proofErr w:type="gramStart"/>
      <w:r w:rsidRPr="002446C2">
        <w:rPr>
          <w:rFonts w:ascii="Agency FB" w:hAnsi="Agency FB"/>
          <w:color w:val="FFFFFF" w:themeColor="background1"/>
          <w:sz w:val="24"/>
          <w:szCs w:val="24"/>
          <w:highlight w:val="darkGreen"/>
        </w:rPr>
        <w:t>INSTAL</w:t>
      </w:r>
      <w:r w:rsidRPr="002446C2">
        <w:rPr>
          <w:rFonts w:ascii="Agency FB" w:hAnsi="Agency FB"/>
          <w:color w:val="FFFFFF" w:themeColor="background1"/>
          <w:sz w:val="24"/>
          <w:szCs w:val="24"/>
        </w:rPr>
        <w:t xml:space="preserve"> ,</w:t>
      </w:r>
      <w:proofErr w:type="gramEnd"/>
      <w:r w:rsidRPr="002446C2">
        <w:rPr>
          <w:rFonts w:ascii="Agency FB" w:hAnsi="Agency FB"/>
          <w:color w:val="000000" w:themeColor="text1"/>
          <w:sz w:val="24"/>
          <w:szCs w:val="24"/>
        </w:rPr>
        <w:t xml:space="preserve">, </w:t>
      </w:r>
      <w:proofErr w:type="spellStart"/>
      <w:r w:rsidRPr="002446C2">
        <w:rPr>
          <w:rFonts w:ascii="Agency FB" w:hAnsi="Agency FB"/>
          <w:color w:val="000000" w:themeColor="text1"/>
          <w:sz w:val="24"/>
          <w:szCs w:val="24"/>
        </w:rPr>
        <w:t>tunggu</w:t>
      </w:r>
      <w:proofErr w:type="spellEnd"/>
      <w:r w:rsidRPr="002446C2">
        <w:rPr>
          <w:rFonts w:ascii="Agency FB" w:hAnsi="Agency FB"/>
          <w:color w:val="000000" w:themeColor="text1"/>
          <w:sz w:val="24"/>
          <w:szCs w:val="24"/>
        </w:rPr>
        <w:t xml:space="preserve"> proses </w:t>
      </w:r>
      <w:proofErr w:type="spellStart"/>
      <w:r w:rsidRPr="002446C2">
        <w:rPr>
          <w:rFonts w:ascii="Agency FB" w:hAnsi="Agency FB"/>
          <w:color w:val="000000" w:themeColor="text1"/>
          <w:sz w:val="24"/>
          <w:szCs w:val="24"/>
        </w:rPr>
        <w:t>instalasi</w:t>
      </w:r>
      <w:proofErr w:type="spellEnd"/>
      <w:r w:rsidRPr="002446C2"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color w:val="000000" w:themeColor="text1"/>
          <w:sz w:val="24"/>
          <w:szCs w:val="24"/>
        </w:rPr>
        <w:t>hingga</w:t>
      </w:r>
      <w:proofErr w:type="spellEnd"/>
      <w:r w:rsidRPr="002446C2"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color w:val="000000" w:themeColor="text1"/>
          <w:sz w:val="24"/>
          <w:szCs w:val="24"/>
        </w:rPr>
        <w:t>selesai</w:t>
      </w:r>
      <w:proofErr w:type="spellEnd"/>
      <w:r w:rsidRPr="002446C2">
        <w:rPr>
          <w:rFonts w:ascii="Agency FB" w:hAnsi="Agency FB"/>
          <w:color w:val="000000" w:themeColor="text1"/>
          <w:sz w:val="24"/>
          <w:szCs w:val="24"/>
        </w:rPr>
        <w:t>.</w:t>
      </w:r>
    </w:p>
    <w:p w:rsidR="00A6694E" w:rsidRPr="002446C2" w:rsidRDefault="00A6694E" w:rsidP="00A6694E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proofErr w:type="spellStart"/>
      <w:r w:rsidRPr="002446C2">
        <w:rPr>
          <w:rFonts w:ascii="Agency FB" w:hAnsi="Agency FB"/>
          <w:sz w:val="24"/>
          <w:szCs w:val="24"/>
        </w:rPr>
        <w:t>loh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koq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mobile cloud…?</w:t>
      </w:r>
    </w:p>
    <w:p w:rsidR="00A6694E" w:rsidRPr="002446C2" w:rsidRDefault="00A6694E" w:rsidP="00A6694E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proofErr w:type="spellStart"/>
      <w:r w:rsidRPr="002446C2">
        <w:rPr>
          <w:rFonts w:ascii="Agency FB" w:hAnsi="Agency FB"/>
          <w:sz w:val="24"/>
          <w:szCs w:val="24"/>
        </w:rPr>
        <w:t>Katanya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yang </w:t>
      </w:r>
      <w:proofErr w:type="spellStart"/>
      <w:r w:rsidRPr="002446C2">
        <w:rPr>
          <w:rFonts w:ascii="Agency FB" w:hAnsi="Agency FB"/>
          <w:sz w:val="24"/>
          <w:szCs w:val="24"/>
        </w:rPr>
        <w:t>mau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di </w:t>
      </w:r>
      <w:proofErr w:type="spellStart"/>
      <w:r w:rsidRPr="002446C2">
        <w:rPr>
          <w:rFonts w:ascii="Agency FB" w:hAnsi="Agency FB"/>
          <w:sz w:val="24"/>
          <w:szCs w:val="24"/>
        </w:rPr>
        <w:t>bahas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tentang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Telkom Storage…?</w:t>
      </w:r>
    </w:p>
    <w:p w:rsidR="00A6694E" w:rsidRPr="002446C2" w:rsidRDefault="00A6694E" w:rsidP="00A6694E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proofErr w:type="spellStart"/>
      <w:r w:rsidRPr="002446C2">
        <w:rPr>
          <w:rFonts w:ascii="Agency FB" w:hAnsi="Agency FB"/>
          <w:sz w:val="24"/>
          <w:szCs w:val="24"/>
        </w:rPr>
        <w:t>Sebelum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saya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masuk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ke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Telkom Storage di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sini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saya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membutuhkan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Mobile Cloud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untuk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proses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pendaftaran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akun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supaya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bisa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connect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ke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="002446C2" w:rsidRPr="002446C2">
        <w:rPr>
          <w:rFonts w:ascii="Agency FB" w:hAnsi="Agency FB"/>
          <w:sz w:val="24"/>
          <w:szCs w:val="24"/>
        </w:rPr>
        <w:t>aplikasi</w:t>
      </w:r>
      <w:proofErr w:type="spellEnd"/>
      <w:r w:rsidR="002446C2" w:rsidRPr="002446C2">
        <w:rPr>
          <w:rFonts w:ascii="Agency FB" w:hAnsi="Agency FB"/>
          <w:sz w:val="24"/>
          <w:szCs w:val="24"/>
        </w:rPr>
        <w:t xml:space="preserve"> Telkom Storage.</w:t>
      </w:r>
    </w:p>
    <w:p w:rsidR="002971DC" w:rsidRDefault="00404FD3" w:rsidP="00404FD3">
      <w:pPr>
        <w:jc w:val="center"/>
        <w:rPr>
          <w:rFonts w:ascii="Agency FB" w:hAnsi="Agency FB"/>
          <w:b/>
          <w:sz w:val="28"/>
          <w:szCs w:val="28"/>
        </w:rPr>
      </w:pPr>
      <w:r>
        <w:rPr>
          <w:noProof/>
        </w:rPr>
        <w:drawing>
          <wp:inline distT="0" distB="0" distL="0" distR="0" wp14:anchorId="0B3164D2" wp14:editId="00F57907">
            <wp:extent cx="1600200" cy="2844802"/>
            <wp:effectExtent l="133350" t="76200" r="7620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692" cy="285812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446C2" w:rsidRPr="002446C2" w:rsidRDefault="002446C2" w:rsidP="002446C2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 w:rsidRPr="002446C2">
        <w:rPr>
          <w:rFonts w:ascii="Agency FB" w:hAnsi="Agency FB"/>
          <w:sz w:val="24"/>
          <w:szCs w:val="24"/>
        </w:rPr>
        <w:t>Berikut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ini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adalah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tampilan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sambutan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dari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aplikasi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nobile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cloud, </w:t>
      </w:r>
      <w:proofErr w:type="spellStart"/>
      <w:r w:rsidRPr="002446C2">
        <w:rPr>
          <w:rFonts w:ascii="Agency FB" w:hAnsi="Agency FB"/>
          <w:sz w:val="24"/>
          <w:szCs w:val="24"/>
        </w:rPr>
        <w:t>halaman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ini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meminta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izin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untuk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mengakses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data </w:t>
      </w:r>
      <w:proofErr w:type="spellStart"/>
      <w:r w:rsidRPr="002446C2">
        <w:rPr>
          <w:rFonts w:ascii="Agency FB" w:hAnsi="Agency FB"/>
          <w:sz w:val="24"/>
          <w:szCs w:val="24"/>
        </w:rPr>
        <w:t>dari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contact </w:t>
      </w:r>
      <w:proofErr w:type="spellStart"/>
      <w:r w:rsidRPr="002446C2">
        <w:rPr>
          <w:rFonts w:ascii="Agency FB" w:hAnsi="Agency FB"/>
          <w:sz w:val="24"/>
          <w:szCs w:val="24"/>
        </w:rPr>
        <w:t>dan</w:t>
      </w:r>
      <w:proofErr w:type="spellEnd"/>
      <w:r w:rsidRPr="002446C2">
        <w:rPr>
          <w:rFonts w:ascii="Agency FB" w:hAnsi="Agency FB"/>
          <w:sz w:val="24"/>
          <w:szCs w:val="24"/>
        </w:rPr>
        <w:t xml:space="preserve"> </w:t>
      </w:r>
      <w:proofErr w:type="spellStart"/>
      <w:r w:rsidRPr="002446C2">
        <w:rPr>
          <w:rFonts w:ascii="Agency FB" w:hAnsi="Agency FB"/>
          <w:sz w:val="24"/>
          <w:szCs w:val="24"/>
        </w:rPr>
        <w:t>lainnya</w:t>
      </w:r>
      <w:proofErr w:type="spellEnd"/>
      <w:r w:rsidRPr="002446C2">
        <w:rPr>
          <w:rFonts w:ascii="Agency FB" w:hAnsi="Agency FB"/>
          <w:sz w:val="24"/>
          <w:szCs w:val="24"/>
        </w:rPr>
        <w:t>.</w:t>
      </w:r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sini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terserah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anda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mau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menolak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atau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mengizinkan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mengakses</w:t>
      </w:r>
      <w:proofErr w:type="spellEnd"/>
      <w:r>
        <w:rPr>
          <w:rFonts w:ascii="Agency FB" w:hAnsi="Agency FB"/>
          <w:sz w:val="24"/>
          <w:szCs w:val="24"/>
        </w:rPr>
        <w:t xml:space="preserve"> contact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yang lain.</w:t>
      </w:r>
    </w:p>
    <w:p w:rsidR="00A6694E" w:rsidRDefault="007A23A2" w:rsidP="007A23A2">
      <w:pPr>
        <w:jc w:val="center"/>
      </w:pPr>
      <w:r>
        <w:rPr>
          <w:noProof/>
        </w:rPr>
        <w:drawing>
          <wp:inline distT="0" distB="0" distL="0" distR="0">
            <wp:extent cx="1619250" cy="2878668"/>
            <wp:effectExtent l="133350" t="76200" r="7620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82" cy="28966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446C2" w:rsidRDefault="002446C2" w:rsidP="002446C2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lastRenderedPageBreak/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selanjutnya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pojok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kiri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atas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klik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tombol</w:t>
      </w:r>
      <w:proofErr w:type="spellEnd"/>
      <w:r>
        <w:rPr>
          <w:rFonts w:ascii="Agency FB" w:hAnsi="Agency FB"/>
          <w:sz w:val="24"/>
          <w:szCs w:val="24"/>
        </w:rPr>
        <w:t xml:space="preserve"> dashboard, </w:t>
      </w:r>
      <w:proofErr w:type="spellStart"/>
      <w:r>
        <w:rPr>
          <w:rFonts w:ascii="Agency FB" w:hAnsi="Agency FB"/>
          <w:sz w:val="24"/>
          <w:szCs w:val="24"/>
        </w:rPr>
        <w:t>kemudian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tampil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beberapa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fitur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dari</w:t>
      </w:r>
      <w:proofErr w:type="spellEnd"/>
      <w:r>
        <w:rPr>
          <w:rFonts w:ascii="Agency FB" w:hAnsi="Agency FB"/>
          <w:sz w:val="24"/>
          <w:szCs w:val="24"/>
        </w:rPr>
        <w:t xml:space="preserve"> dashboard </w:t>
      </w:r>
      <w:proofErr w:type="spellStart"/>
      <w:r>
        <w:rPr>
          <w:rFonts w:ascii="Agency FB" w:hAnsi="Agency FB"/>
          <w:sz w:val="24"/>
          <w:szCs w:val="24"/>
        </w:rPr>
        <w:t>tersebut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</w:p>
    <w:p w:rsidR="002446C2" w:rsidRDefault="002446C2" w:rsidP="002446C2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Register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registrasi</w:t>
      </w:r>
      <w:proofErr w:type="spellEnd"/>
      <w:r>
        <w:rPr>
          <w:rFonts w:ascii="Agency FB" w:hAnsi="Agency FB"/>
          <w:sz w:val="24"/>
          <w:szCs w:val="24"/>
        </w:rPr>
        <w:t xml:space="preserve"> data </w:t>
      </w:r>
      <w:proofErr w:type="spellStart"/>
      <w:r>
        <w:rPr>
          <w:rFonts w:ascii="Agency FB" w:hAnsi="Agency FB"/>
          <w:sz w:val="24"/>
          <w:szCs w:val="24"/>
        </w:rPr>
        <w:t>akun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anda</w:t>
      </w:r>
      <w:proofErr w:type="spellEnd"/>
      <w:r>
        <w:rPr>
          <w:rFonts w:ascii="Agency FB" w:hAnsi="Agency FB"/>
          <w:sz w:val="24"/>
          <w:szCs w:val="24"/>
        </w:rPr>
        <w:t xml:space="preserve"> (</w:t>
      </w:r>
      <w:proofErr w:type="spellStart"/>
      <w:r>
        <w:rPr>
          <w:rFonts w:ascii="Agency FB" w:hAnsi="Agency FB"/>
          <w:sz w:val="24"/>
          <w:szCs w:val="24"/>
        </w:rPr>
        <w:t>membuat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akun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baru</w:t>
      </w:r>
      <w:proofErr w:type="spellEnd"/>
      <w:r>
        <w:rPr>
          <w:rFonts w:ascii="Agency FB" w:hAnsi="Agency FB"/>
          <w:sz w:val="24"/>
          <w:szCs w:val="24"/>
        </w:rPr>
        <w:t>)</w:t>
      </w:r>
    </w:p>
    <w:p w:rsidR="002446C2" w:rsidRDefault="002446C2" w:rsidP="002446C2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Login </w:t>
      </w:r>
      <w:proofErr w:type="spellStart"/>
      <w:r>
        <w:rPr>
          <w:rFonts w:ascii="Agency FB" w:hAnsi="Agency FB"/>
          <w:sz w:val="24"/>
          <w:szCs w:val="24"/>
        </w:rPr>
        <w:t>jika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sudah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punya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akun</w:t>
      </w:r>
      <w:proofErr w:type="spellEnd"/>
    </w:p>
    <w:p w:rsidR="002446C2" w:rsidRDefault="002446C2" w:rsidP="002446C2">
      <w:pPr>
        <w:pStyle w:val="ListParagraph"/>
        <w:numPr>
          <w:ilvl w:val="0"/>
          <w:numId w:val="5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Reset password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merubah</w:t>
      </w:r>
      <w:proofErr w:type="spellEnd"/>
      <w:r>
        <w:rPr>
          <w:rFonts w:ascii="Agency FB" w:hAnsi="Agency FB"/>
          <w:sz w:val="24"/>
          <w:szCs w:val="24"/>
        </w:rPr>
        <w:t xml:space="preserve"> password yang </w:t>
      </w:r>
      <w:proofErr w:type="spellStart"/>
      <w:r>
        <w:rPr>
          <w:rFonts w:ascii="Agency FB" w:hAnsi="Agency FB"/>
          <w:sz w:val="24"/>
          <w:szCs w:val="24"/>
        </w:rPr>
        <w:t>syudah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punya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akun</w:t>
      </w:r>
      <w:proofErr w:type="spellEnd"/>
    </w:p>
    <w:p w:rsidR="002446C2" w:rsidRPr="002446C2" w:rsidRDefault="002446C2" w:rsidP="002446C2">
      <w:pPr>
        <w:pStyle w:val="ListParagrap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Di </w:t>
      </w:r>
      <w:proofErr w:type="spellStart"/>
      <w:r>
        <w:rPr>
          <w:rFonts w:ascii="Agency FB" w:hAnsi="Agency FB"/>
          <w:sz w:val="24"/>
          <w:szCs w:val="24"/>
        </w:rPr>
        <w:t>sini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pilih</w:t>
      </w:r>
      <w:proofErr w:type="spellEnd"/>
      <w:r>
        <w:rPr>
          <w:rFonts w:ascii="Agency FB" w:hAnsi="Agency FB"/>
          <w:sz w:val="24"/>
          <w:szCs w:val="24"/>
        </w:rPr>
        <w:t xml:space="preserve"> register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pengguna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baru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dari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aplikasi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ini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:rsidR="002446C2" w:rsidRDefault="007A23A2" w:rsidP="002446C2">
      <w:pPr>
        <w:jc w:val="center"/>
      </w:pPr>
      <w:r>
        <w:rPr>
          <w:noProof/>
        </w:rPr>
        <w:drawing>
          <wp:inline distT="0" distB="0" distL="0" distR="0">
            <wp:extent cx="1628775" cy="2895598"/>
            <wp:effectExtent l="133350" t="76200" r="85725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59" cy="292330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2446C2" w:rsidRDefault="00D81035" w:rsidP="002446C2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Register di </w:t>
      </w:r>
      <w:proofErr w:type="spellStart"/>
      <w:r>
        <w:rPr>
          <w:rFonts w:ascii="Agency FB" w:hAnsi="Agency FB"/>
          <w:sz w:val="24"/>
          <w:szCs w:val="24"/>
        </w:rPr>
        <w:t>wajibkan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mengisi</w:t>
      </w:r>
      <w:proofErr w:type="spellEnd"/>
      <w:r>
        <w:rPr>
          <w:rFonts w:ascii="Agency FB" w:hAnsi="Agency FB"/>
          <w:sz w:val="24"/>
          <w:szCs w:val="24"/>
        </w:rPr>
        <w:t xml:space="preserve"> data Nama, email, </w:t>
      </w:r>
      <w:proofErr w:type="spellStart"/>
      <w:proofErr w:type="gramStart"/>
      <w:r>
        <w:rPr>
          <w:rFonts w:ascii="Agency FB" w:hAnsi="Agency FB"/>
          <w:sz w:val="24"/>
          <w:szCs w:val="24"/>
        </w:rPr>
        <w:t>no.hp</w:t>
      </w:r>
      <w:proofErr w:type="spellEnd"/>
      <w:proofErr w:type="gramEnd"/>
      <w:r>
        <w:rPr>
          <w:rFonts w:ascii="Agency FB" w:hAnsi="Agency FB"/>
          <w:sz w:val="24"/>
          <w:szCs w:val="24"/>
        </w:rPr>
        <w:t xml:space="preserve">, password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confirm password.</w:t>
      </w:r>
    </w:p>
    <w:p w:rsidR="00D81035" w:rsidRPr="00D81035" w:rsidRDefault="00D81035" w:rsidP="00D81035">
      <w:pPr>
        <w:pStyle w:val="ListParagraph"/>
        <w:rPr>
          <w:rFonts w:ascii="Agency FB" w:hAnsi="Agency FB"/>
          <w:color w:val="000000" w:themeColor="text1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Jika</w:t>
      </w:r>
      <w:proofErr w:type="spellEnd"/>
      <w:r>
        <w:rPr>
          <w:rFonts w:ascii="Agency FB" w:hAnsi="Agency FB"/>
          <w:sz w:val="24"/>
          <w:szCs w:val="24"/>
        </w:rPr>
        <w:t xml:space="preserve"> data </w:t>
      </w:r>
      <w:proofErr w:type="spellStart"/>
      <w:r>
        <w:rPr>
          <w:rFonts w:ascii="Agency FB" w:hAnsi="Agency FB"/>
          <w:sz w:val="24"/>
          <w:szCs w:val="24"/>
        </w:rPr>
        <w:t>sudah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isi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semua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dengan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benar</w:t>
      </w:r>
      <w:proofErr w:type="spellEnd"/>
      <w:r>
        <w:rPr>
          <w:rFonts w:ascii="Agency FB" w:hAnsi="Agency FB"/>
          <w:sz w:val="24"/>
          <w:szCs w:val="24"/>
        </w:rPr>
        <w:t xml:space="preserve">, </w:t>
      </w:r>
      <w:proofErr w:type="spellStart"/>
      <w:r>
        <w:rPr>
          <w:rFonts w:ascii="Agency FB" w:hAnsi="Agency FB"/>
          <w:sz w:val="24"/>
          <w:szCs w:val="24"/>
        </w:rPr>
        <w:t>kemudian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klik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tombol</w:t>
      </w:r>
      <w:proofErr w:type="spellEnd"/>
      <w:r>
        <w:rPr>
          <w:rFonts w:ascii="Agency FB" w:hAnsi="Agency FB"/>
          <w:sz w:val="24"/>
          <w:szCs w:val="24"/>
        </w:rPr>
        <w:t xml:space="preserve"> button </w:t>
      </w:r>
      <w:r w:rsidRPr="00D81035">
        <w:rPr>
          <w:rFonts w:ascii="Agency FB" w:hAnsi="Agency FB"/>
          <w:color w:val="FFFFFF" w:themeColor="background1"/>
          <w:sz w:val="24"/>
          <w:szCs w:val="24"/>
          <w:highlight w:val="red"/>
        </w:rPr>
        <w:t>REGISTER</w:t>
      </w:r>
      <w:r>
        <w:rPr>
          <w:rFonts w:ascii="Agency FB" w:hAnsi="Agency FB"/>
          <w:color w:val="000000" w:themeColor="text1"/>
          <w:sz w:val="24"/>
          <w:szCs w:val="24"/>
        </w:rPr>
        <w:t>.</w:t>
      </w:r>
    </w:p>
    <w:p w:rsidR="002446C2" w:rsidRDefault="007A23A2" w:rsidP="002446C2">
      <w:pPr>
        <w:jc w:val="center"/>
      </w:pPr>
      <w:r>
        <w:rPr>
          <w:noProof/>
        </w:rPr>
        <w:drawing>
          <wp:inline distT="0" distB="0" distL="0" distR="0" wp14:anchorId="402E113B" wp14:editId="4257E338">
            <wp:extent cx="1657350" cy="2946400"/>
            <wp:effectExtent l="133350" t="76200" r="7620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186" cy="29692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81035" w:rsidRPr="00D81035" w:rsidRDefault="00D81035" w:rsidP="00D81035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lastRenderedPageBreak/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selanjutnya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suruh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memasukkan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kode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verifikasi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sms</w:t>
      </w:r>
      <w:proofErr w:type="spellEnd"/>
      <w:r>
        <w:rPr>
          <w:rFonts w:ascii="Agency FB" w:hAnsi="Agency FB"/>
          <w:sz w:val="24"/>
          <w:szCs w:val="24"/>
        </w:rPr>
        <w:t xml:space="preserve"> yang di </w:t>
      </w:r>
      <w:proofErr w:type="spellStart"/>
      <w:r>
        <w:rPr>
          <w:rFonts w:ascii="Agency FB" w:hAnsi="Agency FB"/>
          <w:sz w:val="24"/>
          <w:szCs w:val="24"/>
        </w:rPr>
        <w:t>kirim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ke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proofErr w:type="gramStart"/>
      <w:r>
        <w:rPr>
          <w:rFonts w:ascii="Agency FB" w:hAnsi="Agency FB"/>
          <w:sz w:val="24"/>
          <w:szCs w:val="24"/>
        </w:rPr>
        <w:t>no.hp</w:t>
      </w:r>
      <w:proofErr w:type="spellEnd"/>
      <w:proofErr w:type="gram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anda</w:t>
      </w:r>
      <w:proofErr w:type="spellEnd"/>
      <w:r>
        <w:rPr>
          <w:rFonts w:ascii="Agency FB" w:hAnsi="Agency FB"/>
          <w:sz w:val="24"/>
          <w:szCs w:val="24"/>
        </w:rPr>
        <w:t xml:space="preserve"> yang </w:t>
      </w:r>
      <w:proofErr w:type="spellStart"/>
      <w:r>
        <w:rPr>
          <w:rFonts w:ascii="Agency FB" w:hAnsi="Agency FB"/>
          <w:sz w:val="24"/>
          <w:szCs w:val="24"/>
        </w:rPr>
        <w:t>telah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daftarkan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registrasi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atas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:rsidR="00D81035" w:rsidRDefault="007A23A2" w:rsidP="00D81035">
      <w:pPr>
        <w:jc w:val="center"/>
      </w:pPr>
      <w:r>
        <w:rPr>
          <w:noProof/>
        </w:rPr>
        <w:drawing>
          <wp:inline distT="0" distB="0" distL="0" distR="0" wp14:anchorId="54D3F3DC" wp14:editId="623F2CFD">
            <wp:extent cx="1800225" cy="3200402"/>
            <wp:effectExtent l="133350" t="76200" r="8572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206" cy="32074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81035" w:rsidRPr="00D81035" w:rsidRDefault="00D81035" w:rsidP="00D81035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Setelah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sukses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memasukkan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kode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verifikasi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dengan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benar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kemudian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tampil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 w:rsidRPr="00D81035">
        <w:rPr>
          <w:rFonts w:ascii="Agency FB" w:hAnsi="Agency FB"/>
          <w:color w:val="FFFFFF" w:themeColor="background1"/>
          <w:sz w:val="24"/>
          <w:szCs w:val="24"/>
        </w:rPr>
        <w:t xml:space="preserve"> </w:t>
      </w:r>
      <w:r w:rsidRPr="00D81035">
        <w:rPr>
          <w:rFonts w:ascii="Agency FB" w:hAnsi="Agency FB"/>
          <w:color w:val="FFFFFF" w:themeColor="background1"/>
          <w:sz w:val="24"/>
          <w:szCs w:val="24"/>
          <w:highlight w:val="red"/>
        </w:rPr>
        <w:t>LOGIN</w:t>
      </w:r>
      <w:r w:rsidRPr="00D81035">
        <w:rPr>
          <w:rFonts w:ascii="Agency FB" w:hAnsi="Agency FB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silahkan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m</w:t>
      </w:r>
      <w:r w:rsidR="003948CD">
        <w:rPr>
          <w:rFonts w:ascii="Agency FB" w:hAnsi="Agency FB"/>
          <w:color w:val="000000" w:themeColor="text1"/>
          <w:sz w:val="24"/>
          <w:szCs w:val="24"/>
        </w:rPr>
        <w:t>a</w:t>
      </w:r>
      <w:r>
        <w:rPr>
          <w:rFonts w:ascii="Agency FB" w:hAnsi="Agency FB"/>
          <w:color w:val="000000" w:themeColor="text1"/>
          <w:sz w:val="24"/>
          <w:szCs w:val="24"/>
        </w:rPr>
        <w:t>sukkan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email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dan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password yang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telah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daftarkan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tadi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.</w:t>
      </w:r>
    </w:p>
    <w:p w:rsidR="003948CD" w:rsidRDefault="007A23A2" w:rsidP="003948CD">
      <w:pPr>
        <w:jc w:val="center"/>
      </w:pPr>
      <w:r>
        <w:rPr>
          <w:noProof/>
        </w:rPr>
        <w:drawing>
          <wp:inline distT="0" distB="0" distL="0" distR="0">
            <wp:extent cx="1876425" cy="3335864"/>
            <wp:effectExtent l="133350" t="76200" r="85725" b="131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75" cy="336475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3948CD" w:rsidRDefault="003948CD" w:rsidP="003948C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lastRenderedPageBreak/>
        <w:t>Setelah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berhasil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memasukkan</w:t>
      </w:r>
      <w:proofErr w:type="spellEnd"/>
      <w:r>
        <w:rPr>
          <w:rFonts w:ascii="Agency FB" w:hAnsi="Agency FB"/>
          <w:sz w:val="24"/>
          <w:szCs w:val="24"/>
        </w:rPr>
        <w:t xml:space="preserve"> email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password </w:t>
      </w:r>
      <w:proofErr w:type="spellStart"/>
      <w:r>
        <w:rPr>
          <w:rFonts w:ascii="Agency FB" w:hAnsi="Agency FB"/>
          <w:sz w:val="24"/>
          <w:szCs w:val="24"/>
        </w:rPr>
        <w:t>dengan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benar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maka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tampil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utama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account mobile cloud,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ini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tersedia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tiga</w:t>
      </w:r>
      <w:proofErr w:type="spellEnd"/>
      <w:r>
        <w:rPr>
          <w:rFonts w:ascii="Agency FB" w:hAnsi="Agency FB"/>
          <w:sz w:val="24"/>
          <w:szCs w:val="24"/>
        </w:rPr>
        <w:t xml:space="preserve"> menu </w:t>
      </w:r>
      <w:proofErr w:type="spellStart"/>
      <w:r>
        <w:rPr>
          <w:rFonts w:ascii="Agency FB" w:hAnsi="Agency FB"/>
          <w:sz w:val="24"/>
          <w:szCs w:val="24"/>
        </w:rPr>
        <w:t>yakni</w:t>
      </w:r>
      <w:proofErr w:type="spellEnd"/>
      <w:r>
        <w:rPr>
          <w:rFonts w:ascii="Agency FB" w:hAnsi="Agency FB"/>
          <w:sz w:val="24"/>
          <w:szCs w:val="24"/>
        </w:rPr>
        <w:t>:</w:t>
      </w:r>
    </w:p>
    <w:p w:rsidR="003948CD" w:rsidRDefault="003948CD" w:rsidP="003948C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STORAGE</w:t>
      </w:r>
    </w:p>
    <w:p w:rsidR="003948CD" w:rsidRDefault="003948CD" w:rsidP="003948C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TRAVEL</w:t>
      </w:r>
    </w:p>
    <w:p w:rsidR="003948CD" w:rsidRDefault="003948CD" w:rsidP="003948CD">
      <w:pPr>
        <w:pStyle w:val="ListParagraph"/>
        <w:numPr>
          <w:ilvl w:val="0"/>
          <w:numId w:val="4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Voucher game</w:t>
      </w:r>
    </w:p>
    <w:p w:rsidR="003948CD" w:rsidRPr="003948CD" w:rsidRDefault="003948CD" w:rsidP="003948CD">
      <w:pPr>
        <w:ind w:left="1440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Di </w:t>
      </w:r>
      <w:proofErr w:type="spellStart"/>
      <w:r>
        <w:rPr>
          <w:rFonts w:ascii="Agency FB" w:hAnsi="Agency FB"/>
          <w:sz w:val="24"/>
          <w:szCs w:val="24"/>
        </w:rPr>
        <w:t>sini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klik</w:t>
      </w:r>
      <w:proofErr w:type="spellEnd"/>
      <w:r>
        <w:rPr>
          <w:rFonts w:ascii="Agency FB" w:hAnsi="Agency FB"/>
          <w:sz w:val="24"/>
          <w:szCs w:val="24"/>
        </w:rPr>
        <w:t xml:space="preserve"> menu STORAGE </w:t>
      </w:r>
      <w:proofErr w:type="spellStart"/>
      <w:r>
        <w:rPr>
          <w:rFonts w:ascii="Agency FB" w:hAnsi="Agency FB"/>
          <w:sz w:val="24"/>
          <w:szCs w:val="24"/>
        </w:rPr>
        <w:t>karna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sini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mengakses</w:t>
      </w:r>
      <w:proofErr w:type="spellEnd"/>
      <w:r>
        <w:rPr>
          <w:rFonts w:ascii="Agency FB" w:hAnsi="Agency FB"/>
          <w:sz w:val="24"/>
          <w:szCs w:val="24"/>
        </w:rPr>
        <w:t xml:space="preserve"> Telkom Storage</w:t>
      </w:r>
    </w:p>
    <w:p w:rsidR="003948CD" w:rsidRDefault="007A23A2" w:rsidP="003948C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1657350" cy="2762937"/>
            <wp:effectExtent l="133350" t="76200" r="7620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509" cy="279821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3948CD" w:rsidRPr="003948CD" w:rsidRDefault="003948CD" w:rsidP="003948CD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Selanjutnya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kita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akan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arahkan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ke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playstore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dengan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tampilan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aplikasi</w:t>
      </w:r>
      <w:proofErr w:type="spellEnd"/>
      <w:r>
        <w:rPr>
          <w:rFonts w:ascii="Agency FB" w:hAnsi="Agency FB"/>
          <w:sz w:val="24"/>
          <w:szCs w:val="24"/>
        </w:rPr>
        <w:t xml:space="preserve"> Telkom Storage </w:t>
      </w:r>
      <w:proofErr w:type="spellStart"/>
      <w:r>
        <w:rPr>
          <w:rFonts w:ascii="Agency FB" w:hAnsi="Agency FB"/>
          <w:sz w:val="24"/>
          <w:szCs w:val="24"/>
        </w:rPr>
        <w:t>kemudian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klik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r w:rsidRPr="003948CD">
        <w:rPr>
          <w:rFonts w:ascii="Agency FB" w:hAnsi="Agency FB"/>
          <w:color w:val="FFFFFF" w:themeColor="background1"/>
          <w:sz w:val="24"/>
          <w:szCs w:val="24"/>
          <w:highlight w:val="darkGreen"/>
        </w:rPr>
        <w:t>INSTALL</w:t>
      </w:r>
      <w:r>
        <w:rPr>
          <w:rFonts w:ascii="Agency FB" w:hAnsi="Agency FB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tunggu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hingga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penginstalan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gency FB" w:hAnsi="Agency FB"/>
          <w:color w:val="000000" w:themeColor="text1"/>
          <w:sz w:val="24"/>
          <w:szCs w:val="24"/>
        </w:rPr>
        <w:t>selesai</w:t>
      </w:r>
      <w:proofErr w:type="spellEnd"/>
      <w:r>
        <w:rPr>
          <w:rFonts w:ascii="Agency FB" w:hAnsi="Agency FB"/>
          <w:color w:val="000000" w:themeColor="text1"/>
          <w:sz w:val="24"/>
          <w:szCs w:val="24"/>
        </w:rPr>
        <w:t>.</w:t>
      </w:r>
    </w:p>
    <w:p w:rsidR="003948CD" w:rsidRDefault="007A23A2" w:rsidP="003948CD">
      <w:pPr>
        <w:jc w:val="center"/>
        <w:rPr>
          <w:noProof/>
        </w:rPr>
      </w:pPr>
      <w:r w:rsidRPr="003948CD">
        <w:rPr>
          <w:rFonts w:ascii="Agency FB" w:hAnsi="Agency FB"/>
          <w:noProof/>
          <w:sz w:val="24"/>
          <w:szCs w:val="24"/>
        </w:rPr>
        <w:drawing>
          <wp:inline distT="0" distB="0" distL="0" distR="0">
            <wp:extent cx="1724025" cy="3064933"/>
            <wp:effectExtent l="133350" t="76200" r="85725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81109-1559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092" cy="30792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3948CD" w:rsidRPr="003948CD" w:rsidRDefault="003948CD" w:rsidP="003948CD">
      <w:pPr>
        <w:pStyle w:val="ListParagraph"/>
        <w:numPr>
          <w:ilvl w:val="0"/>
          <w:numId w:val="2"/>
        </w:numPr>
        <w:rPr>
          <w:rFonts w:ascii="Agency FB" w:hAnsi="Agency FB"/>
          <w:noProof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lastRenderedPageBreak/>
        <w:t>Setelah proses instalasi selesai buka aplikasi Telkom Storage</w:t>
      </w:r>
      <w:r w:rsidR="00F57D0C">
        <w:rPr>
          <w:rFonts w:ascii="Agency FB" w:hAnsi="Agency FB"/>
          <w:noProof/>
          <w:sz w:val="24"/>
          <w:szCs w:val="24"/>
        </w:rPr>
        <w:t>, pada tampilan awal aplikasi ini juga meninta ijin untuk mengakses data anda klik skip atau lanjut.</w:t>
      </w:r>
    </w:p>
    <w:p w:rsidR="007A23A2" w:rsidRDefault="007A23A2" w:rsidP="003948CD">
      <w:pPr>
        <w:jc w:val="center"/>
      </w:pPr>
      <w:r>
        <w:rPr>
          <w:noProof/>
        </w:rPr>
        <w:drawing>
          <wp:inline distT="0" distB="0" distL="0" distR="0">
            <wp:extent cx="1781175" cy="3281045"/>
            <wp:effectExtent l="133350" t="76200" r="85725" b="128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81109-16004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755" cy="330606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F57D0C" w:rsidRPr="00F57D0C" w:rsidRDefault="00F57D0C" w:rsidP="00F57D0C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utama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aplikasi</w:t>
      </w:r>
      <w:proofErr w:type="spellEnd"/>
      <w:r>
        <w:rPr>
          <w:rFonts w:ascii="Agency FB" w:hAnsi="Agency FB"/>
          <w:sz w:val="24"/>
          <w:szCs w:val="24"/>
        </w:rPr>
        <w:t xml:space="preserve"> Telkom Storage </w:t>
      </w:r>
      <w:proofErr w:type="spellStart"/>
      <w:r>
        <w:rPr>
          <w:rFonts w:ascii="Agency FB" w:hAnsi="Agency FB"/>
          <w:sz w:val="24"/>
          <w:szCs w:val="24"/>
        </w:rPr>
        <w:t>yakni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hanya</w:t>
      </w:r>
      <w:proofErr w:type="spellEnd"/>
      <w:r>
        <w:rPr>
          <w:rFonts w:ascii="Agency FB" w:hAnsi="Agency FB"/>
          <w:sz w:val="24"/>
          <w:szCs w:val="24"/>
        </w:rPr>
        <w:t xml:space="preserve"> logo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tombol</w:t>
      </w:r>
      <w:proofErr w:type="spellEnd"/>
      <w:r>
        <w:rPr>
          <w:rFonts w:ascii="Agency FB" w:hAnsi="Agency FB"/>
          <w:sz w:val="24"/>
          <w:szCs w:val="24"/>
        </w:rPr>
        <w:t xml:space="preserve"> button </w:t>
      </w:r>
      <w:proofErr w:type="spellStart"/>
      <w:r>
        <w:rPr>
          <w:rFonts w:ascii="Agency FB" w:hAnsi="Agency FB"/>
          <w:sz w:val="24"/>
          <w:szCs w:val="24"/>
        </w:rPr>
        <w:t>logi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silahkan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klik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tombol</w:t>
      </w:r>
      <w:proofErr w:type="spellEnd"/>
      <w:r>
        <w:rPr>
          <w:rFonts w:ascii="Agency FB" w:hAnsi="Agency FB"/>
          <w:sz w:val="24"/>
          <w:szCs w:val="24"/>
        </w:rPr>
        <w:t xml:space="preserve"> button </w:t>
      </w:r>
      <w:r w:rsidRPr="001621B4">
        <w:rPr>
          <w:rFonts w:ascii="Agency FB" w:hAnsi="Agency FB"/>
          <w:color w:val="FFFFFF" w:themeColor="background1"/>
          <w:sz w:val="24"/>
          <w:szCs w:val="24"/>
          <w:highlight w:val="darkMagenta"/>
        </w:rPr>
        <w:t>LOGIN</w:t>
      </w:r>
    </w:p>
    <w:p w:rsidR="003948CD" w:rsidRDefault="007A23A2" w:rsidP="003948CD">
      <w:pPr>
        <w:jc w:val="center"/>
      </w:pPr>
      <w:r>
        <w:rPr>
          <w:noProof/>
        </w:rPr>
        <w:drawing>
          <wp:inline distT="0" distB="0" distL="0" distR="0">
            <wp:extent cx="1857375" cy="3301998"/>
            <wp:effectExtent l="133350" t="76200" r="85725" b="127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81109-16010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54" cy="333733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1621B4" w:rsidRPr="001621B4" w:rsidRDefault="001621B4" w:rsidP="001621B4">
      <w:pPr>
        <w:pStyle w:val="ListParagraph"/>
        <w:numPr>
          <w:ilvl w:val="0"/>
          <w:numId w:val="2"/>
        </w:numPr>
      </w:pPr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username/ email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“mobile cloud”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 w:rsidRPr="001621B4">
        <w:rPr>
          <w:color w:val="FF0000"/>
          <w:highlight w:val="lightGray"/>
        </w:rPr>
        <w:t>CONNECT</w:t>
      </w:r>
      <w:r>
        <w:rPr>
          <w:color w:val="FF0000"/>
        </w:rPr>
        <w:t xml:space="preserve"> </w:t>
      </w:r>
    </w:p>
    <w:p w:rsidR="007A23A2" w:rsidRDefault="007A23A2" w:rsidP="001621B4">
      <w:pPr>
        <w:jc w:val="center"/>
      </w:pPr>
      <w:r>
        <w:rPr>
          <w:noProof/>
        </w:rPr>
        <w:drawing>
          <wp:inline distT="0" distB="0" distL="0" distR="0">
            <wp:extent cx="1809750" cy="3217334"/>
            <wp:effectExtent l="133350" t="76200" r="76200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81109-16013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393" cy="323447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1621B4" w:rsidRDefault="001621B4" w:rsidP="001621B4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utama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dari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akun</w:t>
      </w:r>
      <w:proofErr w:type="spellEnd"/>
      <w:r>
        <w:rPr>
          <w:rFonts w:ascii="Agency FB" w:hAnsi="Agency FB"/>
          <w:sz w:val="24"/>
          <w:szCs w:val="24"/>
        </w:rPr>
        <w:t xml:space="preserve"> Telkom Storage </w:t>
      </w:r>
      <w:proofErr w:type="spellStart"/>
      <w:r>
        <w:rPr>
          <w:rFonts w:ascii="Agency FB" w:hAnsi="Agency FB"/>
          <w:sz w:val="24"/>
          <w:szCs w:val="24"/>
        </w:rPr>
        <w:t>yakni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putih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mulus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bersih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bersinar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kinclong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hanya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dua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tombol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yakni</w:t>
      </w:r>
      <w:proofErr w:type="spellEnd"/>
      <w:r>
        <w:rPr>
          <w:rFonts w:ascii="Agency FB" w:hAnsi="Agency FB"/>
          <w:sz w:val="24"/>
          <w:szCs w:val="24"/>
        </w:rPr>
        <w:t xml:space="preserve"> dashboard yang </w:t>
      </w:r>
      <w:proofErr w:type="spellStart"/>
      <w:r>
        <w:rPr>
          <w:rFonts w:ascii="Agency FB" w:hAnsi="Agency FB"/>
          <w:sz w:val="24"/>
          <w:szCs w:val="24"/>
        </w:rPr>
        <w:t>terletak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pojok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kiri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atas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(+)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pojok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kiri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bawah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:rsidR="001621B4" w:rsidRPr="001621B4" w:rsidRDefault="001621B4" w:rsidP="001621B4">
      <w:pPr>
        <w:pStyle w:val="ListParagraph"/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dashboard </w:t>
      </w:r>
      <w:proofErr w:type="spellStart"/>
      <w:r>
        <w:rPr>
          <w:rFonts w:ascii="Agency FB" w:hAnsi="Agency FB"/>
          <w:sz w:val="24"/>
          <w:szCs w:val="24"/>
        </w:rPr>
        <w:t>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beberapa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fitur</w:t>
      </w:r>
      <w:proofErr w:type="spellEnd"/>
      <w:r>
        <w:rPr>
          <w:rFonts w:ascii="Agency FB" w:hAnsi="Agency FB"/>
          <w:sz w:val="24"/>
          <w:szCs w:val="24"/>
        </w:rPr>
        <w:t xml:space="preserve"> menu yang </w:t>
      </w:r>
      <w:proofErr w:type="spellStart"/>
      <w:r>
        <w:rPr>
          <w:rFonts w:ascii="Agency FB" w:hAnsi="Agency FB"/>
          <w:sz w:val="24"/>
          <w:szCs w:val="24"/>
        </w:rPr>
        <w:t>bisa</w:t>
      </w:r>
      <w:proofErr w:type="spellEnd"/>
      <w:r>
        <w:rPr>
          <w:rFonts w:ascii="Agency FB" w:hAnsi="Agency FB"/>
          <w:sz w:val="24"/>
          <w:szCs w:val="24"/>
        </w:rPr>
        <w:t xml:space="preserve"> di </w:t>
      </w:r>
      <w:proofErr w:type="spellStart"/>
      <w:r>
        <w:rPr>
          <w:rFonts w:ascii="Agency FB" w:hAnsi="Agency FB"/>
          <w:sz w:val="24"/>
          <w:szCs w:val="24"/>
        </w:rPr>
        <w:t>akses</w:t>
      </w:r>
      <w:proofErr w:type="spellEnd"/>
      <w:r>
        <w:rPr>
          <w:rFonts w:ascii="Agency FB" w:hAnsi="Agency FB"/>
          <w:sz w:val="24"/>
          <w:szCs w:val="24"/>
        </w:rPr>
        <w:t xml:space="preserve">, info profile </w:t>
      </w:r>
      <w:proofErr w:type="spellStart"/>
      <w:r>
        <w:rPr>
          <w:rFonts w:ascii="Agency FB" w:hAnsi="Agency FB"/>
          <w:sz w:val="24"/>
          <w:szCs w:val="24"/>
        </w:rPr>
        <w:t>akun</w:t>
      </w:r>
      <w:proofErr w:type="spellEnd"/>
      <w:r>
        <w:rPr>
          <w:rFonts w:ascii="Agency FB" w:hAnsi="Agency FB"/>
          <w:sz w:val="24"/>
          <w:szCs w:val="24"/>
        </w:rPr>
        <w:t xml:space="preserve">, all files, shared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lainnya</w:t>
      </w:r>
      <w:proofErr w:type="spellEnd"/>
      <w:r>
        <w:rPr>
          <w:rFonts w:ascii="Agency FB" w:hAnsi="Agency FB"/>
          <w:sz w:val="24"/>
          <w:szCs w:val="24"/>
        </w:rPr>
        <w:t>.</w:t>
      </w:r>
    </w:p>
    <w:p w:rsidR="003948CD" w:rsidRDefault="007A23A2" w:rsidP="003948CD">
      <w:pPr>
        <w:jc w:val="center"/>
      </w:pPr>
      <w:r>
        <w:rPr>
          <w:noProof/>
        </w:rPr>
        <w:drawing>
          <wp:inline distT="0" distB="0" distL="0" distR="0">
            <wp:extent cx="1819275" cy="3234270"/>
            <wp:effectExtent l="133350" t="76200" r="85725" b="137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0181109-16380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856" cy="32530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1621B4" w:rsidRDefault="001621B4" w:rsidP="001621B4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proofErr w:type="spellStart"/>
      <w:r>
        <w:rPr>
          <w:rFonts w:ascii="Agency FB" w:hAnsi="Agency FB"/>
          <w:sz w:val="24"/>
          <w:szCs w:val="24"/>
        </w:rPr>
        <w:lastRenderedPageBreak/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tombol</w:t>
      </w:r>
      <w:proofErr w:type="spellEnd"/>
      <w:r>
        <w:rPr>
          <w:rFonts w:ascii="Agency FB" w:hAnsi="Agency FB"/>
          <w:sz w:val="24"/>
          <w:szCs w:val="24"/>
        </w:rPr>
        <w:t xml:space="preserve"> menu (+) di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pojok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kiri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bawah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tersedia</w:t>
      </w:r>
      <w:proofErr w:type="spellEnd"/>
      <w:r>
        <w:rPr>
          <w:rFonts w:ascii="Agency FB" w:hAnsi="Agency FB"/>
          <w:sz w:val="24"/>
          <w:szCs w:val="24"/>
        </w:rPr>
        <w:t xml:space="preserve"> 3 </w:t>
      </w:r>
      <w:proofErr w:type="spellStart"/>
      <w:r>
        <w:rPr>
          <w:rFonts w:ascii="Agency FB" w:hAnsi="Agency FB"/>
          <w:sz w:val="24"/>
          <w:szCs w:val="24"/>
        </w:rPr>
        <w:t>fitur</w:t>
      </w:r>
      <w:proofErr w:type="spellEnd"/>
      <w:r>
        <w:rPr>
          <w:rFonts w:ascii="Agency FB" w:hAnsi="Agency FB"/>
          <w:sz w:val="24"/>
          <w:szCs w:val="24"/>
        </w:rPr>
        <w:t xml:space="preserve"> menu</w:t>
      </w:r>
    </w:p>
    <w:p w:rsidR="001621B4" w:rsidRDefault="001621B4" w:rsidP="001621B4">
      <w:pPr>
        <w:pStyle w:val="ListParagraph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Upload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mengupload</w:t>
      </w:r>
      <w:proofErr w:type="spellEnd"/>
      <w:r>
        <w:rPr>
          <w:rFonts w:ascii="Agency FB" w:hAnsi="Agency FB"/>
          <w:sz w:val="24"/>
          <w:szCs w:val="24"/>
        </w:rPr>
        <w:t xml:space="preserve"> file, </w:t>
      </w:r>
      <w:proofErr w:type="spellStart"/>
      <w:r>
        <w:rPr>
          <w:rFonts w:ascii="Agency FB" w:hAnsi="Agency FB"/>
          <w:sz w:val="24"/>
          <w:szCs w:val="24"/>
        </w:rPr>
        <w:t>mulai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dari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foto</w:t>
      </w:r>
      <w:proofErr w:type="spellEnd"/>
      <w:r>
        <w:rPr>
          <w:rFonts w:ascii="Agency FB" w:hAnsi="Agency FB"/>
          <w:sz w:val="24"/>
          <w:szCs w:val="24"/>
        </w:rPr>
        <w:t xml:space="preserve">, video </w:t>
      </w:r>
      <w:proofErr w:type="spellStart"/>
      <w:r>
        <w:rPr>
          <w:rFonts w:ascii="Agency FB" w:hAnsi="Agency FB"/>
          <w:sz w:val="24"/>
          <w:szCs w:val="24"/>
        </w:rPr>
        <w:t>dan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lainnya</w:t>
      </w:r>
      <w:proofErr w:type="spellEnd"/>
    </w:p>
    <w:p w:rsidR="001621B4" w:rsidRDefault="00DB5045" w:rsidP="001621B4">
      <w:pPr>
        <w:pStyle w:val="ListParagraph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Content from other apps </w:t>
      </w:r>
    </w:p>
    <w:p w:rsidR="00DB5045" w:rsidRPr="001621B4" w:rsidRDefault="00DB5045" w:rsidP="001621B4">
      <w:pPr>
        <w:pStyle w:val="ListParagraph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New folder </w:t>
      </w:r>
      <w:proofErr w:type="spellStart"/>
      <w:r>
        <w:rPr>
          <w:rFonts w:ascii="Agency FB" w:hAnsi="Agency FB"/>
          <w:sz w:val="24"/>
          <w:szCs w:val="24"/>
        </w:rPr>
        <w:t>untuk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membuat</w:t>
      </w:r>
      <w:proofErr w:type="spellEnd"/>
      <w:r>
        <w:rPr>
          <w:rFonts w:ascii="Agency FB" w:hAnsi="Agency FB"/>
          <w:sz w:val="24"/>
          <w:szCs w:val="24"/>
        </w:rPr>
        <w:t xml:space="preserve"> folder </w:t>
      </w:r>
      <w:proofErr w:type="spellStart"/>
      <w:r>
        <w:rPr>
          <w:rFonts w:ascii="Agency FB" w:hAnsi="Agency FB"/>
          <w:sz w:val="24"/>
          <w:szCs w:val="24"/>
        </w:rPr>
        <w:t>baru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halaman</w:t>
      </w:r>
      <w:proofErr w:type="spellEnd"/>
      <w:r>
        <w:rPr>
          <w:rFonts w:ascii="Agency FB" w:hAnsi="Agency FB"/>
          <w:sz w:val="24"/>
          <w:szCs w:val="24"/>
        </w:rPr>
        <w:t xml:space="preserve"> Telkom Storage</w:t>
      </w:r>
    </w:p>
    <w:p w:rsidR="003948CD" w:rsidRDefault="007A23A2" w:rsidP="003948CD">
      <w:pPr>
        <w:jc w:val="center"/>
      </w:pPr>
      <w:r>
        <w:rPr>
          <w:noProof/>
        </w:rPr>
        <w:drawing>
          <wp:inline distT="0" distB="0" distL="0" distR="0">
            <wp:extent cx="1714500" cy="3048000"/>
            <wp:effectExtent l="133350" t="76200" r="7620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81109-16383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452" cy="307635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B5045" w:rsidRPr="00DB5045" w:rsidRDefault="00DB5045" w:rsidP="00DB5045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And then </w:t>
      </w:r>
      <w:proofErr w:type="spellStart"/>
      <w:r>
        <w:rPr>
          <w:rFonts w:ascii="Agency FB" w:hAnsi="Agency FB"/>
          <w:sz w:val="24"/>
          <w:szCs w:val="24"/>
        </w:rPr>
        <w:t>inilah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hasil</w:t>
      </w:r>
      <w:proofErr w:type="spellEnd"/>
      <w:r>
        <w:rPr>
          <w:rFonts w:ascii="Agency FB" w:hAnsi="Agency FB"/>
          <w:sz w:val="24"/>
          <w:szCs w:val="24"/>
        </w:rPr>
        <w:t xml:space="preserve"> </w:t>
      </w:r>
      <w:proofErr w:type="gramStart"/>
      <w:r>
        <w:rPr>
          <w:rFonts w:ascii="Agency FB" w:hAnsi="Agency FB"/>
          <w:sz w:val="24"/>
          <w:szCs w:val="24"/>
        </w:rPr>
        <w:t>file  yang</w:t>
      </w:r>
      <w:proofErr w:type="gramEnd"/>
      <w:r>
        <w:rPr>
          <w:rFonts w:ascii="Agency FB" w:hAnsi="Agency FB"/>
          <w:sz w:val="24"/>
          <w:szCs w:val="24"/>
        </w:rPr>
        <w:t xml:space="preserve"> </w:t>
      </w:r>
      <w:proofErr w:type="spellStart"/>
      <w:r>
        <w:rPr>
          <w:rFonts w:ascii="Agency FB" w:hAnsi="Agency FB"/>
          <w:sz w:val="24"/>
          <w:szCs w:val="24"/>
        </w:rPr>
        <w:t>telah</w:t>
      </w:r>
      <w:proofErr w:type="spellEnd"/>
      <w:r>
        <w:rPr>
          <w:rFonts w:ascii="Agency FB" w:hAnsi="Agency FB"/>
          <w:sz w:val="24"/>
          <w:szCs w:val="24"/>
        </w:rPr>
        <w:t xml:space="preserve"> di upload </w:t>
      </w:r>
      <w:proofErr w:type="spellStart"/>
      <w:r>
        <w:rPr>
          <w:rFonts w:ascii="Agency FB" w:hAnsi="Agency FB"/>
          <w:sz w:val="24"/>
          <w:szCs w:val="24"/>
        </w:rPr>
        <w:t>pada</w:t>
      </w:r>
      <w:proofErr w:type="spellEnd"/>
      <w:r>
        <w:rPr>
          <w:rFonts w:ascii="Agency FB" w:hAnsi="Agency FB"/>
          <w:sz w:val="24"/>
          <w:szCs w:val="24"/>
        </w:rPr>
        <w:t xml:space="preserve"> Telkom Storage.</w:t>
      </w:r>
    </w:p>
    <w:p w:rsidR="007A23A2" w:rsidRDefault="007A23A2" w:rsidP="003948CD">
      <w:pPr>
        <w:jc w:val="center"/>
      </w:pPr>
      <w:r>
        <w:rPr>
          <w:noProof/>
        </w:rPr>
        <w:drawing>
          <wp:inline distT="0" distB="0" distL="0" distR="0">
            <wp:extent cx="1733550" cy="3081866"/>
            <wp:effectExtent l="133350" t="76200" r="762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81109-16422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001" cy="30968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B5045" w:rsidRPr="00DB5045" w:rsidRDefault="00DB5045" w:rsidP="003948CD">
      <w:pPr>
        <w:jc w:val="center"/>
        <w:rPr>
          <w:rFonts w:ascii="Agency FB" w:hAnsi="Agency FB"/>
          <w:b/>
          <w:sz w:val="32"/>
          <w:szCs w:val="32"/>
        </w:rPr>
      </w:pPr>
      <w:proofErr w:type="spellStart"/>
      <w:r w:rsidRPr="00DB5045">
        <w:rPr>
          <w:rFonts w:ascii="Agency FB" w:hAnsi="Agency FB"/>
          <w:b/>
          <w:sz w:val="32"/>
          <w:szCs w:val="32"/>
        </w:rPr>
        <w:t>Sekian</w:t>
      </w:r>
      <w:proofErr w:type="spellEnd"/>
    </w:p>
    <w:sectPr w:rsidR="00DB5045" w:rsidRPr="00DB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5FF"/>
    <w:multiLevelType w:val="hybridMultilevel"/>
    <w:tmpl w:val="3A7AD50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465C9E"/>
    <w:multiLevelType w:val="hybridMultilevel"/>
    <w:tmpl w:val="078AA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1779"/>
    <w:multiLevelType w:val="hybridMultilevel"/>
    <w:tmpl w:val="736EC2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DC029B"/>
    <w:multiLevelType w:val="hybridMultilevel"/>
    <w:tmpl w:val="0AA2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0509B"/>
    <w:multiLevelType w:val="hybridMultilevel"/>
    <w:tmpl w:val="27C626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635D9F"/>
    <w:multiLevelType w:val="hybridMultilevel"/>
    <w:tmpl w:val="F424A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A2"/>
    <w:rsid w:val="001621B4"/>
    <w:rsid w:val="002446C2"/>
    <w:rsid w:val="00260082"/>
    <w:rsid w:val="002971DC"/>
    <w:rsid w:val="003948CD"/>
    <w:rsid w:val="00404FD3"/>
    <w:rsid w:val="00532933"/>
    <w:rsid w:val="005866D5"/>
    <w:rsid w:val="00787E4E"/>
    <w:rsid w:val="007A23A2"/>
    <w:rsid w:val="00A6694E"/>
    <w:rsid w:val="00B44D6A"/>
    <w:rsid w:val="00C4184B"/>
    <w:rsid w:val="00D81035"/>
    <w:rsid w:val="00DB5045"/>
    <w:rsid w:val="00F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A32A"/>
  <w15:chartTrackingRefBased/>
  <w15:docId w15:val="{8917D7B0-1FF0-4F21-A2AF-14774E7D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71DC"/>
    <w:rPr>
      <w:i/>
      <w:iCs/>
    </w:rPr>
  </w:style>
  <w:style w:type="paragraph" w:styleId="ListParagraph">
    <w:name w:val="List Paragraph"/>
    <w:basedOn w:val="Normal"/>
    <w:uiPriority w:val="34"/>
    <w:qFormat/>
    <w:rsid w:val="00A66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9648E-F87B-483D-AEFE-FA6EBC81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2018-11-10T11:35:00Z</dcterms:created>
  <dcterms:modified xsi:type="dcterms:W3CDTF">2018-11-11T06:02:00Z</dcterms:modified>
</cp:coreProperties>
</file>