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FA717" w14:textId="61D8D99D" w:rsidR="00442A60" w:rsidRPr="00442A60" w:rsidRDefault="00442A60" w:rsidP="00442A60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bookmarkStart w:id="0" w:name="_Toc1365637054"/>
      <w:r w:rsidRPr="007855B7">
        <w:rPr>
          <w:rFonts w:ascii="Open Sans" w:eastAsia="Times New Roman" w:hAnsi="Open Sans" w:cs="Open Sans"/>
          <w:b/>
          <w:bCs/>
          <w:color w:val="E67E22"/>
          <w:kern w:val="0"/>
          <w:lang w:eastAsia="en-GB"/>
          <w14:ligatures w14:val="none"/>
        </w:rPr>
        <w:t xml:space="preserve">Bunden </w:t>
      </w:r>
      <w:r w:rsidRPr="007855B7">
        <w:rPr>
          <w:rFonts w:ascii="Open Sans" w:eastAsia="Times New Roman" w:hAnsi="Open Sans" w:cs="Open Sans"/>
          <w:b/>
          <w:color w:val="E67E22"/>
          <w:kern w:val="0"/>
          <w:lang w:eastAsia="en-GB"/>
          <w14:ligatures w14:val="none"/>
        </w:rPr>
        <w:t>forudsætning</w:t>
      </w:r>
    </w:p>
    <w:p w14:paraId="63B26F57" w14:textId="54E49D9E" w:rsidR="000A7592" w:rsidRPr="00CD6007" w:rsidRDefault="000A7592" w:rsidP="000A7592">
      <w:p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36"/>
          <w:sz w:val="40"/>
          <w:szCs w:val="40"/>
          <w:lang w:eastAsia="en-GB"/>
          <w14:ligatures w14:val="none"/>
        </w:rPr>
      </w:pPr>
      <w:r w:rsidRPr="00CD6007">
        <w:rPr>
          <w:rFonts w:ascii="Open Sans" w:eastAsia="Times New Roman" w:hAnsi="Open Sans" w:cs="Open Sans"/>
          <w:color w:val="333333"/>
          <w:kern w:val="36"/>
          <w:sz w:val="40"/>
          <w:szCs w:val="40"/>
          <w:lang w:eastAsia="en-GB"/>
          <w14:ligatures w14:val="none"/>
        </w:rPr>
        <w:t>Adventure</w:t>
      </w:r>
      <w:bookmarkEnd w:id="0"/>
      <w:r w:rsidR="00BE286F">
        <w:rPr>
          <w:rFonts w:ascii="Open Sans" w:eastAsia="Times New Roman" w:hAnsi="Open Sans" w:cs="Open Sans"/>
          <w:color w:val="333333"/>
          <w:kern w:val="36"/>
          <w:sz w:val="40"/>
          <w:szCs w:val="40"/>
          <w:lang w:eastAsia="en-GB"/>
          <w14:ligatures w14:val="none"/>
        </w:rPr>
        <w:t xml:space="preserve"> del 2</w:t>
      </w:r>
    </w:p>
    <w:p w14:paraId="6AF71BB5" w14:textId="77777777" w:rsidR="00740BA3" w:rsidRPr="00740BA3" w:rsidRDefault="00740BA3" w:rsidP="00740BA3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bookmarkStart w:id="1" w:name="_Toc1273726337"/>
      <w:r w:rsidRPr="00740BA3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I skal arbejde videre på </w:t>
      </w:r>
      <w:proofErr w:type="spellStart"/>
      <w:r w:rsidRPr="00740BA3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adventure-spillet</w:t>
      </w:r>
      <w:proofErr w:type="spellEnd"/>
      <w:r w:rsidRPr="00740BA3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- hvor del 1 udelukkende var at spilleren kunne gå rundt og udforske rummene, så skal det nu også være muligt at samle ting op, og efterlade dem igen.</w:t>
      </w:r>
      <w:r w:rsidRPr="00740BA3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7012523F" w14:textId="28D7DA84" w:rsidR="00740BA3" w:rsidRPr="00740BA3" w:rsidRDefault="00740BA3" w:rsidP="00740BA3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sz w:val="36"/>
          <w:szCs w:val="36"/>
          <w:lang w:eastAsia="en-GB"/>
          <w14:ligatures w14:val="none"/>
        </w:rPr>
      </w:pPr>
      <w:r w:rsidRPr="00740BA3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Start med samme kort som i del 1 – og når I så har fået det til at fungere med at man kan samle items op og efterlade dem igen, må I hjertens gerne lave nye og mere interessante rum forbundet på spændende måder!</w:t>
      </w:r>
      <w:r w:rsidRPr="00442A60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 </w:t>
      </w:r>
      <w:r>
        <w:br/>
      </w:r>
      <w:r>
        <w:br/>
      </w:r>
      <w:r w:rsidR="000A7592" w:rsidRPr="00CD6007">
        <w:rPr>
          <w:rFonts w:ascii="Open Sans" w:eastAsia="Times New Roman" w:hAnsi="Open Sans" w:cs="Open Sans"/>
          <w:color w:val="333333"/>
          <w:kern w:val="0"/>
          <w:sz w:val="36"/>
          <w:szCs w:val="36"/>
          <w:lang w:eastAsia="en-GB"/>
          <w14:ligatures w14:val="none"/>
        </w:rPr>
        <w:t>Krav</w:t>
      </w:r>
      <w:bookmarkEnd w:id="1"/>
    </w:p>
    <w:p w14:paraId="09EA3C4B" w14:textId="77777777" w:rsidR="000A7592" w:rsidRPr="007855B7" w:rsidRDefault="000A7592" w:rsidP="000A7592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2" w:name="_Toc656352084"/>
      <w:r w:rsidRPr="007855B7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Spillet</w:t>
      </w:r>
      <w:bookmarkEnd w:id="2"/>
    </w:p>
    <w:p w14:paraId="0F9859CF" w14:textId="77777777" w:rsidR="003345E8" w:rsidRDefault="003345E8" w:rsidP="000A7592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bookmarkStart w:id="3" w:name="_Toc1314486991"/>
      <w:r w:rsidRPr="003345E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Hvert rum i spillet skal have mulighed for at have nogle ting liggende i sig, og spilleren skal kunne samle disse ting op individuelt, bære dem med sig, og eventuelt efterlade nogle af dem i andre rum. </w:t>
      </w:r>
    </w:p>
    <w:p w14:paraId="5DD3E286" w14:textId="42A42DEF" w:rsidR="007D1DFE" w:rsidRPr="007D1DFE" w:rsidRDefault="007D1DFE" w:rsidP="007D1DFE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bookmarkStart w:id="4" w:name="_Toc1546743528"/>
      <w:bookmarkEnd w:id="3"/>
      <w:r w:rsidRPr="60812074">
        <w:rPr>
          <w:rFonts w:ascii="Open Sans" w:eastAsia="Open Sans" w:hAnsi="Open Sans" w:cs="Open Sans"/>
          <w:color w:val="333333"/>
          <w:sz w:val="29"/>
          <w:szCs w:val="29"/>
        </w:rPr>
        <w:t>Brugerfladen</w:t>
      </w:r>
    </w:p>
    <w:p w14:paraId="24A61CD4" w14:textId="77777777" w:rsidR="007D1DFE" w:rsidRPr="007D1DFE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rPr>
          <w:rFonts w:ascii="Open Sans" w:eastAsia="Open Sans" w:hAnsi="Open Sans" w:cs="Open Sans"/>
          <w:color w:val="333333"/>
        </w:rPr>
      </w:pPr>
      <w:r w:rsidRPr="007D1DFE">
        <w:rPr>
          <w:rFonts w:ascii="Open Sans" w:eastAsia="Open Sans" w:hAnsi="Open Sans" w:cs="Open Sans"/>
          <w:color w:val="333333"/>
        </w:rPr>
        <w:t>Spillet skal udvides med tre kommandoer:</w:t>
      </w:r>
    </w:p>
    <w:p w14:paraId="13ACA4F2" w14:textId="77777777" w:rsidR="007D1DFE" w:rsidRPr="009B0726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rPr>
          <w:rFonts w:ascii="Open Sans" w:eastAsia="Open Sans" w:hAnsi="Open Sans" w:cs="Open Sans"/>
          <w:color w:val="333333"/>
          <w:sz w:val="20"/>
          <w:szCs w:val="20"/>
        </w:rPr>
      </w:pPr>
      <w:proofErr w:type="spellStart"/>
      <w:r w:rsidRPr="009B0726">
        <w:rPr>
          <w:rFonts w:ascii="Open Sans" w:eastAsia="Open Sans" w:hAnsi="Open Sans" w:cs="Open Sans"/>
          <w:color w:val="333333"/>
          <w:sz w:val="20"/>
          <w:szCs w:val="20"/>
        </w:rPr>
        <w:t>inventory</w:t>
      </w:r>
      <w:proofErr w:type="spellEnd"/>
    </w:p>
    <w:p w14:paraId="614086AB" w14:textId="77777777" w:rsidR="007D1DFE" w:rsidRPr="007D1DFE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ind w:left="720"/>
        <w:rPr>
          <w:rFonts w:ascii="Open Sans" w:eastAsia="Open Sans" w:hAnsi="Open Sans" w:cs="Open Sans"/>
          <w:color w:val="333333"/>
        </w:rPr>
      </w:pPr>
      <w:r w:rsidRPr="007D1DFE">
        <w:rPr>
          <w:rFonts w:ascii="Open Sans" w:eastAsia="Open Sans" w:hAnsi="Open Sans" w:cs="Open Sans"/>
          <w:color w:val="333333"/>
        </w:rPr>
        <w:t>viser listen af de ting spilleren p.t. bærer rundt på. (Der må også gerne være forkortede udgaver, som for eksempel </w:t>
      </w:r>
      <w:proofErr w:type="spellStart"/>
      <w:r w:rsidRPr="007D1DFE">
        <w:rPr>
          <w:rFonts w:ascii="Open Sans" w:eastAsia="Open Sans" w:hAnsi="Open Sans" w:cs="Open Sans"/>
          <w:color w:val="333333"/>
        </w:rPr>
        <w:t>inv</w:t>
      </w:r>
      <w:proofErr w:type="spellEnd"/>
      <w:r w:rsidRPr="007D1DFE">
        <w:rPr>
          <w:rFonts w:ascii="Open Sans" w:eastAsia="Open Sans" w:hAnsi="Open Sans" w:cs="Open Sans"/>
          <w:color w:val="333333"/>
        </w:rPr>
        <w:t> eller </w:t>
      </w:r>
      <w:proofErr w:type="spellStart"/>
      <w:r w:rsidRPr="007D1DFE">
        <w:rPr>
          <w:rFonts w:ascii="Open Sans" w:eastAsia="Open Sans" w:hAnsi="Open Sans" w:cs="Open Sans"/>
          <w:color w:val="333333"/>
        </w:rPr>
        <w:t>invent</w:t>
      </w:r>
      <w:proofErr w:type="spellEnd"/>
      <w:r w:rsidRPr="007D1DFE">
        <w:rPr>
          <w:rFonts w:ascii="Open Sans" w:eastAsia="Open Sans" w:hAnsi="Open Sans" w:cs="Open Sans"/>
          <w:color w:val="333333"/>
        </w:rPr>
        <w:t>)</w:t>
      </w:r>
    </w:p>
    <w:p w14:paraId="037B3527" w14:textId="77777777" w:rsidR="007D1DFE" w:rsidRPr="009B0726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rPr>
          <w:rFonts w:ascii="Open Sans" w:eastAsia="Open Sans" w:hAnsi="Open Sans" w:cs="Open Sans"/>
          <w:color w:val="333333"/>
          <w:sz w:val="20"/>
          <w:szCs w:val="20"/>
        </w:rPr>
      </w:pPr>
      <w:proofErr w:type="spellStart"/>
      <w:r w:rsidRPr="009B0726">
        <w:rPr>
          <w:rFonts w:ascii="Open Sans" w:eastAsia="Open Sans" w:hAnsi="Open Sans" w:cs="Open Sans"/>
          <w:color w:val="333333"/>
          <w:sz w:val="20"/>
          <w:szCs w:val="20"/>
        </w:rPr>
        <w:t>take</w:t>
      </w:r>
      <w:proofErr w:type="spellEnd"/>
    </w:p>
    <w:p w14:paraId="28B2C348" w14:textId="77777777" w:rsidR="007D1DFE" w:rsidRPr="007D1DFE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ind w:left="720"/>
        <w:rPr>
          <w:rFonts w:ascii="Open Sans" w:eastAsia="Open Sans" w:hAnsi="Open Sans" w:cs="Open Sans"/>
          <w:color w:val="333333"/>
        </w:rPr>
      </w:pPr>
      <w:r w:rsidRPr="007D1DFE">
        <w:rPr>
          <w:rFonts w:ascii="Open Sans" w:eastAsia="Open Sans" w:hAnsi="Open Sans" w:cs="Open Sans"/>
          <w:color w:val="333333"/>
        </w:rPr>
        <w:t>efterfulgt af navnet på en ting, tager den nævnte ting fra rummet og overfører til spilleren.</w:t>
      </w:r>
    </w:p>
    <w:p w14:paraId="6CFA57C7" w14:textId="77777777" w:rsidR="007D1DFE" w:rsidRPr="009B0726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rPr>
          <w:rFonts w:ascii="Open Sans" w:eastAsia="Open Sans" w:hAnsi="Open Sans" w:cs="Open Sans"/>
          <w:color w:val="333333"/>
          <w:sz w:val="20"/>
          <w:szCs w:val="20"/>
        </w:rPr>
      </w:pPr>
      <w:r w:rsidRPr="009B0726">
        <w:rPr>
          <w:rFonts w:ascii="Open Sans" w:eastAsia="Open Sans" w:hAnsi="Open Sans" w:cs="Open Sans"/>
          <w:color w:val="333333"/>
          <w:sz w:val="20"/>
          <w:szCs w:val="20"/>
        </w:rPr>
        <w:t>drop</w:t>
      </w:r>
    </w:p>
    <w:p w14:paraId="5B065717" w14:textId="77777777" w:rsidR="007D1DFE" w:rsidRPr="007D1DFE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ind w:left="720"/>
        <w:rPr>
          <w:rFonts w:ascii="Open Sans" w:eastAsia="Open Sans" w:hAnsi="Open Sans" w:cs="Open Sans"/>
          <w:color w:val="333333"/>
        </w:rPr>
      </w:pPr>
      <w:r w:rsidRPr="007D1DFE">
        <w:rPr>
          <w:rFonts w:ascii="Open Sans" w:eastAsia="Open Sans" w:hAnsi="Open Sans" w:cs="Open Sans"/>
          <w:color w:val="333333"/>
        </w:rPr>
        <w:t xml:space="preserve">efterfulgt af navnet på en ting, tager den nævnte ting ud af spillerens </w:t>
      </w:r>
      <w:proofErr w:type="spellStart"/>
      <w:r w:rsidRPr="007D1DFE">
        <w:rPr>
          <w:rFonts w:ascii="Open Sans" w:eastAsia="Open Sans" w:hAnsi="Open Sans" w:cs="Open Sans"/>
          <w:color w:val="333333"/>
        </w:rPr>
        <w:t>inventory</w:t>
      </w:r>
      <w:proofErr w:type="spellEnd"/>
      <w:r w:rsidRPr="007D1DFE">
        <w:rPr>
          <w:rFonts w:ascii="Open Sans" w:eastAsia="Open Sans" w:hAnsi="Open Sans" w:cs="Open Sans"/>
          <w:color w:val="333333"/>
        </w:rPr>
        <w:t>, og efterlader den i det aktuelle rum.</w:t>
      </w:r>
    </w:p>
    <w:p w14:paraId="1D47F97B" w14:textId="77777777" w:rsidR="007D1DFE" w:rsidRPr="007D1DFE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rPr>
          <w:rFonts w:ascii="Open Sans" w:eastAsia="Open Sans" w:hAnsi="Open Sans" w:cs="Open Sans"/>
          <w:color w:val="333333"/>
        </w:rPr>
      </w:pPr>
      <w:r w:rsidRPr="007D1DFE">
        <w:rPr>
          <w:rFonts w:ascii="Open Sans" w:eastAsia="Open Sans" w:hAnsi="Open Sans" w:cs="Open Sans"/>
          <w:color w:val="333333"/>
        </w:rPr>
        <w:t xml:space="preserve">Hvis man skriver navnet på en ting, som ikke er i rummet eller </w:t>
      </w:r>
      <w:proofErr w:type="spellStart"/>
      <w:r w:rsidRPr="007D1DFE">
        <w:rPr>
          <w:rFonts w:ascii="Open Sans" w:eastAsia="Open Sans" w:hAnsi="Open Sans" w:cs="Open Sans"/>
          <w:color w:val="333333"/>
        </w:rPr>
        <w:t>inventory</w:t>
      </w:r>
      <w:proofErr w:type="spellEnd"/>
      <w:r w:rsidRPr="007D1DFE">
        <w:rPr>
          <w:rFonts w:ascii="Open Sans" w:eastAsia="Open Sans" w:hAnsi="Open Sans" w:cs="Open Sans"/>
          <w:color w:val="333333"/>
        </w:rPr>
        <w:t>, skal programmet skrive "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There</w:t>
      </w:r>
      <w:proofErr w:type="spellEnd"/>
      <w:r w:rsidRPr="007D1DFE">
        <w:rPr>
          <w:rFonts w:ascii="Open Sans" w:eastAsia="Open Sans" w:hAnsi="Open Sans" w:cs="Open Sans"/>
          <w:i/>
          <w:color w:val="333333"/>
        </w:rPr>
        <w:t xml:space="preserve"> is 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nothing</w:t>
      </w:r>
      <w:proofErr w:type="spellEnd"/>
      <w:r w:rsidRPr="007D1DFE">
        <w:rPr>
          <w:rFonts w:ascii="Open Sans" w:eastAsia="Open Sans" w:hAnsi="Open Sans" w:cs="Open Sans"/>
          <w:i/>
          <w:color w:val="333333"/>
        </w:rPr>
        <w:t xml:space="preserve"> like … to 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take</w:t>
      </w:r>
      <w:proofErr w:type="spellEnd"/>
      <w:r w:rsidRPr="007D1DFE">
        <w:rPr>
          <w:rFonts w:ascii="Open Sans" w:eastAsia="Open Sans" w:hAnsi="Open Sans" w:cs="Open Sans"/>
          <w:i/>
          <w:color w:val="333333"/>
        </w:rPr>
        <w:t xml:space="preserve"> 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around</w:t>
      </w:r>
      <w:proofErr w:type="spellEnd"/>
      <w:r w:rsidRPr="007D1DFE">
        <w:rPr>
          <w:rFonts w:ascii="Open Sans" w:eastAsia="Open Sans" w:hAnsi="Open Sans" w:cs="Open Sans"/>
          <w:i/>
          <w:color w:val="333333"/>
        </w:rPr>
        <w:t xml:space="preserve"> 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here</w:t>
      </w:r>
      <w:proofErr w:type="spellEnd"/>
      <w:r w:rsidRPr="007D1DFE">
        <w:rPr>
          <w:rFonts w:ascii="Open Sans" w:eastAsia="Open Sans" w:hAnsi="Open Sans" w:cs="Open Sans"/>
          <w:color w:val="333333"/>
        </w:rPr>
        <w:t>" eller "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You</w:t>
      </w:r>
      <w:proofErr w:type="spellEnd"/>
      <w:r w:rsidRPr="007D1DFE">
        <w:rPr>
          <w:rFonts w:ascii="Open Sans" w:eastAsia="Open Sans" w:hAnsi="Open Sans" w:cs="Open Sans"/>
          <w:i/>
          <w:color w:val="333333"/>
        </w:rPr>
        <w:t xml:space="preserve"> 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don't</w:t>
      </w:r>
      <w:proofErr w:type="spellEnd"/>
      <w:r w:rsidRPr="007D1DFE">
        <w:rPr>
          <w:rFonts w:ascii="Open Sans" w:eastAsia="Open Sans" w:hAnsi="Open Sans" w:cs="Open Sans"/>
          <w:i/>
          <w:color w:val="333333"/>
        </w:rPr>
        <w:t xml:space="preserve"> have 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anything</w:t>
      </w:r>
      <w:proofErr w:type="spellEnd"/>
      <w:r w:rsidRPr="007D1DFE">
        <w:rPr>
          <w:rFonts w:ascii="Open Sans" w:eastAsia="Open Sans" w:hAnsi="Open Sans" w:cs="Open Sans"/>
          <w:i/>
          <w:color w:val="333333"/>
        </w:rPr>
        <w:t xml:space="preserve"> like … in 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your</w:t>
      </w:r>
      <w:proofErr w:type="spellEnd"/>
      <w:r w:rsidRPr="007D1DFE">
        <w:rPr>
          <w:rFonts w:ascii="Open Sans" w:eastAsia="Open Sans" w:hAnsi="Open Sans" w:cs="Open Sans"/>
          <w:i/>
          <w:color w:val="333333"/>
        </w:rPr>
        <w:t xml:space="preserve"> </w:t>
      </w:r>
      <w:proofErr w:type="spellStart"/>
      <w:r w:rsidRPr="007D1DFE">
        <w:rPr>
          <w:rFonts w:ascii="Open Sans" w:eastAsia="Open Sans" w:hAnsi="Open Sans" w:cs="Open Sans"/>
          <w:i/>
          <w:color w:val="333333"/>
        </w:rPr>
        <w:t>inventory</w:t>
      </w:r>
      <w:proofErr w:type="spellEnd"/>
      <w:r w:rsidRPr="007D1DFE">
        <w:rPr>
          <w:rFonts w:ascii="Open Sans" w:eastAsia="Open Sans" w:hAnsi="Open Sans" w:cs="Open Sans"/>
          <w:color w:val="333333"/>
        </w:rPr>
        <w:t>" - hvor … er det navn brugeren har skrevet.</w:t>
      </w:r>
    </w:p>
    <w:p w14:paraId="6D3A9B47" w14:textId="77777777" w:rsidR="007D1DFE" w:rsidRPr="007D1DFE" w:rsidRDefault="007D1DFE" w:rsidP="007D1DFE">
      <w:pPr>
        <w:pStyle w:val="NormalWeb"/>
        <w:shd w:val="clear" w:color="auto" w:fill="FFFFFF" w:themeFill="background1"/>
        <w:spacing w:beforeAutospacing="0" w:after="120" w:afterAutospacing="0"/>
        <w:rPr>
          <w:rFonts w:ascii="Open Sans" w:eastAsia="Open Sans" w:hAnsi="Open Sans" w:cs="Open Sans"/>
          <w:color w:val="333333"/>
        </w:rPr>
      </w:pPr>
      <w:r w:rsidRPr="007D1DFE">
        <w:rPr>
          <w:rFonts w:ascii="Open Sans" w:eastAsia="Open Sans" w:hAnsi="Open Sans" w:cs="Open Sans"/>
          <w:color w:val="333333"/>
        </w:rPr>
        <w:t>Derudover skal brugerfladen udvides, så man sammen med beskrivelsen af et rum, får en liste over de ting der ligger i rummet!</w:t>
      </w:r>
    </w:p>
    <w:p w14:paraId="31961183" w14:textId="77777777" w:rsidR="000A7592" w:rsidRPr="007855B7" w:rsidRDefault="000A7592" w:rsidP="000A7592">
      <w:pPr>
        <w:shd w:val="clear" w:color="auto" w:fill="FFFFFF" w:themeFill="background1"/>
        <w:spacing w:before="240" w:after="240"/>
        <w:outlineLvl w:val="2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r w:rsidRPr="007855B7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Koden</w:t>
      </w:r>
      <w:bookmarkEnd w:id="4"/>
    </w:p>
    <w:p w14:paraId="507204CF" w14:textId="16529810" w:rsidR="000764D8" w:rsidRPr="00442A60" w:rsidRDefault="000764D8" w:rsidP="35E21D10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bookmarkStart w:id="5" w:name="_Toc815195162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lastRenderedPageBreak/>
        <w:t>Det er absolut nødvendigt at koden er delt op i flere objekter, som beskrevet i</w:t>
      </w:r>
      <w:r w:rsidRPr="000764D8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 </w:t>
      </w:r>
      <w:hyperlink r:id="rId8">
        <w:r w:rsidRPr="35E21D10">
          <w:rPr>
            <w:rStyle w:val="Hyperlink"/>
            <w:rFonts w:ascii="Open Sans" w:eastAsia="Times New Roman" w:hAnsi="Open Sans" w:cs="Open Sans"/>
            <w:lang w:eastAsia="en-GB"/>
          </w:rPr>
          <w:t xml:space="preserve">Adventure del 1 - </w:t>
        </w:r>
        <w:proofErr w:type="spellStart"/>
        <w:r w:rsidRPr="35E21D10">
          <w:rPr>
            <w:rStyle w:val="Hyperlink"/>
            <w:rFonts w:ascii="Open Sans" w:eastAsia="Times New Roman" w:hAnsi="Open Sans" w:cs="Open Sans"/>
            <w:lang w:eastAsia="en-GB"/>
          </w:rPr>
          <w:t>refactored</w:t>
        </w:r>
        <w:proofErr w:type="spellEnd"/>
        <w:r w:rsidRPr="35E21D10">
          <w:rPr>
            <w:rStyle w:val="Hyperlink"/>
            <w:rFonts w:ascii="Arial" w:eastAsia="Times New Roman" w:hAnsi="Arial" w:cs="Arial"/>
            <w:lang w:eastAsia="en-GB"/>
          </w:rPr>
          <w:t> </w:t>
        </w:r>
      </w:hyperlink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opgaven. Især er det nødvendigt med et Player objekt der kender det aktuelle rum spilleren befinder sig i.</w:t>
      </w:r>
      <w:r w:rsidRPr="00442A60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 </w:t>
      </w:r>
    </w:p>
    <w:p w14:paraId="412F61E0" w14:textId="77777777" w:rsidR="000764D8" w:rsidRPr="000764D8" w:rsidRDefault="000764D8" w:rsidP="000764D8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Lav en Item klasse til de ting der kan samles op - ting skal have både et langt og et kort navn, så en ting for eksempel kan være navngivet "a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shiny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brass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lamp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" men brugeren kan nøjes med at skrive "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take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lamp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".</w:t>
      </w:r>
      <w:r w:rsidRPr="000764D8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51CA9EB3" w14:textId="77777777" w:rsidR="000764D8" w:rsidRPr="000764D8" w:rsidRDefault="000764D8" w:rsidP="000764D8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Både Room og Player skal have en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ArrayList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af Item-objekter, og metoder til at tilføje og fjerne items, samt en metode til at få hele listen af items.</w:t>
      </w:r>
      <w:r w:rsidRPr="000764D8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65370813" w14:textId="77777777" w:rsidR="000764D8" w:rsidRPr="000764D8" w:rsidRDefault="000764D8" w:rsidP="000764D8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Player skal også have metoder til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dropItem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og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takeItem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, der henholdsvis flytter </w:t>
      </w:r>
      <w:proofErr w:type="gram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et item</w:t>
      </w:r>
      <w:proofErr w:type="gram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fra det rum player er i, til player-objektet selv, og omvendt.</w:t>
      </w:r>
      <w:r w:rsidRPr="000764D8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0B3DB2F2" w14:textId="77777777" w:rsidR="000764D8" w:rsidRPr="000764D8" w:rsidRDefault="000764D8" w:rsidP="000764D8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 får også brug for en metode,</w:t>
      </w:r>
      <w:r w:rsidRPr="000764D8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 </w:t>
      </w:r>
      <w:proofErr w:type="spellStart"/>
      <w:r w:rsidRPr="000764D8">
        <w:rPr>
          <w:rFonts w:ascii="Open Sans" w:eastAsia="Times New Roman" w:hAnsi="Open Sans" w:cs="Open Sans"/>
          <w:b/>
          <w:bCs/>
          <w:color w:val="333333"/>
          <w:kern w:val="0"/>
          <w:lang w:eastAsia="en-GB"/>
          <w14:ligatures w14:val="none"/>
        </w:rPr>
        <w:t>findItem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, der kan modtage et kort navn, som for eksempel "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lamp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" og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iterere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over en liste af Item objekter, og finde det objekt der matcher navnet. Sådan at brugeren kan indtaste "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take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lamp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", og programmet tager listen af items i det aktuelle rum, bladrer igennem for at se om et af dem passer med navnet "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lamp</w:t>
      </w:r>
      <w:proofErr w:type="spellEnd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" og returnerer det Item objekt (eller</w:t>
      </w:r>
      <w:r w:rsidRPr="000764D8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 </w:t>
      </w:r>
      <w:proofErr w:type="spellStart"/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null</w:t>
      </w:r>
      <w:proofErr w:type="spellEnd"/>
      <w:r w:rsidRPr="000764D8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 </w:t>
      </w:r>
      <w:r w:rsidRPr="000764D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hvis det ikke kunne findes).</w:t>
      </w:r>
      <w:r w:rsidRPr="000764D8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5E99E9C3" w14:textId="77777777" w:rsidR="000A7592" w:rsidRPr="00C1214C" w:rsidRDefault="000A7592" w:rsidP="000A7592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sz w:val="36"/>
          <w:szCs w:val="36"/>
          <w:lang w:eastAsia="en-GB"/>
          <w14:ligatures w14:val="none"/>
        </w:rPr>
      </w:pPr>
      <w:r w:rsidRPr="00C1214C">
        <w:rPr>
          <w:rFonts w:ascii="Open Sans" w:eastAsia="Times New Roman" w:hAnsi="Open Sans" w:cs="Open Sans"/>
          <w:color w:val="333333"/>
          <w:kern w:val="0"/>
          <w:sz w:val="36"/>
          <w:szCs w:val="36"/>
          <w:lang w:eastAsia="en-GB"/>
          <w14:ligatures w14:val="none"/>
        </w:rPr>
        <w:t>Anbefalet procedure</w:t>
      </w:r>
      <w:bookmarkEnd w:id="5"/>
    </w:p>
    <w:p w14:paraId="51A9CFCE" w14:textId="2EEB4A51" w:rsidR="000A7592" w:rsidRPr="007855B7" w:rsidRDefault="00AF03A1" w:rsidP="000A7592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Projektet aflev</w:t>
      </w:r>
      <w:r w:rsidR="007602CA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e</w:t>
      </w:r>
      <w:r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res individuelt,</w:t>
      </w:r>
      <w:r w:rsidR="007602CA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så</w:t>
      </w:r>
      <w:r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I</w:t>
      </w:r>
      <w:r w:rsidR="007602CA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skal</w:t>
      </w:r>
      <w:r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selv sidde ved tasterne og kode, men </w:t>
      </w:r>
      <w:r w:rsidR="007602CA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I er </w:t>
      </w:r>
      <w:r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meget velkommen til at spare med hinanden i studiegruppen</w:t>
      </w:r>
      <w:r w:rsidR="007602CA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</w:t>
      </w:r>
    </w:p>
    <w:p w14:paraId="3E64E337" w14:textId="77777777" w:rsidR="008C5A96" w:rsidRPr="008C5A96" w:rsidRDefault="008C5A96" w:rsidP="008C5A96">
      <w:pPr>
        <w:numPr>
          <w:ilvl w:val="0"/>
          <w:numId w:val="6"/>
        </w:num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bookmarkStart w:id="6" w:name="_Toc1457821059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Start med at lave Item klassen, og tilføj en liste til items til Room klassen. Når I opretter og forbinder rummene, så opret også nogle items, og læg i de forskellige rum.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3F6D86F4" w14:textId="77777777" w:rsidR="008C5A96" w:rsidRPr="008C5A96" w:rsidRDefault="008C5A96" w:rsidP="008C5A96">
      <w:pPr>
        <w:numPr>
          <w:ilvl w:val="0"/>
          <w:numId w:val="7"/>
        </w:num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Udvid derefter brugerfladen, så den også udskriver listen af items når den skriver beskrivelsen af et rum. Test det med rum, der både har 1, 2, 3 og 0 items i sig.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67DF0D8A" w14:textId="77777777" w:rsidR="008C5A96" w:rsidRPr="008C5A96" w:rsidRDefault="008C5A96" w:rsidP="008C5A96">
      <w:pPr>
        <w:numPr>
          <w:ilvl w:val="0"/>
          <w:numId w:val="8"/>
        </w:num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Skriv derefter koden til "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take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" kommandoen, og tjek at den kan finde det rette Item objekt i rummet - når man skriver "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take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lamp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", så finder den objektet, så det kan fjernes fra 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ArrayListen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. Test det ved at 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remove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et objekt fra rummet når brugeren skriver "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take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". Gå ud af rummet og tilbage igen, og se at det ikke længere dukker op. Fjern testen igen, før I fortsætter.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br/>
        <w:t> 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br/>
      </w:r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NB: Det vil kræve en del arbejde at lave en metode der kan finde et item-objekt i listen ud fra sit navn – der er ikke en hurtig genvej til det, så tænk i loops der søger ...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br/>
      </w:r>
      <w:r w:rsidRPr="008C5A96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 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73174B3C" w14:textId="77777777" w:rsidR="008C5A96" w:rsidRPr="008C5A96" w:rsidRDefault="008C5A96" w:rsidP="008C5A96">
      <w:pPr>
        <w:numPr>
          <w:ilvl w:val="0"/>
          <w:numId w:val="9"/>
        </w:num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lastRenderedPageBreak/>
        <w:t xml:space="preserve">Tilføj så en liste af items til Player objektet (altså playerens 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inventory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), og skriv 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takeItem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metoden, så den håndterer at tilføje items til den liste.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5FAE3069" w14:textId="77777777" w:rsidR="008C5A96" w:rsidRPr="008C5A96" w:rsidRDefault="008C5A96" w:rsidP="008C5A96">
      <w:pPr>
        <w:numPr>
          <w:ilvl w:val="0"/>
          <w:numId w:val="10"/>
        </w:num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Tilføj "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inventory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" kommandoen, så man kan se en liste over items som player har samlet op. Tjek at nye ting der bliver samlet op, bliver tilføjet - og forbliver i listen når man går ind i et nyt rum.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38841079" w14:textId="77777777" w:rsidR="008C5A96" w:rsidRPr="008C5A96" w:rsidRDefault="008C5A96" w:rsidP="008C5A96">
      <w:pPr>
        <w:numPr>
          <w:ilvl w:val="0"/>
          <w:numId w:val="11"/>
        </w:num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Gentag alt det foregående med "drop" kommandoen, så man nu også kan efterlade items.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398BBFA8" w14:textId="77777777" w:rsidR="00A40E2B" w:rsidRDefault="008C5A96" w:rsidP="00D107B3">
      <w:pPr>
        <w:numPr>
          <w:ilvl w:val="0"/>
          <w:numId w:val="12"/>
        </w:num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Test det ved at gå ind i rum1, "</w:t>
      </w:r>
      <w:proofErr w:type="spellStart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take</w:t>
      </w:r>
      <w:proofErr w:type="spellEnd"/>
      <w:r w:rsidRPr="008C5A96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" en ting, gå ind i rum2, "drop" tingen der, gå tilbage til rum1, se at tingen ikke er der, og gå ind i rum2 og se at den er der.</w:t>
      </w:r>
      <w:r w:rsidRPr="008C5A96"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t> </w:t>
      </w:r>
    </w:p>
    <w:p w14:paraId="7D7D5A93" w14:textId="5A878970" w:rsidR="00D107B3" w:rsidRPr="00A40E2B" w:rsidRDefault="00A40E2B" w:rsidP="00A40E2B">
      <w:p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:lang w:val="en-DK" w:eastAsia="en-GB"/>
          <w14:ligatures w14:val="none"/>
        </w:rPr>
        <w:br/>
      </w:r>
      <w:r w:rsidRPr="00A40E2B">
        <w:rPr>
          <w:rFonts w:ascii="Open Sans" w:eastAsia="Times New Roman" w:hAnsi="Open Sans" w:cs="Open Sans"/>
          <w:color w:val="333333"/>
          <w:kern w:val="0"/>
          <w:sz w:val="36"/>
          <w:szCs w:val="36"/>
          <w:lang w:val="en-DK" w:eastAsia="en-GB"/>
          <w14:ligatures w14:val="none"/>
        </w:rPr>
        <w:t xml:space="preserve">Forbedringer og </w:t>
      </w:r>
      <w:r w:rsidR="004B5EF1">
        <w:rPr>
          <w:rFonts w:ascii="Open Sans" w:eastAsia="Times New Roman" w:hAnsi="Open Sans" w:cs="Open Sans"/>
          <w:color w:val="333333"/>
          <w:kern w:val="0"/>
          <w:sz w:val="36"/>
          <w:szCs w:val="36"/>
          <w:lang w:val="en-DK" w:eastAsia="en-GB"/>
          <w14:ligatures w14:val="none"/>
        </w:rPr>
        <w:t xml:space="preserve">frivillig </w:t>
      </w:r>
      <w:r w:rsidRPr="00A40E2B">
        <w:rPr>
          <w:rFonts w:ascii="Open Sans" w:eastAsia="Times New Roman" w:hAnsi="Open Sans" w:cs="Open Sans"/>
          <w:color w:val="333333"/>
          <w:kern w:val="0"/>
          <w:sz w:val="36"/>
          <w:szCs w:val="36"/>
          <w:lang w:val="en-DK" w:eastAsia="en-GB"/>
          <w14:ligatures w14:val="none"/>
        </w:rPr>
        <w:t>udvidelser</w:t>
      </w:r>
    </w:p>
    <w:p w14:paraId="0D76EBAC" w14:textId="606DEAD5" w:rsidR="00A40E2B" w:rsidRPr="00442A60" w:rsidRDefault="004B5EF1" w:rsidP="35E21D10">
      <w:p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4B5EF1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Der er ingen krav om udvidelser, men har I lyst, tid og energi, så tag et kig på forslagene</w:t>
      </w:r>
      <w:r w:rsidRPr="004B5EF1">
        <w:rPr>
          <w:rFonts w:ascii="Open Sans" w:hAnsi="Open Sans" w:cs="Open Sans"/>
          <w:color w:val="333333"/>
          <w:sz w:val="27"/>
          <w:szCs w:val="27"/>
        </w:rPr>
        <w:t xml:space="preserve"> </w:t>
      </w:r>
      <w:r w:rsidRPr="004B5EF1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i:</w:t>
      </w:r>
      <w:r w:rsidRPr="004B5EF1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 </w:t>
      </w:r>
      <w:hyperlink r:id="rId9">
        <w:r w:rsidRPr="35E21D10">
          <w:rPr>
            <w:rStyle w:val="Hyperlink"/>
            <w:rFonts w:ascii="Open Sans" w:eastAsia="Times New Roman" w:hAnsi="Open Sans" w:cs="Open Sans"/>
            <w:lang w:eastAsia="en-GB"/>
          </w:rPr>
          <w:t>Adventure del 2 - frivillige udvidelser</w:t>
        </w:r>
      </w:hyperlink>
      <w:r w:rsidR="00D46E88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.</w:t>
      </w:r>
    </w:p>
    <w:p w14:paraId="1F895ADC" w14:textId="2D769534" w:rsidR="000A7592" w:rsidRPr="00C1214C" w:rsidRDefault="000A7592" w:rsidP="000A7592">
      <w:pPr>
        <w:shd w:val="clear" w:color="auto" w:fill="FFFFFF" w:themeFill="background1"/>
        <w:spacing w:before="161" w:after="161"/>
        <w:outlineLvl w:val="0"/>
        <w:rPr>
          <w:rFonts w:ascii="Open Sans" w:eastAsia="Times New Roman" w:hAnsi="Open Sans" w:cs="Open Sans"/>
          <w:color w:val="333333"/>
          <w:kern w:val="36"/>
          <w:sz w:val="36"/>
          <w:szCs w:val="36"/>
          <w:lang w:eastAsia="en-GB"/>
          <w14:ligatures w14:val="none"/>
        </w:rPr>
      </w:pPr>
      <w:r>
        <w:br/>
      </w:r>
      <w:r w:rsidRPr="00C1214C">
        <w:rPr>
          <w:rFonts w:ascii="Open Sans" w:eastAsia="Times New Roman" w:hAnsi="Open Sans" w:cs="Open Sans"/>
          <w:color w:val="333333"/>
          <w:kern w:val="36"/>
          <w:sz w:val="36"/>
          <w:szCs w:val="36"/>
          <w:lang w:eastAsia="en-GB"/>
          <w14:ligatures w14:val="none"/>
        </w:rPr>
        <w:t>Aflevering</w:t>
      </w:r>
      <w:bookmarkEnd w:id="6"/>
    </w:p>
    <w:p w14:paraId="548E298D" w14:textId="77777777" w:rsidR="00290684" w:rsidRDefault="00290684" w:rsidP="000A7592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bookmarkStart w:id="7" w:name="_Toc816634265"/>
      <w:r w:rsidRPr="00290684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Alle dele af Adventure-projektet er del af den samme</w:t>
      </w:r>
      <w:r w:rsidRPr="00290684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 </w:t>
      </w:r>
      <w:r w:rsidRPr="00290684">
        <w:rPr>
          <w:rFonts w:ascii="Open Sans" w:eastAsia="Times New Roman" w:hAnsi="Open Sans" w:cs="Open Sans"/>
          <w:b/>
          <w:bCs/>
          <w:color w:val="333333"/>
          <w:kern w:val="0"/>
          <w:lang w:eastAsia="en-GB"/>
          <w14:ligatures w14:val="none"/>
        </w:rPr>
        <w:t>bundne forudsætning</w:t>
      </w:r>
      <w:r w:rsidRPr="00290684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, så der</w:t>
      </w:r>
      <w:r w:rsidRPr="00290684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 </w:t>
      </w:r>
      <w:r w:rsidRPr="00290684">
        <w:rPr>
          <w:rFonts w:ascii="Open Sans" w:eastAsia="Times New Roman" w:hAnsi="Open Sans" w:cs="Open Sans"/>
          <w:b/>
          <w:bCs/>
          <w:color w:val="333333"/>
          <w:kern w:val="0"/>
          <w:lang w:eastAsia="en-GB"/>
          <w14:ligatures w14:val="none"/>
        </w:rPr>
        <w:t>skal</w:t>
      </w:r>
      <w:r w:rsidRPr="00290684">
        <w:rPr>
          <w:rFonts w:ascii="Arial" w:eastAsia="Times New Roman" w:hAnsi="Arial" w:cs="Arial"/>
          <w:color w:val="333333"/>
          <w:kern w:val="0"/>
          <w:lang w:eastAsia="en-GB"/>
          <w14:ligatures w14:val="none"/>
        </w:rPr>
        <w:t> </w:t>
      </w:r>
      <w:r w:rsidRPr="00290684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afleveres, for at man kan indstilles til eksamen. </w:t>
      </w:r>
    </w:p>
    <w:p w14:paraId="11E3494A" w14:textId="4EDECDE8" w:rsidR="000A7592" w:rsidRPr="00C1214C" w:rsidRDefault="000A7592" w:rsidP="000A7592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r w:rsidRPr="00C1214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Hvordan</w:t>
      </w:r>
      <w:bookmarkEnd w:id="7"/>
    </w:p>
    <w:p w14:paraId="511216A8" w14:textId="41886A30" w:rsidR="001D673D" w:rsidRDefault="001D673D" w:rsidP="000A7592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bookmarkStart w:id="8" w:name="_Toc325704717"/>
      <w:r w:rsidRPr="001D673D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 har allerede et GitHub-</w:t>
      </w:r>
      <w:proofErr w:type="spellStart"/>
      <w:r w:rsidRPr="001D673D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repository</w:t>
      </w:r>
      <w:proofErr w:type="spellEnd"/>
      <w:r w:rsidRPr="001D673D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til koden, så sørg blot for at den nyeste version er pushet, og gen-aflevér linket som svar på denne opgave. </w:t>
      </w:r>
      <w:r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br/>
      </w:r>
      <w:r w:rsidRPr="001D673D">
        <w:rPr>
          <w:rFonts w:ascii="Open Sans" w:eastAsia="Times New Roman" w:hAnsi="Open Sans" w:cs="Open Sans"/>
          <w:color w:val="333333"/>
          <w:kern w:val="0"/>
          <w:u w:val="single"/>
          <w:lang w:eastAsia="en-GB"/>
          <w14:ligatures w14:val="none"/>
        </w:rPr>
        <w:t>Husk at gøre det klikbart!</w:t>
      </w:r>
      <w:r w:rsidRPr="001D673D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 </w:t>
      </w:r>
    </w:p>
    <w:p w14:paraId="6DD5D5FE" w14:textId="05B6CE39" w:rsidR="000A7592" w:rsidRPr="00C1214C" w:rsidRDefault="000A7592" w:rsidP="000A7592">
      <w:pPr>
        <w:shd w:val="clear" w:color="auto" w:fill="FFFFFF" w:themeFill="background1"/>
        <w:spacing w:before="199" w:after="199"/>
        <w:outlineLvl w:val="1"/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</w:pPr>
      <w:r w:rsidRPr="00C1214C">
        <w:rPr>
          <w:rFonts w:ascii="Open Sans" w:eastAsia="Times New Roman" w:hAnsi="Open Sans" w:cs="Open Sans"/>
          <w:color w:val="333333"/>
          <w:kern w:val="0"/>
          <w:sz w:val="29"/>
          <w:szCs w:val="29"/>
          <w:lang w:eastAsia="en-GB"/>
          <w14:ligatures w14:val="none"/>
        </w:rPr>
        <w:t>Hvornår</w:t>
      </w:r>
      <w:bookmarkEnd w:id="8"/>
    </w:p>
    <w:p w14:paraId="17EFEA41" w14:textId="7BED1904" w:rsidR="00A632D7" w:rsidRPr="000A7592" w:rsidRDefault="000A7592" w:rsidP="000A7592">
      <w:pPr>
        <w:shd w:val="clear" w:color="auto" w:fill="FFFFFF" w:themeFill="background1"/>
        <w:spacing w:after="120"/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</w:pPr>
      <w:r w:rsidRPr="007855B7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Inden deadline – </w:t>
      </w:r>
      <w:r w:rsidR="00875483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inden</w:t>
      </w:r>
      <w:r w:rsidRPr="007855B7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undervisningen </w:t>
      </w:r>
      <w:r w:rsidR="00875483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onsdag</w:t>
      </w:r>
      <w:r w:rsidR="008F2AFE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, hvor vi skal lave kode </w:t>
      </w:r>
      <w:proofErr w:type="spellStart"/>
      <w:r w:rsidR="008F2AFE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>review</w:t>
      </w:r>
      <w:proofErr w:type="spellEnd"/>
      <w:r w:rsidR="008F2AFE">
        <w:rPr>
          <w:rFonts w:ascii="Open Sans" w:eastAsia="Times New Roman" w:hAnsi="Open Sans" w:cs="Open Sans"/>
          <w:color w:val="333333"/>
          <w:kern w:val="0"/>
          <w:lang w:eastAsia="en-GB"/>
          <w14:ligatures w14:val="none"/>
        </w:rPr>
        <w:t xml:space="preserve"> af vores kode fra Adventure del 2.</w:t>
      </w:r>
    </w:p>
    <w:sectPr w:rsidR="00A632D7" w:rsidRPr="000A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A39"/>
    <w:multiLevelType w:val="multilevel"/>
    <w:tmpl w:val="4D2AD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865E8"/>
    <w:multiLevelType w:val="multilevel"/>
    <w:tmpl w:val="654EDD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B68C1"/>
    <w:multiLevelType w:val="multilevel"/>
    <w:tmpl w:val="0B28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C2F52"/>
    <w:multiLevelType w:val="multilevel"/>
    <w:tmpl w:val="4906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07FEA"/>
    <w:multiLevelType w:val="multilevel"/>
    <w:tmpl w:val="103E6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E5E1A"/>
    <w:multiLevelType w:val="multilevel"/>
    <w:tmpl w:val="C1FA2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64EEA"/>
    <w:multiLevelType w:val="multilevel"/>
    <w:tmpl w:val="7882A8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BC6234"/>
    <w:multiLevelType w:val="multilevel"/>
    <w:tmpl w:val="42D8A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92C34"/>
    <w:multiLevelType w:val="multilevel"/>
    <w:tmpl w:val="E2B4C9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250D1"/>
    <w:multiLevelType w:val="multilevel"/>
    <w:tmpl w:val="393A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15AF7"/>
    <w:multiLevelType w:val="multilevel"/>
    <w:tmpl w:val="20AA5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C4118"/>
    <w:multiLevelType w:val="multilevel"/>
    <w:tmpl w:val="EC3AE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710518">
    <w:abstractNumId w:val="3"/>
  </w:num>
  <w:num w:numId="2" w16cid:durableId="2120252823">
    <w:abstractNumId w:val="10"/>
  </w:num>
  <w:num w:numId="3" w16cid:durableId="537085602">
    <w:abstractNumId w:val="7"/>
  </w:num>
  <w:num w:numId="4" w16cid:durableId="468860858">
    <w:abstractNumId w:val="11"/>
  </w:num>
  <w:num w:numId="5" w16cid:durableId="1117523148">
    <w:abstractNumId w:val="2"/>
  </w:num>
  <w:num w:numId="6" w16cid:durableId="1100832947">
    <w:abstractNumId w:val="9"/>
  </w:num>
  <w:num w:numId="7" w16cid:durableId="1708529842">
    <w:abstractNumId w:val="0"/>
  </w:num>
  <w:num w:numId="8" w16cid:durableId="948316640">
    <w:abstractNumId w:val="1"/>
  </w:num>
  <w:num w:numId="9" w16cid:durableId="805316071">
    <w:abstractNumId w:val="4"/>
  </w:num>
  <w:num w:numId="10" w16cid:durableId="1234437978">
    <w:abstractNumId w:val="6"/>
  </w:num>
  <w:num w:numId="11" w16cid:durableId="399594676">
    <w:abstractNumId w:val="5"/>
  </w:num>
  <w:num w:numId="12" w16cid:durableId="271523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92"/>
    <w:rsid w:val="00003650"/>
    <w:rsid w:val="000764D8"/>
    <w:rsid w:val="000A7592"/>
    <w:rsid w:val="00162D67"/>
    <w:rsid w:val="001D673D"/>
    <w:rsid w:val="00290684"/>
    <w:rsid w:val="003345E8"/>
    <w:rsid w:val="00442A60"/>
    <w:rsid w:val="004B2D90"/>
    <w:rsid w:val="004B5EF1"/>
    <w:rsid w:val="00596B3F"/>
    <w:rsid w:val="007014E6"/>
    <w:rsid w:val="00740BA3"/>
    <w:rsid w:val="007602CA"/>
    <w:rsid w:val="007D1DFE"/>
    <w:rsid w:val="00875483"/>
    <w:rsid w:val="008C5A96"/>
    <w:rsid w:val="008F2AFE"/>
    <w:rsid w:val="009B0726"/>
    <w:rsid w:val="009D0F08"/>
    <w:rsid w:val="00A40E2B"/>
    <w:rsid w:val="00A632D7"/>
    <w:rsid w:val="00AF03A1"/>
    <w:rsid w:val="00BE286F"/>
    <w:rsid w:val="00C1214C"/>
    <w:rsid w:val="00D107B3"/>
    <w:rsid w:val="00D46E88"/>
    <w:rsid w:val="00E22C6F"/>
    <w:rsid w:val="00E53996"/>
    <w:rsid w:val="23B98AD8"/>
    <w:rsid w:val="35E21D10"/>
    <w:rsid w:val="64B0D8A6"/>
    <w:rsid w:val="7C71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B75DE2"/>
  <w15:chartTrackingRefBased/>
  <w15:docId w15:val="{79BBE377-D735-E34E-A0C1-06EC9FBB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="Open Sans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592"/>
    <w:rPr>
      <w:rFonts w:asciiTheme="minorHAnsi" w:hAnsiTheme="minorHAnsi" w:cstheme="minorBid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9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9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D1DFE"/>
    <w:pPr>
      <w:spacing w:beforeAutospacing="1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764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4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a-fronter.itslearning.com/LearningToolElement/ViewLearningToolElement.aspx?LearningToolElementId=130616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a-fronter.itslearning.com/ContentArea/ContentArea.aspx?LocationID=6767&amp;Location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48d78e-2119-45e2-aea7-4f2240c44550" xsi:nil="true"/>
    <lcf76f155ced4ddcb4097134ff3c332f xmlns="26102048-62aa-4096-bc31-5ee1a9a99ec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BA1E3A358004398BF0EAE660F3294" ma:contentTypeVersion="11" ma:contentTypeDescription="Create a new document." ma:contentTypeScope="" ma:versionID="980fbb705c432405f7fb113ca6f07724">
  <xsd:schema xmlns:xsd="http://www.w3.org/2001/XMLSchema" xmlns:xs="http://www.w3.org/2001/XMLSchema" xmlns:p="http://schemas.microsoft.com/office/2006/metadata/properties" xmlns:ns2="26102048-62aa-4096-bc31-5ee1a9a99ecc" xmlns:ns3="f048d78e-2119-45e2-aea7-4f2240c44550" targetNamespace="http://schemas.microsoft.com/office/2006/metadata/properties" ma:root="true" ma:fieldsID="a468ec06b5ae858adfb4a92bb7d397b9" ns2:_="" ns3:_="">
    <xsd:import namespace="26102048-62aa-4096-bc31-5ee1a9a99ecc"/>
    <xsd:import namespace="f048d78e-2119-45e2-aea7-4f2240c445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02048-62aa-4096-bc31-5ee1a9a99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e3206f-6594-423d-94d7-634ea0bc88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8d78e-2119-45e2-aea7-4f2240c445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6a7bd9-c6f6-45f4-ba07-f996b3c925e0}" ma:internalName="TaxCatchAll" ma:showField="CatchAllData" ma:web="f048d78e-2119-45e2-aea7-4f2240c445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F15FAB-6C47-4C9C-8413-BF1DD9E86B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8155A-CBD8-4C49-BE68-C4B59EE9D188}">
  <ds:schemaRefs>
    <ds:schemaRef ds:uri="http://schemas.microsoft.com/office/2006/metadata/properties"/>
    <ds:schemaRef ds:uri="http://schemas.microsoft.com/office/infopath/2007/PartnerControls"/>
    <ds:schemaRef ds:uri="f048d78e-2119-45e2-aea7-4f2240c44550"/>
    <ds:schemaRef ds:uri="26102048-62aa-4096-bc31-5ee1a9a99ecc"/>
  </ds:schemaRefs>
</ds:datastoreItem>
</file>

<file path=customXml/itemProps3.xml><?xml version="1.0" encoding="utf-8"?>
<ds:datastoreItem xmlns:ds="http://schemas.openxmlformats.org/officeDocument/2006/customXml" ds:itemID="{EB6E2EC8-E3C8-4955-A72C-0B5406C69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02048-62aa-4096-bc31-5ee1a9a99ecc"/>
    <ds:schemaRef ds:uri="f048d78e-2119-45e2-aea7-4f2240c44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Terte Andersen</dc:creator>
  <cp:keywords/>
  <dc:description/>
  <cp:lastModifiedBy>Edith Terte Andersen</cp:lastModifiedBy>
  <cp:revision>24</cp:revision>
  <dcterms:created xsi:type="dcterms:W3CDTF">2024-09-24T07:42:00Z</dcterms:created>
  <dcterms:modified xsi:type="dcterms:W3CDTF">2024-09-29T11:43:00Z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0x010100AB6BA1E3A358004398BF0EAE660F3294</vt:lpwstr>
  </property>
  <property fmtid="{D5CDD505-2E9C-101B-9397-08002B2CF9AE}" pid="3" name="MediaServiceImageTags">
    <vt:lpwstr/>
  </property>
</Properties>
</file>