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DF5" w:rsidRDefault="00EB7DF5" w:rsidP="00EB7DF5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B7DF5" w:rsidRDefault="00EB7DF5" w:rsidP="00EB7DF5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EB7DF5" w:rsidRDefault="00EB7DF5" w:rsidP="00EB7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EB7DF5" w:rsidRDefault="00EB7DF5" w:rsidP="00EB7D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jc w:val="center"/>
        <w:rPr>
          <w:sz w:val="28"/>
          <w:szCs w:val="28"/>
        </w:rPr>
      </w:pPr>
    </w:p>
    <w:p w:rsidR="00EB7DF5" w:rsidRDefault="00EB7DF5" w:rsidP="00EB7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EB7DF5" w:rsidRDefault="00EB7DF5" w:rsidP="00EB7DF5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>До лабораторної роботи № 2</w:t>
      </w:r>
    </w:p>
    <w:p w:rsidR="00EB7DF5" w:rsidRDefault="00EB7DF5" w:rsidP="00EB7DF5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 “</w:t>
      </w:r>
      <w:proofErr w:type="spellStart"/>
      <w:r>
        <w:rPr>
          <w:color w:val="000000"/>
          <w:sz w:val="28"/>
          <w:szCs w:val="28"/>
          <w:lang w:val="uk-UA"/>
        </w:rPr>
        <w:t>Розв</w:t>
      </w:r>
      <w:proofErr w:type="spellEnd"/>
      <w:r w:rsidRPr="00EB7DF5">
        <w:rPr>
          <w:color w:val="000000"/>
          <w:sz w:val="28"/>
          <w:szCs w:val="28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язання</w:t>
      </w:r>
      <w:proofErr w:type="spellEnd"/>
      <w:r>
        <w:rPr>
          <w:color w:val="000000"/>
          <w:sz w:val="28"/>
          <w:szCs w:val="28"/>
          <w:lang w:val="uk-UA"/>
        </w:rPr>
        <w:t xml:space="preserve"> задач за допомогою табличного процесора </w:t>
      </w:r>
      <w:r>
        <w:rPr>
          <w:color w:val="000000"/>
          <w:sz w:val="28"/>
          <w:szCs w:val="28"/>
          <w:lang w:val="en-US"/>
        </w:rPr>
        <w:t>Microsoft</w:t>
      </w:r>
      <w:r w:rsidRPr="00EB7D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  <w:lang w:val="uk-UA"/>
        </w:rPr>
        <w:t xml:space="preserve"> ”</w:t>
      </w:r>
    </w:p>
    <w:p w:rsidR="00EB7DF5" w:rsidRDefault="00EB7DF5" w:rsidP="00EB7DF5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>: “</w:t>
      </w:r>
      <w:r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>
        <w:rPr>
          <w:color w:val="000000"/>
          <w:sz w:val="28"/>
          <w:szCs w:val="28"/>
        </w:rPr>
        <w:t>”</w:t>
      </w:r>
    </w:p>
    <w:p w:rsidR="00EB7DF5" w:rsidRDefault="00EB7DF5" w:rsidP="00EB7DF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EB7DF5" w:rsidRDefault="00EB7DF5" w:rsidP="00EB7DF5">
      <w:pPr>
        <w:rPr>
          <w:sz w:val="28"/>
          <w:szCs w:val="28"/>
          <w:lang w:val="ru-RU"/>
        </w:rPr>
      </w:pPr>
    </w:p>
    <w:p w:rsidR="00EB7DF5" w:rsidRDefault="00EB7DF5" w:rsidP="00EB7DF5">
      <w:pPr>
        <w:rPr>
          <w:sz w:val="28"/>
          <w:szCs w:val="28"/>
          <w:lang w:val="ru-RU"/>
        </w:rPr>
      </w:pPr>
    </w:p>
    <w:p w:rsidR="00EB7DF5" w:rsidRDefault="00EB7DF5" w:rsidP="00EB7DF5">
      <w:pPr>
        <w:spacing w:after="0"/>
        <w:ind w:right="28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EB7DF5" w:rsidRDefault="00EB7DF5" w:rsidP="00EB7D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КН-12</w:t>
      </w:r>
    </w:p>
    <w:p w:rsidR="00EB7DF5" w:rsidRDefault="00EB7DF5" w:rsidP="00EB7D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Курдило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Т.І.</w:t>
      </w:r>
    </w:p>
    <w:p w:rsidR="00EB7DF5" w:rsidRDefault="00EB7DF5" w:rsidP="00EB7DF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B7DF5" w:rsidRDefault="00EB7DF5" w:rsidP="00EB7DF5">
      <w:pPr>
        <w:spacing w:after="0"/>
        <w:ind w:right="-7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Приняв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B7DF5" w:rsidRDefault="00EB7DF5" w:rsidP="00EB7DF5">
      <w:pPr>
        <w:spacing w:after="0"/>
        <w:ind w:right="-4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Тимченко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7DF5" w:rsidRDefault="00EB7DF5" w:rsidP="00EB7DF5">
      <w:pPr>
        <w:rPr>
          <w:rFonts w:ascii="Times New Roman" w:hAnsi="Times New Roman" w:cs="Times New Roman"/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Львів-2023</w:t>
      </w:r>
    </w:p>
    <w:p w:rsidR="00EB7DF5" w:rsidRDefault="00EB7DF5" w:rsidP="00EB7D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DF5" w:rsidRPr="00EB7DF5" w:rsidRDefault="00EB7DF5" w:rsidP="00EB7DF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EB7DF5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EB7DF5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EB7DF5">
        <w:rPr>
          <w:rFonts w:ascii="Times New Roman" w:hAnsi="Times New Roman" w:cs="Times New Roman"/>
          <w:sz w:val="28"/>
          <w:szCs w:val="28"/>
        </w:rPr>
        <w:t>язати</w:t>
      </w:r>
      <w:proofErr w:type="spellEnd"/>
      <w:r w:rsidRPr="00EB7DF5">
        <w:rPr>
          <w:rFonts w:ascii="Times New Roman" w:hAnsi="Times New Roman" w:cs="Times New Roman"/>
          <w:sz w:val="28"/>
          <w:szCs w:val="28"/>
        </w:rPr>
        <w:t xml:space="preserve"> задачу за допомогою табличного редактора </w:t>
      </w:r>
      <w:r w:rsidRPr="00EB7DF5">
        <w:rPr>
          <w:rFonts w:ascii="Times New Roman" w:hAnsi="Times New Roman" w:cs="Times New Roman"/>
          <w:sz w:val="28"/>
          <w:szCs w:val="28"/>
          <w:lang w:val="en-US"/>
        </w:rPr>
        <w:t>Ex</w:t>
      </w:r>
      <w:bookmarkStart w:id="0" w:name="_GoBack"/>
      <w:bookmarkEnd w:id="0"/>
      <w:r w:rsidRPr="00EB7DF5">
        <w:rPr>
          <w:rFonts w:ascii="Times New Roman" w:hAnsi="Times New Roman" w:cs="Times New Roman"/>
          <w:sz w:val="28"/>
          <w:szCs w:val="28"/>
          <w:lang w:val="en-US"/>
        </w:rPr>
        <w:t>cel</w:t>
      </w:r>
      <w:r w:rsidRPr="00EB7D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7E10" w:rsidRDefault="00457E10" w:rsidP="00EB7D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7DF5" w:rsidRDefault="00EB7DF5" w:rsidP="00457E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457E10" w:rsidRDefault="00457E10" w:rsidP="00457E10">
      <w:pPr>
        <w:jc w:val="both"/>
        <w:rPr>
          <w:rFonts w:ascii="Times New Roman" w:hAnsi="Times New Roman" w:cs="Times New Roman"/>
          <w:sz w:val="28"/>
          <w:szCs w:val="28"/>
        </w:rPr>
      </w:pPr>
      <w:r w:rsidRPr="00457E10">
        <w:rPr>
          <w:rFonts w:ascii="Times New Roman" w:hAnsi="Times New Roman" w:cs="Times New Roman"/>
          <w:sz w:val="28"/>
          <w:szCs w:val="28"/>
        </w:rPr>
        <w:t xml:space="preserve">Задача </w:t>
      </w:r>
      <w:r w:rsidRPr="00457E10">
        <w:rPr>
          <w:rFonts w:ascii="Times New Roman" w:hAnsi="Times New Roman" w:cs="Times New Roman"/>
          <w:b/>
          <w:sz w:val="28"/>
          <w:szCs w:val="28"/>
        </w:rPr>
        <w:t>«Вартість проїзду»</w:t>
      </w:r>
      <w:r w:rsidRPr="00457E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7E10" w:rsidRPr="00457E10" w:rsidRDefault="00457E10" w:rsidP="00457E10">
      <w:pPr>
        <w:jc w:val="both"/>
        <w:rPr>
          <w:rFonts w:ascii="Times New Roman" w:hAnsi="Times New Roman" w:cs="Times New Roman"/>
          <w:sz w:val="28"/>
          <w:szCs w:val="28"/>
        </w:rPr>
      </w:pPr>
      <w:r w:rsidRPr="00457E10">
        <w:rPr>
          <w:rFonts w:ascii="Times New Roman" w:hAnsi="Times New Roman" w:cs="Times New Roman"/>
          <w:sz w:val="28"/>
          <w:szCs w:val="28"/>
        </w:rPr>
        <w:t>Скласти тарифну сітку вартості проїзду по території України. Вартість 1 км - 0,15 грн (з ПДВ).</w:t>
      </w:r>
    </w:p>
    <w:p w:rsidR="00457E10" w:rsidRPr="00457E10" w:rsidRDefault="00457E10" w:rsidP="00457E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7DF5" w:rsidRPr="00457E10" w:rsidRDefault="00457E10" w:rsidP="00457E1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E10">
        <w:rPr>
          <w:rFonts w:ascii="Times New Roman" w:hAnsi="Times New Roman" w:cs="Times New Roman"/>
          <w:sz w:val="28"/>
          <w:szCs w:val="28"/>
        </w:rPr>
        <w:t>Побудуйте таблицю за зразком, додавши ще 10 маршрутів.</w:t>
      </w:r>
    </w:p>
    <w:p w:rsidR="00457E10" w:rsidRDefault="00457E10" w:rsidP="00457E1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D9FDEF0" wp14:editId="4938471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632960" cy="2323465"/>
            <wp:effectExtent l="0" t="0" r="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E10" w:rsidRPr="00457E10" w:rsidRDefault="00457E10" w:rsidP="00457E1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роботи</w:t>
      </w:r>
    </w:p>
    <w:p w:rsidR="00EB7DF5" w:rsidRDefault="00FC4C2A" w:rsidP="00EB7D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1040BEE" wp14:editId="734A87CB">
            <wp:simplePos x="0" y="0"/>
            <wp:positionH relativeFrom="margin">
              <wp:align>center</wp:align>
            </wp:positionH>
            <wp:positionV relativeFrom="paragraph">
              <wp:posOffset>-10795</wp:posOffset>
            </wp:positionV>
            <wp:extent cx="4983480" cy="3850005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E10" w:rsidRDefault="00457E10"/>
    <w:p w:rsidR="00457E10" w:rsidRPr="00457E10" w:rsidRDefault="00457E10" w:rsidP="00457E10"/>
    <w:p w:rsidR="00457E10" w:rsidRPr="00457E10" w:rsidRDefault="00457E10" w:rsidP="00457E10"/>
    <w:p w:rsidR="00457E10" w:rsidRPr="00457E10" w:rsidRDefault="00457E10" w:rsidP="00457E10"/>
    <w:p w:rsidR="00457E10" w:rsidRPr="00457E10" w:rsidRDefault="00457E10" w:rsidP="00457E10"/>
    <w:p w:rsidR="00457E10" w:rsidRPr="00457E10" w:rsidRDefault="00457E10" w:rsidP="00457E10"/>
    <w:p w:rsidR="00457E10" w:rsidRPr="00457E10" w:rsidRDefault="00457E10" w:rsidP="00457E10"/>
    <w:p w:rsidR="00457E10" w:rsidRDefault="00457E10" w:rsidP="00457E10"/>
    <w:p w:rsidR="003D3456" w:rsidRDefault="003D3456" w:rsidP="00457E10">
      <w:pPr>
        <w:jc w:val="center"/>
      </w:pPr>
    </w:p>
    <w:p w:rsidR="00457E10" w:rsidRDefault="00457E10" w:rsidP="00457E10">
      <w:pPr>
        <w:jc w:val="center"/>
      </w:pPr>
    </w:p>
    <w:p w:rsidR="00457E10" w:rsidRDefault="00457E10" w:rsidP="00457E10">
      <w:pPr>
        <w:jc w:val="center"/>
      </w:pPr>
    </w:p>
    <w:p w:rsidR="00457E10" w:rsidRDefault="00457E10" w:rsidP="00457E10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457E10">
        <w:rPr>
          <w:rFonts w:ascii="Times New Roman" w:hAnsi="Times New Roman" w:cs="Times New Roman"/>
          <w:b/>
          <w:i/>
          <w:sz w:val="28"/>
        </w:rPr>
        <w:lastRenderedPageBreak/>
        <w:t>Контрольні запитання</w:t>
      </w:r>
      <w:r w:rsidRPr="00457E10">
        <w:rPr>
          <w:rFonts w:ascii="Times New Roman" w:hAnsi="Times New Roman" w:cs="Times New Roman"/>
          <w:b/>
          <w:i/>
          <w:sz w:val="28"/>
          <w:lang w:val="en-US"/>
        </w:rPr>
        <w:t>:</w:t>
      </w:r>
    </w:p>
    <w:p w:rsidR="00457E10" w:rsidRDefault="00AB3601" w:rsidP="00FC4C2A">
      <w:pPr>
        <w:pStyle w:val="a4"/>
        <w:numPr>
          <w:ilvl w:val="0"/>
          <w:numId w:val="3"/>
        </w:numPr>
        <w:ind w:left="0" w:hanging="284"/>
        <w:jc w:val="both"/>
        <w:rPr>
          <w:rFonts w:ascii="Times New Roman" w:hAnsi="Times New Roman" w:cs="Times New Roman"/>
          <w:sz w:val="28"/>
        </w:rPr>
      </w:pP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Форматування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це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процес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зміни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зовнішнього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вигляду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тексту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документа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таблиці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або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іншого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типу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даних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метою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поліпшення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його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вигляду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структури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або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601">
        <w:rPr>
          <w:rFonts w:ascii="Times New Roman" w:hAnsi="Times New Roman" w:cs="Times New Roman"/>
          <w:sz w:val="28"/>
          <w:lang w:val="en-US"/>
        </w:rPr>
        <w:t>зрозумілості</w:t>
      </w:r>
      <w:proofErr w:type="spellEnd"/>
      <w:r w:rsidRPr="00AB360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AB3601">
        <w:rPr>
          <w:rFonts w:ascii="Times New Roman" w:hAnsi="Times New Roman" w:cs="Times New Roman"/>
          <w:sz w:val="28"/>
        </w:rPr>
        <w:t xml:space="preserve">Форматування таблиці використовується для поліпшення зовнішнього вигляду таблиці, </w:t>
      </w:r>
      <w:proofErr w:type="spellStart"/>
      <w:r w:rsidRPr="00AB3601">
        <w:rPr>
          <w:rFonts w:ascii="Times New Roman" w:hAnsi="Times New Roman" w:cs="Times New Roman"/>
          <w:sz w:val="28"/>
        </w:rPr>
        <w:t>зроблення</w:t>
      </w:r>
      <w:proofErr w:type="spellEnd"/>
      <w:r w:rsidRPr="00AB3601">
        <w:rPr>
          <w:rFonts w:ascii="Times New Roman" w:hAnsi="Times New Roman" w:cs="Times New Roman"/>
          <w:sz w:val="28"/>
        </w:rPr>
        <w:t xml:space="preserve"> її більш зрозумілою, привабливою та </w:t>
      </w:r>
      <w:proofErr w:type="spellStart"/>
      <w:r w:rsidRPr="00AB3601">
        <w:rPr>
          <w:rFonts w:ascii="Times New Roman" w:hAnsi="Times New Roman" w:cs="Times New Roman"/>
          <w:sz w:val="28"/>
        </w:rPr>
        <w:t>легкозчитуваною</w:t>
      </w:r>
      <w:proofErr w:type="spellEnd"/>
      <w:r w:rsidRPr="00AB3601">
        <w:rPr>
          <w:rFonts w:ascii="Times New Roman" w:hAnsi="Times New Roman" w:cs="Times New Roman"/>
          <w:sz w:val="28"/>
        </w:rPr>
        <w:t>.</w:t>
      </w:r>
    </w:p>
    <w:p w:rsidR="00AB3601" w:rsidRDefault="00AB3601" w:rsidP="00FC4C2A">
      <w:pPr>
        <w:pStyle w:val="a4"/>
        <w:numPr>
          <w:ilvl w:val="0"/>
          <w:numId w:val="3"/>
        </w:numPr>
        <w:ind w:left="0" w:hanging="284"/>
        <w:jc w:val="both"/>
        <w:rPr>
          <w:rFonts w:ascii="Times New Roman" w:hAnsi="Times New Roman" w:cs="Times New Roman"/>
          <w:sz w:val="28"/>
        </w:rPr>
      </w:pPr>
      <w:r w:rsidRPr="00AB3601">
        <w:rPr>
          <w:rFonts w:ascii="Times New Roman" w:hAnsi="Times New Roman" w:cs="Times New Roman"/>
          <w:sz w:val="28"/>
        </w:rPr>
        <w:t>Умовне форматування – це надання певного формату клітинкам в залежності від їх вмісту, або від значень логічних виразів, для обчислення яких використовуються дані інших клітинок.</w:t>
      </w:r>
    </w:p>
    <w:p w:rsidR="00AB3601" w:rsidRPr="00AB3601" w:rsidRDefault="00AB3601" w:rsidP="00FC4C2A">
      <w:pPr>
        <w:pStyle w:val="a4"/>
        <w:numPr>
          <w:ilvl w:val="0"/>
          <w:numId w:val="3"/>
        </w:numPr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AB36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Excel використовує шрифт </w:t>
      </w:r>
      <w:proofErr w:type="spellStart"/>
      <w:r w:rsidRPr="00AB36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Calibri</w:t>
      </w:r>
      <w:proofErr w:type="spellEnd"/>
      <w:r w:rsidRPr="00AB36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 умовчанням у Windows, але якщо ви хочете використовувати інший шрифт або змінювати розмір за замовчуванням, ви можете легко налаштувати параметри на екрані параметрів Excel.</w:t>
      </w:r>
    </w:p>
    <w:p w:rsidR="004A1A23" w:rsidRDefault="00AB3601" w:rsidP="00FC4C2A">
      <w:pPr>
        <w:pStyle w:val="a4"/>
        <w:numPr>
          <w:ilvl w:val="0"/>
          <w:numId w:val="3"/>
        </w:numPr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AB3601">
        <w:rPr>
          <w:rFonts w:ascii="Times New Roman" w:hAnsi="Times New Roman" w:cs="Times New Roman"/>
          <w:sz w:val="28"/>
          <w:szCs w:val="28"/>
        </w:rPr>
        <w:t>Відсотковий формат – дані подаються у вигляді числа, яке отримане множенням вмісту клітинки на 100, зі знаком % у кінці.</w:t>
      </w:r>
    </w:p>
    <w:p w:rsidR="004A1A23" w:rsidRDefault="004A1A23" w:rsidP="00FC4C2A">
      <w:pPr>
        <w:pStyle w:val="a4"/>
        <w:numPr>
          <w:ilvl w:val="0"/>
          <w:numId w:val="3"/>
        </w:numPr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Щоб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швидко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застосувати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процентне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форматування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до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виділених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клітинок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натисніть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кнопку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Відсоток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4A1A23">
        <w:rPr>
          <w:rFonts w:ascii="Times New Roman" w:eastAsia="Times New Roman" w:hAnsi="Times New Roman" w:cs="Times New Roman"/>
          <w:noProof/>
          <w:color w:val="1E1E1E"/>
          <w:sz w:val="28"/>
          <w:szCs w:val="28"/>
          <w:lang w:val="ru-RU" w:eastAsia="ru-RU"/>
        </w:rPr>
        <w:t>%</w:t>
      </w:r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 на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вкладці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ru-RU" w:eastAsia="ru-RU"/>
        </w:rPr>
        <w:t>Основне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в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групі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r w:rsidRPr="004A1A23">
        <w:rPr>
          <w:rFonts w:ascii="Times New Roman" w:eastAsia="Times New Roman" w:hAnsi="Times New Roman" w:cs="Times New Roman"/>
          <w:b/>
          <w:color w:val="1E1E1E"/>
          <w:sz w:val="28"/>
          <w:szCs w:val="28"/>
          <w:lang w:val="ru-RU" w:eastAsia="ru-RU"/>
        </w:rPr>
        <w:t>Число</w:t>
      </w:r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або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натисніть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4A1A23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клавіші</w:t>
      </w:r>
      <w:proofErr w:type="spellEnd"/>
      <w:r w:rsidRPr="004A1A23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Ctrl+Shift</w:t>
      </w:r>
      <w:proofErr w:type="spellEnd"/>
      <w:r w:rsidRPr="004A1A23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+%.</w:t>
      </w:r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Щоб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отримати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більше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можливостей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керування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форматом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або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змінити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інші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аспекти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форматування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виділених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елементів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виконайте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такі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дії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. На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вкладці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4A1A23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Основне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 у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групі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4A1A23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Число</w:t>
      </w:r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клацніть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піктограму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біля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поля </w:t>
      </w:r>
      <w:r w:rsidRPr="004A1A23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Число</w:t>
      </w:r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щоб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відобразилося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діалогове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вікно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4A1A23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 xml:space="preserve">Формат </w:t>
      </w:r>
      <w:proofErr w:type="spellStart"/>
      <w:r w:rsidRPr="004A1A23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val="ru-RU" w:eastAsia="ru-RU"/>
        </w:rPr>
        <w:t>клітинок</w:t>
      </w:r>
      <w:proofErr w:type="spellEnd"/>
      <w:r w:rsidRPr="004A1A23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. </w:t>
      </w:r>
      <w:r w:rsidRPr="004A1A23">
        <w:rPr>
          <w:rFonts w:ascii="Times New Roman" w:hAnsi="Times New Roman" w:cs="Times New Roman"/>
          <w:sz w:val="28"/>
          <w:szCs w:val="28"/>
        </w:rPr>
        <w:t xml:space="preserve">У діалоговому вікні </w:t>
      </w:r>
      <w:r w:rsidRPr="004A1A23">
        <w:rPr>
          <w:rFonts w:ascii="Times New Roman" w:hAnsi="Times New Roman" w:cs="Times New Roman"/>
          <w:b/>
          <w:sz w:val="28"/>
          <w:szCs w:val="28"/>
        </w:rPr>
        <w:t>Формат клітинок</w:t>
      </w:r>
      <w:r w:rsidRPr="004A1A23">
        <w:rPr>
          <w:rFonts w:ascii="Times New Roman" w:hAnsi="Times New Roman" w:cs="Times New Roman"/>
          <w:sz w:val="28"/>
          <w:szCs w:val="28"/>
        </w:rPr>
        <w:t xml:space="preserve"> у списку </w:t>
      </w:r>
      <w:r w:rsidRPr="004A1A23">
        <w:rPr>
          <w:rFonts w:ascii="Times New Roman" w:hAnsi="Times New Roman" w:cs="Times New Roman"/>
          <w:b/>
          <w:sz w:val="28"/>
          <w:szCs w:val="28"/>
        </w:rPr>
        <w:t>Числові формати</w:t>
      </w:r>
      <w:r w:rsidRPr="004A1A23">
        <w:rPr>
          <w:rFonts w:ascii="Times New Roman" w:hAnsi="Times New Roman" w:cs="Times New Roman"/>
          <w:sz w:val="28"/>
          <w:szCs w:val="28"/>
        </w:rPr>
        <w:t xml:space="preserve"> виберіть пункт </w:t>
      </w:r>
      <w:r w:rsidRPr="004A1A23">
        <w:rPr>
          <w:rFonts w:ascii="Times New Roman" w:hAnsi="Times New Roman" w:cs="Times New Roman"/>
          <w:b/>
          <w:sz w:val="28"/>
          <w:szCs w:val="28"/>
        </w:rPr>
        <w:t>Відсотковий</w:t>
      </w:r>
      <w:r w:rsidRPr="004A1A23">
        <w:rPr>
          <w:rFonts w:ascii="Times New Roman" w:hAnsi="Times New Roman" w:cs="Times New Roman"/>
          <w:sz w:val="28"/>
          <w:szCs w:val="28"/>
        </w:rPr>
        <w:t xml:space="preserve">. У полі </w:t>
      </w:r>
      <w:r w:rsidRPr="004A1A23">
        <w:rPr>
          <w:rFonts w:ascii="Times New Roman" w:hAnsi="Times New Roman" w:cs="Times New Roman"/>
          <w:b/>
          <w:sz w:val="28"/>
          <w:szCs w:val="28"/>
        </w:rPr>
        <w:t>Кількість десяткових розрядів</w:t>
      </w:r>
      <w:r w:rsidRPr="004A1A23">
        <w:rPr>
          <w:rFonts w:ascii="Times New Roman" w:hAnsi="Times New Roman" w:cs="Times New Roman"/>
          <w:sz w:val="28"/>
          <w:szCs w:val="28"/>
        </w:rPr>
        <w:t xml:space="preserve"> введіть кількість десяткових розрядів, які мають відображатися.</w:t>
      </w:r>
    </w:p>
    <w:p w:rsidR="004A1A23" w:rsidRDefault="004A1A23" w:rsidP="00FC4C2A">
      <w:pPr>
        <w:pStyle w:val="a4"/>
        <w:numPr>
          <w:ilvl w:val="0"/>
          <w:numId w:val="3"/>
        </w:numPr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4A1A23">
        <w:rPr>
          <w:rFonts w:ascii="Times New Roman" w:hAnsi="Times New Roman" w:cs="Times New Roman"/>
          <w:sz w:val="28"/>
          <w:szCs w:val="28"/>
        </w:rPr>
        <w:t xml:space="preserve">Виділіть клітинки, які потрібно об'єднати. У групі вкладок </w:t>
      </w:r>
      <w:r w:rsidR="00DC0C7B">
        <w:rPr>
          <w:rFonts w:ascii="Times New Roman" w:hAnsi="Times New Roman" w:cs="Times New Roman"/>
          <w:b/>
          <w:sz w:val="28"/>
          <w:szCs w:val="28"/>
        </w:rPr>
        <w:t>Вирівнювання</w:t>
      </w:r>
      <w:r w:rsidRPr="004A1A23">
        <w:rPr>
          <w:rFonts w:ascii="Times New Roman" w:hAnsi="Times New Roman" w:cs="Times New Roman"/>
          <w:sz w:val="28"/>
          <w:szCs w:val="28"/>
        </w:rPr>
        <w:t xml:space="preserve"> на вкладці </w:t>
      </w:r>
      <w:r w:rsidR="00DC0C7B">
        <w:rPr>
          <w:rFonts w:ascii="Times New Roman" w:hAnsi="Times New Roman" w:cs="Times New Roman"/>
          <w:b/>
          <w:sz w:val="28"/>
          <w:szCs w:val="28"/>
        </w:rPr>
        <w:t xml:space="preserve">Головна </w:t>
      </w:r>
      <w:r w:rsidRPr="004A1A23">
        <w:rPr>
          <w:rFonts w:ascii="Times New Roman" w:hAnsi="Times New Roman" w:cs="Times New Roman"/>
          <w:sz w:val="28"/>
          <w:szCs w:val="28"/>
        </w:rPr>
        <w:t xml:space="preserve">клацніть </w:t>
      </w:r>
      <w:r w:rsidRPr="00DC0C7B">
        <w:rPr>
          <w:rFonts w:ascii="Times New Roman" w:hAnsi="Times New Roman" w:cs="Times New Roman"/>
          <w:b/>
          <w:sz w:val="28"/>
          <w:szCs w:val="28"/>
        </w:rPr>
        <w:t>Об'єднати клітинки</w:t>
      </w:r>
      <w:r w:rsidRPr="004A1A23">
        <w:rPr>
          <w:rFonts w:ascii="Times New Roman" w:hAnsi="Times New Roman" w:cs="Times New Roman"/>
          <w:sz w:val="28"/>
          <w:szCs w:val="28"/>
        </w:rPr>
        <w:t>.</w:t>
      </w:r>
    </w:p>
    <w:p w:rsidR="00DC0C7B" w:rsidRDefault="00DC0C7B" w:rsidP="00FC4C2A">
      <w:pPr>
        <w:pStyle w:val="a4"/>
        <w:numPr>
          <w:ilvl w:val="0"/>
          <w:numId w:val="3"/>
        </w:numPr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DC0C7B">
        <w:rPr>
          <w:rFonts w:ascii="Times New Roman" w:hAnsi="Times New Roman" w:cs="Times New Roman"/>
          <w:sz w:val="28"/>
          <w:szCs w:val="28"/>
        </w:rPr>
        <w:t>Ст</w:t>
      </w:r>
      <w:r w:rsidR="003D5594">
        <w:rPr>
          <w:rFonts w:ascii="Times New Roman" w:hAnsi="Times New Roman" w:cs="Times New Roman"/>
          <w:sz w:val="28"/>
          <w:szCs w:val="28"/>
        </w:rPr>
        <w:t>илістичне форматування таблиць — це  процес</w:t>
      </w:r>
      <w:r w:rsidRPr="00DC0C7B">
        <w:rPr>
          <w:rFonts w:ascii="Times New Roman" w:hAnsi="Times New Roman" w:cs="Times New Roman"/>
          <w:sz w:val="28"/>
          <w:szCs w:val="28"/>
        </w:rPr>
        <w:t xml:space="preserve"> оформлення вигляду таблиць з метою поліпшення їх зрозумілості, організації даних та візуальної привабливості.</w:t>
      </w:r>
    </w:p>
    <w:p w:rsidR="00FC4C2A" w:rsidRDefault="00FC4C2A" w:rsidP="00FC4C2A">
      <w:pPr>
        <w:pStyle w:val="a4"/>
        <w:numPr>
          <w:ilvl w:val="0"/>
          <w:numId w:val="3"/>
        </w:numPr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4A1A23">
        <w:rPr>
          <w:rFonts w:ascii="Times New Roman" w:hAnsi="Times New Roman" w:cs="Times New Roman"/>
          <w:sz w:val="28"/>
          <w:szCs w:val="28"/>
        </w:rPr>
        <w:t>Виділіть</w:t>
      </w:r>
      <w:r w:rsidRPr="00FC4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потрібні клітинки</w:t>
      </w:r>
      <w:r w:rsidRPr="004A1A23">
        <w:rPr>
          <w:rFonts w:ascii="Times New Roman" w:hAnsi="Times New Roman" w:cs="Times New Roman"/>
          <w:sz w:val="28"/>
          <w:szCs w:val="28"/>
        </w:rPr>
        <w:t xml:space="preserve">. У групі вкладок </w:t>
      </w:r>
      <w:r>
        <w:rPr>
          <w:rFonts w:ascii="Times New Roman" w:hAnsi="Times New Roman" w:cs="Times New Roman"/>
          <w:b/>
          <w:sz w:val="28"/>
          <w:szCs w:val="28"/>
        </w:rPr>
        <w:t xml:space="preserve">Шрифт </w:t>
      </w:r>
      <w:r w:rsidRPr="004A1A23">
        <w:rPr>
          <w:rFonts w:ascii="Times New Roman" w:hAnsi="Times New Roman" w:cs="Times New Roman"/>
          <w:sz w:val="28"/>
          <w:szCs w:val="28"/>
        </w:rPr>
        <w:t xml:space="preserve">на вкладці </w:t>
      </w:r>
      <w:r>
        <w:rPr>
          <w:rFonts w:ascii="Times New Roman" w:hAnsi="Times New Roman" w:cs="Times New Roman"/>
          <w:b/>
          <w:sz w:val="28"/>
          <w:szCs w:val="28"/>
        </w:rPr>
        <w:t xml:space="preserve">Головна </w:t>
      </w:r>
      <w:r w:rsidRPr="004A1A23">
        <w:rPr>
          <w:rFonts w:ascii="Times New Roman" w:hAnsi="Times New Roman" w:cs="Times New Roman"/>
          <w:sz w:val="28"/>
          <w:szCs w:val="28"/>
        </w:rPr>
        <w:t>клацніть</w:t>
      </w:r>
      <w:r>
        <w:rPr>
          <w:rFonts w:ascii="Times New Roman" w:hAnsi="Times New Roman" w:cs="Times New Roman"/>
          <w:b/>
          <w:sz w:val="28"/>
          <w:szCs w:val="28"/>
        </w:rPr>
        <w:t xml:space="preserve"> Границі</w:t>
      </w:r>
      <w:r w:rsidRPr="004A1A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Оберіть потрібне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обрамлення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5594" w:rsidRDefault="00FC4C2A" w:rsidP="00FC4C2A">
      <w:pPr>
        <w:pStyle w:val="a4"/>
        <w:numPr>
          <w:ilvl w:val="0"/>
          <w:numId w:val="3"/>
        </w:numPr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FC4C2A">
        <w:rPr>
          <w:rFonts w:ascii="Times New Roman" w:hAnsi="Times New Roman" w:cs="Times New Roman"/>
          <w:sz w:val="28"/>
          <w:szCs w:val="28"/>
        </w:rPr>
        <w:t>Форматування за зразком в Excel - це метод, який дозволяє використовувати формат однієї комірки для стилізації іншої комірки або діапазону комірок на основі вмісту першої комірки.</w:t>
      </w:r>
    </w:p>
    <w:p w:rsidR="00FC4C2A" w:rsidRDefault="00FC4C2A" w:rsidP="00FC4C2A">
      <w:pPr>
        <w:pStyle w:val="a4"/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FC4C2A" w:rsidRDefault="00FC4C2A" w:rsidP="00FC4C2A">
      <w:pPr>
        <w:pStyle w:val="a4"/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FC4C2A" w:rsidRDefault="00FC4C2A" w:rsidP="00FC4C2A">
      <w:pPr>
        <w:pStyle w:val="a4"/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FC4C2A" w:rsidRPr="00EB7DF5" w:rsidRDefault="00FC4C2A" w:rsidP="00FC4C2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C4C2A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FC4C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цій лабораторній роботі</w:t>
      </w:r>
      <w:r w:rsidRPr="00FC4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EB7DF5">
        <w:rPr>
          <w:rFonts w:ascii="Times New Roman" w:hAnsi="Times New Roman" w:cs="Times New Roman"/>
          <w:sz w:val="28"/>
          <w:szCs w:val="28"/>
        </w:rPr>
        <w:t>озв</w:t>
      </w:r>
      <w:proofErr w:type="spellEnd"/>
      <w:r w:rsidRPr="00EB7DF5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задачі</w:t>
      </w:r>
      <w:r w:rsidRPr="00EB7DF5">
        <w:rPr>
          <w:rFonts w:ascii="Times New Roman" w:hAnsi="Times New Roman" w:cs="Times New Roman"/>
          <w:sz w:val="28"/>
          <w:szCs w:val="28"/>
        </w:rPr>
        <w:t xml:space="preserve"> за допомогою табличного редактора </w:t>
      </w:r>
      <w:r w:rsidRPr="00EB7DF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B7D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4C2A" w:rsidRPr="00FC4C2A" w:rsidRDefault="00FC4C2A" w:rsidP="00FC4C2A">
      <w:pPr>
        <w:pStyle w:val="a4"/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C4C2A" w:rsidRPr="00FC4C2A" w:rsidSect="00FC4C2A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B50" w:rsidRDefault="00037B50" w:rsidP="00FC4C2A">
      <w:pPr>
        <w:spacing w:after="0" w:line="240" w:lineRule="auto"/>
      </w:pPr>
      <w:r>
        <w:separator/>
      </w:r>
    </w:p>
  </w:endnote>
  <w:endnote w:type="continuationSeparator" w:id="0">
    <w:p w:rsidR="00037B50" w:rsidRDefault="00037B50" w:rsidP="00FC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B50" w:rsidRDefault="00037B50" w:rsidP="00FC4C2A">
      <w:pPr>
        <w:spacing w:after="0" w:line="240" w:lineRule="auto"/>
      </w:pPr>
      <w:r>
        <w:separator/>
      </w:r>
    </w:p>
  </w:footnote>
  <w:footnote w:type="continuationSeparator" w:id="0">
    <w:p w:rsidR="00037B50" w:rsidRDefault="00037B50" w:rsidP="00FC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C2A" w:rsidRPr="00895E20" w:rsidRDefault="00FC4C2A">
    <w:pPr>
      <w:pStyle w:val="a5"/>
      <w:rPr>
        <w:rFonts w:ascii="Times New Roman" w:hAnsi="Times New Roman" w:cs="Times New Roman"/>
        <w:i/>
        <w:sz w:val="28"/>
        <w:szCs w:val="28"/>
        <w:lang w:val="en-US"/>
      </w:rPr>
    </w:pPr>
    <w:r w:rsidRPr="00895E20">
      <w:rPr>
        <w:rFonts w:ascii="Times New Roman" w:hAnsi="Times New Roman" w:cs="Times New Roman"/>
        <w:i/>
        <w:sz w:val="28"/>
        <w:szCs w:val="28"/>
      </w:rPr>
      <w:t xml:space="preserve">КН-12 </w:t>
    </w:r>
    <w:proofErr w:type="spellStart"/>
    <w:r w:rsidRPr="00895E20">
      <w:rPr>
        <w:rFonts w:ascii="Times New Roman" w:hAnsi="Times New Roman" w:cs="Times New Roman"/>
        <w:i/>
        <w:sz w:val="28"/>
        <w:szCs w:val="28"/>
      </w:rPr>
      <w:t>Курдило</w:t>
    </w:r>
    <w:proofErr w:type="spellEnd"/>
    <w:r w:rsidRPr="00895E20">
      <w:rPr>
        <w:rFonts w:ascii="Times New Roman" w:hAnsi="Times New Roman" w:cs="Times New Roman"/>
        <w:i/>
        <w:sz w:val="28"/>
        <w:szCs w:val="28"/>
      </w:rPr>
      <w:t xml:space="preserve"> Т</w:t>
    </w:r>
    <w:r w:rsidRPr="00895E20">
      <w:rPr>
        <w:rFonts w:ascii="Times New Roman" w:hAnsi="Times New Roman" w:cs="Times New Roman"/>
        <w:i/>
        <w:sz w:val="28"/>
        <w:szCs w:val="28"/>
        <w:lang w:val="en-US"/>
      </w:rPr>
      <w:t>.</w:t>
    </w:r>
    <w:r w:rsidRPr="00895E20">
      <w:rPr>
        <w:rFonts w:ascii="Times New Roman" w:hAnsi="Times New Roman" w:cs="Times New Roman"/>
        <w:i/>
        <w:sz w:val="28"/>
        <w:szCs w:val="28"/>
      </w:rPr>
      <w:t>І</w:t>
    </w:r>
    <w:r w:rsidRPr="00895E20">
      <w:rPr>
        <w:rFonts w:ascii="Times New Roman" w:hAnsi="Times New Roman" w:cs="Times New Roman"/>
        <w:i/>
        <w:sz w:val="28"/>
        <w:szCs w:val="28"/>
        <w:lang w:val="en-US"/>
      </w:rPr>
      <w:t>. Excel 2</w:t>
    </w:r>
  </w:p>
  <w:p w:rsidR="00FC4C2A" w:rsidRDefault="00FC4C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1829"/>
    <w:multiLevelType w:val="hybridMultilevel"/>
    <w:tmpl w:val="F93E6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BA7"/>
    <w:multiLevelType w:val="hybridMultilevel"/>
    <w:tmpl w:val="1E760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F3215"/>
    <w:multiLevelType w:val="multilevel"/>
    <w:tmpl w:val="225E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E485D"/>
    <w:multiLevelType w:val="hybridMultilevel"/>
    <w:tmpl w:val="6178C7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F5"/>
    <w:rsid w:val="00037B50"/>
    <w:rsid w:val="003D3456"/>
    <w:rsid w:val="003D5594"/>
    <w:rsid w:val="00457E10"/>
    <w:rsid w:val="004A1A23"/>
    <w:rsid w:val="00895E20"/>
    <w:rsid w:val="00946D5B"/>
    <w:rsid w:val="00AB3601"/>
    <w:rsid w:val="00DC0C7B"/>
    <w:rsid w:val="00EB7DF5"/>
    <w:rsid w:val="00F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983792-DA04-46CE-BC73-F29DD843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DF5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57E1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C4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4C2A"/>
    <w:rPr>
      <w:lang w:val="uk-UA"/>
    </w:rPr>
  </w:style>
  <w:style w:type="paragraph" w:styleId="a7">
    <w:name w:val="footer"/>
    <w:basedOn w:val="a"/>
    <w:link w:val="a8"/>
    <w:uiPriority w:val="99"/>
    <w:unhideWhenUsed/>
    <w:rsid w:val="00FC4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4C2A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2023-06-10T21:47:00Z</dcterms:created>
  <dcterms:modified xsi:type="dcterms:W3CDTF">2023-06-11T20:24:00Z</dcterms:modified>
</cp:coreProperties>
</file>