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F4E79"/>
          <w:sz w:val="40"/>
          <w:szCs w:val="40"/>
        </w:rPr>
        <w:t xml:space="preserve">Multimodal Rug Search &amp; Recommendation System</w:t>
      </w:r>
    </w:p>
    <w:p>
      <w:pPr>
        <w:spacing w:before="0" w:after="80"/>
        <w:jc w:val="center"/>
      </w:pPr>
      <w:r>
        <w:rPr>
          <w:rFonts w:ascii="Arial" w:cs="Arial" w:eastAsia="Arial" w:hAnsi="Arial"/>
          <w:color w:val="2E75B6"/>
          <w:sz w:val="28"/>
          <w:szCs w:val="28"/>
        </w:rPr>
        <w:t xml:space="preserve">Technical Write-Up</w:t>
      </w:r>
    </w:p>
    <w:p>
      <w:pPr>
        <w:spacing w:before="0" w:after="480"/>
        <w:jc w:val="center"/>
      </w:pPr>
      <w:r>
        <w:rPr>
          <w:rFonts w:ascii="Arial" w:cs="Arial" w:eastAsia="Arial" w:hAnsi="Arial"/>
          <w:i/>
          <w:iCs/>
          <w:color w:val="595959"/>
          <w:sz w:val="22"/>
          <w:szCs w:val="22"/>
        </w:rPr>
        <w:t xml:space="preserve">Discovery AI LLC | Amrita Institute Internship Assignment</w:t>
      </w:r>
    </w:p>
    <w:p>
      <w:pPr>
        <w:pStyle w:val="Heading1"/>
        <w:spacing w:before="360" w:after="200"/>
      </w:pPr>
      <w:r>
        <w:rPr>
          <w:rFonts w:ascii="Arial" w:cs="Arial" w:eastAsia="Arial" w:hAnsi="Arial"/>
          <w:b/>
          <w:bCs/>
          <w:sz w:val="32"/>
          <w:szCs w:val="32"/>
        </w:rPr>
        <w:t xml:space="preserve">1. Project Overview</w:t>
      </w:r>
    </w:p>
    <w:p>
      <w:pPr>
        <w:spacing w:before="80" w:after="80"/>
        <w:jc w:val="both"/>
      </w:pPr>
      <w:r>
        <w:rPr>
          <w:rFonts w:ascii="Arial" w:cs="Arial" w:eastAsia="Arial" w:hAnsi="Arial"/>
          <w:sz w:val="22"/>
          <w:szCs w:val="22"/>
        </w:rPr>
        <w:t xml:space="preserve">This project implements a working prototype of a multimodal rug search and recommendation system. The system accepts two types of input: structured natural language queries describing specific rug attributes (such as size, color, and style), and room photographs from which it recommends visually compatible rugs. The backend is built using FastAPI and exposes a single REST endpoint that routes requests to one of three search engines depending on the selected mode.</w:t>
      </w:r>
    </w:p>
    <w:p>
      <w:pPr>
        <w:spacing w:before="80" w:after="80"/>
        <w:jc w:val="both"/>
      </w:pPr>
      <w:r>
        <w:rPr>
          <w:rFonts w:ascii="Arial" w:cs="Arial" w:eastAsia="Arial" w:hAnsi="Arial"/>
          <w:sz w:val="22"/>
          <w:szCs w:val="22"/>
        </w:rPr>
        <w:t xml:space="preserve">The three search modes are: CLIP-based multimodal search (image + optional text), SBERT-based pure semantic text search, and a structured query engine that parses and filters by explicit attributes. All three modes support price range filtering and return a ranked list of top results with a human-readable explanation for each match.</w:t>
      </w:r>
    </w:p>
    <w:p>
      <w:pPr>
        <w:pStyle w:val="Heading1"/>
        <w:spacing w:before="360" w:after="200"/>
      </w:pPr>
      <w:r>
        <w:rPr>
          <w:rFonts w:ascii="Arial" w:cs="Arial" w:eastAsia="Arial" w:hAnsi="Arial"/>
          <w:b/>
          <w:bCs/>
          <w:sz w:val="32"/>
          <w:szCs w:val="32"/>
        </w:rPr>
        <w:t xml:space="preserve">2. Structured Query Handling</w:t>
      </w:r>
    </w:p>
    <w:p>
      <w:pPr>
        <w:pStyle w:val="Heading2"/>
        <w:spacing w:before="280" w:after="140"/>
      </w:pPr>
      <w:r>
        <w:rPr>
          <w:rFonts w:ascii="Arial" w:cs="Arial" w:eastAsia="Arial" w:hAnsi="Arial"/>
          <w:b/>
          <w:bCs/>
          <w:sz w:val="26"/>
          <w:szCs w:val="26"/>
        </w:rPr>
        <w:t xml:space="preserve">2.1 Query Parsing Approach</w:t>
      </w:r>
    </w:p>
    <w:p>
      <w:pPr>
        <w:spacing w:before="80" w:after="80"/>
        <w:jc w:val="both"/>
      </w:pPr>
      <w:r>
        <w:rPr>
          <w:rFonts w:ascii="Arial" w:cs="Arial" w:eastAsia="Arial" w:hAnsi="Arial"/>
          <w:sz w:val="22"/>
          <w:szCs w:val="22"/>
        </w:rPr>
        <w:t xml:space="preserve">Structured query parsing is handled by query_parser.py using a hybrid approach combining regex, rule-based keyword matching, spaCy POS tagging, and SBERT semantic similarity. This hybrid design was chosen because no single technique handles all attribute types equally well.</w:t>
      </w:r>
    </w:p>
    <w:p>
      <w:pPr>
        <w:pStyle w:val="Heading2"/>
        <w:spacing w:before="280" w:after="140"/>
      </w:pPr>
      <w:r>
        <w:rPr>
          <w:rFonts w:ascii="Arial" w:cs="Arial" w:eastAsia="Arial" w:hAnsi="Arial"/>
          <w:b/>
          <w:bCs/>
          <w:sz w:val="26"/>
          <w:szCs w:val="26"/>
        </w:rPr>
        <w:t xml:space="preserve">2.2 Attribute Extraction</w:t>
      </w:r>
    </w:p>
    <w:p>
      <w:pPr>
        <w:spacing w:before="200" w:after="100"/>
      </w:pPr>
      <w:r>
        <w:rPr>
          <w:rFonts w:ascii="Arial" w:cs="Arial" w:eastAsia="Arial" w:hAnsi="Arial"/>
          <w:b/>
          <w:bCs/>
          <w:sz w:val="24"/>
          <w:szCs w:val="24"/>
        </w:rPr>
        <w:t xml:space="preserve">Size / Dimensions</w:t>
      </w:r>
    </w:p>
    <w:p>
      <w:pPr>
        <w:spacing w:before="80" w:after="80"/>
        <w:jc w:val="both"/>
      </w:pPr>
      <w:r>
        <w:rPr>
          <w:rFonts w:ascii="Arial" w:cs="Arial" w:eastAsia="Arial" w:hAnsi="Arial"/>
          <w:sz w:val="22"/>
          <w:szCs w:val="22"/>
        </w:rPr>
        <w:t xml:space="preserve">Dimensions are extracted using regular expressions. The pattern searches for formats like 8x10, 2x10 (with x or the multiplication symbol), or dimension followed by a unit such as 6ft. This handles the most common ways users express rug sizes.</w:t>
      </w:r>
    </w:p>
    <w:p>
      <w:pPr>
        <w:spacing w:before="200" w:after="100"/>
      </w:pPr>
      <w:r>
        <w:rPr>
          <w:rFonts w:ascii="Arial" w:cs="Arial" w:eastAsia="Arial" w:hAnsi="Arial"/>
          <w:b/>
          <w:bCs/>
          <w:sz w:val="24"/>
          <w:szCs w:val="24"/>
        </w:rPr>
        <w:t xml:space="preserve">Shape</w:t>
      </w:r>
    </w:p>
    <w:p>
      <w:pPr>
        <w:spacing w:before="80" w:after="80"/>
        <w:jc w:val="both"/>
      </w:pPr>
      <w:r>
        <w:rPr>
          <w:rFonts w:ascii="Arial" w:cs="Arial" w:eastAsia="Arial" w:hAnsi="Arial"/>
          <w:sz w:val="22"/>
          <w:szCs w:val="22"/>
        </w:rPr>
        <w:t xml:space="preserve">Shape is detected using a fixed keyword list: round, runner, square, rectangle, rectangular, and oval. A simple substring match on the lowercased query is performed. This rule-based approach is reliable because shape words are unambiguous and do not need semantic interpretation.</w:t>
      </w:r>
    </w:p>
    <w:p>
      <w:pPr>
        <w:spacing w:before="200" w:after="100"/>
      </w:pPr>
      <w:r>
        <w:rPr>
          <w:rFonts w:ascii="Arial" w:cs="Arial" w:eastAsia="Arial" w:hAnsi="Arial"/>
          <w:b/>
          <w:bCs/>
          <w:sz w:val="24"/>
          <w:szCs w:val="24"/>
        </w:rPr>
        <w:t xml:space="preserve">Style</w:t>
      </w:r>
    </w:p>
    <w:p>
      <w:pPr>
        <w:spacing w:before="80" w:after="80"/>
        <w:jc w:val="both"/>
      </w:pPr>
      <w:r>
        <w:rPr>
          <w:rFonts w:ascii="Arial" w:cs="Arial" w:eastAsia="Arial" w:hAnsi="Arial"/>
          <w:sz w:val="22"/>
          <w:szCs w:val="22"/>
        </w:rPr>
        <w:t xml:space="preserve">Style detection is the most semantically complex attribute. A list of ten style concepts (modern, traditional, Persian, vintage, bohemian, minimal, contemporary, classic, abstract, oriental) is encoded into SBERT embeddings at startup. Each descriptive token from the query is compared against these embeddings using cosine similarity. If the best match exceeds a 0.6 threshold, that style is assigned. This allows the parser to correctly identify style even when the user uses synonyms or related terms.</w:t>
      </w:r>
    </w:p>
    <w:p>
      <w:pPr>
        <w:spacing w:before="200" w:after="100"/>
      </w:pPr>
      <w:r>
        <w:rPr>
          <w:rFonts w:ascii="Arial" w:cs="Arial" w:eastAsia="Arial" w:hAnsi="Arial"/>
          <w:b/>
          <w:bCs/>
          <w:sz w:val="24"/>
          <w:szCs w:val="24"/>
        </w:rPr>
        <w:t xml:space="preserve">Color</w:t>
      </w:r>
    </w:p>
    <w:p>
      <w:pPr>
        <w:spacing w:before="80" w:after="80"/>
        <w:jc w:val="both"/>
      </w:pPr>
      <w:r>
        <w:rPr>
          <w:rFonts w:ascii="Arial" w:cs="Arial" w:eastAsia="Arial" w:hAnsi="Arial"/>
          <w:sz w:val="22"/>
          <w:szCs w:val="22"/>
        </w:rPr>
        <w:t xml:space="preserve">Color extraction uses two passes. First, two-word color phrases such as navy blue or light grey are identified by scanning consecutive token pairs that appear before the word rug, filtering out generic words, shape words, size units, and the detected style. If no two-word phrase is found, a single adjective or noun token is selected as the color using the same filtering logic. A color synonym dictionary is also maintained so that grey correctly matches both grey and gray in the catalog, and navy matches navy blue, improving recall.</w:t>
      </w:r>
    </w:p>
    <w:p>
      <w:pPr>
        <w:pStyle w:val="Heading2"/>
        <w:spacing w:before="280" w:after="140"/>
      </w:pPr>
      <w:r>
        <w:rPr>
          <w:rFonts w:ascii="Arial" w:cs="Arial" w:eastAsia="Arial" w:hAnsi="Arial"/>
          <w:b/>
          <w:bCs/>
          <w:sz w:val="26"/>
          <w:szCs w:val="26"/>
        </w:rPr>
        <w:t xml:space="preserve">2.3 Filtering and Ranking</w:t>
      </w:r>
    </w:p>
    <w:p>
      <w:pPr>
        <w:spacing w:before="80" w:after="80"/>
        <w:jc w:val="both"/>
      </w:pPr>
      <w:r>
        <w:rPr>
          <w:rFonts w:ascii="Arial" w:cs="Arial" w:eastAsia="Arial" w:hAnsi="Arial"/>
          <w:sz w:val="22"/>
          <w:szCs w:val="22"/>
        </w:rPr>
        <w:t xml:space="preserve">Once attributes are parsed, each catalog item receives a metadata match score based on whether the extracted attributes appear in its title and description text. Color carries the highest weight (+3.0 for a match, -2.0 penalty for a mismatch) because it is the most visually specific attribute. Shape carries +1.5 with a -1.0 penalty. Style contributes +1.0 and size contributes +0.5.</w:t>
      </w:r>
    </w:p>
    <w:p>
      <w:pPr>
        <w:spacing w:before="80" w:after="80"/>
        <w:jc w:val="both"/>
      </w:pPr>
      <w:r>
        <w:rPr>
          <w:rFonts w:ascii="Arial" w:cs="Arial" w:eastAsia="Arial" w:hAnsi="Arial"/>
          <w:sz w:val="22"/>
          <w:szCs w:val="22"/>
        </w:rPr>
        <w:t xml:space="preserve">The final score for each item is a weighted combination of semantic similarity (from SBERT) and the metadata score. When a color or shape is explicitly detected in the query, the weights shift to favor metadata (0.3 x semantic + 0.7 x metadata) so that specific filters dominate. When no specific attributes are present, semantic similarity takes precedence (0.7 x semantic + 0.3 x metadata), ensuring that vague queries like large neutral rug still return useful results.</w:t>
      </w:r>
    </w:p>
    <w:p>
      <w:pPr>
        <w:pStyle w:val="Heading1"/>
        <w:spacing w:before="360" w:after="200"/>
      </w:pPr>
      <w:r>
        <w:rPr>
          <w:rFonts w:ascii="Arial" w:cs="Arial" w:eastAsia="Arial" w:hAnsi="Arial"/>
          <w:b/>
          <w:bCs/>
          <w:sz w:val="32"/>
          <w:szCs w:val="32"/>
        </w:rPr>
        <w:t xml:space="preserve">3. Embedding Models</w:t>
      </w:r>
    </w:p>
    <w:p>
      <w:pPr>
        <w:pStyle w:val="Heading2"/>
        <w:spacing w:before="280" w:after="140"/>
      </w:pPr>
      <w:r>
        <w:rPr>
          <w:rFonts w:ascii="Arial" w:cs="Arial" w:eastAsia="Arial" w:hAnsi="Arial"/>
          <w:b/>
          <w:bCs/>
          <w:sz w:val="26"/>
          <w:szCs w:val="26"/>
        </w:rPr>
        <w:t xml:space="preserve">3.1 CLIP (openai/clip-vit-base-patch32)</w:t>
      </w:r>
    </w:p>
    <w:p>
      <w:pPr>
        <w:spacing w:before="80" w:after="80"/>
        <w:jc w:val="both"/>
      </w:pPr>
      <w:r>
        <w:rPr>
          <w:rFonts w:ascii="Arial" w:cs="Arial" w:eastAsia="Arial" w:hAnsi="Arial"/>
          <w:sz w:val="22"/>
          <w:szCs w:val="22"/>
        </w:rPr>
        <w:t xml:space="preserve">CLIP (Contrastive Language-Image Pretraining) is used for the multimodal search mode. It encodes both images and text into a shared 512-dimensional embedding space, which makes it possible to directly compare a room photograph against product images using cosine similarity. CLIP was chosen because it is the most effective open-source model for cross-modal image-text retrieval and runs efficiently on CPU for a prototype of this scale.</w:t>
      </w:r>
    </w:p>
    <w:p>
      <w:pPr>
        <w:spacing w:before="80" w:after="80"/>
        <w:jc w:val="both"/>
      </w:pPr>
      <w:r>
        <w:rPr>
          <w:rFonts w:ascii="Arial" w:cs="Arial" w:eastAsia="Arial" w:hAnsi="Arial"/>
          <w:sz w:val="22"/>
          <w:szCs w:val="22"/>
        </w:rPr>
        <w:t xml:space="preserve">At startup, CLIP encodes all 512 catalog product images and caches the embeddings in memory. At query time, the uploaded room image is encoded and compared against the cached catalog embeddings. If a text query is also provided, it is encoded with the CLIP text encoder and fused into the final score.</w:t>
      </w:r>
    </w:p>
    <w:p>
      <w:pPr>
        <w:pStyle w:val="Heading2"/>
        <w:spacing w:before="280" w:after="140"/>
      </w:pPr>
      <w:r>
        <w:rPr>
          <w:rFonts w:ascii="Arial" w:cs="Arial" w:eastAsia="Arial" w:hAnsi="Arial"/>
          <w:b/>
          <w:bCs/>
          <w:sz w:val="26"/>
          <w:szCs w:val="26"/>
        </w:rPr>
        <w:t xml:space="preserve">3.2 SBERT (all-MiniLM-L6-v2)</w:t>
      </w:r>
    </w:p>
    <w:p>
      <w:pPr>
        <w:spacing w:before="80" w:after="80"/>
        <w:jc w:val="both"/>
      </w:pPr>
      <w:r>
        <w:rPr>
          <w:rFonts w:ascii="Arial" w:cs="Arial" w:eastAsia="Arial" w:hAnsi="Arial"/>
          <w:sz w:val="22"/>
          <w:szCs w:val="22"/>
        </w:rPr>
        <w:t xml:space="preserve">SentenceTransformers with the all-MiniLM-L6-v2 model is used for both the SBERT search mode and the structured search mode. It encodes text into 384-dimensional vectors optimized for semantic similarity tasks. This model was chosen for its excellent balance between quality and speed: it is much faster than larger models and small enough to run on CPU, while still capturing meaningful semantic relationships between queries and product descriptions.</w:t>
      </w:r>
    </w:p>
    <w:p>
      <w:pPr>
        <w:spacing w:before="80" w:after="80"/>
        <w:jc w:val="both"/>
      </w:pPr>
      <w:r>
        <w:rPr>
          <w:rFonts w:ascii="Arial" w:cs="Arial" w:eastAsia="Arial" w:hAnsi="Arial"/>
          <w:sz w:val="22"/>
          <w:szCs w:val="22"/>
        </w:rPr>
        <w:t xml:space="preserve">SBERT embeddings are also used within the query parser for style detection, where each query token is compared against pre-encoded style concept embeddings.</w:t>
      </w:r>
    </w:p>
    <w:p>
      <w:pPr>
        <w:pStyle w:val="Heading2"/>
        <w:spacing w:before="280" w:after="140"/>
      </w:pPr>
      <w:r>
        <w:rPr>
          <w:rFonts w:ascii="Arial" w:cs="Arial" w:eastAsia="Arial" w:hAnsi="Arial"/>
          <w:b/>
          <w:bCs/>
          <w:sz w:val="26"/>
          <w:szCs w:val="26"/>
        </w:rPr>
        <w:t xml:space="preserve">3.3 Model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3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CLIP (ViT-B/32)</w:t>
            </w:r>
          </w:p>
        </w:tc>
        <w:tc>
          <w:tcPr>
            <w:tcW w:type="dxa" w:w="2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SBERT (MiniLM-L6-v2)</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Embedding dimension</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512</w:t>
            </w:r>
          </w:p>
        </w:tc>
        <w:tc>
          <w:tcPr>
            <w:tcW w:type="dxa" w:w="28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384</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Modalities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Image + Text</w:t>
            </w:r>
          </w:p>
        </w:tc>
        <w:tc>
          <w:tcPr>
            <w:tcW w:type="dxa" w:w="28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Text only</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Best for</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Visual similarity</w:t>
            </w:r>
          </w:p>
        </w:tc>
        <w:tc>
          <w:tcPr>
            <w:tcW w:type="dxa" w:w="28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Semantic text search</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Speed (CPU)</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Moderate</w:t>
            </w:r>
          </w:p>
        </w:tc>
        <w:tc>
          <w:tcPr>
            <w:tcW w:type="dxa" w:w="28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Fast</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Used in modes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CLIP mode</w:t>
            </w:r>
          </w:p>
        </w:tc>
        <w:tc>
          <w:tcPr>
            <w:tcW w:type="dxa" w:w="286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SBERT + Structured modes</w:t>
            </w:r>
          </w:p>
        </w:tc>
      </w:tr>
    </w:tbl>
    <w:p>
      <w:pPr>
        <w:pStyle w:val="Heading1"/>
        <w:spacing w:before="360" w:after="200"/>
      </w:pPr>
      <w:r>
        <w:rPr>
          <w:rFonts w:ascii="Arial" w:cs="Arial" w:eastAsia="Arial" w:hAnsi="Arial"/>
          <w:b/>
          <w:bCs/>
          <w:sz w:val="32"/>
          <w:szCs w:val="32"/>
        </w:rPr>
        <w:t xml:space="preserve">4. Vector Search Implementation</w:t>
      </w:r>
    </w:p>
    <w:p>
      <w:pPr>
        <w:spacing w:before="80" w:after="80"/>
        <w:jc w:val="both"/>
      </w:pPr>
      <w:r>
        <w:rPr>
          <w:rFonts w:ascii="Arial" w:cs="Arial" w:eastAsia="Arial" w:hAnsi="Arial"/>
          <w:sz w:val="22"/>
          <w:szCs w:val="22"/>
        </w:rPr>
        <w:t xml:space="preserve">Vector search is implemented using in-memory cosine similarity via scikit-learn. All catalog embeddings (both CLIP image embeddings and SBERT text embeddings) are computed once at application startup and stored as NumPy arrays. At query time, the query embedding is compared against the full catalog using a single vectorized cosine similarity operation.</w:t>
      </w:r>
    </w:p>
    <w:p>
      <w:pPr>
        <w:spacing w:before="80" w:after="80"/>
        <w:jc w:val="both"/>
      </w:pPr>
      <w:r>
        <w:rPr>
          <w:rFonts w:ascii="Arial" w:cs="Arial" w:eastAsia="Arial" w:hAnsi="Arial"/>
          <w:sz w:val="22"/>
          <w:szCs w:val="22"/>
        </w:rPr>
        <w:t xml:space="preserve">This approach was chosen over FAISS or Chroma because the catalog size (512 items) is small enough that in-memory cosine similarity runs in milliseconds with no indexing overhead. For a production system with hundreds of thousands of products, a vector database like FAISS or Pinecone would be necessary.</w:t>
      </w:r>
    </w:p>
    <w:p>
      <w:pPr>
        <w:pStyle w:val="Heading1"/>
        <w:spacing w:before="360" w:after="200"/>
      </w:pPr>
      <w:r>
        <w:rPr>
          <w:rFonts w:ascii="Arial" w:cs="Arial" w:eastAsia="Arial" w:hAnsi="Arial"/>
          <w:b/>
          <w:bCs/>
          <w:sz w:val="32"/>
          <w:szCs w:val="32"/>
        </w:rPr>
        <w:t xml:space="preserve">5. Fusion Strategy</w:t>
      </w:r>
    </w:p>
    <w:p>
      <w:pPr>
        <w:pStyle w:val="Heading2"/>
        <w:spacing w:before="280" w:after="140"/>
      </w:pPr>
      <w:r>
        <w:rPr>
          <w:rFonts w:ascii="Arial" w:cs="Arial" w:eastAsia="Arial" w:hAnsi="Arial"/>
          <w:b/>
          <w:bCs/>
          <w:sz w:val="26"/>
          <w:szCs w:val="26"/>
        </w:rPr>
        <w:t xml:space="preserve">5.1 CLIP Mode Fusion</w:t>
      </w:r>
    </w:p>
    <w:p>
      <w:pPr>
        <w:spacing w:before="80" w:after="80"/>
        <w:jc w:val="both"/>
      </w:pPr>
      <w:r>
        <w:rPr>
          <w:rFonts w:ascii="Arial" w:cs="Arial" w:eastAsia="Arial" w:hAnsi="Arial"/>
          <w:sz w:val="22"/>
          <w:szCs w:val="22"/>
        </w:rPr>
        <w:t xml:space="preserve">When a room image is provided with an optional text query, the final score is computed as:</w:t>
      </w:r>
    </w:p>
    <w:p>
      <w:pPr>
        <w:spacing w:before="120" w:after="120"/>
        <w:ind w:left="720"/>
      </w:pPr>
      <w:r>
        <w:rPr>
          <w:rFonts w:ascii="Courier New" w:cs="Courier New" w:eastAsia="Courier New" w:hAnsi="Courier New"/>
          <w:b/>
          <w:bCs/>
          <w:sz w:val="22"/>
          <w:szCs w:val="22"/>
        </w:rPr>
        <w:t xml:space="preserve">Final Score = 0.6 x image_similarity + 0.4 x text_similarity</w:t>
      </w:r>
    </w:p>
    <w:p>
      <w:pPr>
        <w:spacing w:before="80" w:after="80"/>
        <w:jc w:val="both"/>
      </w:pPr>
      <w:r>
        <w:rPr>
          <w:rFonts w:ascii="Arial" w:cs="Arial" w:eastAsia="Arial" w:hAnsi="Arial"/>
          <w:sz w:val="22"/>
          <w:szCs w:val="22"/>
        </w:rPr>
        <w:t xml:space="preserve">The image weight is higher (0.6) because the primary signal in rug recommendation is visual. A user uploading a room photo wants rugs that look correct in that space, which is a visual judgment about color harmony, pattern complexity, and style. Text acts as a refinement signal and receives a lower weight (0.4). When no text is provided, the full score comes from image similarity alone.</w:t>
      </w:r>
    </w:p>
    <w:p>
      <w:pPr>
        <w:pStyle w:val="Heading2"/>
        <w:spacing w:before="280" w:after="140"/>
      </w:pPr>
      <w:r>
        <w:rPr>
          <w:rFonts w:ascii="Arial" w:cs="Arial" w:eastAsia="Arial" w:hAnsi="Arial"/>
          <w:b/>
          <w:bCs/>
          <w:sz w:val="26"/>
          <w:szCs w:val="26"/>
        </w:rPr>
        <w:t xml:space="preserve">5.2 Structured Mode Fusion</w:t>
      </w:r>
    </w:p>
    <w:p>
      <w:pPr>
        <w:spacing w:before="80" w:after="80"/>
        <w:jc w:val="both"/>
      </w:pPr>
      <w:r>
        <w:rPr>
          <w:rFonts w:ascii="Arial" w:cs="Arial" w:eastAsia="Arial" w:hAnsi="Arial"/>
          <w:sz w:val="22"/>
          <w:szCs w:val="22"/>
        </w:rPr>
        <w:t xml:space="preserve">When specific attributes like color or shape are detected in the query:</w:t>
      </w:r>
    </w:p>
    <w:p>
      <w:pPr>
        <w:spacing w:before="120" w:after="120"/>
        <w:ind w:left="720"/>
      </w:pPr>
      <w:r>
        <w:rPr>
          <w:rFonts w:ascii="Courier New" w:cs="Courier New" w:eastAsia="Courier New" w:hAnsi="Courier New"/>
          <w:b/>
          <w:bCs/>
          <w:sz w:val="22"/>
          <w:szCs w:val="22"/>
        </w:rPr>
        <w:t xml:space="preserve">Final Score = 0.3 x semantic_similarity + 0.7 x metadata_score</w:t>
      </w:r>
    </w:p>
    <w:p>
      <w:pPr>
        <w:spacing w:before="80" w:after="80"/>
        <w:jc w:val="both"/>
      </w:pPr>
      <w:r>
        <w:rPr>
          <w:rFonts w:ascii="Arial" w:cs="Arial" w:eastAsia="Arial" w:hAnsi="Arial"/>
          <w:sz w:val="22"/>
          <w:szCs w:val="22"/>
        </w:rPr>
        <w:t xml:space="preserve">When no specific attributes are detected (vague query):</w:t>
      </w:r>
    </w:p>
    <w:p>
      <w:pPr>
        <w:spacing w:before="120" w:after="120"/>
        <w:ind w:left="720"/>
      </w:pPr>
      <w:r>
        <w:rPr>
          <w:rFonts w:ascii="Courier New" w:cs="Courier New" w:eastAsia="Courier New" w:hAnsi="Courier New"/>
          <w:b/>
          <w:bCs/>
          <w:sz w:val="22"/>
          <w:szCs w:val="22"/>
        </w:rPr>
        <w:t xml:space="preserve">Final Score = 0.7 x semantic_similarity + 0.3 x metadata_score</w:t>
      </w:r>
    </w:p>
    <w:p>
      <w:pPr>
        <w:spacing w:before="80" w:after="80"/>
        <w:jc w:val="both"/>
      </w:pPr>
      <w:r>
        <w:rPr>
          <w:rFonts w:ascii="Arial" w:cs="Arial" w:eastAsia="Arial" w:hAnsi="Arial"/>
          <w:sz w:val="22"/>
          <w:szCs w:val="22"/>
        </w:rPr>
        <w:t xml:space="preserve">The weight flip is intentional. If a user says grey round rug, they are expressing hard constraints. A beige square rug that is semantically close to the query should not outrank an actual grey round rug. By making metadata dominate when explicit attributes are present, the system respects user intent. For vague queries like cozy warm rug, there are no explicit filters, so semantic similarity is the better signal.</w:t>
      </w:r>
    </w:p>
    <w:p>
      <w:pPr>
        <w:pStyle w:val="Heading1"/>
        <w:spacing w:before="360" w:after="200"/>
      </w:pPr>
      <w:r>
        <w:rPr>
          <w:rFonts w:ascii="Arial" w:cs="Arial" w:eastAsia="Arial" w:hAnsi="Arial"/>
          <w:b/>
          <w:bCs/>
          <w:sz w:val="32"/>
          <w:szCs w:val="32"/>
        </w:rPr>
        <w:t xml:space="preserve">6. Ranking Strategy</w:t>
      </w:r>
    </w:p>
    <w:p>
      <w:pPr>
        <w:spacing w:before="80" w:after="80"/>
        <w:jc w:val="both"/>
      </w:pPr>
      <w:r>
        <w:rPr>
          <w:rFonts w:ascii="Arial" w:cs="Arial" w:eastAsia="Arial" w:hAnsi="Arial"/>
          <w:sz w:val="22"/>
          <w:szCs w:val="22"/>
        </w:rPr>
        <w:t xml:space="preserve">Items with missing or zero prices are excluded from all search modes by assigning them a score of negative infinity, ensuring they never appear in results regardless of similarity scores. Price range filtering (min_price and max_price) is applied at the scoring stage so that out-of-range items are also excluded before ranking.</w:t>
      </w:r>
    </w:p>
    <w:p>
      <w:pPr>
        <w:spacing w:before="80" w:after="80"/>
        <w:jc w:val="both"/>
      </w:pPr>
      <w:r>
        <w:rPr>
          <w:rFonts w:ascii="Arial" w:cs="Arial" w:eastAsia="Arial" w:hAnsi="Arial"/>
          <w:sz w:val="22"/>
          <w:szCs w:val="22"/>
        </w:rPr>
        <w:t xml:space="preserve">After scoring, all items are sorted by their final score in descending order and the top-K are returned (default 5 for SBERT and CLIP, 10 for structured search). Each result includes the product title, price, score, image URL, the search model used, and a human-readable why explanation that describes what matched.</w:t>
      </w:r>
    </w:p>
    <w:p>
      <w:pPr>
        <w:pStyle w:val="Heading1"/>
        <w:spacing w:before="360" w:after="200"/>
      </w:pPr>
      <w:r>
        <w:rPr>
          <w:rFonts w:ascii="Arial" w:cs="Arial" w:eastAsia="Arial" w:hAnsi="Arial"/>
          <w:b/>
          <w:bCs/>
          <w:sz w:val="32"/>
          <w:szCs w:val="32"/>
        </w:rPr>
        <w:t xml:space="preserve">7.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Limitation</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Impact</w:t>
            </w:r>
          </w:p>
        </w:tc>
      </w:tr>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Color matching is text-based only</w:t>
            </w:r>
          </w:p>
        </w:tc>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If a rug is grey but its title only says Silver or Ash, it will not match a grey query</w:t>
            </w:r>
          </w:p>
        </w:tc>
      </w:tr>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CLIP image search matches visual context, not just the rug</w:t>
            </w:r>
          </w:p>
        </w:tc>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A rug photographed in a warm-toned room may match warm room images even if its color is different</w:t>
            </w:r>
          </w:p>
        </w:tc>
      </w:tr>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Style detection threshold is fixed at 0.6</w:t>
            </w:r>
          </w:p>
        </w:tc>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Unusual style descriptions may not match any known style concept</w:t>
            </w:r>
          </w:p>
        </w:tc>
      </w:tr>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No caching of embeddings to disk</w:t>
            </w:r>
          </w:p>
        </w:tc>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Every server restart rebuilds all embeddings from scratch, taking 1-3 minutes</w:t>
            </w:r>
          </w:p>
        </w:tc>
      </w:tr>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Catalog is text-searched for attributes</w:t>
            </w:r>
          </w:p>
        </w:tc>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Size like 8x10 must appear literally in the title or description to be matched</w:t>
            </w:r>
          </w:p>
        </w:tc>
      </w:tr>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Single-language support only</w:t>
            </w:r>
          </w:p>
        </w:tc>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Queries in languages other than English will not parse correctly</w:t>
            </w:r>
          </w:p>
        </w:tc>
      </w:tr>
    </w:tbl>
    <w:p>
      <w:pPr>
        <w:pStyle w:val="Heading1"/>
        <w:spacing w:before="360" w:after="200"/>
      </w:pPr>
      <w:r>
        <w:rPr>
          <w:rFonts w:ascii="Arial" w:cs="Arial" w:eastAsia="Arial" w:hAnsi="Arial"/>
          <w:b/>
          <w:bCs/>
          <w:sz w:val="32"/>
          <w:szCs w:val="32"/>
        </w:rPr>
        <w:t xml:space="preserve">8. What Would Be Improved Next</w:t>
      </w:r>
    </w:p>
    <w:p>
      <w:pPr>
        <w:pStyle w:val="ListParagraph"/>
        <w:numPr>
          <w:ilvl w:val="0"/>
          <w:numId w:val="2"/>
        </w:numPr>
        <w:spacing w:before="60" w:after="60"/>
      </w:pPr>
      <w:r>
        <w:rPr>
          <w:rFonts w:ascii="Arial" w:cs="Arial" w:eastAsia="Arial" w:hAnsi="Arial"/>
          <w:sz w:val="22"/>
          <w:szCs w:val="22"/>
        </w:rPr>
        <w:t xml:space="preserve">Save CLIP and SBERT embeddings to disk (NumPy .npy files) so they do not need to be recomputed on every restart.</w:t>
      </w:r>
    </w:p>
    <w:p>
      <w:pPr>
        <w:pStyle w:val="ListParagraph"/>
        <w:numPr>
          <w:ilvl w:val="0"/>
          <w:numId w:val="2"/>
        </w:numPr>
        <w:spacing w:before="60" w:after="60"/>
      </w:pPr>
      <w:r>
        <w:rPr>
          <w:rFonts w:ascii="Arial" w:cs="Arial" w:eastAsia="Arial" w:hAnsi="Arial"/>
          <w:sz w:val="22"/>
          <w:szCs w:val="22"/>
        </w:rPr>
        <w:t xml:space="preserve">Add a structured metadata column to the catalog for color and style, rather than relying on text search in titles and descriptions. This would make filtering exact and fast.</w:t>
      </w:r>
    </w:p>
    <w:p>
      <w:pPr>
        <w:pStyle w:val="ListParagraph"/>
        <w:numPr>
          <w:ilvl w:val="0"/>
          <w:numId w:val="2"/>
        </w:numPr>
        <w:spacing w:before="60" w:after="60"/>
      </w:pPr>
      <w:r>
        <w:rPr>
          <w:rFonts w:ascii="Arial" w:cs="Arial" w:eastAsia="Arial" w:hAnsi="Arial"/>
          <w:sz w:val="22"/>
          <w:szCs w:val="22"/>
        </w:rPr>
        <w:t xml:space="preserve">Replace in-memory cosine similarity with FAISS for faster search at larger catalog scales.</w:t>
      </w:r>
    </w:p>
    <w:p>
      <w:pPr>
        <w:pStyle w:val="ListParagraph"/>
        <w:numPr>
          <w:ilvl w:val="0"/>
          <w:numId w:val="2"/>
        </w:numPr>
        <w:spacing w:before="60" w:after="60"/>
      </w:pPr>
      <w:r>
        <w:rPr>
          <w:rFonts w:ascii="Arial" w:cs="Arial" w:eastAsia="Arial" w:hAnsi="Arial"/>
          <w:sz w:val="22"/>
          <w:szCs w:val="22"/>
        </w:rPr>
        <w:t xml:space="preserve">Improve color extraction to handle hex codes, RGB values, or a standardized color taxonomy so that silver, ash, and charcoal all resolve to the same grey bucket.</w:t>
      </w:r>
    </w:p>
    <w:p>
      <w:pPr>
        <w:pStyle w:val="ListParagraph"/>
        <w:numPr>
          <w:ilvl w:val="0"/>
          <w:numId w:val="2"/>
        </w:numPr>
        <w:spacing w:before="60" w:after="60"/>
      </w:pPr>
      <w:r>
        <w:rPr>
          <w:rFonts w:ascii="Arial" w:cs="Arial" w:eastAsia="Arial" w:hAnsi="Arial"/>
          <w:sz w:val="22"/>
          <w:szCs w:val="22"/>
        </w:rPr>
        <w:t xml:space="preserve">Add a feedback loop where users can rate results, and use that signal to tune fusion weights over time.</w:t>
      </w:r>
    </w:p>
    <w:p>
      <w:pPr>
        <w:pStyle w:val="ListParagraph"/>
        <w:numPr>
          <w:ilvl w:val="0"/>
          <w:numId w:val="2"/>
        </w:numPr>
        <w:spacing w:before="60" w:after="60"/>
      </w:pPr>
      <w:r>
        <w:rPr>
          <w:rFonts w:ascii="Arial" w:cs="Arial" w:eastAsia="Arial" w:hAnsi="Arial"/>
          <w:sz w:val="22"/>
          <w:szCs w:val="22"/>
        </w:rPr>
        <w:t xml:space="preserve">Support multi-language queries using multilingual SBERT models.</w:t>
      </w:r>
    </w:p>
    <w:p>
      <w:pPr>
        <w:pStyle w:val="ListParagraph"/>
        <w:numPr>
          <w:ilvl w:val="0"/>
          <w:numId w:val="2"/>
        </w:numPr>
        <w:spacing w:before="60" w:after="60"/>
      </w:pPr>
      <w:r>
        <w:rPr>
          <w:rFonts w:ascii="Arial" w:cs="Arial" w:eastAsia="Arial" w:hAnsi="Arial"/>
          <w:sz w:val="22"/>
          <w:szCs w:val="22"/>
        </w:rPr>
        <w:t xml:space="preserve">Implement embedding caching with versioning so that catalog updates only recompute embeddings for changed products.</w:t>
      </w:r>
    </w:p>
    <w:p>
      <w:pPr>
        <w:pStyle w:val="Heading1"/>
        <w:spacing w:before="360" w:after="200"/>
      </w:pPr>
      <w:r>
        <w:rPr>
          <w:rFonts w:ascii="Arial" w:cs="Arial" w:eastAsia="Arial" w:hAnsi="Arial"/>
          <w:b/>
          <w:bCs/>
          <w:sz w:val="32"/>
          <w:szCs w:val="32"/>
        </w:rPr>
        <w:t xml:space="preserve">9. Example Failure Cases (Bonus)</w:t>
      </w:r>
    </w:p>
    <w:p>
      <w:pPr>
        <w:pStyle w:val="Heading2"/>
        <w:spacing w:before="280" w:after="140"/>
      </w:pPr>
      <w:r>
        <w:rPr>
          <w:rFonts w:ascii="Arial" w:cs="Arial" w:eastAsia="Arial" w:hAnsi="Arial"/>
          <w:b/>
          <w:bCs/>
          <w:sz w:val="26"/>
          <w:szCs w:val="26"/>
        </w:rPr>
        <w:t xml:space="preserve">Failure Case 1: Synonym Color Mismatch</w:t>
      </w:r>
    </w:p>
    <w:p>
      <w:pPr>
        <w:spacing w:before="80" w:after="80"/>
        <w:jc w:val="both"/>
      </w:pPr>
      <w:r>
        <w:rPr>
          <w:rFonts w:ascii="Arial" w:cs="Arial" w:eastAsia="Arial" w:hAnsi="Arial"/>
          <w:sz w:val="22"/>
          <w:szCs w:val="22"/>
        </w:rPr>
        <w:t xml:space="preserve">Query: "silver modern rug"</w:t>
      </w:r>
    </w:p>
    <w:p>
      <w:pPr>
        <w:spacing w:before="80" w:after="80"/>
        <w:jc w:val="both"/>
      </w:pPr>
      <w:r>
        <w:rPr>
          <w:rFonts w:ascii="Arial" w:cs="Arial" w:eastAsia="Arial" w:hAnsi="Arial"/>
          <w:sz w:val="22"/>
          <w:szCs w:val="22"/>
        </w:rPr>
        <w:t xml:space="preserve">Expected: rugs described as silver, grey, or metallic.</w:t>
      </w:r>
    </w:p>
    <w:p>
      <w:pPr>
        <w:spacing w:before="80" w:after="80"/>
        <w:jc w:val="both"/>
      </w:pPr>
      <w:r>
        <w:rPr>
          <w:rFonts w:ascii="Arial" w:cs="Arial" w:eastAsia="Arial" w:hAnsi="Arial"/>
          <w:sz w:val="22"/>
          <w:szCs w:val="22"/>
        </w:rPr>
        <w:t xml:space="preserve">Actual failure: If catalog uses the word grey and not silver, and silver is not in the color synonyms dictionary, the metadata score penalty (-2.0) will downrank matching rugs. Fix: expand the COLOR_SYNONYMS dictionary to include silver -&gt; [silver, grey, gray, metallic].</w:t>
      </w:r>
    </w:p>
    <w:p>
      <w:pPr>
        <w:pStyle w:val="Heading2"/>
        <w:spacing w:before="280" w:after="140"/>
      </w:pPr>
      <w:r>
        <w:rPr>
          <w:rFonts w:ascii="Arial" w:cs="Arial" w:eastAsia="Arial" w:hAnsi="Arial"/>
          <w:b/>
          <w:bCs/>
          <w:sz w:val="26"/>
          <w:szCs w:val="26"/>
        </w:rPr>
        <w:t xml:space="preserve">Failure Case 2: CLIP Visual Context Confusion</w:t>
      </w:r>
    </w:p>
    <w:p>
      <w:pPr>
        <w:spacing w:before="80" w:after="80"/>
        <w:jc w:val="both"/>
      </w:pPr>
      <w:r>
        <w:rPr>
          <w:rFonts w:ascii="Arial" w:cs="Arial" w:eastAsia="Arial" w:hAnsi="Arial"/>
          <w:sz w:val="22"/>
          <w:szCs w:val="22"/>
        </w:rPr>
        <w:t xml:space="preserve">Query: Room photo of a dark wood floor living room.</w:t>
      </w:r>
    </w:p>
    <w:p>
      <w:pPr>
        <w:spacing w:before="80" w:after="80"/>
        <w:jc w:val="both"/>
      </w:pPr>
      <w:r>
        <w:rPr>
          <w:rFonts w:ascii="Arial" w:cs="Arial" w:eastAsia="Arial" w:hAnsi="Arial"/>
          <w:sz w:val="22"/>
          <w:szCs w:val="22"/>
        </w:rPr>
        <w:t xml:space="preserve">Expected: rugs that complement dark floors.</w:t>
      </w:r>
    </w:p>
    <w:p>
      <w:pPr>
        <w:spacing w:before="80" w:after="80"/>
        <w:jc w:val="both"/>
      </w:pPr>
      <w:r>
        <w:rPr>
          <w:rFonts w:ascii="Arial" w:cs="Arial" w:eastAsia="Arial" w:hAnsi="Arial"/>
          <w:sz w:val="22"/>
          <w:szCs w:val="22"/>
        </w:rPr>
        <w:t xml:space="preserve">Actual failure: CLIP may match rugs photographed in similar dark-floored rooms even if the rug itself is a completely different style or color. The model encodes the full scene, not just the rug. Fix: use product images that show the rug in isolation (flat lay) for catalog embeddings, not lifestyle images.</w:t>
      </w:r>
    </w:p>
    <w:p>
      <w:pPr>
        <w:pStyle w:val="Heading2"/>
        <w:spacing w:before="280" w:after="140"/>
      </w:pPr>
      <w:r>
        <w:rPr>
          <w:rFonts w:ascii="Arial" w:cs="Arial" w:eastAsia="Arial" w:hAnsi="Arial"/>
          <w:b/>
          <w:bCs/>
          <w:sz w:val="26"/>
          <w:szCs w:val="26"/>
        </w:rPr>
        <w:t xml:space="preserve">Failure Case 3: Ambiguous Style Tokens</w:t>
      </w:r>
    </w:p>
    <w:p>
      <w:pPr>
        <w:spacing w:before="80" w:after="80"/>
        <w:jc w:val="both"/>
      </w:pPr>
      <w:r>
        <w:rPr>
          <w:rFonts w:ascii="Arial" w:cs="Arial" w:eastAsia="Arial" w:hAnsi="Arial"/>
          <w:sz w:val="22"/>
          <w:szCs w:val="22"/>
        </w:rPr>
        <w:t xml:space="preserve">Query: "minimal neutral rug for living room"</w:t>
      </w:r>
    </w:p>
    <w:p>
      <w:pPr>
        <w:spacing w:before="80" w:after="80"/>
        <w:jc w:val="both"/>
      </w:pPr>
      <w:r>
        <w:rPr>
          <w:rFonts w:ascii="Arial" w:cs="Arial" w:eastAsia="Arial" w:hAnsi="Arial"/>
          <w:sz w:val="22"/>
          <w:szCs w:val="22"/>
        </w:rPr>
        <w:t xml:space="preserve">Expected: style detected as minimal or modern.</w:t>
      </w:r>
    </w:p>
    <w:p>
      <w:pPr>
        <w:spacing w:before="80" w:after="80"/>
        <w:jc w:val="both"/>
      </w:pPr>
      <w:r>
        <w:rPr>
          <w:rFonts w:ascii="Arial" w:cs="Arial" w:eastAsia="Arial" w:hAnsi="Arial"/>
          <w:sz w:val="22"/>
          <w:szCs w:val="22"/>
        </w:rPr>
        <w:t xml:space="preserve">Actual failure: The word living scores above 0.6 similarity to some style concepts due to its co-occurrence with interior design vocabulary in the SBERT training data. Fix: expand the GENERIC_WORDS set to explicitly include living, and raise the style detection threshold to 0.65.</w:t>
      </w:r>
    </w:p>
    <w:p>
      <w:pPr>
        <w:pStyle w:val="Heading2"/>
        <w:spacing w:before="280" w:after="140"/>
      </w:pPr>
      <w:r>
        <w:rPr>
          <w:rFonts w:ascii="Arial" w:cs="Arial" w:eastAsia="Arial" w:hAnsi="Arial"/>
          <w:b/>
          <w:bCs/>
          <w:sz w:val="26"/>
          <w:szCs w:val="26"/>
        </w:rPr>
        <w:t xml:space="preserve">Failure Case 4: Size Not in Product Text</w:t>
      </w:r>
    </w:p>
    <w:p>
      <w:pPr>
        <w:spacing w:before="80" w:after="80"/>
        <w:jc w:val="both"/>
      </w:pPr>
      <w:r>
        <w:rPr>
          <w:rFonts w:ascii="Arial" w:cs="Arial" w:eastAsia="Arial" w:hAnsi="Arial"/>
          <w:sz w:val="22"/>
          <w:szCs w:val="22"/>
        </w:rPr>
        <w:t xml:space="preserve">Query: "8x10 beige rug"</w:t>
      </w:r>
    </w:p>
    <w:p>
      <w:pPr>
        <w:spacing w:before="80" w:after="80"/>
        <w:jc w:val="both"/>
      </w:pPr>
      <w:r>
        <w:rPr>
          <w:rFonts w:ascii="Arial" w:cs="Arial" w:eastAsia="Arial" w:hAnsi="Arial"/>
          <w:sz w:val="22"/>
          <w:szCs w:val="22"/>
        </w:rPr>
        <w:t xml:space="preserve">Expected: size match score of +0.5 for 8x10 products.</w:t>
      </w:r>
    </w:p>
    <w:p>
      <w:pPr>
        <w:spacing w:before="80" w:after="80"/>
        <w:jc w:val="both"/>
      </w:pPr>
      <w:r>
        <w:rPr>
          <w:rFonts w:ascii="Arial" w:cs="Arial" w:eastAsia="Arial" w:hAnsi="Arial"/>
          <w:sz w:val="22"/>
          <w:szCs w:val="22"/>
        </w:rPr>
        <w:t xml:space="preserve">Actual failure: if the catalog stores sizes only as variant metadata (separate rows) rather than in the product title, the text search for 8x10 finds no match and the size boost is never applied. Fix: normalize size information into the product title or add a dedicated size column to the catalog.</w:t>
      </w:r>
    </w:p>
    <w:p>
      <w:pPr>
        <w:spacing w:before="400"/>
      </w:pPr>
    </w:p>
    <w:p>
      <w:pPr>
        <w:jc w:val="center"/>
      </w:pPr>
      <w:r>
        <w:rPr>
          <w:rFonts w:ascii="Arial" w:cs="Arial" w:eastAsia="Arial" w:hAnsi="Arial"/>
          <w:i/>
          <w:iCs/>
          <w:color w:val="595959"/>
          <w:sz w:val="20"/>
          <w:szCs w:val="20"/>
        </w:rPr>
        <w:t xml:space="preserve">End of Technical Write-Up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2026-02-23T21:39:09.083Z</dcterms:created>
  <dcterms:modified xsi:type="dcterms:W3CDTF">2026-02-23T21:39:09.084Z</dcterms:modified>
</cp:coreProperties>
</file>

<file path=docProps/custom.xml><?xml version="1.0" encoding="utf-8"?>
<Properties xmlns="http://schemas.openxmlformats.org/officeDocument/2006/custom-properties" xmlns:vt="http://schemas.openxmlformats.org/officeDocument/2006/docPropsVTypes"/>
</file>