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574C" w:rsidP="00FA574C" w:rsidRDefault="00FA574C" w14:paraId="78287EBF" w14:textId="77777777">
      <w:pPr>
        <w:jc w:val="center"/>
        <w:rPr>
          <w:rFonts w:ascii="Tahoma" w:hAnsi="Tahoma" w:cs="Tahoma"/>
          <w:sz w:val="20"/>
          <w:szCs w:val="20"/>
        </w:rPr>
      </w:pPr>
      <w:r>
        <w:rPr>
          <w:rFonts w:ascii="Tahoma" w:hAnsi="Tahoma" w:cs="Tahoma"/>
          <w:b/>
          <w:bCs/>
          <w:color w:val="1F4E79" w:themeColor="accent5" w:themeShade="80"/>
          <w:sz w:val="32"/>
          <w:szCs w:val="32"/>
          <w:u w:val="single"/>
        </w:rPr>
        <w:t>Onesheet</w:t>
      </w:r>
    </w:p>
    <w:p w:rsidR="00FA574C" w:rsidP="41DEF497" w:rsidRDefault="00FA574C" w14:paraId="44936FDB" w14:textId="77777777">
      <w:pPr>
        <w:jc w:val="center"/>
        <w:rPr>
          <w:rFonts w:cstheme="minorHAnsi"/>
          <w:b/>
          <w:bCs/>
          <w:sz w:val="24"/>
          <w:szCs w:val="24"/>
          <w:u w:val="single"/>
        </w:rPr>
      </w:pPr>
      <w:r>
        <w:br/>
      </w:r>
      <w:r>
        <w:rPr>
          <w:rFonts w:cstheme="minorHAnsi"/>
          <w:b/>
          <w:bCs/>
          <w:sz w:val="24"/>
          <w:szCs w:val="24"/>
          <w:u w:val="single"/>
        </w:rPr>
        <w:t>Game Working Title:</w:t>
      </w:r>
    </w:p>
    <w:p w:rsidR="00FA574C" w:rsidP="00FA574C" w:rsidRDefault="00FA574C" w14:paraId="6736F1CF" w14:textId="77777777">
      <w:pPr>
        <w:jc w:val="center"/>
        <w:rPr>
          <w:rFonts w:cstheme="minorHAnsi"/>
          <w:noProof/>
          <w:color w:val="000000" w:themeColor="text1"/>
          <w:sz w:val="24"/>
          <w:szCs w:val="24"/>
        </w:rPr>
      </w:pPr>
      <w:r>
        <w:rPr>
          <w:rFonts w:cstheme="minorHAnsi"/>
          <w:noProof/>
          <w:color w:val="000000" w:themeColor="text1"/>
          <w:sz w:val="24"/>
          <w:szCs w:val="24"/>
        </w:rPr>
        <w:t>Moth to Flame</w:t>
      </w:r>
    </w:p>
    <w:p w:rsidR="00FA574C" w:rsidP="00FA574C" w:rsidRDefault="00FA574C" w14:paraId="41E77674" w14:textId="77777777">
      <w:pPr>
        <w:jc w:val="center"/>
        <w:rPr>
          <w:rFonts w:cstheme="minorHAnsi"/>
          <w:noProof/>
          <w:sz w:val="24"/>
          <w:szCs w:val="24"/>
          <w:u w:val="single"/>
        </w:rPr>
      </w:pPr>
      <w:r>
        <w:rPr>
          <w:b/>
          <w:bCs/>
          <w:noProof/>
          <w:sz w:val="24"/>
          <w:szCs w:val="24"/>
          <w:u w:val="single"/>
        </w:rPr>
        <w:t>Genre</w:t>
      </w:r>
      <w:r>
        <w:rPr>
          <w:noProof/>
          <w:sz w:val="24"/>
          <w:szCs w:val="24"/>
          <w:u w:val="single"/>
        </w:rPr>
        <w:t>:</w:t>
      </w:r>
    </w:p>
    <w:p w:rsidR="00FA574C" w:rsidP="00FA574C" w:rsidRDefault="00FA574C" w14:paraId="67B81B54" w14:textId="77777777">
      <w:pPr>
        <w:jc w:val="center"/>
        <w:rPr>
          <w:sz w:val="24"/>
          <w:szCs w:val="24"/>
        </w:rPr>
      </w:pPr>
      <w:r>
        <w:rPr>
          <w:sz w:val="24"/>
          <w:szCs w:val="24"/>
        </w:rPr>
        <w:t>Adventure / Shooter</w:t>
      </w:r>
    </w:p>
    <w:p w:rsidR="00FA574C" w:rsidP="00FA574C" w:rsidRDefault="00FA574C" w14:paraId="1CFD4188" w14:textId="77777777">
      <w:pPr>
        <w:jc w:val="center"/>
        <w:rPr>
          <w:rFonts w:cstheme="minorHAnsi"/>
          <w:b/>
          <w:bCs/>
          <w:noProof/>
          <w:sz w:val="24"/>
          <w:szCs w:val="24"/>
          <w:u w:val="single"/>
        </w:rPr>
      </w:pPr>
      <w:r>
        <w:rPr>
          <w:b/>
          <w:bCs/>
          <w:noProof/>
          <w:sz w:val="24"/>
          <w:szCs w:val="24"/>
          <w:u w:val="single"/>
        </w:rPr>
        <w:t>Style:</w:t>
      </w:r>
    </w:p>
    <w:p w:rsidR="00FA574C" w:rsidP="00FA574C" w:rsidRDefault="00FA574C" w14:paraId="3AC7B3FB" w14:textId="77777777">
      <w:pPr>
        <w:jc w:val="center"/>
        <w:rPr>
          <w:sz w:val="24"/>
          <w:szCs w:val="24"/>
        </w:rPr>
      </w:pPr>
      <w:r>
        <w:rPr>
          <w:sz w:val="24"/>
          <w:szCs w:val="24"/>
        </w:rPr>
        <w:t>2.5D top down / Side scroller (undecided) - 2D char assets + 3D env</w:t>
      </w:r>
    </w:p>
    <w:p w:rsidR="00FA574C" w:rsidP="00FA574C" w:rsidRDefault="00FA574C" w14:paraId="1A507928" w14:textId="77777777">
      <w:pPr>
        <w:jc w:val="center"/>
        <w:rPr>
          <w:sz w:val="24"/>
          <w:szCs w:val="24"/>
        </w:rPr>
      </w:pPr>
      <w:r>
        <w:rPr>
          <w:sz w:val="24"/>
          <w:szCs w:val="24"/>
        </w:rPr>
        <w:t>3 colour palette style</w:t>
      </w:r>
    </w:p>
    <w:p w:rsidR="00FA574C" w:rsidP="00FA574C" w:rsidRDefault="00FA574C" w14:paraId="1C44A643" w14:textId="77777777">
      <w:pPr>
        <w:jc w:val="center"/>
        <w:rPr>
          <w:rFonts w:cstheme="minorHAnsi"/>
          <w:b/>
          <w:bCs/>
          <w:noProof/>
          <w:sz w:val="24"/>
          <w:szCs w:val="24"/>
          <w:u w:val="single"/>
        </w:rPr>
      </w:pPr>
      <w:r>
        <w:rPr>
          <w:rFonts w:cstheme="minorHAnsi"/>
          <w:b/>
          <w:bCs/>
          <w:noProof/>
          <w:sz w:val="24"/>
          <w:szCs w:val="24"/>
          <w:u w:val="single"/>
        </w:rPr>
        <w:t>Mechanics + gameplay:</w:t>
      </w:r>
    </w:p>
    <w:p w:rsidR="00FA574C" w:rsidP="00FA574C" w:rsidRDefault="00FA574C" w14:paraId="10AB0AB2" w14:textId="77777777">
      <w:pPr>
        <w:jc w:val="center"/>
        <w:rPr>
          <w:rFonts w:cstheme="minorHAnsi"/>
          <w:noProof/>
          <w:sz w:val="24"/>
          <w:szCs w:val="24"/>
        </w:rPr>
      </w:pPr>
      <w:r>
        <w:rPr>
          <w:rFonts w:cstheme="minorHAnsi"/>
          <w:noProof/>
          <w:sz w:val="24"/>
          <w:szCs w:val="24"/>
        </w:rPr>
        <w:t>Light radius – everytime you’re outside a zone the light radius shrinks until you reach a safe zone</w:t>
      </w:r>
    </w:p>
    <w:p w:rsidR="00FA574C" w:rsidP="00FA574C" w:rsidRDefault="00FA574C" w14:paraId="0CC6048A" w14:textId="77777777">
      <w:pPr>
        <w:jc w:val="center"/>
        <w:rPr>
          <w:rFonts w:cstheme="minorHAnsi"/>
          <w:noProof/>
          <w:sz w:val="24"/>
          <w:szCs w:val="24"/>
        </w:rPr>
      </w:pPr>
      <w:r>
        <w:rPr>
          <w:rFonts w:cstheme="minorHAnsi"/>
          <w:noProof/>
          <w:sz w:val="24"/>
          <w:szCs w:val="24"/>
        </w:rPr>
        <w:t>If light radius reaches zero then player dies</w:t>
      </w:r>
    </w:p>
    <w:p w:rsidR="00FA574C" w:rsidP="00FA574C" w:rsidRDefault="00FA574C" w14:paraId="23A8EC9D" w14:textId="77777777">
      <w:pPr>
        <w:jc w:val="center"/>
        <w:rPr>
          <w:rFonts w:cstheme="minorHAnsi"/>
          <w:noProof/>
          <w:sz w:val="24"/>
          <w:szCs w:val="24"/>
        </w:rPr>
      </w:pPr>
      <w:r>
        <w:rPr>
          <w:rFonts w:cstheme="minorHAnsi"/>
          <w:noProof/>
          <w:sz w:val="24"/>
          <w:szCs w:val="24"/>
        </w:rPr>
        <w:t>Enemies are moths</w:t>
      </w:r>
    </w:p>
    <w:p w:rsidR="00FA574C" w:rsidP="00FA574C" w:rsidRDefault="00FA574C" w14:paraId="228A0BA5" w14:textId="77777777">
      <w:pPr>
        <w:jc w:val="center"/>
        <w:rPr>
          <w:rFonts w:cstheme="minorHAnsi"/>
          <w:noProof/>
          <w:sz w:val="24"/>
          <w:szCs w:val="24"/>
        </w:rPr>
      </w:pPr>
      <w:r>
        <w:rPr>
          <w:rFonts w:cstheme="minorHAnsi"/>
          <w:noProof/>
          <w:sz w:val="24"/>
          <w:szCs w:val="24"/>
        </w:rPr>
        <w:t>Player is a candle</w:t>
      </w:r>
    </w:p>
    <w:p w:rsidR="00FA574C" w:rsidP="00FA574C" w:rsidRDefault="00FA574C" w14:paraId="24ED6CCB" w14:textId="77777777">
      <w:pPr>
        <w:jc w:val="center"/>
        <w:rPr>
          <w:rFonts w:cstheme="minorHAnsi"/>
          <w:noProof/>
          <w:sz w:val="24"/>
          <w:szCs w:val="24"/>
        </w:rPr>
      </w:pPr>
      <w:r>
        <w:rPr>
          <w:rFonts w:cstheme="minorHAnsi"/>
          <w:noProof/>
          <w:sz w:val="24"/>
          <w:szCs w:val="24"/>
        </w:rPr>
        <w:t>As heatlh reduces light gets smaller</w:t>
      </w:r>
    </w:p>
    <w:p w:rsidR="00FA574C" w:rsidP="00FA574C" w:rsidRDefault="00FA574C" w14:paraId="437375E5" w14:textId="77777777">
      <w:pPr>
        <w:jc w:val="center"/>
        <w:rPr>
          <w:rFonts w:cstheme="minorHAnsi"/>
          <w:noProof/>
          <w:sz w:val="24"/>
          <w:szCs w:val="24"/>
        </w:rPr>
      </w:pPr>
      <w:r>
        <w:rPr>
          <w:rFonts w:cstheme="minorHAnsi"/>
          <w:noProof/>
          <w:sz w:val="24"/>
          <w:szCs w:val="24"/>
        </w:rPr>
        <w:t>Charging light projectiles, the larger the player charges, the longer distance and size of projectile, and the more fuel used.</w:t>
      </w:r>
    </w:p>
    <w:p w:rsidR="00FA574C" w:rsidP="00FA574C" w:rsidRDefault="00FA574C" w14:paraId="3F7EBD57" w14:textId="77777777">
      <w:pPr>
        <w:jc w:val="center"/>
        <w:rPr>
          <w:rFonts w:cstheme="minorHAnsi"/>
          <w:noProof/>
          <w:sz w:val="24"/>
          <w:szCs w:val="24"/>
        </w:rPr>
      </w:pPr>
      <w:r>
        <w:rPr>
          <w:rFonts w:cstheme="minorHAnsi"/>
          <w:noProof/>
          <w:sz w:val="24"/>
          <w:szCs w:val="24"/>
        </w:rPr>
        <w:t>Radius of light around candle expands based on amount of fuel</w:t>
      </w:r>
    </w:p>
    <w:p w:rsidR="00FA574C" w:rsidP="00FA574C" w:rsidRDefault="00FA574C" w14:paraId="7C3282B3" w14:textId="77777777">
      <w:pPr>
        <w:jc w:val="center"/>
        <w:rPr>
          <w:rFonts w:cstheme="minorHAnsi"/>
          <w:noProof/>
          <w:sz w:val="24"/>
          <w:szCs w:val="24"/>
        </w:rPr>
      </w:pPr>
      <w:r>
        <w:rPr>
          <w:rFonts w:cstheme="minorHAnsi"/>
          <w:noProof/>
          <w:sz w:val="24"/>
          <w:szCs w:val="24"/>
        </w:rPr>
        <w:t>As you light up the respected locations/objects, the environment gets more saturated.</w:t>
      </w:r>
    </w:p>
    <w:p w:rsidR="00FA574C" w:rsidP="00FA574C" w:rsidRDefault="00FA574C" w14:paraId="38CD13E6" w14:textId="77777777">
      <w:pPr>
        <w:jc w:val="center"/>
        <w:rPr>
          <w:rFonts w:cstheme="minorHAnsi"/>
          <w:noProof/>
          <w:sz w:val="24"/>
          <w:szCs w:val="24"/>
        </w:rPr>
      </w:pPr>
      <w:r>
        <w:rPr>
          <w:rFonts w:cstheme="minorHAnsi"/>
          <w:noProof/>
          <w:sz w:val="24"/>
          <w:szCs w:val="24"/>
        </w:rPr>
        <w:t>Regain life from other candles or moths after you eliminate them.</w:t>
      </w:r>
    </w:p>
    <w:p w:rsidR="00FA574C" w:rsidP="00FA574C" w:rsidRDefault="00FA574C" w14:paraId="2E813699" w14:textId="77777777">
      <w:pPr>
        <w:jc w:val="center"/>
        <w:rPr>
          <w:rFonts w:cstheme="minorHAnsi"/>
          <w:noProof/>
          <w:sz w:val="24"/>
          <w:szCs w:val="24"/>
        </w:rPr>
      </w:pPr>
      <w:r>
        <w:rPr>
          <w:rFonts w:cstheme="minorHAnsi"/>
          <w:noProof/>
          <w:sz w:val="24"/>
          <w:szCs w:val="24"/>
        </w:rPr>
        <w:t>The ability to increase the surrounding area you can see for a period of time using up fuel.</w:t>
      </w:r>
    </w:p>
    <w:p w:rsidR="00FA574C" w:rsidP="00FA574C" w:rsidRDefault="00FA574C" w14:paraId="2E184F78" w14:textId="77777777">
      <w:pPr>
        <w:jc w:val="center"/>
        <w:rPr>
          <w:rFonts w:cstheme="minorHAnsi"/>
          <w:noProof/>
          <w:sz w:val="24"/>
          <w:szCs w:val="24"/>
        </w:rPr>
      </w:pPr>
      <w:r>
        <w:rPr>
          <w:rFonts w:cstheme="minorHAnsi"/>
          <w:noProof/>
          <w:sz w:val="24"/>
          <w:szCs w:val="24"/>
        </w:rPr>
        <w:t>Place a torch/lamp/fire to attract moths and distract them from you.</w:t>
      </w:r>
    </w:p>
    <w:p w:rsidR="00FA574C" w:rsidP="00FA574C" w:rsidRDefault="00FA574C" w14:paraId="75AD77CC" w14:textId="77777777">
      <w:pPr>
        <w:jc w:val="center"/>
        <w:rPr>
          <w:rFonts w:cstheme="minorHAnsi"/>
          <w:noProof/>
          <w:sz w:val="24"/>
          <w:szCs w:val="24"/>
        </w:rPr>
      </w:pPr>
      <w:r>
        <w:rPr>
          <w:rFonts w:cstheme="minorHAnsi"/>
          <w:noProof/>
          <w:sz w:val="24"/>
          <w:szCs w:val="24"/>
        </w:rPr>
        <w:t>All mechanics where you use your light affect your overall health (Your fuel)</w:t>
      </w:r>
    </w:p>
    <w:p w:rsidR="00FA574C" w:rsidP="00FA574C" w:rsidRDefault="00FA574C" w14:paraId="1AD9B8B6" w14:textId="77777777">
      <w:pPr>
        <w:jc w:val="center"/>
        <w:rPr>
          <w:rFonts w:cstheme="minorHAnsi"/>
          <w:b/>
          <w:bCs/>
          <w:noProof/>
          <w:sz w:val="24"/>
          <w:szCs w:val="24"/>
          <w:u w:val="single"/>
        </w:rPr>
      </w:pPr>
      <w:r>
        <w:rPr>
          <w:rFonts w:cstheme="minorHAnsi"/>
          <w:b/>
          <w:bCs/>
          <w:noProof/>
          <w:sz w:val="24"/>
          <w:szCs w:val="24"/>
          <w:u w:val="single"/>
        </w:rPr>
        <w:t>Controls:</w:t>
      </w:r>
    </w:p>
    <w:p w:rsidR="00FA574C" w:rsidP="3EB7928D" w:rsidRDefault="7B4A6FC8" w14:paraId="2D8FCB4D" w14:textId="399EDDE7">
      <w:pPr>
        <w:jc w:val="center"/>
        <w:rPr>
          <w:noProof/>
          <w:color w:val="000000" w:themeColor="text1"/>
          <w:sz w:val="24"/>
          <w:szCs w:val="24"/>
        </w:rPr>
      </w:pPr>
      <w:r w:rsidRPr="3EB7928D">
        <w:rPr>
          <w:noProof/>
          <w:color w:val="000000" w:themeColor="text1"/>
          <w:sz w:val="24"/>
          <w:szCs w:val="24"/>
        </w:rPr>
        <w:t>Analog stick</w:t>
      </w:r>
      <w:r w:rsidRPr="3EB7928D" w:rsidR="00FA574C">
        <w:rPr>
          <w:noProof/>
          <w:color w:val="000000" w:themeColor="text1"/>
          <w:sz w:val="24"/>
          <w:szCs w:val="24"/>
        </w:rPr>
        <w:t>, Shoot button</w:t>
      </w:r>
    </w:p>
    <w:p w:rsidR="00FA574C" w:rsidP="00FA574C" w:rsidRDefault="00FA574C" w14:paraId="007710C2" w14:textId="77777777">
      <w:pPr>
        <w:jc w:val="center"/>
        <w:rPr>
          <w:rFonts w:cstheme="minorHAnsi"/>
          <w:sz w:val="24"/>
          <w:szCs w:val="24"/>
        </w:rPr>
      </w:pPr>
      <w:r>
        <w:rPr>
          <w:rFonts w:cstheme="minorHAnsi"/>
          <w:b/>
          <w:bCs/>
          <w:sz w:val="24"/>
          <w:szCs w:val="24"/>
          <w:u w:val="single"/>
        </w:rPr>
        <w:t>Game Summary:</w:t>
      </w:r>
      <w:r>
        <w:rPr>
          <w:rFonts w:cstheme="minorHAnsi"/>
          <w:b/>
          <w:bCs/>
          <w:sz w:val="24"/>
          <w:szCs w:val="24"/>
        </w:rPr>
        <w:br/>
      </w:r>
      <w:r>
        <w:rPr>
          <w:rFonts w:cstheme="minorHAnsi"/>
          <w:color w:val="000000" w:themeColor="text1"/>
          <w:sz w:val="24"/>
          <w:szCs w:val="24"/>
        </w:rPr>
        <w:t>Victorian England, candle (main char) wants to light up the rest of the town after moths took away the rest of the light. Candle has to defeat the moths and light up the town.</w:t>
      </w:r>
    </w:p>
    <w:p w:rsidR="00FA574C" w:rsidP="00FA574C" w:rsidRDefault="00FA574C" w14:paraId="72CA9666" w14:textId="77777777">
      <w:pPr>
        <w:jc w:val="center"/>
        <w:rPr>
          <w:rFonts w:cstheme="minorHAnsi"/>
          <w:b/>
          <w:bCs/>
          <w:sz w:val="24"/>
          <w:szCs w:val="24"/>
          <w:u w:val="single"/>
        </w:rPr>
      </w:pPr>
      <w:r>
        <w:rPr>
          <w:rFonts w:cstheme="minorHAnsi"/>
          <w:b/>
          <w:bCs/>
          <w:sz w:val="24"/>
          <w:szCs w:val="24"/>
          <w:u w:val="single"/>
        </w:rPr>
        <w:t>Similar games:</w:t>
      </w:r>
    </w:p>
    <w:p w:rsidR="00FA574C" w:rsidP="00FA574C" w:rsidRDefault="00FA574C" w14:paraId="60F8C289" w14:textId="77777777">
      <w:pPr>
        <w:jc w:val="center"/>
        <w:rPr>
          <w:rFonts w:cstheme="minorHAnsi"/>
          <w:b/>
          <w:bCs/>
          <w:sz w:val="24"/>
          <w:szCs w:val="24"/>
        </w:rPr>
      </w:pPr>
      <w:r>
        <w:rPr>
          <w:rFonts w:cstheme="minorHAnsi"/>
          <w:color w:val="000000" w:themeColor="text1"/>
          <w:sz w:val="24"/>
          <w:szCs w:val="24"/>
        </w:rPr>
        <w:t xml:space="preserve">Style: 20 minutes until dawn </w:t>
      </w:r>
      <w:r>
        <w:rPr>
          <w:rFonts w:cstheme="minorHAnsi"/>
          <w:b/>
          <w:bCs/>
          <w:sz w:val="24"/>
          <w:szCs w:val="24"/>
        </w:rPr>
        <w:br/>
      </w:r>
      <w:r>
        <w:rPr>
          <w:rFonts w:cstheme="minorHAnsi"/>
          <w:b/>
          <w:bCs/>
          <w:sz w:val="24"/>
          <w:szCs w:val="24"/>
        </w:rPr>
        <w:br/>
      </w:r>
      <w:r>
        <w:rPr>
          <w:rFonts w:cstheme="minorHAnsi"/>
          <w:b/>
          <w:bCs/>
          <w:sz w:val="24"/>
          <w:szCs w:val="24"/>
        </w:rPr>
        <w:br/>
      </w:r>
      <w:r>
        <w:rPr>
          <w:rFonts w:cstheme="minorHAnsi"/>
          <w:b/>
          <w:bCs/>
          <w:sz w:val="24"/>
          <w:szCs w:val="24"/>
        </w:rPr>
        <w:t>Moodboard and sketch/mock-up of game play screen:</w:t>
      </w:r>
    </w:p>
    <w:p w:rsidR="00FA574C" w:rsidP="00FA574C" w:rsidRDefault="00FA574C" w14:paraId="424BF456" w14:textId="77777777">
      <w:pPr>
        <w:jc w:val="center"/>
        <w:rPr>
          <w:rFonts w:ascii="Tahoma" w:hAnsi="Tahoma" w:cs="Tahoma"/>
          <w:b/>
          <w:bCs/>
          <w:sz w:val="20"/>
          <w:szCs w:val="20"/>
        </w:rPr>
      </w:pPr>
    </w:p>
    <w:p w:rsidRPr="000C7214" w:rsidR="00161959" w:rsidP="000C7214" w:rsidRDefault="00161959" w14:paraId="18CFB0D3" w14:textId="77777777"/>
    <w:sectPr w:rsidRPr="000C7214" w:rsidR="00161959" w:rsidSect="00C144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68"/>
    <w:rsid w:val="00023F7B"/>
    <w:rsid w:val="000353B5"/>
    <w:rsid w:val="00053877"/>
    <w:rsid w:val="00063050"/>
    <w:rsid w:val="000827BF"/>
    <w:rsid w:val="000C7214"/>
    <w:rsid w:val="000D73DE"/>
    <w:rsid w:val="000F7907"/>
    <w:rsid w:val="00101AF7"/>
    <w:rsid w:val="0011453E"/>
    <w:rsid w:val="00161959"/>
    <w:rsid w:val="00161B70"/>
    <w:rsid w:val="001638F3"/>
    <w:rsid w:val="0019191C"/>
    <w:rsid w:val="001D1D88"/>
    <w:rsid w:val="00200EFF"/>
    <w:rsid w:val="002015D5"/>
    <w:rsid w:val="00216334"/>
    <w:rsid w:val="0022126D"/>
    <w:rsid w:val="00222C45"/>
    <w:rsid w:val="002236A1"/>
    <w:rsid w:val="002C7B4F"/>
    <w:rsid w:val="002D6158"/>
    <w:rsid w:val="002E3773"/>
    <w:rsid w:val="002F3E9C"/>
    <w:rsid w:val="002F43FD"/>
    <w:rsid w:val="00345203"/>
    <w:rsid w:val="00352076"/>
    <w:rsid w:val="00353668"/>
    <w:rsid w:val="003E0AA9"/>
    <w:rsid w:val="00403AA1"/>
    <w:rsid w:val="004063C0"/>
    <w:rsid w:val="00420A35"/>
    <w:rsid w:val="00427B69"/>
    <w:rsid w:val="004729DB"/>
    <w:rsid w:val="004863CA"/>
    <w:rsid w:val="004B0C26"/>
    <w:rsid w:val="004B1F1D"/>
    <w:rsid w:val="004B4059"/>
    <w:rsid w:val="004F1BFC"/>
    <w:rsid w:val="004F2BA9"/>
    <w:rsid w:val="004F68F8"/>
    <w:rsid w:val="004F6EBA"/>
    <w:rsid w:val="005048EA"/>
    <w:rsid w:val="00510F0E"/>
    <w:rsid w:val="00514C39"/>
    <w:rsid w:val="00517658"/>
    <w:rsid w:val="00537F9F"/>
    <w:rsid w:val="005619F8"/>
    <w:rsid w:val="005C5CC2"/>
    <w:rsid w:val="005C76D2"/>
    <w:rsid w:val="005E40C8"/>
    <w:rsid w:val="005E4F66"/>
    <w:rsid w:val="005E574B"/>
    <w:rsid w:val="0064219A"/>
    <w:rsid w:val="0064748D"/>
    <w:rsid w:val="00680A80"/>
    <w:rsid w:val="006A5C8F"/>
    <w:rsid w:val="00726D62"/>
    <w:rsid w:val="0079219F"/>
    <w:rsid w:val="007B43CD"/>
    <w:rsid w:val="007B47C1"/>
    <w:rsid w:val="007E6D50"/>
    <w:rsid w:val="00801EEA"/>
    <w:rsid w:val="00816235"/>
    <w:rsid w:val="0082585A"/>
    <w:rsid w:val="008372D5"/>
    <w:rsid w:val="008507C0"/>
    <w:rsid w:val="0085105A"/>
    <w:rsid w:val="00862ADE"/>
    <w:rsid w:val="00870C99"/>
    <w:rsid w:val="008B762D"/>
    <w:rsid w:val="008C4BCA"/>
    <w:rsid w:val="008E75D6"/>
    <w:rsid w:val="0091050E"/>
    <w:rsid w:val="00937E0D"/>
    <w:rsid w:val="0094754E"/>
    <w:rsid w:val="00982EC1"/>
    <w:rsid w:val="009A043C"/>
    <w:rsid w:val="009A0540"/>
    <w:rsid w:val="009A13DE"/>
    <w:rsid w:val="009A7F07"/>
    <w:rsid w:val="009C365F"/>
    <w:rsid w:val="009D3E39"/>
    <w:rsid w:val="00A10959"/>
    <w:rsid w:val="00A1604D"/>
    <w:rsid w:val="00A44C34"/>
    <w:rsid w:val="00A709A1"/>
    <w:rsid w:val="00A71E1B"/>
    <w:rsid w:val="00A73D09"/>
    <w:rsid w:val="00A77FF3"/>
    <w:rsid w:val="00A85E15"/>
    <w:rsid w:val="00AD2FCE"/>
    <w:rsid w:val="00AE14F0"/>
    <w:rsid w:val="00B12D95"/>
    <w:rsid w:val="00B148E7"/>
    <w:rsid w:val="00B35072"/>
    <w:rsid w:val="00B73108"/>
    <w:rsid w:val="00B83975"/>
    <w:rsid w:val="00B951F0"/>
    <w:rsid w:val="00C14418"/>
    <w:rsid w:val="00C22868"/>
    <w:rsid w:val="00C54639"/>
    <w:rsid w:val="00CA60ED"/>
    <w:rsid w:val="00CD6E3F"/>
    <w:rsid w:val="00CF1DF4"/>
    <w:rsid w:val="00CF5C83"/>
    <w:rsid w:val="00D0031A"/>
    <w:rsid w:val="00D060B0"/>
    <w:rsid w:val="00D2426B"/>
    <w:rsid w:val="00D51533"/>
    <w:rsid w:val="00D52C46"/>
    <w:rsid w:val="00D52FC4"/>
    <w:rsid w:val="00D546C3"/>
    <w:rsid w:val="00D60403"/>
    <w:rsid w:val="00D62B05"/>
    <w:rsid w:val="00D639B7"/>
    <w:rsid w:val="00D93216"/>
    <w:rsid w:val="00DB7A44"/>
    <w:rsid w:val="00DE00A1"/>
    <w:rsid w:val="00E078D9"/>
    <w:rsid w:val="00E27F1C"/>
    <w:rsid w:val="00E30F29"/>
    <w:rsid w:val="00E46B98"/>
    <w:rsid w:val="00E9418B"/>
    <w:rsid w:val="00ED00C5"/>
    <w:rsid w:val="00ED1017"/>
    <w:rsid w:val="00ED53DC"/>
    <w:rsid w:val="00EF003B"/>
    <w:rsid w:val="00EF7590"/>
    <w:rsid w:val="00F03E78"/>
    <w:rsid w:val="00F11B26"/>
    <w:rsid w:val="00F57139"/>
    <w:rsid w:val="00F578D2"/>
    <w:rsid w:val="00F6494B"/>
    <w:rsid w:val="00FA17DB"/>
    <w:rsid w:val="00FA574C"/>
    <w:rsid w:val="00FB5E69"/>
    <w:rsid w:val="00FB6138"/>
    <w:rsid w:val="00FC11C5"/>
    <w:rsid w:val="2DAACCA3"/>
    <w:rsid w:val="33FFBFD9"/>
    <w:rsid w:val="36A7BC5C"/>
    <w:rsid w:val="3EB7928D"/>
    <w:rsid w:val="41DEF497"/>
    <w:rsid w:val="6B0635B7"/>
    <w:rsid w:val="6C9B1287"/>
    <w:rsid w:val="7186D5CA"/>
    <w:rsid w:val="7B4A6FC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F2059"/>
  <w15:chartTrackingRefBased/>
  <w15:docId w15:val="{6C8F02BB-C846-47F3-8650-2FCBBAF682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ED1017"/>
    <w:rPr>
      <w:color w:val="0000FF"/>
      <w:u w:val="single"/>
    </w:rPr>
  </w:style>
  <w:style w:type="character" w:styleId="UnresolvedMention">
    <w:name w:val="Unresolved Mention"/>
    <w:basedOn w:val="DefaultParagraphFont"/>
    <w:uiPriority w:val="99"/>
    <w:semiHidden/>
    <w:unhideWhenUsed/>
    <w:rsid w:val="000353B5"/>
    <w:rPr>
      <w:color w:val="605E5C"/>
      <w:shd w:val="clear" w:color="auto" w:fill="E1DFDD"/>
    </w:rPr>
  </w:style>
  <w:style w:type="table" w:styleId="TableGrid">
    <w:name w:val="Table Grid"/>
    <w:basedOn w:val="TableNormal"/>
    <w:uiPriority w:val="39"/>
    <w:rsid w:val="002F43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679388">
      <w:bodyDiv w:val="1"/>
      <w:marLeft w:val="0"/>
      <w:marRight w:val="0"/>
      <w:marTop w:val="0"/>
      <w:marBottom w:val="0"/>
      <w:divBdr>
        <w:top w:val="none" w:sz="0" w:space="0" w:color="auto"/>
        <w:left w:val="none" w:sz="0" w:space="0" w:color="auto"/>
        <w:bottom w:val="none" w:sz="0" w:space="0" w:color="auto"/>
        <w:right w:val="none" w:sz="0" w:space="0" w:color="auto"/>
      </w:divBdr>
      <w:divsChild>
        <w:div w:id="1650132240">
          <w:marLeft w:val="0"/>
          <w:marRight w:val="0"/>
          <w:marTop w:val="0"/>
          <w:marBottom w:val="0"/>
          <w:divBdr>
            <w:top w:val="none" w:sz="0" w:space="0" w:color="auto"/>
            <w:left w:val="none" w:sz="0" w:space="0" w:color="auto"/>
            <w:bottom w:val="none" w:sz="0" w:space="0" w:color="auto"/>
            <w:right w:val="none" w:sz="0" w:space="0" w:color="auto"/>
          </w:divBdr>
        </w:div>
      </w:divsChild>
    </w:div>
    <w:div w:id="1089540100">
      <w:bodyDiv w:val="1"/>
      <w:marLeft w:val="0"/>
      <w:marRight w:val="0"/>
      <w:marTop w:val="0"/>
      <w:marBottom w:val="0"/>
      <w:divBdr>
        <w:top w:val="none" w:sz="0" w:space="0" w:color="auto"/>
        <w:left w:val="none" w:sz="0" w:space="0" w:color="auto"/>
        <w:bottom w:val="none" w:sz="0" w:space="0" w:color="auto"/>
        <w:right w:val="none" w:sz="0" w:space="0" w:color="auto"/>
      </w:divBdr>
      <w:divsChild>
        <w:div w:id="1340615801">
          <w:marLeft w:val="0"/>
          <w:marRight w:val="0"/>
          <w:marTop w:val="0"/>
          <w:marBottom w:val="0"/>
          <w:divBdr>
            <w:top w:val="none" w:sz="0" w:space="0" w:color="auto"/>
            <w:left w:val="none" w:sz="0" w:space="0" w:color="auto"/>
            <w:bottom w:val="none" w:sz="0" w:space="0" w:color="auto"/>
            <w:right w:val="none" w:sz="0" w:space="0" w:color="auto"/>
          </w:divBdr>
          <w:divsChild>
            <w:div w:id="1410537239">
              <w:marLeft w:val="0"/>
              <w:marRight w:val="0"/>
              <w:marTop w:val="0"/>
              <w:marBottom w:val="0"/>
              <w:divBdr>
                <w:top w:val="none" w:sz="0" w:space="0" w:color="auto"/>
                <w:left w:val="none" w:sz="0" w:space="0" w:color="auto"/>
                <w:bottom w:val="none" w:sz="0" w:space="0" w:color="auto"/>
                <w:right w:val="none" w:sz="0" w:space="0" w:color="auto"/>
              </w:divBdr>
            </w:div>
          </w:divsChild>
        </w:div>
        <w:div w:id="1681851581">
          <w:marLeft w:val="0"/>
          <w:marRight w:val="0"/>
          <w:marTop w:val="0"/>
          <w:marBottom w:val="0"/>
          <w:divBdr>
            <w:top w:val="none" w:sz="0" w:space="0" w:color="auto"/>
            <w:left w:val="none" w:sz="0" w:space="0" w:color="auto"/>
            <w:bottom w:val="none" w:sz="0" w:space="0" w:color="auto"/>
            <w:right w:val="none" w:sz="0" w:space="0" w:color="auto"/>
          </w:divBdr>
          <w:divsChild>
            <w:div w:id="8787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8544">
      <w:bodyDiv w:val="1"/>
      <w:marLeft w:val="0"/>
      <w:marRight w:val="0"/>
      <w:marTop w:val="0"/>
      <w:marBottom w:val="0"/>
      <w:divBdr>
        <w:top w:val="none" w:sz="0" w:space="0" w:color="auto"/>
        <w:left w:val="none" w:sz="0" w:space="0" w:color="auto"/>
        <w:bottom w:val="none" w:sz="0" w:space="0" w:color="auto"/>
        <w:right w:val="none" w:sz="0" w:space="0" w:color="auto"/>
      </w:divBdr>
    </w:div>
    <w:div w:id="203368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CCDF4415FCB43B20AFA5324B63453" ma:contentTypeVersion="8" ma:contentTypeDescription="Create a new document." ma:contentTypeScope="" ma:versionID="dc02e8aee7bb5bc6107830db0daa8146">
  <xsd:schema xmlns:xsd="http://www.w3.org/2001/XMLSchema" xmlns:xs="http://www.w3.org/2001/XMLSchema" xmlns:p="http://schemas.microsoft.com/office/2006/metadata/properties" xmlns:ns2="59aac4e2-57f8-4ece-b052-c4dee8d0836a" xmlns:ns3="bb10ff22-e1c6-436a-bf44-4040d3de831e" targetNamespace="http://schemas.microsoft.com/office/2006/metadata/properties" ma:root="true" ma:fieldsID="aa7994d0c60d6dfc18cee740eecc10d9" ns2:_="" ns3:_="">
    <xsd:import namespace="59aac4e2-57f8-4ece-b052-c4dee8d0836a"/>
    <xsd:import namespace="bb10ff22-e1c6-436a-bf44-4040d3de831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aac4e2-57f8-4ece-b052-c4dee8d08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93b9ab9-9a17-4546-94a9-51d5f286ca7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10ff22-e1c6-436a-bf44-4040d3de831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987bb32-6900-458d-a4fb-6756dbd2864c}" ma:internalName="TaxCatchAll" ma:showField="CatchAllData" ma:web="bb10ff22-e1c6-436a-bf44-4040d3de83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aac4e2-57f8-4ece-b052-c4dee8d0836a">
      <Terms xmlns="http://schemas.microsoft.com/office/infopath/2007/PartnerControls"/>
    </lcf76f155ced4ddcb4097134ff3c332f>
    <TaxCatchAll xmlns="bb10ff22-e1c6-436a-bf44-4040d3de831e" xsi:nil="true"/>
  </documentManagement>
</p:properties>
</file>

<file path=customXml/itemProps1.xml><?xml version="1.0" encoding="utf-8"?>
<ds:datastoreItem xmlns:ds="http://schemas.openxmlformats.org/officeDocument/2006/customXml" ds:itemID="{70909B10-DE33-4141-BBE1-01063BAD5A9D}"/>
</file>

<file path=customXml/itemProps2.xml><?xml version="1.0" encoding="utf-8"?>
<ds:datastoreItem xmlns:ds="http://schemas.openxmlformats.org/officeDocument/2006/customXml" ds:itemID="{AD171164-EA3F-4A49-B2FA-D2B202DB3F7D}">
  <ds:schemaRefs>
    <ds:schemaRef ds:uri="http://schemas.microsoft.com/sharepoint/v3/contenttype/forms"/>
  </ds:schemaRefs>
</ds:datastoreItem>
</file>

<file path=customXml/itemProps3.xml><?xml version="1.0" encoding="utf-8"?>
<ds:datastoreItem xmlns:ds="http://schemas.openxmlformats.org/officeDocument/2006/customXml" ds:itemID="{D9C18C95-A831-48D6-8804-32C560F683A5}">
  <ds:schemaRefs>
    <ds:schemaRef ds:uri="http://www.w3.org/XML/1998/namespace"/>
    <ds:schemaRef ds:uri="http://purl.org/dc/dcmitype/"/>
    <ds:schemaRef ds:uri="http://schemas.microsoft.com/office/2006/documentManagement/types"/>
    <ds:schemaRef ds:uri="http://schemas.openxmlformats.org/package/2006/metadata/core-properties"/>
    <ds:schemaRef ds:uri="http://purl.org/dc/elements/1.1/"/>
    <ds:schemaRef ds:uri="http://purl.org/dc/terms/"/>
    <ds:schemaRef ds:uri="http://schemas.microsoft.com/office/2006/metadata/properties"/>
    <ds:schemaRef ds:uri="http://schemas.microsoft.com/office/infopath/2007/PartnerControls"/>
    <ds:schemaRef ds:uri="59aac4e2-57f8-4ece-b052-c4dee8d0836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1122</Characters>
  <Application>Microsoft Office Word</Application>
  <DocSecurity>4</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Brad.Austin@uca.ac.uk</dc:creator>
  <cp:keywords/>
  <dc:description/>
  <cp:lastModifiedBy>2108212 Tom Budd</cp:lastModifiedBy>
  <cp:revision>50</cp:revision>
  <dcterms:created xsi:type="dcterms:W3CDTF">2022-09-29T13:59:00Z</dcterms:created>
  <dcterms:modified xsi:type="dcterms:W3CDTF">2022-10-09T14:10:00Z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865ede38-695f-46c3-908a-530a5f0378d8</vt:lpwstr>
  </property>
  <property fmtid="{D5CDD505-2E9C-101B-9397-08002B2CF9AE}" pid="3" name="ContentTypeId">
    <vt:lpwstr>0x0101003FCCCDF4415FCB43B20AFA5324B63453</vt:lpwstr>
  </property>
</Properties>
</file>