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ind w:left="2560" w:right="2396"/>
        <w:jc w:val="center"/>
        <w:rPr>
          <w:rFonts w:hint="default" w:ascii="Times New Roman" w:hAnsi="Times New Roman" w:cs="Times New Roman"/>
          <w:sz w:val="24"/>
          <w:szCs w:val="24"/>
        </w:rPr>
      </w:pPr>
      <w:r>
        <w:rPr>
          <w:rFonts w:hint="default" w:ascii="Times New Roman" w:hAnsi="Times New Roman" w:cs="Times New Roman"/>
          <w:sz w:val="24"/>
          <w:szCs w:val="24"/>
        </w:rPr>
        <w:t>DATABASE SYSTEM PRACTICUM REPORT</w:t>
      </w:r>
    </w:p>
    <w:p>
      <w:pPr>
        <w:pStyle w:val="2"/>
        <w:spacing w:line="240" w:lineRule="auto"/>
        <w:ind w:left="2560" w:right="2396"/>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MODULE </w:t>
      </w:r>
      <w:r>
        <w:rPr>
          <w:rFonts w:hint="default" w:ascii="Times New Roman" w:hAnsi="Times New Roman" w:cs="Times New Roman"/>
          <w:sz w:val="24"/>
          <w:szCs w:val="24"/>
          <w:lang w:val="en-US"/>
        </w:rPr>
        <w:t>5</w:t>
      </w:r>
    </w:p>
    <w:p>
      <w:pPr>
        <w:pStyle w:val="5"/>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DML</w:t>
      </w: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1331595</wp:posOffset>
            </wp:positionH>
            <wp:positionV relativeFrom="paragraph">
              <wp:posOffset>119380</wp:posOffset>
            </wp:positionV>
            <wp:extent cx="2718435" cy="27184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18435" cy="2718435"/>
                    </a:xfrm>
                    <a:prstGeom prst="rect">
                      <a:avLst/>
                    </a:prstGeom>
                    <a:noFill/>
                    <a:ln>
                      <a:noFill/>
                    </a:ln>
                  </pic:spPr>
                </pic:pic>
              </a:graphicData>
            </a:graphic>
          </wp:anchor>
        </w:drawing>
      </w:r>
    </w:p>
    <w:p>
      <w:pPr>
        <w:pStyle w:val="5"/>
        <w:spacing w:line="240" w:lineRule="auto"/>
        <w:jc w:val="center"/>
        <w:rPr>
          <w:rFonts w:hint="default" w:ascii="Times New Roman" w:hAnsi="Times New Roman" w:cs="Times New Roman"/>
          <w:b/>
          <w:sz w:val="24"/>
          <w:szCs w:val="24"/>
        </w:rPr>
      </w:pPr>
    </w:p>
    <w:p>
      <w:pPr>
        <w:pStyle w:val="5"/>
        <w:spacing w:before="10"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line="240" w:lineRule="auto"/>
        <w:jc w:val="center"/>
        <w:rPr>
          <w:rFonts w:hint="default" w:ascii="Times New Roman" w:hAnsi="Times New Roman" w:cs="Times New Roman"/>
          <w:b/>
          <w:sz w:val="24"/>
          <w:szCs w:val="24"/>
        </w:rPr>
      </w:pPr>
    </w:p>
    <w:p>
      <w:pPr>
        <w:pStyle w:val="5"/>
        <w:spacing w:before="9" w:line="240" w:lineRule="auto"/>
        <w:jc w:val="center"/>
        <w:rPr>
          <w:rFonts w:hint="default" w:ascii="Times New Roman" w:hAnsi="Times New Roman" w:cs="Times New Roman"/>
          <w:b/>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CREATED BY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KURNIAWAN BAGASKARA</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L20021</w:t>
      </w:r>
      <w:r>
        <w:rPr>
          <w:rFonts w:hint="default" w:ascii="Times New Roman" w:hAnsi="Times New Roman" w:cs="Times New Roman"/>
          <w:b/>
          <w:bCs/>
          <w:sz w:val="24"/>
          <w:szCs w:val="24"/>
          <w:lang w:val="en-US"/>
        </w:rPr>
        <w:t>4253</w:t>
      </w:r>
    </w:p>
    <w:p>
      <w:pPr>
        <w:pStyle w:val="2"/>
        <w:spacing w:before="203" w:line="240" w:lineRule="auto"/>
        <w:ind w:left="0" w:leftChars="0" w:right="2398" w:firstLine="0" w:firstLineChars="0"/>
        <w:jc w:val="center"/>
        <w:rPr>
          <w:rFonts w:hint="default" w:ascii="Times New Roman" w:hAnsi="Times New Roman" w:cs="Times New Roman"/>
          <w:sz w:val="24"/>
          <w:szCs w:val="24"/>
        </w:rPr>
      </w:pPr>
    </w:p>
    <w:p>
      <w:pPr>
        <w:pStyle w:val="2"/>
        <w:spacing w:before="203" w:line="240" w:lineRule="auto"/>
        <w:ind w:left="2560" w:right="2398"/>
        <w:jc w:val="center"/>
        <w:rPr>
          <w:rFonts w:hint="default" w:ascii="Times New Roman" w:hAnsi="Times New Roman" w:cs="Times New Roman"/>
          <w:sz w:val="24"/>
          <w:szCs w:val="24"/>
        </w:rPr>
      </w:pPr>
    </w:p>
    <w:p>
      <w:pPr>
        <w:pStyle w:val="2"/>
        <w:spacing w:before="203" w:line="240" w:lineRule="auto"/>
        <w:ind w:left="2560" w:right="2398"/>
        <w:jc w:val="center"/>
        <w:rPr>
          <w:rFonts w:hint="default" w:ascii="Times New Roman" w:hAnsi="Times New Roman" w:cs="Times New Roman"/>
          <w:sz w:val="24"/>
          <w:szCs w:val="24"/>
        </w:rPr>
      </w:pPr>
    </w:p>
    <w:p>
      <w:pPr>
        <w:pStyle w:val="2"/>
        <w:spacing w:before="203" w:line="240" w:lineRule="auto"/>
        <w:ind w:left="2560" w:right="2398"/>
        <w:jc w:val="center"/>
        <w:rPr>
          <w:rFonts w:hint="default" w:ascii="Times New Roman" w:hAnsi="Times New Roman" w:cs="Times New Roman"/>
          <w:sz w:val="24"/>
          <w:szCs w:val="24"/>
        </w:rPr>
      </w:pPr>
    </w:p>
    <w:p>
      <w:pPr>
        <w:pStyle w:val="2"/>
        <w:spacing w:before="203" w:line="240" w:lineRule="auto"/>
        <w:ind w:left="2560" w:right="2398"/>
        <w:jc w:val="center"/>
        <w:rPr>
          <w:rFonts w:hint="default" w:ascii="Times New Roman" w:hAnsi="Times New Roman" w:cs="Times New Roman"/>
          <w:sz w:val="24"/>
          <w:szCs w:val="24"/>
        </w:rPr>
      </w:pPr>
      <w:r>
        <w:rPr>
          <w:rFonts w:hint="default" w:ascii="Times New Roman" w:hAnsi="Times New Roman" w:cs="Times New Roman"/>
          <w:sz w:val="24"/>
          <w:szCs w:val="24"/>
        </w:rPr>
        <w:t>INFORMATICS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STUDY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PROGRAM</w:t>
      </w:r>
    </w:p>
    <w:p>
      <w:pPr>
        <w:pStyle w:val="5"/>
        <w:spacing w:before="10" w:line="240" w:lineRule="auto"/>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r>
        <w:rPr>
          <w:rFonts w:hint="default" w:ascii="Times New Roman" w:hAnsi="Times New Roman" w:cs="Times New Roman"/>
          <w:b/>
          <w:sz w:val="24"/>
          <w:szCs w:val="24"/>
        </w:rPr>
        <w:t>FACULTY OF COMMUNICATION AND INFORMATION SCIENCE</w:t>
      </w:r>
      <w:r>
        <w:rPr>
          <w:rFonts w:hint="default" w:ascii="Times New Roman" w:hAnsi="Times New Roman" w:cs="Times New Roman"/>
          <w:b/>
          <w:spacing w:val="-57"/>
          <w:sz w:val="24"/>
          <w:szCs w:val="24"/>
        </w:rPr>
        <w:t xml:space="preserve"> </w:t>
      </w:r>
      <w:r>
        <w:rPr>
          <w:rFonts w:hint="default" w:ascii="Times New Roman" w:hAnsi="Times New Roman" w:cs="Times New Roman"/>
          <w:b/>
          <w:sz w:val="24"/>
          <w:szCs w:val="24"/>
        </w:rPr>
        <w:t>MUHAMMADIYAH</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SURAKARTA UNIVERSITY</w:t>
      </w:r>
    </w:p>
    <w:p>
      <w:pPr>
        <w:spacing w:line="240" w:lineRule="auto"/>
        <w:ind w:left="854" w:right="692"/>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p>
    <w:p>
      <w:pPr>
        <w:spacing w:line="240" w:lineRule="auto"/>
        <w:ind w:left="854" w:right="692"/>
        <w:jc w:val="center"/>
        <w:rPr>
          <w:rFonts w:hint="default" w:ascii="Times New Roman" w:hAnsi="Times New Roman" w:cs="Times New Roman"/>
          <w:b/>
          <w:sz w:val="24"/>
          <w:szCs w:val="24"/>
        </w:rPr>
      </w:pPr>
    </w:p>
    <w:p>
      <w:pPr>
        <w:numPr>
          <w:ilvl w:val="0"/>
          <w:numId w:val="1"/>
        </w:numPr>
        <w:spacing w:line="240" w:lineRule="auto"/>
        <w:ind w:left="854" w:right="692"/>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Table Transaksi:</w:t>
      </w:r>
    </w:p>
    <w:p>
      <w:pPr>
        <w:spacing w:line="240" w:lineRule="auto"/>
        <w:ind w:left="854" w:right="692"/>
        <w:jc w:val="center"/>
      </w:pPr>
      <w:r>
        <w:drawing>
          <wp:inline distT="0" distB="0" distL="114300" distR="114300">
            <wp:extent cx="5270500" cy="345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3451860"/>
                    </a:xfrm>
                    <a:prstGeom prst="rect">
                      <a:avLst/>
                    </a:prstGeom>
                    <a:noFill/>
                    <a:ln>
                      <a:noFill/>
                    </a:ln>
                  </pic:spPr>
                </pic:pic>
              </a:graphicData>
            </a:graphic>
          </wp:inline>
        </w:drawing>
      </w:r>
    </w:p>
    <w:p>
      <w:pPr>
        <w:spacing w:line="240" w:lineRule="auto"/>
        <w:ind w:left="854" w:right="692"/>
        <w:jc w:val="center"/>
        <w:rPr>
          <w:rFonts w:hint="default"/>
          <w:lang w:val="en-US"/>
        </w:rPr>
      </w:pPr>
    </w:p>
    <w:p>
      <w:pPr>
        <w:spacing w:line="240" w:lineRule="auto"/>
        <w:ind w:left="854" w:right="692"/>
        <w:jc w:val="center"/>
        <w:rPr>
          <w:rFonts w:hint="default" w:ascii="Times New Roman" w:hAnsi="Times New Roman" w:cs="Times New Roman"/>
          <w:b/>
          <w:sz w:val="24"/>
          <w:szCs w:val="24"/>
        </w:rPr>
      </w:pPr>
    </w:p>
    <w:p>
      <w:pPr>
        <w:numPr>
          <w:ilvl w:val="0"/>
          <w:numId w:val="1"/>
        </w:numPr>
        <w:ind w:left="854"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 :</w:t>
      </w:r>
    </w:p>
    <w:p>
      <w:pPr>
        <w:numPr>
          <w:ilvl w:val="0"/>
          <w:numId w:val="0"/>
        </w:numPr>
        <w:jc w:val="center"/>
        <w:rPr>
          <w:rFonts w:hint="default" w:ascii="Times New Roman" w:hAnsi="Times New Roman" w:cs="Times New Roman"/>
          <w:lang w:val="en-US"/>
        </w:rPr>
      </w:pPr>
    </w:p>
    <w:p>
      <w:pPr>
        <w:numPr>
          <w:ilvl w:val="0"/>
          <w:numId w:val="2"/>
        </w:numPr>
        <w:ind w:left="840" w:leftChars="0"/>
        <w:jc w:val="center"/>
        <w:rPr>
          <w:rFonts w:hint="default" w:ascii="Times New Roman" w:hAnsi="Times New Roman" w:cs="Times New Roman"/>
          <w:lang w:val="en-US"/>
        </w:rPr>
      </w:pPr>
      <w:r>
        <w:drawing>
          <wp:inline distT="0" distB="0" distL="114300" distR="114300">
            <wp:extent cx="5194300"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194300" cy="3651250"/>
                    </a:xfrm>
                    <a:prstGeom prst="rect">
                      <a:avLst/>
                    </a:prstGeom>
                    <a:noFill/>
                    <a:ln>
                      <a:noFill/>
                    </a:ln>
                  </pic:spPr>
                </pic:pic>
              </a:graphicData>
            </a:graphic>
          </wp:inline>
        </w:drawing>
      </w:r>
    </w:p>
    <w:p>
      <w:pPr>
        <w:numPr>
          <w:ilvl w:val="0"/>
          <w:numId w:val="0"/>
        </w:numPr>
        <w:ind w:left="854" w:leftChars="0"/>
        <w:jc w:val="center"/>
      </w:pPr>
    </w:p>
    <w:p>
      <w:pPr>
        <w:numPr>
          <w:ilvl w:val="0"/>
          <w:numId w:val="0"/>
        </w:numPr>
        <w:ind w:left="854" w:leftChars="0"/>
        <w:jc w:val="center"/>
        <w:rPr>
          <w:rFonts w:hint="default"/>
          <w:lang w:val="en-US"/>
        </w:rPr>
      </w:pPr>
    </w:p>
    <w:p>
      <w:pPr>
        <w:numPr>
          <w:ilvl w:val="0"/>
          <w:numId w:val="0"/>
        </w:numPr>
        <w:ind w:left="854" w:leftChars="0"/>
        <w:jc w:val="center"/>
        <w:rPr>
          <w:rFonts w:hint="default"/>
          <w:lang w:val="en-US"/>
        </w:rPr>
      </w:pPr>
    </w:p>
    <w:p>
      <w:pPr>
        <w:numPr>
          <w:ilvl w:val="0"/>
          <w:numId w:val="2"/>
        </w:numPr>
        <w:ind w:left="84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66690" cy="1246505"/>
            <wp:effectExtent l="0" t="0" r="3810" b="1079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7"/>
                    <a:srcRect t="33692" b="21316"/>
                    <a:stretch>
                      <a:fillRect/>
                    </a:stretch>
                  </pic:blipFill>
                  <pic:spPr>
                    <a:xfrm>
                      <a:off x="0" y="0"/>
                      <a:ext cx="5266690" cy="1246505"/>
                    </a:xfrm>
                    <a:prstGeom prst="rect">
                      <a:avLst/>
                    </a:prstGeom>
                    <a:noFill/>
                    <a:ln>
                      <a:noFill/>
                    </a:ln>
                  </pic:spPr>
                </pic:pic>
              </a:graphicData>
            </a:graphic>
          </wp:inline>
        </w:drawing>
      </w:r>
    </w:p>
    <w:p>
      <w:pPr>
        <w:numPr>
          <w:ilvl w:val="0"/>
          <w:numId w:val="0"/>
        </w:numPr>
        <w:ind w:left="854" w:leftChars="0"/>
        <w:jc w:val="center"/>
        <w:rPr>
          <w:rFonts w:hint="default" w:ascii="Times New Roman" w:hAnsi="Times New Roman" w:cs="Times New Roman"/>
          <w:sz w:val="24"/>
          <w:szCs w:val="24"/>
        </w:rPr>
      </w:pPr>
    </w:p>
    <w:p>
      <w:pPr>
        <w:numPr>
          <w:ilvl w:val="0"/>
          <w:numId w:val="0"/>
        </w:numPr>
        <w:ind w:left="854" w:leftChars="0"/>
        <w:jc w:val="center"/>
        <w:rPr>
          <w:rFonts w:hint="default" w:ascii="Times New Roman" w:hAnsi="Times New Roman" w:cs="Times New Roman"/>
          <w:sz w:val="24"/>
          <w:szCs w:val="24"/>
        </w:rPr>
      </w:pPr>
    </w:p>
    <w:p>
      <w:pPr>
        <w:numPr>
          <w:ilvl w:val="0"/>
          <w:numId w:val="1"/>
        </w:numPr>
        <w:ind w:left="854"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Delete:</w:t>
      </w:r>
    </w:p>
    <w:p>
      <w:pPr>
        <w:numPr>
          <w:ilvl w:val="0"/>
          <w:numId w:val="3"/>
        </w:numPr>
        <w:ind w:left="854" w:leftChars="0"/>
        <w:jc w:val="center"/>
        <w:rPr>
          <w:rFonts w:hint="default" w:ascii="Times New Roman" w:hAnsi="Times New Roman" w:cs="Times New Roman"/>
          <w:sz w:val="24"/>
          <w:szCs w:val="24"/>
          <w:lang w:val="en-US"/>
        </w:rPr>
      </w:pPr>
      <w:r>
        <w:drawing>
          <wp:inline distT="0" distB="0" distL="114300" distR="114300">
            <wp:extent cx="4603750" cy="2882900"/>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603750" cy="2882900"/>
                    </a:xfrm>
                    <a:prstGeom prst="rect">
                      <a:avLst/>
                    </a:prstGeom>
                    <a:noFill/>
                    <a:ln>
                      <a:noFill/>
                    </a:ln>
                  </pic:spPr>
                </pic:pic>
              </a:graphicData>
            </a:graphic>
          </wp:inline>
        </w:drawing>
      </w:r>
    </w:p>
    <w:p>
      <w:pPr>
        <w:numPr>
          <w:ilvl w:val="0"/>
          <w:numId w:val="3"/>
        </w:numPr>
        <w:ind w:left="854"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66690" cy="1386205"/>
            <wp:effectExtent l="0" t="0" r="3810" b="10795"/>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pic:cNvPicPr>
                  </pic:nvPicPr>
                  <pic:blipFill>
                    <a:blip r:embed="rId9"/>
                    <a:srcRect t="29796" b="20170"/>
                    <a:stretch>
                      <a:fillRect/>
                    </a:stretch>
                  </pic:blipFill>
                  <pic:spPr>
                    <a:xfrm>
                      <a:off x="0" y="0"/>
                      <a:ext cx="5266690" cy="1386205"/>
                    </a:xfrm>
                    <a:prstGeom prst="rect">
                      <a:avLst/>
                    </a:prstGeom>
                    <a:noFill/>
                    <a:ln>
                      <a:noFill/>
                    </a:ln>
                  </pic:spPr>
                </pic:pic>
              </a:graphicData>
            </a:graphic>
          </wp:inline>
        </w:drawing>
      </w:r>
    </w:p>
    <w:p>
      <w:pPr>
        <w:numPr>
          <w:ilvl w:val="0"/>
          <w:numId w:val="3"/>
        </w:numPr>
        <w:ind w:left="854" w:leftChars="0"/>
        <w:jc w:val="center"/>
        <w:rPr>
          <w:rFonts w:hint="default" w:ascii="Times New Roman" w:hAnsi="Times New Roman" w:cs="Times New Roman"/>
          <w:sz w:val="24"/>
          <w:szCs w:val="24"/>
          <w:lang w:val="en-US"/>
        </w:rPr>
      </w:pP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TASK!</w:t>
      </w: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Enter several records into each table in the database that you created in module 4. Print out the results of implementing the design and analyze the results. (Each 10 records for the master table and 20 records for the transaction table).</w:t>
      </w:r>
    </w:p>
    <w:p>
      <w:pPr>
        <w:numPr>
          <w:ilvl w:val="0"/>
          <w:numId w:val="0"/>
        </w:numPr>
        <w:jc w:val="both"/>
        <w:rPr>
          <w:rFonts w:hint="default" w:ascii="Times New Roman" w:hAnsi="Times New Roman"/>
          <w:b w:val="0"/>
          <w:bCs w:val="0"/>
          <w:sz w:val="24"/>
          <w:szCs w:val="24"/>
          <w:lang w:val="en-US"/>
        </w:rPr>
      </w:pP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Nasabah:</w:t>
      </w:r>
    </w:p>
    <w:p>
      <w:pPr>
        <w:numPr>
          <w:ilvl w:val="0"/>
          <w:numId w:val="0"/>
        </w:numPr>
        <w:jc w:val="both"/>
      </w:pPr>
      <w:r>
        <w:drawing>
          <wp:inline distT="0" distB="0" distL="114300" distR="114300">
            <wp:extent cx="5269230" cy="3378835"/>
            <wp:effectExtent l="0" t="0" r="1270" b="1206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69230" cy="337883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Cabang_Bank:</w:t>
      </w:r>
    </w:p>
    <w:p>
      <w:pPr>
        <w:numPr>
          <w:ilvl w:val="0"/>
          <w:numId w:val="0"/>
        </w:numPr>
        <w:jc w:val="both"/>
      </w:pPr>
      <w:r>
        <w:drawing>
          <wp:inline distT="0" distB="0" distL="114300" distR="114300">
            <wp:extent cx="5270500" cy="5113655"/>
            <wp:effectExtent l="0" t="0" r="0"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5270500" cy="511365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Rekening :</w:t>
      </w:r>
    </w:p>
    <w:p>
      <w:pPr>
        <w:numPr>
          <w:ilvl w:val="0"/>
          <w:numId w:val="0"/>
        </w:numPr>
        <w:jc w:val="both"/>
      </w:pPr>
      <w:r>
        <w:drawing>
          <wp:inline distT="0" distB="0" distL="114300" distR="114300">
            <wp:extent cx="5273040" cy="4154805"/>
            <wp:effectExtent l="0" t="0" r="10160" b="1079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5273040" cy="415480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Nasabah_has_rekening</w:t>
      </w:r>
      <w:r>
        <w:rPr>
          <w:rFonts w:hint="default" w:ascii="Times New Roman" w:hAnsi="Times New Roman" w:cs="Times New Roman"/>
          <w:sz w:val="24"/>
          <w:szCs w:val="24"/>
          <w:lang w:val="en-US"/>
        </w:rPr>
        <w:t>:</w:t>
      </w:r>
    </w:p>
    <w:p>
      <w:pPr>
        <w:numPr>
          <w:ilvl w:val="0"/>
          <w:numId w:val="0"/>
        </w:numPr>
        <w:jc w:val="both"/>
        <w:rPr>
          <w:rFonts w:hint="default" w:ascii="Times New Roman" w:hAnsi="Times New Roman" w:cs="Times New Roman"/>
          <w:sz w:val="24"/>
          <w:szCs w:val="24"/>
          <w:lang w:val="en-US"/>
        </w:rPr>
      </w:pPr>
      <w:r>
        <w:drawing>
          <wp:inline distT="0" distB="0" distL="114300" distR="114300">
            <wp:extent cx="5266690" cy="4182110"/>
            <wp:effectExtent l="0" t="0" r="3810" b="889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5266690" cy="4182110"/>
                    </a:xfrm>
                    <a:prstGeom prst="rect">
                      <a:avLst/>
                    </a:prstGeom>
                    <a:noFill/>
                    <a:ln>
                      <a:noFill/>
                    </a:ln>
                  </pic:spPr>
                </pic:pic>
              </a:graphicData>
            </a:graphic>
          </wp:inline>
        </w:drawing>
      </w:r>
      <w:bookmarkStart w:id="0" w:name="_GoBack"/>
      <w:bookmarkEnd w:id="0"/>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Transaksi :</w:t>
      </w:r>
    </w:p>
    <w:p>
      <w:pPr>
        <w:numPr>
          <w:ilvl w:val="0"/>
          <w:numId w:val="0"/>
        </w:numPr>
        <w:ind w:left="854" w:leftChars="0"/>
        <w:jc w:val="left"/>
        <w:rPr>
          <w:rFonts w:hint="default" w:ascii="Times New Roman" w:hAnsi="Times New Roman"/>
          <w:sz w:val="24"/>
          <w:szCs w:val="24"/>
          <w:lang w:val="en-US"/>
        </w:rPr>
      </w:pPr>
      <w:r>
        <w:drawing>
          <wp:inline distT="0" distB="0" distL="114300" distR="114300">
            <wp:extent cx="4489450" cy="2997200"/>
            <wp:effectExtent l="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4489450" cy="2997200"/>
                    </a:xfrm>
                    <a:prstGeom prst="rect">
                      <a:avLst/>
                    </a:prstGeom>
                    <a:noFill/>
                    <a:ln>
                      <a:noFill/>
                    </a:ln>
                  </pic:spPr>
                </pic:pic>
              </a:graphicData>
            </a:graphic>
          </wp:inline>
        </w:drawing>
      </w:r>
      <w:r>
        <w:rPr>
          <w:rFonts w:hint="default" w:ascii="Times New Roman" w:hAnsi="Times New Roman"/>
          <w:sz w:val="24"/>
          <w:szCs w:val="24"/>
          <w:lang w:val="en-US"/>
        </w:rPr>
        <w:t>.</w:t>
      </w:r>
    </w:p>
    <w:p>
      <w:pPr>
        <w:numPr>
          <w:ilvl w:val="0"/>
          <w:numId w:val="0"/>
        </w:numPr>
        <w:ind w:left="854" w:leftChars="0"/>
        <w:jc w:val="left"/>
        <w:rPr>
          <w:rFonts w:hint="default" w:ascii="Times New Roman" w:hAnsi="Times New Roman"/>
          <w:sz w:val="24"/>
          <w:szCs w:val="24"/>
          <w:lang w:val="en-US"/>
        </w:rPr>
      </w:pPr>
      <w:r>
        <w:drawing>
          <wp:inline distT="0" distB="0" distL="114300" distR="114300">
            <wp:extent cx="5269865" cy="4742815"/>
            <wp:effectExtent l="0" t="0" r="63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5269865" cy="4742815"/>
                    </a:xfrm>
                    <a:prstGeom prst="rect">
                      <a:avLst/>
                    </a:prstGeom>
                    <a:noFill/>
                    <a:ln>
                      <a:noFill/>
                    </a:ln>
                  </pic:spPr>
                </pic:pic>
              </a:graphicData>
            </a:graphic>
          </wp:inline>
        </w:drawing>
      </w:r>
    </w:p>
    <w:p>
      <w:pPr>
        <w:numPr>
          <w:ilvl w:val="0"/>
          <w:numId w:val="0"/>
        </w:numPr>
        <w:ind w:left="854" w:leftChars="0"/>
        <w:jc w:val="center"/>
        <w:rPr>
          <w:rFonts w:hint="default" w:ascii="Times New Roman" w:hAnsi="Times New Roman" w:cs="Times New Roman"/>
          <w:sz w:val="24"/>
          <w:szCs w:val="24"/>
          <w:lang w:val="en-US"/>
        </w:rPr>
      </w:pPr>
    </w:p>
    <w:p>
      <w:pPr>
        <w:numPr>
          <w:ilvl w:val="0"/>
          <w:numId w:val="0"/>
        </w:numPr>
        <w:ind w:left="854" w:leftChars="0"/>
        <w:jc w:val="cente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19D2B"/>
    <w:multiLevelType w:val="singleLevel"/>
    <w:tmpl w:val="A3619D2B"/>
    <w:lvl w:ilvl="0" w:tentative="0">
      <w:start w:val="1"/>
      <w:numFmt w:val="upperLetter"/>
      <w:suff w:val="space"/>
      <w:lvlText w:val="%1."/>
      <w:lvlJc w:val="left"/>
    </w:lvl>
  </w:abstractNum>
  <w:abstractNum w:abstractNumId="1">
    <w:nsid w:val="A7111504"/>
    <w:multiLevelType w:val="singleLevel"/>
    <w:tmpl w:val="A7111504"/>
    <w:lvl w:ilvl="0" w:tentative="0">
      <w:start w:val="1"/>
      <w:numFmt w:val="upperLetter"/>
      <w:suff w:val="space"/>
      <w:lvlText w:val="%1."/>
      <w:lvlJc w:val="left"/>
      <w:pPr>
        <w:ind w:left="840"/>
      </w:pPr>
    </w:lvl>
  </w:abstractNum>
  <w:abstractNum w:abstractNumId="2">
    <w:nsid w:val="D5080FBE"/>
    <w:multiLevelType w:val="singleLevel"/>
    <w:tmpl w:val="D5080FBE"/>
    <w:lvl w:ilvl="0" w:tentative="0">
      <w:start w:val="5"/>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2A08"/>
    <w:rsid w:val="2E32598D"/>
    <w:rsid w:val="661C2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60"/>
      <w:ind w:left="305"/>
      <w:outlineLvl w:val="0"/>
    </w:pPr>
    <w:rPr>
      <w:b/>
      <w:bCs/>
      <w:sz w:val="24"/>
      <w:szCs w:val="2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2023-04-10T10:02:00Z</dcterms:created>
  <dc:creator>Asus</dc:creator>
  <cp:lastModifiedBy>Asus</cp:lastModifiedBy>
  <dcterms:modified xsi:type="dcterms:W3CDTF">2023-04-11T16:20:22Z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EBDFD20D47A24A0BB82DCC52CFB3441F</vt:lpwstr>
  </property>
</Properties>
</file>