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p/>
    <w:p>
      <w:pPr>
        <w:jc w:val="center"/>
      </w:pPr>
      <w:r>
        <w:drawing>
          <wp:inline distT="0" distB="0" distL="0" distR="0">
            <wp:extent cx="2707005" cy="831850"/>
            <wp:effectExtent l="0" t="0" r="0" b="0"/>
            <wp:docPr id="60" name="image58.png" descr="NO_CAPTION null"/>
            <wp:cNvGraphicFramePr/>
            <a:graphic xmlns:a="http://schemas.openxmlformats.org/drawingml/2006/main">
              <a:graphicData uri="http://schemas.openxmlformats.org/drawingml/2006/picture">
                <pic:pic xmlns:pic="http://schemas.openxmlformats.org/drawingml/2006/picture">
                  <pic:nvPicPr>
                    <pic:cNvPr id="60" name="image58.png" descr="NO_CAPTION null"/>
                    <pic:cNvPicPr preferRelativeResize="0"/>
                  </pic:nvPicPr>
                  <pic:blipFill>
                    <a:blip r:embed="rId7"/>
                    <a:srcRect/>
                    <a:stretch>
                      <a:fillRect/>
                    </a:stretch>
                  </pic:blipFill>
                  <pic:spPr>
                    <a:xfrm>
                      <a:off x="0" y="0"/>
                      <a:ext cx="2707537" cy="832092"/>
                    </a:xfrm>
                    <a:prstGeom prst="rect">
                      <a:avLst/>
                    </a:prstGeom>
                  </pic:spPr>
                </pic:pic>
              </a:graphicData>
            </a:graphic>
          </wp:inline>
        </w:drawing>
      </w:r>
    </w:p>
    <w:p>
      <w:pPr>
        <w:jc w:val="center"/>
        <w:rPr>
          <w:i/>
          <w:color w:val="444499"/>
          <w:sz w:val="20"/>
          <w:szCs w:val="20"/>
        </w:rPr>
      </w:pPr>
    </w:p>
    <w:p/>
    <w:p/>
    <w:p/>
    <w:p/>
    <w:p/>
    <w:p/>
    <w:p/>
    <w:p>
      <w:pPr>
        <w:jc w:val="center"/>
        <w:rPr>
          <w:b/>
          <w:smallCaps/>
          <w:color w:val="C00000"/>
          <w:sz w:val="56"/>
          <w:szCs w:val="56"/>
        </w:rPr>
      </w:pPr>
      <w:r>
        <w:rPr>
          <w:b/>
          <w:smallCaps/>
          <w:color w:val="C00000"/>
          <w:sz w:val="56"/>
          <w:szCs w:val="56"/>
        </w:rPr>
        <w:t>CAPSTONE PROJECT REPORT</w:t>
      </w:r>
    </w:p>
    <w:p>
      <w:pPr>
        <w:jc w:val="center"/>
        <w:rPr>
          <w:b/>
          <w:color w:val="C00000"/>
          <w:sz w:val="44"/>
          <w:szCs w:val="44"/>
        </w:rPr>
      </w:pPr>
      <w:r>
        <w:rPr>
          <w:b/>
          <w:color w:val="C00000"/>
          <w:sz w:val="44"/>
          <w:szCs w:val="44"/>
        </w:rPr>
        <w:t>Report 3 – Software Requirement Specification</w:t>
      </w: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spacing w:before="89"/>
        <w:ind w:left="2160" w:right="2171"/>
        <w:jc w:val="center"/>
        <w:rPr>
          <w:sz w:val="28"/>
          <w:szCs w:val="28"/>
        </w:rPr>
      </w:pPr>
      <w:r>
        <w:rPr>
          <w:sz w:val="28"/>
          <w:szCs w:val="28"/>
        </w:rPr>
        <w:t>– Can Tho, September 2022 –</w:t>
      </w:r>
    </w:p>
    <w:p>
      <w:pPr>
        <w:pStyle w:val="2"/>
      </w:pPr>
      <w:bookmarkStart w:id="0" w:name="_Toc121507537"/>
      <w:r>
        <w:t>Table of Contents</w:t>
      </w:r>
      <w:bookmarkEnd w:id="0"/>
    </w:p>
    <w:sdt>
      <w:sdtPr>
        <w:id w:val="-345477665"/>
        <w:docPartObj>
          <w:docPartGallery w:val="Table of Contents"/>
          <w:docPartUnique/>
        </w:docPartObj>
      </w:sdtPr>
      <w:sdtContent>
        <w:p>
          <w:pPr>
            <w:pStyle w:val="13"/>
            <w:tabs>
              <w:tab w:val="right" w:pos="9040"/>
            </w:tabs>
          </w:pPr>
          <w:r>
            <w:fldChar w:fldCharType="begin"/>
          </w:r>
          <w:r>
            <w:instrText xml:space="preserve"> TOC \h \u \z </w:instrText>
          </w:r>
          <w:r>
            <w:fldChar w:fldCharType="separate"/>
          </w:r>
          <w:r>
            <w:fldChar w:fldCharType="begin"/>
          </w:r>
          <w:r>
            <w:instrText xml:space="preserve"> HYPERLINK \l "_Toc121507537" </w:instrText>
          </w:r>
          <w:r>
            <w:fldChar w:fldCharType="separate"/>
          </w:r>
          <w:r>
            <w:rPr>
              <w:rStyle w:val="10"/>
            </w:rPr>
            <w:t>Table of Contents</w:t>
          </w:r>
          <w:r>
            <w:tab/>
          </w:r>
          <w:r>
            <w:fldChar w:fldCharType="begin"/>
          </w:r>
          <w:r>
            <w:instrText xml:space="preserve"> PAGEREF _Toc121507537 \h </w:instrText>
          </w:r>
          <w:r>
            <w:fldChar w:fldCharType="separate"/>
          </w:r>
          <w:r>
            <w:t>2</w:t>
          </w:r>
          <w:r>
            <w:fldChar w:fldCharType="end"/>
          </w:r>
          <w:r>
            <w:fldChar w:fldCharType="end"/>
          </w:r>
        </w:p>
        <w:p>
          <w:pPr>
            <w:pStyle w:val="13"/>
            <w:tabs>
              <w:tab w:val="right" w:pos="9040"/>
            </w:tabs>
          </w:pPr>
          <w:r>
            <w:fldChar w:fldCharType="begin"/>
          </w:r>
          <w:r>
            <w:instrText xml:space="preserve"> HYPERLINK \l "_Toc121507538" </w:instrText>
          </w:r>
          <w:r>
            <w:fldChar w:fldCharType="separate"/>
          </w:r>
          <w:r>
            <w:rPr>
              <w:rStyle w:val="10"/>
            </w:rPr>
            <w:t>I. Project Report</w:t>
          </w:r>
          <w:r>
            <w:tab/>
          </w:r>
          <w:r>
            <w:fldChar w:fldCharType="begin"/>
          </w:r>
          <w:r>
            <w:instrText xml:space="preserve"> PAGEREF _Toc121507538 \h </w:instrText>
          </w:r>
          <w:r>
            <w:fldChar w:fldCharType="separate"/>
          </w:r>
          <w:r>
            <w:t>5</w:t>
          </w:r>
          <w:r>
            <w:fldChar w:fldCharType="end"/>
          </w:r>
          <w:r>
            <w:fldChar w:fldCharType="end"/>
          </w:r>
        </w:p>
        <w:p>
          <w:pPr>
            <w:pStyle w:val="14"/>
            <w:tabs>
              <w:tab w:val="right" w:pos="9040"/>
            </w:tabs>
          </w:pPr>
          <w:r>
            <w:fldChar w:fldCharType="begin"/>
          </w:r>
          <w:r>
            <w:instrText xml:space="preserve"> HYPERLINK \l "_Toc121507539" </w:instrText>
          </w:r>
          <w:r>
            <w:fldChar w:fldCharType="separate"/>
          </w:r>
          <w:r>
            <w:rPr>
              <w:rStyle w:val="10"/>
            </w:rPr>
            <w:t>1. Status Report</w:t>
          </w:r>
          <w:r>
            <w:tab/>
          </w:r>
          <w:r>
            <w:fldChar w:fldCharType="begin"/>
          </w:r>
          <w:r>
            <w:instrText xml:space="preserve"> PAGEREF _Toc121507539 \h </w:instrText>
          </w:r>
          <w:r>
            <w:fldChar w:fldCharType="separate"/>
          </w:r>
          <w:r>
            <w:t>5</w:t>
          </w:r>
          <w:r>
            <w:fldChar w:fldCharType="end"/>
          </w:r>
          <w:r>
            <w:fldChar w:fldCharType="end"/>
          </w:r>
        </w:p>
        <w:p>
          <w:pPr>
            <w:pStyle w:val="14"/>
            <w:tabs>
              <w:tab w:val="right" w:pos="9040"/>
            </w:tabs>
          </w:pPr>
          <w:r>
            <w:fldChar w:fldCharType="begin"/>
          </w:r>
          <w:r>
            <w:instrText xml:space="preserve"> HYPERLINK \l "_Toc121507540" </w:instrText>
          </w:r>
          <w:r>
            <w:fldChar w:fldCharType="separate"/>
          </w:r>
          <w:r>
            <w:rPr>
              <w:rStyle w:val="10"/>
            </w:rPr>
            <w:t>2. Team Involvements</w:t>
          </w:r>
          <w:r>
            <w:tab/>
          </w:r>
          <w:r>
            <w:fldChar w:fldCharType="begin"/>
          </w:r>
          <w:r>
            <w:instrText xml:space="preserve"> PAGEREF _Toc121507540 \h </w:instrText>
          </w:r>
          <w:r>
            <w:fldChar w:fldCharType="separate"/>
          </w:r>
          <w:r>
            <w:t>5</w:t>
          </w:r>
          <w:r>
            <w:fldChar w:fldCharType="end"/>
          </w:r>
          <w:r>
            <w:fldChar w:fldCharType="end"/>
          </w:r>
        </w:p>
        <w:p>
          <w:pPr>
            <w:pStyle w:val="16"/>
            <w:tabs>
              <w:tab w:val="right" w:pos="9040"/>
            </w:tabs>
          </w:pPr>
          <w:r>
            <w:fldChar w:fldCharType="begin"/>
          </w:r>
          <w:r>
            <w:instrText xml:space="preserve"> HYPERLINK \l "_Toc121507541" </w:instrText>
          </w:r>
          <w:r>
            <w:fldChar w:fldCharType="separate"/>
          </w:r>
          <w:r>
            <w:rPr>
              <w:rStyle w:val="10"/>
            </w:rPr>
            <w:t>d. Non-Screen Functions</w:t>
          </w:r>
          <w:r>
            <w:tab/>
          </w:r>
          <w:r>
            <w:fldChar w:fldCharType="begin"/>
          </w:r>
          <w:r>
            <w:instrText xml:space="preserve"> PAGEREF _Toc121507541 \h </w:instrText>
          </w:r>
          <w:r>
            <w:fldChar w:fldCharType="separate"/>
          </w:r>
          <w:r>
            <w:t>6</w:t>
          </w:r>
          <w:r>
            <w:fldChar w:fldCharType="end"/>
          </w:r>
          <w:r>
            <w:fldChar w:fldCharType="end"/>
          </w:r>
        </w:p>
        <w:p>
          <w:pPr>
            <w:pStyle w:val="16"/>
            <w:tabs>
              <w:tab w:val="right" w:pos="9040"/>
            </w:tabs>
          </w:pPr>
          <w:r>
            <w:fldChar w:fldCharType="begin"/>
          </w:r>
          <w:r>
            <w:instrText xml:space="preserve"> HYPERLINK \l "_Toc121507542" </w:instrText>
          </w:r>
          <w:r>
            <w:fldChar w:fldCharType="separate"/>
          </w:r>
          <w:r>
            <w:rPr>
              <w:rStyle w:val="10"/>
            </w:rPr>
            <w:t>e. Entity Relationship Diagram</w:t>
          </w:r>
          <w:r>
            <w:tab/>
          </w:r>
          <w:r>
            <w:fldChar w:fldCharType="begin"/>
          </w:r>
          <w:r>
            <w:instrText xml:space="preserve"> PAGEREF _Toc121507542 \h </w:instrText>
          </w:r>
          <w:r>
            <w:fldChar w:fldCharType="separate"/>
          </w:r>
          <w:r>
            <w:t>6</w:t>
          </w:r>
          <w:r>
            <w:fldChar w:fldCharType="end"/>
          </w:r>
          <w:r>
            <w:fldChar w:fldCharType="end"/>
          </w:r>
        </w:p>
        <w:p>
          <w:pPr>
            <w:pStyle w:val="14"/>
            <w:tabs>
              <w:tab w:val="right" w:pos="9040"/>
            </w:tabs>
          </w:pPr>
          <w:r>
            <w:fldChar w:fldCharType="begin"/>
          </w:r>
          <w:r>
            <w:instrText xml:space="preserve"> HYPERLINK \l "_Toc121507543" </w:instrText>
          </w:r>
          <w:r>
            <w:fldChar w:fldCharType="separate"/>
          </w:r>
          <w:r>
            <w:rPr>
              <w:rStyle w:val="10"/>
            </w:rPr>
            <w:t>3. Issues/Suggestions</w:t>
          </w:r>
          <w:r>
            <w:tab/>
          </w:r>
          <w:r>
            <w:fldChar w:fldCharType="begin"/>
          </w:r>
          <w:r>
            <w:instrText xml:space="preserve"> PAGEREF _Toc121507543 \h </w:instrText>
          </w:r>
          <w:r>
            <w:fldChar w:fldCharType="separate"/>
          </w:r>
          <w:r>
            <w:t>7</w:t>
          </w:r>
          <w:r>
            <w:fldChar w:fldCharType="end"/>
          </w:r>
          <w:r>
            <w:fldChar w:fldCharType="end"/>
          </w:r>
        </w:p>
        <w:p>
          <w:pPr>
            <w:pStyle w:val="13"/>
            <w:tabs>
              <w:tab w:val="right" w:pos="9040"/>
            </w:tabs>
          </w:pPr>
          <w:r>
            <w:fldChar w:fldCharType="begin"/>
          </w:r>
          <w:r>
            <w:instrText xml:space="preserve"> HYPERLINK \l "_Toc121507544" </w:instrText>
          </w:r>
          <w:r>
            <w:fldChar w:fldCharType="separate"/>
          </w:r>
          <w:r>
            <w:rPr>
              <w:rStyle w:val="10"/>
            </w:rPr>
            <w:t>II. Software Requirement Specification</w:t>
          </w:r>
          <w:r>
            <w:tab/>
          </w:r>
          <w:r>
            <w:fldChar w:fldCharType="begin"/>
          </w:r>
          <w:r>
            <w:instrText xml:space="preserve"> PAGEREF _Toc121507544 \h </w:instrText>
          </w:r>
          <w:r>
            <w:fldChar w:fldCharType="separate"/>
          </w:r>
          <w:r>
            <w:t>8</w:t>
          </w:r>
          <w:r>
            <w:fldChar w:fldCharType="end"/>
          </w:r>
          <w:r>
            <w:fldChar w:fldCharType="end"/>
          </w:r>
        </w:p>
        <w:p>
          <w:pPr>
            <w:pStyle w:val="14"/>
            <w:tabs>
              <w:tab w:val="right" w:pos="9040"/>
            </w:tabs>
          </w:pPr>
          <w:r>
            <w:fldChar w:fldCharType="begin"/>
          </w:r>
          <w:r>
            <w:instrText xml:space="preserve"> HYPERLINK \l "_Toc121507545" </w:instrText>
          </w:r>
          <w:r>
            <w:fldChar w:fldCharType="separate"/>
          </w:r>
          <w:r>
            <w:rPr>
              <w:rStyle w:val="10"/>
            </w:rPr>
            <w:t>1. Overall Description</w:t>
          </w:r>
          <w:r>
            <w:tab/>
          </w:r>
          <w:r>
            <w:fldChar w:fldCharType="begin"/>
          </w:r>
          <w:r>
            <w:instrText xml:space="preserve"> PAGEREF _Toc121507545 \h </w:instrText>
          </w:r>
          <w:r>
            <w:fldChar w:fldCharType="separate"/>
          </w:r>
          <w:r>
            <w:t>8</w:t>
          </w:r>
          <w:r>
            <w:fldChar w:fldCharType="end"/>
          </w:r>
          <w:r>
            <w:fldChar w:fldCharType="end"/>
          </w:r>
        </w:p>
        <w:p>
          <w:pPr>
            <w:pStyle w:val="15"/>
            <w:tabs>
              <w:tab w:val="right" w:pos="9040"/>
            </w:tabs>
          </w:pPr>
          <w:r>
            <w:fldChar w:fldCharType="begin"/>
          </w:r>
          <w:r>
            <w:instrText xml:space="preserve"> HYPERLINK \l "_Toc121507546" </w:instrText>
          </w:r>
          <w:r>
            <w:fldChar w:fldCharType="separate"/>
          </w:r>
          <w:r>
            <w:rPr>
              <w:rStyle w:val="10"/>
            </w:rPr>
            <w:t>1.1 Product Overview</w:t>
          </w:r>
          <w:r>
            <w:tab/>
          </w:r>
          <w:r>
            <w:fldChar w:fldCharType="begin"/>
          </w:r>
          <w:r>
            <w:instrText xml:space="preserve"> PAGEREF _Toc121507546 \h </w:instrText>
          </w:r>
          <w:r>
            <w:fldChar w:fldCharType="separate"/>
          </w:r>
          <w:r>
            <w:t>8</w:t>
          </w:r>
          <w:r>
            <w:fldChar w:fldCharType="end"/>
          </w:r>
          <w:r>
            <w:fldChar w:fldCharType="end"/>
          </w:r>
        </w:p>
        <w:p>
          <w:pPr>
            <w:pStyle w:val="15"/>
            <w:tabs>
              <w:tab w:val="right" w:pos="9040"/>
            </w:tabs>
          </w:pPr>
          <w:r>
            <w:fldChar w:fldCharType="begin"/>
          </w:r>
          <w:r>
            <w:instrText xml:space="preserve"> HYPERLINK \l "_Toc121507547" </w:instrText>
          </w:r>
          <w:r>
            <w:fldChar w:fldCharType="separate"/>
          </w:r>
          <w:r>
            <w:rPr>
              <w:rStyle w:val="10"/>
            </w:rPr>
            <w:t>1.2 Business Rules</w:t>
          </w:r>
          <w:r>
            <w:tab/>
          </w:r>
          <w:r>
            <w:fldChar w:fldCharType="begin"/>
          </w:r>
          <w:r>
            <w:instrText xml:space="preserve"> PAGEREF _Toc121507547 \h </w:instrText>
          </w:r>
          <w:r>
            <w:fldChar w:fldCharType="separate"/>
          </w:r>
          <w:r>
            <w:t>9</w:t>
          </w:r>
          <w:r>
            <w:fldChar w:fldCharType="end"/>
          </w:r>
          <w:r>
            <w:fldChar w:fldCharType="end"/>
          </w:r>
        </w:p>
        <w:p>
          <w:pPr>
            <w:pStyle w:val="14"/>
            <w:tabs>
              <w:tab w:val="right" w:pos="9040"/>
            </w:tabs>
          </w:pPr>
          <w:r>
            <w:fldChar w:fldCharType="begin"/>
          </w:r>
          <w:r>
            <w:instrText xml:space="preserve"> HYPERLINK \l "_Toc121507548" </w:instrText>
          </w:r>
          <w:r>
            <w:fldChar w:fldCharType="separate"/>
          </w:r>
          <w:r>
            <w:rPr>
              <w:rStyle w:val="10"/>
            </w:rPr>
            <w:t>2. User Requirements</w:t>
          </w:r>
          <w:r>
            <w:tab/>
          </w:r>
          <w:r>
            <w:fldChar w:fldCharType="begin"/>
          </w:r>
          <w:r>
            <w:instrText xml:space="preserve"> PAGEREF _Toc121507548 \h </w:instrText>
          </w:r>
          <w:r>
            <w:fldChar w:fldCharType="separate"/>
          </w:r>
          <w:r>
            <w:t>10</w:t>
          </w:r>
          <w:r>
            <w:fldChar w:fldCharType="end"/>
          </w:r>
          <w:r>
            <w:fldChar w:fldCharType="end"/>
          </w:r>
        </w:p>
        <w:p>
          <w:pPr>
            <w:pStyle w:val="15"/>
            <w:tabs>
              <w:tab w:val="right" w:pos="9040"/>
            </w:tabs>
          </w:pPr>
          <w:r>
            <w:fldChar w:fldCharType="begin"/>
          </w:r>
          <w:r>
            <w:instrText xml:space="preserve"> HYPERLINK \l "_Toc121507549" </w:instrText>
          </w:r>
          <w:r>
            <w:fldChar w:fldCharType="separate"/>
          </w:r>
          <w:r>
            <w:rPr>
              <w:rStyle w:val="10"/>
            </w:rPr>
            <w:t>2.1 Overview</w:t>
          </w:r>
          <w:r>
            <w:tab/>
          </w:r>
          <w:r>
            <w:fldChar w:fldCharType="begin"/>
          </w:r>
          <w:r>
            <w:instrText xml:space="preserve"> PAGEREF _Toc121507549 \h </w:instrText>
          </w:r>
          <w:r>
            <w:fldChar w:fldCharType="separate"/>
          </w:r>
          <w:r>
            <w:t>10</w:t>
          </w:r>
          <w:r>
            <w:fldChar w:fldCharType="end"/>
          </w:r>
          <w:r>
            <w:fldChar w:fldCharType="end"/>
          </w:r>
        </w:p>
        <w:p>
          <w:pPr>
            <w:pStyle w:val="16"/>
            <w:tabs>
              <w:tab w:val="right" w:pos="9040"/>
            </w:tabs>
          </w:pPr>
          <w:r>
            <w:fldChar w:fldCharType="begin"/>
          </w:r>
          <w:r>
            <w:instrText xml:space="preserve"> HYPERLINK \l "_Toc121507550" </w:instrText>
          </w:r>
          <w:r>
            <w:fldChar w:fldCharType="separate"/>
          </w:r>
          <w:r>
            <w:rPr>
              <w:rStyle w:val="10"/>
            </w:rPr>
            <w:t>a. Use Case Diagram</w:t>
          </w:r>
          <w:r>
            <w:tab/>
          </w:r>
          <w:r>
            <w:fldChar w:fldCharType="begin"/>
          </w:r>
          <w:r>
            <w:instrText xml:space="preserve"> PAGEREF _Toc121507550 \h </w:instrText>
          </w:r>
          <w:r>
            <w:fldChar w:fldCharType="separate"/>
          </w:r>
          <w:r>
            <w:t>10</w:t>
          </w:r>
          <w:r>
            <w:fldChar w:fldCharType="end"/>
          </w:r>
          <w:r>
            <w:fldChar w:fldCharType="end"/>
          </w:r>
        </w:p>
        <w:p>
          <w:pPr>
            <w:pStyle w:val="16"/>
            <w:tabs>
              <w:tab w:val="right" w:pos="9040"/>
            </w:tabs>
          </w:pPr>
          <w:r>
            <w:fldChar w:fldCharType="begin"/>
          </w:r>
          <w:r>
            <w:instrText xml:space="preserve"> HYPERLINK \l "_Toc121507551" </w:instrText>
          </w:r>
          <w:r>
            <w:fldChar w:fldCharType="separate"/>
          </w:r>
          <w:r>
            <w:rPr>
              <w:rStyle w:val="10"/>
            </w:rPr>
            <w:t>b. System Actors</w:t>
          </w:r>
          <w:r>
            <w:tab/>
          </w:r>
          <w:r>
            <w:fldChar w:fldCharType="begin"/>
          </w:r>
          <w:r>
            <w:instrText xml:space="preserve"> PAGEREF _Toc121507551 \h </w:instrText>
          </w:r>
          <w:r>
            <w:fldChar w:fldCharType="separate"/>
          </w:r>
          <w:r>
            <w:t>13</w:t>
          </w:r>
          <w:r>
            <w:fldChar w:fldCharType="end"/>
          </w:r>
          <w:r>
            <w:fldChar w:fldCharType="end"/>
          </w:r>
        </w:p>
        <w:p>
          <w:pPr>
            <w:pStyle w:val="16"/>
            <w:tabs>
              <w:tab w:val="right" w:pos="9040"/>
            </w:tabs>
          </w:pPr>
          <w:r>
            <w:fldChar w:fldCharType="begin"/>
          </w:r>
          <w:r>
            <w:instrText xml:space="preserve"> HYPERLINK \l "_Toc121507552" </w:instrText>
          </w:r>
          <w:r>
            <w:fldChar w:fldCharType="separate"/>
          </w:r>
          <w:r>
            <w:rPr>
              <w:rStyle w:val="10"/>
            </w:rPr>
            <w:t>c. Use Cases List</w:t>
          </w:r>
          <w:r>
            <w:tab/>
          </w:r>
          <w:r>
            <w:fldChar w:fldCharType="begin"/>
          </w:r>
          <w:r>
            <w:instrText xml:space="preserve"> PAGEREF _Toc121507552 \h </w:instrText>
          </w:r>
          <w:r>
            <w:fldChar w:fldCharType="separate"/>
          </w:r>
          <w:r>
            <w:t>13</w:t>
          </w:r>
          <w:r>
            <w:fldChar w:fldCharType="end"/>
          </w:r>
          <w:r>
            <w:fldChar w:fldCharType="end"/>
          </w:r>
        </w:p>
        <w:p>
          <w:pPr>
            <w:pStyle w:val="15"/>
            <w:tabs>
              <w:tab w:val="right" w:pos="9040"/>
            </w:tabs>
          </w:pPr>
          <w:r>
            <w:fldChar w:fldCharType="begin"/>
          </w:r>
          <w:r>
            <w:instrText xml:space="preserve"> HYPERLINK \l "_Toc121507553" </w:instrText>
          </w:r>
          <w:r>
            <w:fldChar w:fldCharType="separate"/>
          </w:r>
          <w:r>
            <w:rPr>
              <w:rStyle w:val="10"/>
            </w:rPr>
            <w:t>2.2 Authentication</w:t>
          </w:r>
          <w:r>
            <w:tab/>
          </w:r>
          <w:r>
            <w:fldChar w:fldCharType="begin"/>
          </w:r>
          <w:r>
            <w:instrText xml:space="preserve"> PAGEREF _Toc121507553 \h </w:instrText>
          </w:r>
          <w:r>
            <w:fldChar w:fldCharType="separate"/>
          </w:r>
          <w:r>
            <w:t>14</w:t>
          </w:r>
          <w:r>
            <w:fldChar w:fldCharType="end"/>
          </w:r>
          <w:r>
            <w:fldChar w:fldCharType="end"/>
          </w:r>
        </w:p>
        <w:p>
          <w:pPr>
            <w:pStyle w:val="16"/>
            <w:tabs>
              <w:tab w:val="right" w:pos="9040"/>
            </w:tabs>
          </w:pPr>
          <w:r>
            <w:fldChar w:fldCharType="begin"/>
          </w:r>
          <w:r>
            <w:instrText xml:space="preserve"> HYPERLINK \l "_Toc121507554" </w:instrText>
          </w:r>
          <w:r>
            <w:fldChar w:fldCharType="separate"/>
          </w:r>
          <w:r>
            <w:rPr>
              <w:rStyle w:val="10"/>
            </w:rPr>
            <w:t>a. UC-01 Login</w:t>
          </w:r>
          <w:r>
            <w:tab/>
          </w:r>
          <w:r>
            <w:fldChar w:fldCharType="begin"/>
          </w:r>
          <w:r>
            <w:instrText xml:space="preserve"> PAGEREF _Toc121507554 \h </w:instrText>
          </w:r>
          <w:r>
            <w:fldChar w:fldCharType="separate"/>
          </w:r>
          <w:r>
            <w:t>14</w:t>
          </w:r>
          <w:r>
            <w:fldChar w:fldCharType="end"/>
          </w:r>
          <w:r>
            <w:fldChar w:fldCharType="end"/>
          </w:r>
        </w:p>
        <w:p>
          <w:pPr>
            <w:pStyle w:val="16"/>
            <w:tabs>
              <w:tab w:val="right" w:pos="9040"/>
            </w:tabs>
          </w:pPr>
          <w:r>
            <w:fldChar w:fldCharType="begin"/>
          </w:r>
          <w:r>
            <w:instrText xml:space="preserve"> HYPERLINK \l "_Toc121507555" </w:instrText>
          </w:r>
          <w:r>
            <w:fldChar w:fldCharType="separate"/>
          </w:r>
          <w:r>
            <w:rPr>
              <w:rStyle w:val="10"/>
            </w:rPr>
            <w:t>b. UC-02 Logout</w:t>
          </w:r>
          <w:r>
            <w:tab/>
          </w:r>
          <w:r>
            <w:fldChar w:fldCharType="begin"/>
          </w:r>
          <w:r>
            <w:instrText xml:space="preserve"> PAGEREF _Toc121507555 \h </w:instrText>
          </w:r>
          <w:r>
            <w:fldChar w:fldCharType="separate"/>
          </w:r>
          <w:r>
            <w:t>15</w:t>
          </w:r>
          <w:r>
            <w:fldChar w:fldCharType="end"/>
          </w:r>
          <w:r>
            <w:fldChar w:fldCharType="end"/>
          </w:r>
        </w:p>
        <w:p>
          <w:pPr>
            <w:pStyle w:val="16"/>
            <w:tabs>
              <w:tab w:val="right" w:pos="9040"/>
            </w:tabs>
          </w:pPr>
          <w:r>
            <w:fldChar w:fldCharType="begin"/>
          </w:r>
          <w:r>
            <w:instrText xml:space="preserve"> HYPERLINK \l "_Toc121507556" </w:instrText>
          </w:r>
          <w:r>
            <w:fldChar w:fldCharType="separate"/>
          </w:r>
          <w:r>
            <w:rPr>
              <w:rStyle w:val="10"/>
            </w:rPr>
            <w:t>c. UC-03 Forgot password</w:t>
          </w:r>
          <w:r>
            <w:tab/>
          </w:r>
          <w:r>
            <w:fldChar w:fldCharType="begin"/>
          </w:r>
          <w:r>
            <w:instrText xml:space="preserve"> PAGEREF _Toc121507556 \h </w:instrText>
          </w:r>
          <w:r>
            <w:fldChar w:fldCharType="separate"/>
          </w:r>
          <w:r>
            <w:t>15</w:t>
          </w:r>
          <w:r>
            <w:fldChar w:fldCharType="end"/>
          </w:r>
          <w:r>
            <w:fldChar w:fldCharType="end"/>
          </w:r>
        </w:p>
        <w:p>
          <w:pPr>
            <w:pStyle w:val="15"/>
            <w:tabs>
              <w:tab w:val="right" w:pos="9040"/>
            </w:tabs>
          </w:pPr>
          <w:r>
            <w:fldChar w:fldCharType="begin"/>
          </w:r>
          <w:r>
            <w:instrText xml:space="preserve"> HYPERLINK \l "_Toc121507557" </w:instrText>
          </w:r>
          <w:r>
            <w:fldChar w:fldCharType="separate"/>
          </w:r>
          <w:r>
            <w:rPr>
              <w:rStyle w:val="10"/>
            </w:rPr>
            <w:t>2.3 Manage</w:t>
          </w:r>
          <w:r>
            <w:tab/>
          </w:r>
          <w:r>
            <w:fldChar w:fldCharType="begin"/>
          </w:r>
          <w:r>
            <w:instrText xml:space="preserve"> PAGEREF _Toc121507557 \h </w:instrText>
          </w:r>
          <w:r>
            <w:fldChar w:fldCharType="separate"/>
          </w:r>
          <w:r>
            <w:t>16</w:t>
          </w:r>
          <w:r>
            <w:fldChar w:fldCharType="end"/>
          </w:r>
          <w:r>
            <w:fldChar w:fldCharType="end"/>
          </w:r>
        </w:p>
        <w:p>
          <w:pPr>
            <w:pStyle w:val="16"/>
            <w:tabs>
              <w:tab w:val="right" w:pos="9040"/>
            </w:tabs>
          </w:pPr>
          <w:r>
            <w:fldChar w:fldCharType="begin"/>
          </w:r>
          <w:r>
            <w:instrText xml:space="preserve"> HYPERLINK \l "_Toc121507558" </w:instrText>
          </w:r>
          <w:r>
            <w:fldChar w:fldCharType="separate"/>
          </w:r>
          <w:r>
            <w:rPr>
              <w:rStyle w:val="10"/>
            </w:rPr>
            <w:t xml:space="preserve">a. </w:t>
          </w:r>
          <w:r>
            <w:rPr>
              <w:rStyle w:val="10"/>
              <w:highlight w:val="white"/>
            </w:rPr>
            <w:t>UC-04 Manage account</w:t>
          </w:r>
          <w:r>
            <w:tab/>
          </w:r>
          <w:r>
            <w:fldChar w:fldCharType="begin"/>
          </w:r>
          <w:r>
            <w:instrText xml:space="preserve"> PAGEREF _Toc121507558 \h </w:instrText>
          </w:r>
          <w:r>
            <w:fldChar w:fldCharType="separate"/>
          </w:r>
          <w:r>
            <w:t>16</w:t>
          </w:r>
          <w:r>
            <w:fldChar w:fldCharType="end"/>
          </w:r>
          <w:r>
            <w:fldChar w:fldCharType="end"/>
          </w:r>
        </w:p>
        <w:p>
          <w:pPr>
            <w:pStyle w:val="17"/>
            <w:tabs>
              <w:tab w:val="right" w:pos="9040"/>
            </w:tabs>
          </w:pPr>
          <w:r>
            <w:fldChar w:fldCharType="begin"/>
          </w:r>
          <w:r>
            <w:instrText xml:space="preserve"> HYPERLINK \l "_Toc121507559" </w:instrText>
          </w:r>
          <w:r>
            <w:fldChar w:fldCharType="separate"/>
          </w:r>
          <w:r>
            <w:rPr>
              <w:rStyle w:val="10"/>
            </w:rPr>
            <w:t xml:space="preserve">1) </w:t>
          </w:r>
          <w:r>
            <w:rPr>
              <w:rStyle w:val="10"/>
              <w:highlight w:val="white"/>
            </w:rPr>
            <w:t>UC-24 Create account by excel</w:t>
          </w:r>
          <w:r>
            <w:tab/>
          </w:r>
          <w:r>
            <w:fldChar w:fldCharType="begin"/>
          </w:r>
          <w:r>
            <w:instrText xml:space="preserve"> PAGEREF _Toc121507559 \h </w:instrText>
          </w:r>
          <w:r>
            <w:fldChar w:fldCharType="separate"/>
          </w:r>
          <w:r>
            <w:t>17</w:t>
          </w:r>
          <w:r>
            <w:fldChar w:fldCharType="end"/>
          </w:r>
          <w:r>
            <w:fldChar w:fldCharType="end"/>
          </w:r>
        </w:p>
        <w:p>
          <w:pPr>
            <w:pStyle w:val="16"/>
            <w:tabs>
              <w:tab w:val="right" w:pos="9040"/>
            </w:tabs>
          </w:pPr>
          <w:r>
            <w:fldChar w:fldCharType="begin"/>
          </w:r>
          <w:r>
            <w:instrText xml:space="preserve"> HYPERLINK \l "_Toc121507560" </w:instrText>
          </w:r>
          <w:r>
            <w:fldChar w:fldCharType="separate"/>
          </w:r>
          <w:r>
            <w:rPr>
              <w:rStyle w:val="10"/>
            </w:rPr>
            <w:t>b. UC-06 Manage Modules</w:t>
          </w:r>
          <w:r>
            <w:tab/>
          </w:r>
          <w:r>
            <w:fldChar w:fldCharType="begin"/>
          </w:r>
          <w:r>
            <w:instrText xml:space="preserve"> PAGEREF _Toc121507560 \h </w:instrText>
          </w:r>
          <w:r>
            <w:fldChar w:fldCharType="separate"/>
          </w:r>
          <w:r>
            <w:t>18</w:t>
          </w:r>
          <w:r>
            <w:fldChar w:fldCharType="end"/>
          </w:r>
          <w:r>
            <w:fldChar w:fldCharType="end"/>
          </w:r>
        </w:p>
        <w:p>
          <w:pPr>
            <w:pStyle w:val="16"/>
            <w:tabs>
              <w:tab w:val="right" w:pos="9040"/>
            </w:tabs>
          </w:pPr>
          <w:r>
            <w:fldChar w:fldCharType="begin"/>
          </w:r>
          <w:r>
            <w:instrText xml:space="preserve"> HYPERLINK \l "_Toc121507561" </w:instrText>
          </w:r>
          <w:r>
            <w:fldChar w:fldCharType="separate"/>
          </w:r>
          <w:r>
            <w:rPr>
              <w:rStyle w:val="10"/>
            </w:rPr>
            <w:t xml:space="preserve">c. </w:t>
          </w:r>
          <w:r>
            <w:rPr>
              <w:rStyle w:val="10"/>
              <w:highlight w:val="white"/>
            </w:rPr>
            <w:t>UC-07 Manage Classes</w:t>
          </w:r>
          <w:r>
            <w:tab/>
          </w:r>
          <w:r>
            <w:fldChar w:fldCharType="begin"/>
          </w:r>
          <w:r>
            <w:instrText xml:space="preserve"> PAGEREF _Toc121507561 \h </w:instrText>
          </w:r>
          <w:r>
            <w:fldChar w:fldCharType="separate"/>
          </w:r>
          <w:r>
            <w:t>18</w:t>
          </w:r>
          <w:r>
            <w:fldChar w:fldCharType="end"/>
          </w:r>
          <w:r>
            <w:fldChar w:fldCharType="end"/>
          </w:r>
        </w:p>
        <w:p>
          <w:pPr>
            <w:pStyle w:val="16"/>
            <w:tabs>
              <w:tab w:val="right" w:pos="9040"/>
            </w:tabs>
          </w:pPr>
          <w:r>
            <w:fldChar w:fldCharType="begin"/>
          </w:r>
          <w:r>
            <w:instrText xml:space="preserve"> HYPERLINK \l "_Toc121507562" </w:instrText>
          </w:r>
          <w:r>
            <w:fldChar w:fldCharType="separate"/>
          </w:r>
          <w:r>
            <w:rPr>
              <w:rStyle w:val="10"/>
            </w:rPr>
            <w:t>d. UC-10 Manage Exams</w:t>
          </w:r>
          <w:r>
            <w:tab/>
          </w:r>
          <w:r>
            <w:fldChar w:fldCharType="begin"/>
          </w:r>
          <w:r>
            <w:instrText xml:space="preserve"> PAGEREF _Toc121507562 \h </w:instrText>
          </w:r>
          <w:r>
            <w:fldChar w:fldCharType="separate"/>
          </w:r>
          <w:r>
            <w:t>19</w:t>
          </w:r>
          <w:r>
            <w:fldChar w:fldCharType="end"/>
          </w:r>
          <w:r>
            <w:fldChar w:fldCharType="end"/>
          </w:r>
        </w:p>
        <w:p>
          <w:pPr>
            <w:pStyle w:val="16"/>
            <w:tabs>
              <w:tab w:val="right" w:pos="9040"/>
            </w:tabs>
          </w:pPr>
          <w:r>
            <w:fldChar w:fldCharType="begin"/>
          </w:r>
          <w:r>
            <w:instrText xml:space="preserve"> HYPERLINK \l "_Toc121507563" </w:instrText>
          </w:r>
          <w:r>
            <w:fldChar w:fldCharType="separate"/>
          </w:r>
          <w:r>
            <w:rPr>
              <w:rStyle w:val="10"/>
            </w:rPr>
            <w:t>e. UC-08 Manage Exams</w:t>
          </w:r>
          <w:r>
            <w:tab/>
          </w:r>
          <w:r>
            <w:fldChar w:fldCharType="begin"/>
          </w:r>
          <w:r>
            <w:instrText xml:space="preserve"> PAGEREF _Toc121507563 \h </w:instrText>
          </w:r>
          <w:r>
            <w:fldChar w:fldCharType="separate"/>
          </w:r>
          <w:r>
            <w:t>19</w:t>
          </w:r>
          <w:r>
            <w:fldChar w:fldCharType="end"/>
          </w:r>
          <w:r>
            <w:fldChar w:fldCharType="end"/>
          </w:r>
        </w:p>
        <w:p>
          <w:pPr>
            <w:pStyle w:val="15"/>
            <w:tabs>
              <w:tab w:val="right" w:pos="9040"/>
            </w:tabs>
          </w:pPr>
          <w:r>
            <w:fldChar w:fldCharType="begin"/>
          </w:r>
          <w:r>
            <w:instrText xml:space="preserve"> HYPERLINK \l "_Toc121507564" </w:instrText>
          </w:r>
          <w:r>
            <w:fldChar w:fldCharType="separate"/>
          </w:r>
          <w:r>
            <w:rPr>
              <w:rStyle w:val="10"/>
            </w:rPr>
            <w:t>2.4 View</w:t>
          </w:r>
          <w:r>
            <w:tab/>
          </w:r>
          <w:r>
            <w:fldChar w:fldCharType="begin"/>
          </w:r>
          <w:r>
            <w:instrText xml:space="preserve"> PAGEREF _Toc121507564 \h </w:instrText>
          </w:r>
          <w:r>
            <w:fldChar w:fldCharType="separate"/>
          </w:r>
          <w:r>
            <w:t>20</w:t>
          </w:r>
          <w:r>
            <w:fldChar w:fldCharType="end"/>
          </w:r>
          <w:r>
            <w:fldChar w:fldCharType="end"/>
          </w:r>
        </w:p>
        <w:p>
          <w:pPr>
            <w:pStyle w:val="16"/>
            <w:tabs>
              <w:tab w:val="right" w:pos="9040"/>
            </w:tabs>
          </w:pPr>
          <w:r>
            <w:fldChar w:fldCharType="begin"/>
          </w:r>
          <w:r>
            <w:instrText xml:space="preserve"> HYPERLINK \l "_Toc121507565" </w:instrText>
          </w:r>
          <w:r>
            <w:fldChar w:fldCharType="separate"/>
          </w:r>
          <w:r>
            <w:rPr>
              <w:rStyle w:val="10"/>
            </w:rPr>
            <w:t xml:space="preserve">a. </w:t>
          </w:r>
          <w:r>
            <w:rPr>
              <w:rStyle w:val="10"/>
              <w:highlight w:val="white"/>
            </w:rPr>
            <w:t>UC-05 View deactivated account list</w:t>
          </w:r>
          <w:r>
            <w:tab/>
          </w:r>
          <w:r>
            <w:fldChar w:fldCharType="begin"/>
          </w:r>
          <w:r>
            <w:instrText xml:space="preserve"> PAGEREF _Toc121507565 \h </w:instrText>
          </w:r>
          <w:r>
            <w:fldChar w:fldCharType="separate"/>
          </w:r>
          <w:r>
            <w:t>20</w:t>
          </w:r>
          <w:r>
            <w:fldChar w:fldCharType="end"/>
          </w:r>
          <w:r>
            <w:fldChar w:fldCharType="end"/>
          </w:r>
        </w:p>
        <w:p>
          <w:pPr>
            <w:pStyle w:val="16"/>
            <w:tabs>
              <w:tab w:val="right" w:pos="9040"/>
            </w:tabs>
          </w:pPr>
          <w:r>
            <w:fldChar w:fldCharType="begin"/>
          </w:r>
          <w:r>
            <w:instrText xml:space="preserve"> HYPERLINK \l "_Toc121507566" </w:instrText>
          </w:r>
          <w:r>
            <w:fldChar w:fldCharType="separate"/>
          </w:r>
          <w:r>
            <w:rPr>
              <w:rStyle w:val="10"/>
            </w:rPr>
            <w:t>b.UC-19 View Exam Schedule</w:t>
          </w:r>
          <w:r>
            <w:tab/>
          </w:r>
          <w:r>
            <w:fldChar w:fldCharType="begin"/>
          </w:r>
          <w:r>
            <w:instrText xml:space="preserve"> PAGEREF _Toc121507566 \h </w:instrText>
          </w:r>
          <w:r>
            <w:fldChar w:fldCharType="separate"/>
          </w:r>
          <w:r>
            <w:t>20</w:t>
          </w:r>
          <w:r>
            <w:fldChar w:fldCharType="end"/>
          </w:r>
          <w:r>
            <w:fldChar w:fldCharType="end"/>
          </w:r>
        </w:p>
        <w:p>
          <w:pPr>
            <w:pStyle w:val="16"/>
            <w:tabs>
              <w:tab w:val="right" w:pos="9040"/>
            </w:tabs>
          </w:pPr>
          <w:r>
            <w:fldChar w:fldCharType="begin"/>
          </w:r>
          <w:r>
            <w:instrText xml:space="preserve"> HYPERLINK \l "_Toc121507567" </w:instrText>
          </w:r>
          <w:r>
            <w:fldChar w:fldCharType="separate"/>
          </w:r>
          <w:r>
            <w:rPr>
              <w:rStyle w:val="10"/>
            </w:rPr>
            <w:t xml:space="preserve">c. </w:t>
          </w:r>
          <w:r>
            <w:rPr>
              <w:rStyle w:val="10"/>
              <w:highlight w:val="white"/>
            </w:rPr>
            <w:t>UC-22 Mark report</w:t>
          </w:r>
          <w:r>
            <w:tab/>
          </w:r>
          <w:r>
            <w:fldChar w:fldCharType="begin"/>
          </w:r>
          <w:r>
            <w:instrText xml:space="preserve"> PAGEREF _Toc121507567 \h </w:instrText>
          </w:r>
          <w:r>
            <w:fldChar w:fldCharType="separate"/>
          </w:r>
          <w:r>
            <w:t>21</w:t>
          </w:r>
          <w:r>
            <w:fldChar w:fldCharType="end"/>
          </w:r>
          <w:r>
            <w:fldChar w:fldCharType="end"/>
          </w:r>
        </w:p>
        <w:p>
          <w:pPr>
            <w:pStyle w:val="16"/>
            <w:tabs>
              <w:tab w:val="right" w:pos="9040"/>
            </w:tabs>
          </w:pPr>
          <w:r>
            <w:fldChar w:fldCharType="begin"/>
          </w:r>
          <w:r>
            <w:instrText xml:space="preserve"> HYPERLINK \l "_Toc121507568" </w:instrText>
          </w:r>
          <w:r>
            <w:fldChar w:fldCharType="separate"/>
          </w:r>
          <w:r>
            <w:rPr>
              <w:rStyle w:val="10"/>
            </w:rPr>
            <w:t xml:space="preserve">d. </w:t>
          </w:r>
          <w:r>
            <w:rPr>
              <w:rStyle w:val="10"/>
              <w:highlight w:val="white"/>
            </w:rPr>
            <w:t>UC-23 View module list</w:t>
          </w:r>
          <w:r>
            <w:tab/>
          </w:r>
          <w:r>
            <w:fldChar w:fldCharType="begin"/>
          </w:r>
          <w:r>
            <w:instrText xml:space="preserve"> PAGEREF _Toc121507568 \h </w:instrText>
          </w:r>
          <w:r>
            <w:fldChar w:fldCharType="separate"/>
          </w:r>
          <w:r>
            <w:t>22</w:t>
          </w:r>
          <w:r>
            <w:fldChar w:fldCharType="end"/>
          </w:r>
          <w:r>
            <w:fldChar w:fldCharType="end"/>
          </w:r>
        </w:p>
        <w:p>
          <w:pPr>
            <w:pStyle w:val="16"/>
            <w:tabs>
              <w:tab w:val="right" w:pos="9040"/>
            </w:tabs>
          </w:pPr>
          <w:r>
            <w:fldChar w:fldCharType="begin"/>
          </w:r>
          <w:r>
            <w:instrText xml:space="preserve"> HYPERLINK \l "_Toc121507569" </w:instrText>
          </w:r>
          <w:r>
            <w:fldChar w:fldCharType="separate"/>
          </w:r>
          <w:r>
            <w:rPr>
              <w:rStyle w:val="10"/>
            </w:rPr>
            <w:t>e. UC-09 View module list</w:t>
          </w:r>
          <w:r>
            <w:tab/>
          </w:r>
          <w:r>
            <w:fldChar w:fldCharType="begin"/>
          </w:r>
          <w:r>
            <w:instrText xml:space="preserve"> PAGEREF _Toc121507569 \h </w:instrText>
          </w:r>
          <w:r>
            <w:fldChar w:fldCharType="separate"/>
          </w:r>
          <w:r>
            <w:t>22</w:t>
          </w:r>
          <w:r>
            <w:fldChar w:fldCharType="end"/>
          </w:r>
          <w:r>
            <w:fldChar w:fldCharType="end"/>
          </w:r>
        </w:p>
        <w:p>
          <w:pPr>
            <w:pStyle w:val="16"/>
            <w:tabs>
              <w:tab w:val="right" w:pos="9040"/>
            </w:tabs>
          </w:pPr>
          <w:r>
            <w:fldChar w:fldCharType="begin"/>
          </w:r>
          <w:r>
            <w:instrText xml:space="preserve"> HYPERLINK \l "_Toc121507570" </w:instrText>
          </w:r>
          <w:r>
            <w:fldChar w:fldCharType="separate"/>
          </w:r>
          <w:r>
            <w:rPr>
              <w:rStyle w:val="10"/>
            </w:rPr>
            <w:t xml:space="preserve">f. </w:t>
          </w:r>
          <w:r>
            <w:rPr>
              <w:rStyle w:val="10"/>
              <w:highlight w:val="white"/>
            </w:rPr>
            <w:t>UC-12 View exam result, analysis</w:t>
          </w:r>
          <w:r>
            <w:tab/>
          </w:r>
          <w:r>
            <w:fldChar w:fldCharType="begin"/>
          </w:r>
          <w:r>
            <w:instrText xml:space="preserve"> PAGEREF _Toc121507570 \h </w:instrText>
          </w:r>
          <w:r>
            <w:fldChar w:fldCharType="separate"/>
          </w:r>
          <w:r>
            <w:t>23</w:t>
          </w:r>
          <w:r>
            <w:fldChar w:fldCharType="end"/>
          </w:r>
          <w:r>
            <w:fldChar w:fldCharType="end"/>
          </w:r>
        </w:p>
        <w:p>
          <w:pPr>
            <w:pStyle w:val="16"/>
            <w:tabs>
              <w:tab w:val="right" w:pos="9040"/>
            </w:tabs>
          </w:pPr>
          <w:r>
            <w:fldChar w:fldCharType="begin"/>
          </w:r>
          <w:r>
            <w:instrText xml:space="preserve"> HYPERLINK \l "_Toc121507571" </w:instrText>
          </w:r>
          <w:r>
            <w:fldChar w:fldCharType="separate"/>
          </w:r>
          <w:r>
            <w:rPr>
              <w:rStyle w:val="10"/>
            </w:rPr>
            <w:t>g. UC-15 View request add question bank</w:t>
          </w:r>
          <w:r>
            <w:tab/>
          </w:r>
          <w:r>
            <w:fldChar w:fldCharType="begin"/>
          </w:r>
          <w:r>
            <w:instrText xml:space="preserve"> PAGEREF _Toc121507571 \h </w:instrText>
          </w:r>
          <w:r>
            <w:fldChar w:fldCharType="separate"/>
          </w:r>
          <w:r>
            <w:t>23</w:t>
          </w:r>
          <w:r>
            <w:fldChar w:fldCharType="end"/>
          </w:r>
          <w:r>
            <w:fldChar w:fldCharType="end"/>
          </w:r>
        </w:p>
        <w:p>
          <w:pPr>
            <w:pStyle w:val="15"/>
            <w:tabs>
              <w:tab w:val="right" w:pos="9040"/>
            </w:tabs>
          </w:pPr>
          <w:r>
            <w:fldChar w:fldCharType="begin"/>
          </w:r>
          <w:r>
            <w:instrText xml:space="preserve"> HYPERLINK \l "_Toc121507572" </w:instrText>
          </w:r>
          <w:r>
            <w:fldChar w:fldCharType="separate"/>
          </w:r>
          <w:r>
            <w:rPr>
              <w:rStyle w:val="10"/>
            </w:rPr>
            <w:t>2.5 Exam taking</w:t>
          </w:r>
          <w:r>
            <w:tab/>
          </w:r>
          <w:r>
            <w:fldChar w:fldCharType="begin"/>
          </w:r>
          <w:r>
            <w:instrText xml:space="preserve"> PAGEREF _Toc121507572 \h </w:instrText>
          </w:r>
          <w:r>
            <w:fldChar w:fldCharType="separate"/>
          </w:r>
          <w:r>
            <w:t>24</w:t>
          </w:r>
          <w:r>
            <w:fldChar w:fldCharType="end"/>
          </w:r>
          <w:r>
            <w:fldChar w:fldCharType="end"/>
          </w:r>
        </w:p>
        <w:p>
          <w:pPr>
            <w:pStyle w:val="16"/>
            <w:tabs>
              <w:tab w:val="right" w:pos="9040"/>
            </w:tabs>
          </w:pPr>
          <w:r>
            <w:fldChar w:fldCharType="begin"/>
          </w:r>
          <w:r>
            <w:instrText xml:space="preserve"> HYPERLINK \l "_Toc121507573" </w:instrText>
          </w:r>
          <w:r>
            <w:fldChar w:fldCharType="separate"/>
          </w:r>
          <w:r>
            <w:rPr>
              <w:rStyle w:val="10"/>
            </w:rPr>
            <w:t>a. UC-20 Take exam</w:t>
          </w:r>
          <w:r>
            <w:tab/>
          </w:r>
          <w:r>
            <w:fldChar w:fldCharType="begin"/>
          </w:r>
          <w:r>
            <w:instrText xml:space="preserve"> PAGEREF _Toc121507573 \h </w:instrText>
          </w:r>
          <w:r>
            <w:fldChar w:fldCharType="separate"/>
          </w:r>
          <w:r>
            <w:t>24</w:t>
          </w:r>
          <w:r>
            <w:fldChar w:fldCharType="end"/>
          </w:r>
          <w:r>
            <w:fldChar w:fldCharType="end"/>
          </w:r>
        </w:p>
        <w:p>
          <w:pPr>
            <w:pStyle w:val="16"/>
            <w:tabs>
              <w:tab w:val="right" w:pos="9040"/>
            </w:tabs>
          </w:pPr>
          <w:r>
            <w:fldChar w:fldCharType="begin"/>
          </w:r>
          <w:r>
            <w:instrText xml:space="preserve"> HYPERLINK \l "_Toc121507574" </w:instrText>
          </w:r>
          <w:r>
            <w:fldChar w:fldCharType="separate"/>
          </w:r>
          <w:r>
            <w:rPr>
              <w:rStyle w:val="10"/>
            </w:rPr>
            <w:t>b. UC-21 Submit exam</w:t>
          </w:r>
          <w:r>
            <w:tab/>
          </w:r>
          <w:r>
            <w:fldChar w:fldCharType="begin"/>
          </w:r>
          <w:r>
            <w:instrText xml:space="preserve"> PAGEREF _Toc121507574 \h </w:instrText>
          </w:r>
          <w:r>
            <w:fldChar w:fldCharType="separate"/>
          </w:r>
          <w:r>
            <w:t>25</w:t>
          </w:r>
          <w:r>
            <w:fldChar w:fldCharType="end"/>
          </w:r>
          <w:r>
            <w:fldChar w:fldCharType="end"/>
          </w:r>
        </w:p>
        <w:p>
          <w:pPr>
            <w:pStyle w:val="16"/>
            <w:tabs>
              <w:tab w:val="right" w:pos="9040"/>
            </w:tabs>
          </w:pPr>
          <w:r>
            <w:fldChar w:fldCharType="begin"/>
          </w:r>
          <w:r>
            <w:instrText xml:space="preserve"> HYPERLINK \l "_Toc121507575" </w:instrText>
          </w:r>
          <w:r>
            <w:fldChar w:fldCharType="separate"/>
          </w:r>
          <w:r>
            <w:rPr>
              <w:rStyle w:val="10"/>
            </w:rPr>
            <w:t>c. UC-11 Export excel module's exam result</w:t>
          </w:r>
          <w:r>
            <w:tab/>
          </w:r>
          <w:r>
            <w:fldChar w:fldCharType="begin"/>
          </w:r>
          <w:r>
            <w:instrText xml:space="preserve"> PAGEREF _Toc121507575 \h </w:instrText>
          </w:r>
          <w:r>
            <w:fldChar w:fldCharType="separate"/>
          </w:r>
          <w:r>
            <w:t>26</w:t>
          </w:r>
          <w:r>
            <w:fldChar w:fldCharType="end"/>
          </w:r>
          <w:r>
            <w:fldChar w:fldCharType="end"/>
          </w:r>
        </w:p>
        <w:p>
          <w:pPr>
            <w:pStyle w:val="16"/>
            <w:tabs>
              <w:tab w:val="right" w:pos="9040"/>
            </w:tabs>
          </w:pPr>
          <w:r>
            <w:fldChar w:fldCharType="begin"/>
          </w:r>
          <w:r>
            <w:instrText xml:space="preserve"> HYPERLINK \l "_Toc121507576" </w:instrText>
          </w:r>
          <w:r>
            <w:fldChar w:fldCharType="separate"/>
          </w:r>
          <w:r>
            <w:rPr>
              <w:rStyle w:val="10"/>
            </w:rPr>
            <w:t xml:space="preserve">d. </w:t>
          </w:r>
          <w:r>
            <w:rPr>
              <w:rStyle w:val="10"/>
              <w:highlight w:val="white"/>
            </w:rPr>
            <w:t>UC-13 Create exam paper</w:t>
          </w:r>
          <w:r>
            <w:tab/>
          </w:r>
          <w:r>
            <w:fldChar w:fldCharType="begin"/>
          </w:r>
          <w:r>
            <w:instrText xml:space="preserve"> PAGEREF _Toc121507576 \h </w:instrText>
          </w:r>
          <w:r>
            <w:fldChar w:fldCharType="separate"/>
          </w:r>
          <w:r>
            <w:t>26</w:t>
          </w:r>
          <w:r>
            <w:fldChar w:fldCharType="end"/>
          </w:r>
          <w:r>
            <w:fldChar w:fldCharType="end"/>
          </w:r>
        </w:p>
        <w:p>
          <w:pPr>
            <w:pStyle w:val="16"/>
            <w:tabs>
              <w:tab w:val="right" w:pos="9040"/>
            </w:tabs>
          </w:pPr>
          <w:r>
            <w:fldChar w:fldCharType="begin"/>
          </w:r>
          <w:r>
            <w:instrText xml:space="preserve"> HYPERLINK \l "_Toc121507577" </w:instrText>
          </w:r>
          <w:r>
            <w:fldChar w:fldCharType="separate"/>
          </w:r>
          <w:r>
            <w:rPr>
              <w:rStyle w:val="10"/>
            </w:rPr>
            <w:t>e. UC-14 Grade written question</w:t>
          </w:r>
          <w:r>
            <w:tab/>
          </w:r>
          <w:r>
            <w:fldChar w:fldCharType="begin"/>
          </w:r>
          <w:r>
            <w:instrText xml:space="preserve"> PAGEREF _Toc121507577 \h </w:instrText>
          </w:r>
          <w:r>
            <w:fldChar w:fldCharType="separate"/>
          </w:r>
          <w:r>
            <w:t>27</w:t>
          </w:r>
          <w:r>
            <w:fldChar w:fldCharType="end"/>
          </w:r>
          <w:r>
            <w:fldChar w:fldCharType="end"/>
          </w:r>
        </w:p>
        <w:p>
          <w:pPr>
            <w:pStyle w:val="16"/>
            <w:tabs>
              <w:tab w:val="right" w:pos="9040"/>
            </w:tabs>
          </w:pPr>
          <w:r>
            <w:fldChar w:fldCharType="begin"/>
          </w:r>
          <w:r>
            <w:instrText xml:space="preserve"> HYPERLINK \l "_Toc121507578" </w:instrText>
          </w:r>
          <w:r>
            <w:fldChar w:fldCharType="separate"/>
          </w:r>
          <w:r>
            <w:rPr>
              <w:rStyle w:val="10"/>
            </w:rPr>
            <w:t>f. UC-25 Export excel student's exam information</w:t>
          </w:r>
          <w:r>
            <w:tab/>
          </w:r>
          <w:r>
            <w:fldChar w:fldCharType="begin"/>
          </w:r>
          <w:r>
            <w:instrText xml:space="preserve"> PAGEREF _Toc121507578 \h </w:instrText>
          </w:r>
          <w:r>
            <w:fldChar w:fldCharType="separate"/>
          </w:r>
          <w:r>
            <w:t>28</w:t>
          </w:r>
          <w:r>
            <w:fldChar w:fldCharType="end"/>
          </w:r>
          <w:r>
            <w:fldChar w:fldCharType="end"/>
          </w:r>
        </w:p>
        <w:p>
          <w:pPr>
            <w:pStyle w:val="16"/>
            <w:tabs>
              <w:tab w:val="right" w:pos="9040"/>
            </w:tabs>
          </w:pPr>
          <w:r>
            <w:fldChar w:fldCharType="begin"/>
          </w:r>
          <w:r>
            <w:instrText xml:space="preserve"> HYPERLINK \l "_Toc121507579" </w:instrText>
          </w:r>
          <w:r>
            <w:fldChar w:fldCharType="separate"/>
          </w:r>
          <w:r>
            <w:rPr>
              <w:rStyle w:val="10"/>
            </w:rPr>
            <w:t>g. UC-26 Invigilate</w:t>
          </w:r>
          <w:r>
            <w:tab/>
          </w:r>
          <w:r>
            <w:fldChar w:fldCharType="begin"/>
          </w:r>
          <w:r>
            <w:instrText xml:space="preserve"> PAGEREF _Toc121507579 \h </w:instrText>
          </w:r>
          <w:r>
            <w:fldChar w:fldCharType="separate"/>
          </w:r>
          <w:r>
            <w:t>29</w:t>
          </w:r>
          <w:r>
            <w:fldChar w:fldCharType="end"/>
          </w:r>
          <w:r>
            <w:fldChar w:fldCharType="end"/>
          </w:r>
        </w:p>
        <w:p>
          <w:pPr>
            <w:pStyle w:val="15"/>
            <w:tabs>
              <w:tab w:val="right" w:pos="9040"/>
            </w:tabs>
          </w:pPr>
          <w:r>
            <w:fldChar w:fldCharType="begin"/>
          </w:r>
          <w:r>
            <w:instrText xml:space="preserve"> HYPERLINK \l "_Toc121507580" </w:instrText>
          </w:r>
          <w:r>
            <w:fldChar w:fldCharType="separate"/>
          </w:r>
          <w:r>
            <w:rPr>
              <w:rStyle w:val="10"/>
            </w:rPr>
            <w:t>2.6 Manage question bank</w:t>
          </w:r>
          <w:r>
            <w:tab/>
          </w:r>
          <w:r>
            <w:fldChar w:fldCharType="begin"/>
          </w:r>
          <w:r>
            <w:instrText xml:space="preserve"> PAGEREF _Toc121507580 \h </w:instrText>
          </w:r>
          <w:r>
            <w:fldChar w:fldCharType="separate"/>
          </w:r>
          <w:r>
            <w:t>29</w:t>
          </w:r>
          <w:r>
            <w:fldChar w:fldCharType="end"/>
          </w:r>
          <w:r>
            <w:fldChar w:fldCharType="end"/>
          </w:r>
        </w:p>
        <w:p>
          <w:pPr>
            <w:pStyle w:val="16"/>
            <w:tabs>
              <w:tab w:val="right" w:pos="9040"/>
            </w:tabs>
          </w:pPr>
          <w:r>
            <w:fldChar w:fldCharType="begin"/>
          </w:r>
          <w:r>
            <w:instrText xml:space="preserve"> HYPERLINK \l "_Toc121507581" </w:instrText>
          </w:r>
          <w:r>
            <w:fldChar w:fldCharType="separate"/>
          </w:r>
          <w:r>
            <w:rPr>
              <w:rStyle w:val="10"/>
            </w:rPr>
            <w:t xml:space="preserve">a. </w:t>
          </w:r>
          <w:r>
            <w:rPr>
              <w:rStyle w:val="10"/>
              <w:highlight w:val="white"/>
            </w:rPr>
            <w:t>UC-16 Approve/reject to add questions</w:t>
          </w:r>
          <w:r>
            <w:tab/>
          </w:r>
          <w:r>
            <w:fldChar w:fldCharType="begin"/>
          </w:r>
          <w:r>
            <w:instrText xml:space="preserve"> PAGEREF _Toc121507581 \h </w:instrText>
          </w:r>
          <w:r>
            <w:fldChar w:fldCharType="separate"/>
          </w:r>
          <w:r>
            <w:t>29</w:t>
          </w:r>
          <w:r>
            <w:fldChar w:fldCharType="end"/>
          </w:r>
          <w:r>
            <w:fldChar w:fldCharType="end"/>
          </w:r>
        </w:p>
        <w:p>
          <w:pPr>
            <w:pStyle w:val="16"/>
            <w:tabs>
              <w:tab w:val="right" w:pos="9040"/>
            </w:tabs>
          </w:pPr>
          <w:r>
            <w:fldChar w:fldCharType="begin"/>
          </w:r>
          <w:r>
            <w:instrText xml:space="preserve"> HYPERLINK \l "_Toc121507582" </w:instrText>
          </w:r>
          <w:r>
            <w:fldChar w:fldCharType="separate"/>
          </w:r>
          <w:r>
            <w:rPr>
              <w:rStyle w:val="10"/>
            </w:rPr>
            <w:t>b. UC-17 Request add new question to question bank</w:t>
          </w:r>
          <w:r>
            <w:tab/>
          </w:r>
          <w:r>
            <w:fldChar w:fldCharType="begin"/>
          </w:r>
          <w:r>
            <w:instrText xml:space="preserve"> PAGEREF _Toc121507582 \h </w:instrText>
          </w:r>
          <w:r>
            <w:fldChar w:fldCharType="separate"/>
          </w:r>
          <w:r>
            <w:t>30</w:t>
          </w:r>
          <w:r>
            <w:fldChar w:fldCharType="end"/>
          </w:r>
          <w:r>
            <w:fldChar w:fldCharType="end"/>
          </w:r>
        </w:p>
        <w:p>
          <w:pPr>
            <w:pStyle w:val="16"/>
            <w:tabs>
              <w:tab w:val="right" w:pos="9040"/>
            </w:tabs>
          </w:pPr>
          <w:r>
            <w:fldChar w:fldCharType="begin"/>
          </w:r>
          <w:r>
            <w:instrText xml:space="preserve"> HYPERLINK \l "_Toc121507583" </w:instrText>
          </w:r>
          <w:r>
            <w:fldChar w:fldCharType="separate"/>
          </w:r>
          <w:r>
            <w:rPr>
              <w:rStyle w:val="10"/>
            </w:rPr>
            <w:t>c. UC-18 Assign teacher to process add question request</w:t>
          </w:r>
          <w:r>
            <w:tab/>
          </w:r>
          <w:r>
            <w:fldChar w:fldCharType="begin"/>
          </w:r>
          <w:r>
            <w:instrText xml:space="preserve"> PAGEREF _Toc121507583 \h </w:instrText>
          </w:r>
          <w:r>
            <w:fldChar w:fldCharType="separate"/>
          </w:r>
          <w:r>
            <w:t>31</w:t>
          </w:r>
          <w:r>
            <w:fldChar w:fldCharType="end"/>
          </w:r>
          <w:r>
            <w:fldChar w:fldCharType="end"/>
          </w:r>
        </w:p>
        <w:p>
          <w:pPr>
            <w:pStyle w:val="14"/>
            <w:tabs>
              <w:tab w:val="right" w:pos="9040"/>
            </w:tabs>
          </w:pPr>
          <w:r>
            <w:fldChar w:fldCharType="begin"/>
          </w:r>
          <w:r>
            <w:instrText xml:space="preserve"> HYPERLINK \l "_Toc121507584" </w:instrText>
          </w:r>
          <w:r>
            <w:fldChar w:fldCharType="separate"/>
          </w:r>
          <w:r>
            <w:rPr>
              <w:rStyle w:val="10"/>
            </w:rPr>
            <w:t>3. Functional Requirements</w:t>
          </w:r>
          <w:r>
            <w:tab/>
          </w:r>
          <w:r>
            <w:fldChar w:fldCharType="begin"/>
          </w:r>
          <w:r>
            <w:instrText xml:space="preserve"> PAGEREF _Toc121507584 \h </w:instrText>
          </w:r>
          <w:r>
            <w:fldChar w:fldCharType="separate"/>
          </w:r>
          <w:r>
            <w:t>33</w:t>
          </w:r>
          <w:r>
            <w:fldChar w:fldCharType="end"/>
          </w:r>
          <w:r>
            <w:fldChar w:fldCharType="end"/>
          </w:r>
        </w:p>
        <w:p>
          <w:pPr>
            <w:pStyle w:val="15"/>
            <w:tabs>
              <w:tab w:val="right" w:pos="9040"/>
            </w:tabs>
          </w:pPr>
          <w:r>
            <w:fldChar w:fldCharType="begin"/>
          </w:r>
          <w:r>
            <w:instrText xml:space="preserve"> HYPERLINK \l "_Toc121507585" </w:instrText>
          </w:r>
          <w:r>
            <w:fldChar w:fldCharType="separate"/>
          </w:r>
          <w:r>
            <w:rPr>
              <w:rStyle w:val="10"/>
            </w:rPr>
            <w:t>3.1 System Functional Overview</w:t>
          </w:r>
          <w:r>
            <w:tab/>
          </w:r>
          <w:r>
            <w:fldChar w:fldCharType="begin"/>
          </w:r>
          <w:r>
            <w:instrText xml:space="preserve"> PAGEREF _Toc121507585 \h </w:instrText>
          </w:r>
          <w:r>
            <w:fldChar w:fldCharType="separate"/>
          </w:r>
          <w:r>
            <w:t>33</w:t>
          </w:r>
          <w:r>
            <w:fldChar w:fldCharType="end"/>
          </w:r>
          <w:r>
            <w:fldChar w:fldCharType="end"/>
          </w:r>
        </w:p>
        <w:p>
          <w:pPr>
            <w:pStyle w:val="16"/>
            <w:tabs>
              <w:tab w:val="right" w:pos="9040"/>
            </w:tabs>
          </w:pPr>
          <w:r>
            <w:fldChar w:fldCharType="begin"/>
          </w:r>
          <w:r>
            <w:instrText xml:space="preserve"> HYPERLINK \l "_Toc121507586" </w:instrText>
          </w:r>
          <w:r>
            <w:fldChar w:fldCharType="separate"/>
          </w:r>
          <w:r>
            <w:rPr>
              <w:rStyle w:val="10"/>
            </w:rPr>
            <w:t>a. Screen Flow</w:t>
          </w:r>
          <w:r>
            <w:tab/>
          </w:r>
          <w:r>
            <w:fldChar w:fldCharType="begin"/>
          </w:r>
          <w:r>
            <w:instrText xml:space="preserve"> PAGEREF _Toc121507586 \h </w:instrText>
          </w:r>
          <w:r>
            <w:fldChar w:fldCharType="separate"/>
          </w:r>
          <w:r>
            <w:t>33</w:t>
          </w:r>
          <w:r>
            <w:fldChar w:fldCharType="end"/>
          </w:r>
          <w:r>
            <w:fldChar w:fldCharType="end"/>
          </w:r>
        </w:p>
        <w:p>
          <w:pPr>
            <w:pStyle w:val="16"/>
            <w:tabs>
              <w:tab w:val="right" w:pos="9040"/>
            </w:tabs>
          </w:pPr>
          <w:r>
            <w:fldChar w:fldCharType="begin"/>
          </w:r>
          <w:r>
            <w:instrText xml:space="preserve"> HYPERLINK \l "_Toc121507587" </w:instrText>
          </w:r>
          <w:r>
            <w:fldChar w:fldCharType="separate"/>
          </w:r>
          <w:r>
            <w:rPr>
              <w:rStyle w:val="10"/>
            </w:rPr>
            <w:t>b. Screen Details</w:t>
          </w:r>
          <w:r>
            <w:tab/>
          </w:r>
          <w:r>
            <w:fldChar w:fldCharType="begin"/>
          </w:r>
          <w:r>
            <w:instrText xml:space="preserve"> PAGEREF _Toc121507587 \h </w:instrText>
          </w:r>
          <w:r>
            <w:fldChar w:fldCharType="separate"/>
          </w:r>
          <w:r>
            <w:t>34</w:t>
          </w:r>
          <w:r>
            <w:fldChar w:fldCharType="end"/>
          </w:r>
          <w:r>
            <w:fldChar w:fldCharType="end"/>
          </w:r>
        </w:p>
        <w:p>
          <w:pPr>
            <w:pStyle w:val="16"/>
            <w:tabs>
              <w:tab w:val="right" w:pos="9040"/>
            </w:tabs>
          </w:pPr>
          <w:r>
            <w:fldChar w:fldCharType="begin"/>
          </w:r>
          <w:r>
            <w:instrText xml:space="preserve"> HYPERLINK \l "_Toc121507588" </w:instrText>
          </w:r>
          <w:r>
            <w:fldChar w:fldCharType="separate"/>
          </w:r>
          <w:r>
            <w:rPr>
              <w:rStyle w:val="10"/>
            </w:rPr>
            <w:t>c. Screen Authorization</w:t>
          </w:r>
          <w:r>
            <w:tab/>
          </w:r>
          <w:r>
            <w:fldChar w:fldCharType="begin"/>
          </w:r>
          <w:r>
            <w:instrText xml:space="preserve"> PAGEREF _Toc121507588 \h </w:instrText>
          </w:r>
          <w:r>
            <w:fldChar w:fldCharType="separate"/>
          </w:r>
          <w:r>
            <w:t>35</w:t>
          </w:r>
          <w:r>
            <w:fldChar w:fldCharType="end"/>
          </w:r>
          <w:r>
            <w:fldChar w:fldCharType="end"/>
          </w:r>
        </w:p>
        <w:p>
          <w:pPr>
            <w:pStyle w:val="16"/>
            <w:tabs>
              <w:tab w:val="right" w:pos="9040"/>
            </w:tabs>
          </w:pPr>
          <w:r>
            <w:fldChar w:fldCharType="begin"/>
          </w:r>
          <w:r>
            <w:instrText xml:space="preserve"> HYPERLINK \l "_Toc121507589" </w:instrText>
          </w:r>
          <w:r>
            <w:fldChar w:fldCharType="separate"/>
          </w:r>
          <w:r>
            <w:rPr>
              <w:rStyle w:val="10"/>
            </w:rPr>
            <w:t>d. Non-Screen Functions</w:t>
          </w:r>
          <w:r>
            <w:tab/>
          </w:r>
          <w:r>
            <w:fldChar w:fldCharType="begin"/>
          </w:r>
          <w:r>
            <w:instrText xml:space="preserve"> PAGEREF _Toc121507589 \h </w:instrText>
          </w:r>
          <w:r>
            <w:fldChar w:fldCharType="separate"/>
          </w:r>
          <w:r>
            <w:t>36</w:t>
          </w:r>
          <w:r>
            <w:fldChar w:fldCharType="end"/>
          </w:r>
          <w:r>
            <w:fldChar w:fldCharType="end"/>
          </w:r>
        </w:p>
        <w:p>
          <w:pPr>
            <w:pStyle w:val="16"/>
            <w:tabs>
              <w:tab w:val="right" w:pos="9040"/>
            </w:tabs>
          </w:pPr>
          <w:r>
            <w:fldChar w:fldCharType="begin"/>
          </w:r>
          <w:r>
            <w:instrText xml:space="preserve"> HYPERLINK \l "_Toc121507590" </w:instrText>
          </w:r>
          <w:r>
            <w:fldChar w:fldCharType="separate"/>
          </w:r>
          <w:r>
            <w:rPr>
              <w:rStyle w:val="10"/>
            </w:rPr>
            <w:t>e. Entity Relationship Diagram</w:t>
          </w:r>
          <w:r>
            <w:tab/>
          </w:r>
          <w:r>
            <w:fldChar w:fldCharType="begin"/>
          </w:r>
          <w:r>
            <w:instrText xml:space="preserve"> PAGEREF _Toc121507590 \h </w:instrText>
          </w:r>
          <w:r>
            <w:fldChar w:fldCharType="separate"/>
          </w:r>
          <w:r>
            <w:t>37</w:t>
          </w:r>
          <w:r>
            <w:fldChar w:fldCharType="end"/>
          </w:r>
          <w:r>
            <w:fldChar w:fldCharType="end"/>
          </w:r>
        </w:p>
        <w:p>
          <w:pPr>
            <w:pStyle w:val="15"/>
            <w:tabs>
              <w:tab w:val="right" w:pos="9040"/>
            </w:tabs>
          </w:pPr>
          <w:r>
            <w:fldChar w:fldCharType="begin"/>
          </w:r>
          <w:r>
            <w:instrText xml:space="preserve"> HYPERLINK \l "_Toc121507591" </w:instrText>
          </w:r>
          <w:r>
            <w:fldChar w:fldCharType="separate"/>
          </w:r>
          <w:r>
            <w:rPr>
              <w:rStyle w:val="10"/>
            </w:rPr>
            <w:t>3.2 Authentication</w:t>
          </w:r>
          <w:r>
            <w:tab/>
          </w:r>
          <w:r>
            <w:fldChar w:fldCharType="begin"/>
          </w:r>
          <w:r>
            <w:instrText xml:space="preserve"> PAGEREF _Toc121507591 \h </w:instrText>
          </w:r>
          <w:r>
            <w:fldChar w:fldCharType="separate"/>
          </w:r>
          <w:r>
            <w:t>38</w:t>
          </w:r>
          <w:r>
            <w:fldChar w:fldCharType="end"/>
          </w:r>
          <w:r>
            <w:fldChar w:fldCharType="end"/>
          </w:r>
        </w:p>
        <w:p>
          <w:pPr>
            <w:pStyle w:val="16"/>
            <w:tabs>
              <w:tab w:val="right" w:pos="9040"/>
            </w:tabs>
          </w:pPr>
          <w:r>
            <w:fldChar w:fldCharType="begin"/>
          </w:r>
          <w:r>
            <w:instrText xml:space="preserve"> HYPERLINK \l "_Toc121507592" </w:instrText>
          </w:r>
          <w:r>
            <w:fldChar w:fldCharType="separate"/>
          </w:r>
          <w:r>
            <w:rPr>
              <w:rStyle w:val="10"/>
            </w:rPr>
            <w:t>a. Login</w:t>
          </w:r>
          <w:r>
            <w:tab/>
          </w:r>
          <w:r>
            <w:fldChar w:fldCharType="begin"/>
          </w:r>
          <w:r>
            <w:instrText xml:space="preserve"> PAGEREF _Toc121507592 \h </w:instrText>
          </w:r>
          <w:r>
            <w:fldChar w:fldCharType="separate"/>
          </w:r>
          <w:r>
            <w:t>38</w:t>
          </w:r>
          <w:r>
            <w:fldChar w:fldCharType="end"/>
          </w:r>
          <w:r>
            <w:fldChar w:fldCharType="end"/>
          </w:r>
        </w:p>
        <w:p>
          <w:pPr>
            <w:pStyle w:val="16"/>
            <w:tabs>
              <w:tab w:val="right" w:pos="9040"/>
            </w:tabs>
          </w:pPr>
          <w:r>
            <w:fldChar w:fldCharType="begin"/>
          </w:r>
          <w:r>
            <w:instrText xml:space="preserve"> HYPERLINK \l "_Toc121507593" </w:instrText>
          </w:r>
          <w:r>
            <w:fldChar w:fldCharType="separate"/>
          </w:r>
          <w:r>
            <w:rPr>
              <w:rStyle w:val="10"/>
            </w:rPr>
            <w:t>b. Logout</w:t>
          </w:r>
          <w:r>
            <w:tab/>
          </w:r>
          <w:r>
            <w:fldChar w:fldCharType="begin"/>
          </w:r>
          <w:r>
            <w:instrText xml:space="preserve"> PAGEREF _Toc121507593 \h </w:instrText>
          </w:r>
          <w:r>
            <w:fldChar w:fldCharType="separate"/>
          </w:r>
          <w:r>
            <w:t>40</w:t>
          </w:r>
          <w:r>
            <w:fldChar w:fldCharType="end"/>
          </w:r>
          <w:r>
            <w:fldChar w:fldCharType="end"/>
          </w:r>
        </w:p>
        <w:p>
          <w:pPr>
            <w:pStyle w:val="16"/>
            <w:tabs>
              <w:tab w:val="right" w:pos="9040"/>
            </w:tabs>
          </w:pPr>
          <w:r>
            <w:fldChar w:fldCharType="begin"/>
          </w:r>
          <w:r>
            <w:instrText xml:space="preserve"> HYPERLINK \l "_Toc121507594" </w:instrText>
          </w:r>
          <w:r>
            <w:fldChar w:fldCharType="separate"/>
          </w:r>
          <w:r>
            <w:rPr>
              <w:rStyle w:val="10"/>
            </w:rPr>
            <w:t>c. Forgot password</w:t>
          </w:r>
          <w:r>
            <w:tab/>
          </w:r>
          <w:r>
            <w:fldChar w:fldCharType="begin"/>
          </w:r>
          <w:r>
            <w:instrText xml:space="preserve"> PAGEREF _Toc121507594 \h </w:instrText>
          </w:r>
          <w:r>
            <w:fldChar w:fldCharType="separate"/>
          </w:r>
          <w:r>
            <w:t>41</w:t>
          </w:r>
          <w:r>
            <w:fldChar w:fldCharType="end"/>
          </w:r>
          <w:r>
            <w:fldChar w:fldCharType="end"/>
          </w:r>
        </w:p>
        <w:p>
          <w:pPr>
            <w:pStyle w:val="15"/>
            <w:tabs>
              <w:tab w:val="right" w:pos="9040"/>
            </w:tabs>
          </w:pPr>
          <w:r>
            <w:fldChar w:fldCharType="begin"/>
          </w:r>
          <w:r>
            <w:instrText xml:space="preserve"> HYPERLINK \l "_Toc121507595" </w:instrText>
          </w:r>
          <w:r>
            <w:fldChar w:fldCharType="separate"/>
          </w:r>
          <w:r>
            <w:rPr>
              <w:rStyle w:val="10"/>
            </w:rPr>
            <w:t>3.3 Role Administrator</w:t>
          </w:r>
          <w:r>
            <w:tab/>
          </w:r>
          <w:r>
            <w:fldChar w:fldCharType="begin"/>
          </w:r>
          <w:r>
            <w:instrText xml:space="preserve"> PAGEREF _Toc121507595 \h </w:instrText>
          </w:r>
          <w:r>
            <w:fldChar w:fldCharType="separate"/>
          </w:r>
          <w:r>
            <w:t>44</w:t>
          </w:r>
          <w:r>
            <w:fldChar w:fldCharType="end"/>
          </w:r>
          <w:r>
            <w:fldChar w:fldCharType="end"/>
          </w:r>
        </w:p>
        <w:p>
          <w:pPr>
            <w:pStyle w:val="16"/>
            <w:tabs>
              <w:tab w:val="right" w:pos="9040"/>
            </w:tabs>
          </w:pPr>
          <w:r>
            <w:fldChar w:fldCharType="begin"/>
          </w:r>
          <w:r>
            <w:instrText xml:space="preserve"> HYPERLINK \l "_Toc121507596" </w:instrText>
          </w:r>
          <w:r>
            <w:fldChar w:fldCharType="separate"/>
          </w:r>
          <w:r>
            <w:rPr>
              <w:rStyle w:val="10"/>
            </w:rPr>
            <w:t>a. Manage account</w:t>
          </w:r>
          <w:r>
            <w:tab/>
          </w:r>
          <w:r>
            <w:fldChar w:fldCharType="begin"/>
          </w:r>
          <w:r>
            <w:instrText xml:space="preserve"> PAGEREF _Toc121507596 \h </w:instrText>
          </w:r>
          <w:r>
            <w:fldChar w:fldCharType="separate"/>
          </w:r>
          <w:r>
            <w:t>44</w:t>
          </w:r>
          <w:r>
            <w:fldChar w:fldCharType="end"/>
          </w:r>
          <w:r>
            <w:fldChar w:fldCharType="end"/>
          </w:r>
        </w:p>
        <w:p>
          <w:pPr>
            <w:pStyle w:val="16"/>
            <w:tabs>
              <w:tab w:val="right" w:pos="9040"/>
            </w:tabs>
          </w:pPr>
          <w:r>
            <w:fldChar w:fldCharType="begin"/>
          </w:r>
          <w:r>
            <w:instrText xml:space="preserve"> HYPERLINK \l "_Toc121507597" </w:instrText>
          </w:r>
          <w:r>
            <w:fldChar w:fldCharType="separate"/>
          </w:r>
          <w:r>
            <w:rPr>
              <w:rStyle w:val="10"/>
            </w:rPr>
            <w:t>b. View deactivated account</w:t>
          </w:r>
          <w:r>
            <w:tab/>
          </w:r>
          <w:r>
            <w:fldChar w:fldCharType="begin"/>
          </w:r>
          <w:r>
            <w:instrText xml:space="preserve"> PAGEREF _Toc121507597 \h </w:instrText>
          </w:r>
          <w:r>
            <w:fldChar w:fldCharType="separate"/>
          </w:r>
          <w:r>
            <w:t>46</w:t>
          </w:r>
          <w:r>
            <w:fldChar w:fldCharType="end"/>
          </w:r>
          <w:r>
            <w:fldChar w:fldCharType="end"/>
          </w:r>
        </w:p>
        <w:p>
          <w:pPr>
            <w:pStyle w:val="16"/>
            <w:tabs>
              <w:tab w:val="right" w:pos="9040"/>
            </w:tabs>
          </w:pPr>
          <w:r>
            <w:fldChar w:fldCharType="begin"/>
          </w:r>
          <w:r>
            <w:instrText xml:space="preserve"> HYPERLINK \l "_Toc121507598" </w:instrText>
          </w:r>
          <w:r>
            <w:fldChar w:fldCharType="separate"/>
          </w:r>
          <w:r>
            <w:rPr>
              <w:rStyle w:val="10"/>
            </w:rPr>
            <w:t>c. Create accounts by excel</w:t>
          </w:r>
          <w:r>
            <w:tab/>
          </w:r>
          <w:r>
            <w:fldChar w:fldCharType="begin"/>
          </w:r>
          <w:r>
            <w:instrText xml:space="preserve"> PAGEREF _Toc121507598 \h </w:instrText>
          </w:r>
          <w:r>
            <w:fldChar w:fldCharType="separate"/>
          </w:r>
          <w:r>
            <w:t>47</w:t>
          </w:r>
          <w:r>
            <w:fldChar w:fldCharType="end"/>
          </w:r>
          <w:r>
            <w:fldChar w:fldCharType="end"/>
          </w:r>
        </w:p>
        <w:p>
          <w:pPr>
            <w:pStyle w:val="15"/>
            <w:tabs>
              <w:tab w:val="right" w:pos="9040"/>
            </w:tabs>
          </w:pPr>
          <w:r>
            <w:fldChar w:fldCharType="begin"/>
          </w:r>
          <w:r>
            <w:instrText xml:space="preserve"> HYPERLINK \l "_Toc121507599" </w:instrText>
          </w:r>
          <w:r>
            <w:fldChar w:fldCharType="separate"/>
          </w:r>
          <w:r>
            <w:rPr>
              <w:rStyle w:val="10"/>
            </w:rPr>
            <w:t>3.4 Role Academic department</w:t>
          </w:r>
          <w:r>
            <w:tab/>
          </w:r>
          <w:r>
            <w:fldChar w:fldCharType="begin"/>
          </w:r>
          <w:r>
            <w:instrText xml:space="preserve"> PAGEREF _Toc121507599 \h </w:instrText>
          </w:r>
          <w:r>
            <w:fldChar w:fldCharType="separate"/>
          </w:r>
          <w:r>
            <w:t>47</w:t>
          </w:r>
          <w:r>
            <w:fldChar w:fldCharType="end"/>
          </w:r>
          <w:r>
            <w:fldChar w:fldCharType="end"/>
          </w:r>
        </w:p>
        <w:p>
          <w:pPr>
            <w:pStyle w:val="16"/>
            <w:tabs>
              <w:tab w:val="right" w:pos="9040"/>
            </w:tabs>
          </w:pPr>
          <w:r>
            <w:fldChar w:fldCharType="begin"/>
          </w:r>
          <w:r>
            <w:instrText xml:space="preserve"> HYPERLINK \l "_Toc121507600" </w:instrText>
          </w:r>
          <w:r>
            <w:fldChar w:fldCharType="separate"/>
          </w:r>
          <w:r>
            <w:rPr>
              <w:rStyle w:val="10"/>
            </w:rPr>
            <w:t>a. Manage modules</w:t>
          </w:r>
          <w:r>
            <w:tab/>
          </w:r>
          <w:r>
            <w:fldChar w:fldCharType="begin"/>
          </w:r>
          <w:r>
            <w:instrText xml:space="preserve"> PAGEREF _Toc121507600 \h </w:instrText>
          </w:r>
          <w:r>
            <w:fldChar w:fldCharType="separate"/>
          </w:r>
          <w:r>
            <w:t>47</w:t>
          </w:r>
          <w:r>
            <w:fldChar w:fldCharType="end"/>
          </w:r>
          <w:r>
            <w:fldChar w:fldCharType="end"/>
          </w:r>
        </w:p>
        <w:p>
          <w:pPr>
            <w:pStyle w:val="16"/>
            <w:tabs>
              <w:tab w:val="right" w:pos="9040"/>
            </w:tabs>
          </w:pPr>
          <w:r>
            <w:fldChar w:fldCharType="begin"/>
          </w:r>
          <w:r>
            <w:instrText xml:space="preserve"> HYPERLINK \l "_Toc121507601" </w:instrText>
          </w:r>
          <w:r>
            <w:fldChar w:fldCharType="separate"/>
          </w:r>
          <w:r>
            <w:rPr>
              <w:rStyle w:val="10"/>
            </w:rPr>
            <w:t>b. Manage classes</w:t>
          </w:r>
          <w:r>
            <w:tab/>
          </w:r>
          <w:r>
            <w:fldChar w:fldCharType="begin"/>
          </w:r>
          <w:r>
            <w:instrText xml:space="preserve"> PAGEREF _Toc121507601 \h </w:instrText>
          </w:r>
          <w:r>
            <w:fldChar w:fldCharType="separate"/>
          </w:r>
          <w:r>
            <w:t>50</w:t>
          </w:r>
          <w:r>
            <w:fldChar w:fldCharType="end"/>
          </w:r>
          <w:r>
            <w:fldChar w:fldCharType="end"/>
          </w:r>
        </w:p>
        <w:p>
          <w:pPr>
            <w:pStyle w:val="16"/>
            <w:tabs>
              <w:tab w:val="right" w:pos="9040"/>
            </w:tabs>
          </w:pPr>
          <w:r>
            <w:fldChar w:fldCharType="begin"/>
          </w:r>
          <w:r>
            <w:instrText xml:space="preserve"> HYPERLINK \l "_Toc121507602" </w:instrText>
          </w:r>
          <w:r>
            <w:fldChar w:fldCharType="separate"/>
          </w:r>
          <w:r>
            <w:rPr>
              <w:rStyle w:val="10"/>
            </w:rPr>
            <w:t>c. Manage exams</w:t>
          </w:r>
          <w:r>
            <w:tab/>
          </w:r>
          <w:r>
            <w:fldChar w:fldCharType="begin"/>
          </w:r>
          <w:r>
            <w:instrText xml:space="preserve"> PAGEREF _Toc121507602 \h </w:instrText>
          </w:r>
          <w:r>
            <w:fldChar w:fldCharType="separate"/>
          </w:r>
          <w:r>
            <w:t>52</w:t>
          </w:r>
          <w:r>
            <w:fldChar w:fldCharType="end"/>
          </w:r>
          <w:r>
            <w:fldChar w:fldCharType="end"/>
          </w:r>
        </w:p>
        <w:p>
          <w:pPr>
            <w:pStyle w:val="15"/>
            <w:tabs>
              <w:tab w:val="right" w:pos="9040"/>
            </w:tabs>
          </w:pPr>
          <w:r>
            <w:fldChar w:fldCharType="begin"/>
          </w:r>
          <w:r>
            <w:instrText xml:space="preserve"> HYPERLINK \l "_Toc121507603" </w:instrText>
          </w:r>
          <w:r>
            <w:fldChar w:fldCharType="separate"/>
          </w:r>
          <w:r>
            <w:rPr>
              <w:rStyle w:val="10"/>
            </w:rPr>
            <w:t>3.5 Role Teacher</w:t>
          </w:r>
          <w:r>
            <w:tab/>
          </w:r>
          <w:r>
            <w:fldChar w:fldCharType="begin"/>
          </w:r>
          <w:r>
            <w:instrText xml:space="preserve"> PAGEREF _Toc121507603 \h </w:instrText>
          </w:r>
          <w:r>
            <w:fldChar w:fldCharType="separate"/>
          </w:r>
          <w:r>
            <w:t>54</w:t>
          </w:r>
          <w:r>
            <w:fldChar w:fldCharType="end"/>
          </w:r>
          <w:r>
            <w:fldChar w:fldCharType="end"/>
          </w:r>
        </w:p>
        <w:p>
          <w:pPr>
            <w:pStyle w:val="16"/>
            <w:tabs>
              <w:tab w:val="right" w:pos="9040"/>
            </w:tabs>
          </w:pPr>
          <w:r>
            <w:fldChar w:fldCharType="begin"/>
          </w:r>
          <w:r>
            <w:instrText xml:space="preserve"> HYPERLINK \l "_Toc121507604" </w:instrText>
          </w:r>
          <w:r>
            <w:fldChar w:fldCharType="separate"/>
          </w:r>
          <w:r>
            <w:rPr>
              <w:rStyle w:val="10"/>
            </w:rPr>
            <w:t>a. Manage Exam</w:t>
          </w:r>
          <w:r>
            <w:tab/>
          </w:r>
          <w:r>
            <w:fldChar w:fldCharType="begin"/>
          </w:r>
          <w:r>
            <w:instrText xml:space="preserve"> PAGEREF _Toc121507604 \h </w:instrText>
          </w:r>
          <w:r>
            <w:fldChar w:fldCharType="separate"/>
          </w:r>
          <w:r>
            <w:t>54</w:t>
          </w:r>
          <w:r>
            <w:fldChar w:fldCharType="end"/>
          </w:r>
          <w:r>
            <w:fldChar w:fldCharType="end"/>
          </w:r>
        </w:p>
        <w:p>
          <w:pPr>
            <w:pStyle w:val="16"/>
            <w:tabs>
              <w:tab w:val="right" w:pos="9040"/>
            </w:tabs>
          </w:pPr>
          <w:r>
            <w:fldChar w:fldCharType="begin"/>
          </w:r>
          <w:r>
            <w:instrText xml:space="preserve"> HYPERLINK \l "_Toc121507605" </w:instrText>
          </w:r>
          <w:r>
            <w:fldChar w:fldCharType="separate"/>
          </w:r>
          <w:r>
            <w:rPr>
              <w:rStyle w:val="10"/>
            </w:rPr>
            <w:t>b. Grade written question</w:t>
          </w:r>
          <w:r>
            <w:tab/>
          </w:r>
          <w:r>
            <w:fldChar w:fldCharType="begin"/>
          </w:r>
          <w:r>
            <w:instrText xml:space="preserve"> PAGEREF _Toc121507605 \h </w:instrText>
          </w:r>
          <w:r>
            <w:fldChar w:fldCharType="separate"/>
          </w:r>
          <w:r>
            <w:t>56</w:t>
          </w:r>
          <w:r>
            <w:fldChar w:fldCharType="end"/>
          </w:r>
          <w:r>
            <w:fldChar w:fldCharType="end"/>
          </w:r>
        </w:p>
        <w:p>
          <w:pPr>
            <w:pStyle w:val="16"/>
            <w:tabs>
              <w:tab w:val="right" w:pos="9040"/>
            </w:tabs>
          </w:pPr>
          <w:r>
            <w:fldChar w:fldCharType="begin"/>
          </w:r>
          <w:r>
            <w:instrText xml:space="preserve"> HYPERLINK \l "_Toc121507606" </w:instrText>
          </w:r>
          <w:r>
            <w:fldChar w:fldCharType="separate"/>
          </w:r>
          <w:r>
            <w:rPr>
              <w:rStyle w:val="10"/>
            </w:rPr>
            <w:t>c. Approve/reject to add questions</w:t>
          </w:r>
          <w:r>
            <w:tab/>
          </w:r>
          <w:r>
            <w:fldChar w:fldCharType="begin"/>
          </w:r>
          <w:r>
            <w:instrText xml:space="preserve"> PAGEREF _Toc121507606 \h </w:instrText>
          </w:r>
          <w:r>
            <w:fldChar w:fldCharType="separate"/>
          </w:r>
          <w:r>
            <w:t>60</w:t>
          </w:r>
          <w:r>
            <w:fldChar w:fldCharType="end"/>
          </w:r>
          <w:r>
            <w:fldChar w:fldCharType="end"/>
          </w:r>
        </w:p>
        <w:p>
          <w:pPr>
            <w:pStyle w:val="16"/>
            <w:tabs>
              <w:tab w:val="right" w:pos="9040"/>
            </w:tabs>
          </w:pPr>
          <w:r>
            <w:fldChar w:fldCharType="begin"/>
          </w:r>
          <w:r>
            <w:instrText xml:space="preserve"> HYPERLINK \l "_Toc121507607" </w:instrText>
          </w:r>
          <w:r>
            <w:fldChar w:fldCharType="separate"/>
          </w:r>
          <w:r>
            <w:rPr>
              <w:rStyle w:val="10"/>
            </w:rPr>
            <w:t>d. Request add new question to question bank</w:t>
          </w:r>
          <w:r>
            <w:tab/>
          </w:r>
          <w:r>
            <w:fldChar w:fldCharType="begin"/>
          </w:r>
          <w:r>
            <w:instrText xml:space="preserve"> PAGEREF _Toc121507607 \h </w:instrText>
          </w:r>
          <w:r>
            <w:fldChar w:fldCharType="separate"/>
          </w:r>
          <w:r>
            <w:t>62</w:t>
          </w:r>
          <w:r>
            <w:fldChar w:fldCharType="end"/>
          </w:r>
          <w:r>
            <w:fldChar w:fldCharType="end"/>
          </w:r>
        </w:p>
        <w:p>
          <w:pPr>
            <w:pStyle w:val="16"/>
            <w:tabs>
              <w:tab w:val="right" w:pos="9040"/>
            </w:tabs>
          </w:pPr>
          <w:r>
            <w:fldChar w:fldCharType="begin"/>
          </w:r>
          <w:r>
            <w:instrText xml:space="preserve"> HYPERLINK \l "_Toc121507608" </w:instrText>
          </w:r>
          <w:r>
            <w:fldChar w:fldCharType="separate"/>
          </w:r>
          <w:r>
            <w:rPr>
              <w:rStyle w:val="10"/>
            </w:rPr>
            <w:t>e. Invigilate</w:t>
          </w:r>
          <w:r>
            <w:tab/>
          </w:r>
          <w:r>
            <w:fldChar w:fldCharType="begin"/>
          </w:r>
          <w:r>
            <w:instrText xml:space="preserve"> PAGEREF _Toc121507608 \h </w:instrText>
          </w:r>
          <w:r>
            <w:fldChar w:fldCharType="separate"/>
          </w:r>
          <w:r>
            <w:t>66</w:t>
          </w:r>
          <w:r>
            <w:fldChar w:fldCharType="end"/>
          </w:r>
          <w:r>
            <w:fldChar w:fldCharType="end"/>
          </w:r>
        </w:p>
        <w:p>
          <w:pPr>
            <w:pStyle w:val="15"/>
            <w:tabs>
              <w:tab w:val="right" w:pos="9040"/>
            </w:tabs>
          </w:pPr>
          <w:r>
            <w:fldChar w:fldCharType="begin"/>
          </w:r>
          <w:r>
            <w:instrText xml:space="preserve"> HYPERLINK \l "_Toc121507609" </w:instrText>
          </w:r>
          <w:r>
            <w:fldChar w:fldCharType="separate"/>
          </w:r>
          <w:r>
            <w:rPr>
              <w:rStyle w:val="10"/>
            </w:rPr>
            <w:t>3.6 Role Student</w:t>
          </w:r>
          <w:r>
            <w:tab/>
          </w:r>
          <w:r>
            <w:fldChar w:fldCharType="begin"/>
          </w:r>
          <w:r>
            <w:instrText xml:space="preserve"> PAGEREF _Toc121507609 \h </w:instrText>
          </w:r>
          <w:r>
            <w:fldChar w:fldCharType="separate"/>
          </w:r>
          <w:r>
            <w:t>68</w:t>
          </w:r>
          <w:r>
            <w:fldChar w:fldCharType="end"/>
          </w:r>
          <w:r>
            <w:fldChar w:fldCharType="end"/>
          </w:r>
        </w:p>
        <w:p>
          <w:pPr>
            <w:pStyle w:val="16"/>
            <w:tabs>
              <w:tab w:val="right" w:pos="9040"/>
            </w:tabs>
          </w:pPr>
          <w:r>
            <w:fldChar w:fldCharType="begin"/>
          </w:r>
          <w:r>
            <w:instrText xml:space="preserve"> HYPERLINK \l "_Toc121507610" </w:instrText>
          </w:r>
          <w:r>
            <w:fldChar w:fldCharType="separate"/>
          </w:r>
          <w:r>
            <w:rPr>
              <w:rStyle w:val="10"/>
            </w:rPr>
            <w:t>a. Take and submit Exam</w:t>
          </w:r>
          <w:r>
            <w:tab/>
          </w:r>
          <w:r>
            <w:fldChar w:fldCharType="begin"/>
          </w:r>
          <w:r>
            <w:instrText xml:space="preserve"> PAGEREF _Toc121507610 \h </w:instrText>
          </w:r>
          <w:r>
            <w:fldChar w:fldCharType="separate"/>
          </w:r>
          <w:r>
            <w:t>68</w:t>
          </w:r>
          <w:r>
            <w:fldChar w:fldCharType="end"/>
          </w:r>
          <w:r>
            <w:fldChar w:fldCharType="end"/>
          </w:r>
        </w:p>
        <w:p>
          <w:pPr>
            <w:pStyle w:val="16"/>
            <w:tabs>
              <w:tab w:val="right" w:pos="9040"/>
            </w:tabs>
          </w:pPr>
          <w:r>
            <w:fldChar w:fldCharType="begin"/>
          </w:r>
          <w:r>
            <w:instrText xml:space="preserve"> HYPERLINK \l "_Toc121507611" </w:instrText>
          </w:r>
          <w:r>
            <w:fldChar w:fldCharType="separate"/>
          </w:r>
          <w:r>
            <w:rPr>
              <w:rStyle w:val="10"/>
            </w:rPr>
            <w:t>b. Mark report</w:t>
          </w:r>
          <w:r>
            <w:tab/>
          </w:r>
          <w:r>
            <w:fldChar w:fldCharType="begin"/>
          </w:r>
          <w:r>
            <w:instrText xml:space="preserve"> PAGEREF _Toc121507611 \h </w:instrText>
          </w:r>
          <w:r>
            <w:fldChar w:fldCharType="separate"/>
          </w:r>
          <w:r>
            <w:t>71</w:t>
          </w:r>
          <w:r>
            <w:fldChar w:fldCharType="end"/>
          </w:r>
          <w:r>
            <w:fldChar w:fldCharType="end"/>
          </w:r>
        </w:p>
        <w:p>
          <w:pPr>
            <w:pStyle w:val="14"/>
            <w:tabs>
              <w:tab w:val="right" w:pos="9040"/>
            </w:tabs>
          </w:pPr>
          <w:r>
            <w:fldChar w:fldCharType="begin"/>
          </w:r>
          <w:r>
            <w:instrText xml:space="preserve"> HYPERLINK \l "_Toc121507612" </w:instrText>
          </w:r>
          <w:r>
            <w:fldChar w:fldCharType="separate"/>
          </w:r>
          <w:r>
            <w:rPr>
              <w:rStyle w:val="10"/>
            </w:rPr>
            <w:t>4. Non-Functional Requirements</w:t>
          </w:r>
          <w:r>
            <w:tab/>
          </w:r>
          <w:r>
            <w:fldChar w:fldCharType="begin"/>
          </w:r>
          <w:r>
            <w:instrText xml:space="preserve"> PAGEREF _Toc121507612 \h </w:instrText>
          </w:r>
          <w:r>
            <w:fldChar w:fldCharType="separate"/>
          </w:r>
          <w:r>
            <w:t>72</w:t>
          </w:r>
          <w:r>
            <w:fldChar w:fldCharType="end"/>
          </w:r>
          <w:r>
            <w:fldChar w:fldCharType="end"/>
          </w:r>
        </w:p>
        <w:p>
          <w:pPr>
            <w:pStyle w:val="15"/>
            <w:tabs>
              <w:tab w:val="right" w:pos="9040"/>
            </w:tabs>
          </w:pPr>
          <w:r>
            <w:fldChar w:fldCharType="begin"/>
          </w:r>
          <w:r>
            <w:instrText xml:space="preserve"> HYPERLINK \l "_Toc121507613" </w:instrText>
          </w:r>
          <w:r>
            <w:fldChar w:fldCharType="separate"/>
          </w:r>
          <w:r>
            <w:rPr>
              <w:rStyle w:val="10"/>
            </w:rPr>
            <w:t>4.1 External Interfaces</w:t>
          </w:r>
          <w:r>
            <w:tab/>
          </w:r>
          <w:r>
            <w:fldChar w:fldCharType="begin"/>
          </w:r>
          <w:r>
            <w:instrText xml:space="preserve"> PAGEREF _Toc121507613 \h </w:instrText>
          </w:r>
          <w:r>
            <w:fldChar w:fldCharType="separate"/>
          </w:r>
          <w:r>
            <w:t>72</w:t>
          </w:r>
          <w:r>
            <w:fldChar w:fldCharType="end"/>
          </w:r>
          <w:r>
            <w:fldChar w:fldCharType="end"/>
          </w:r>
        </w:p>
        <w:p>
          <w:pPr>
            <w:pStyle w:val="16"/>
            <w:tabs>
              <w:tab w:val="right" w:pos="9040"/>
            </w:tabs>
          </w:pPr>
          <w:r>
            <w:fldChar w:fldCharType="begin"/>
          </w:r>
          <w:r>
            <w:instrText xml:space="preserve"> HYPERLINK \l "_Toc121507614" </w:instrText>
          </w:r>
          <w:r>
            <w:fldChar w:fldCharType="separate"/>
          </w:r>
          <w:r>
            <w:rPr>
              <w:rStyle w:val="10"/>
            </w:rPr>
            <w:t>a. User Interfaces</w:t>
          </w:r>
          <w:r>
            <w:tab/>
          </w:r>
          <w:r>
            <w:fldChar w:fldCharType="begin"/>
          </w:r>
          <w:r>
            <w:instrText xml:space="preserve"> PAGEREF _Toc121507614 \h </w:instrText>
          </w:r>
          <w:r>
            <w:fldChar w:fldCharType="separate"/>
          </w:r>
          <w:r>
            <w:t>72</w:t>
          </w:r>
          <w:r>
            <w:fldChar w:fldCharType="end"/>
          </w:r>
          <w:r>
            <w:fldChar w:fldCharType="end"/>
          </w:r>
        </w:p>
        <w:p>
          <w:pPr>
            <w:pStyle w:val="16"/>
            <w:tabs>
              <w:tab w:val="right" w:pos="9040"/>
            </w:tabs>
          </w:pPr>
          <w:r>
            <w:fldChar w:fldCharType="begin"/>
          </w:r>
          <w:r>
            <w:instrText xml:space="preserve"> HYPERLINK \l "_Toc121507615" </w:instrText>
          </w:r>
          <w:r>
            <w:fldChar w:fldCharType="separate"/>
          </w:r>
          <w:r>
            <w:rPr>
              <w:rStyle w:val="10"/>
            </w:rPr>
            <w:t>b. Software Interfaces</w:t>
          </w:r>
          <w:r>
            <w:tab/>
          </w:r>
          <w:r>
            <w:fldChar w:fldCharType="begin"/>
          </w:r>
          <w:r>
            <w:instrText xml:space="preserve"> PAGEREF _Toc121507615 \h </w:instrText>
          </w:r>
          <w:r>
            <w:fldChar w:fldCharType="separate"/>
          </w:r>
          <w:r>
            <w:t>72</w:t>
          </w:r>
          <w:r>
            <w:fldChar w:fldCharType="end"/>
          </w:r>
          <w:r>
            <w:fldChar w:fldCharType="end"/>
          </w:r>
        </w:p>
        <w:p>
          <w:pPr>
            <w:pStyle w:val="16"/>
            <w:tabs>
              <w:tab w:val="right" w:pos="9040"/>
            </w:tabs>
          </w:pPr>
          <w:r>
            <w:fldChar w:fldCharType="begin"/>
          </w:r>
          <w:r>
            <w:instrText xml:space="preserve"> HYPERLINK \l "_Toc121507616" </w:instrText>
          </w:r>
          <w:r>
            <w:fldChar w:fldCharType="separate"/>
          </w:r>
          <w:r>
            <w:rPr>
              <w:rStyle w:val="10"/>
            </w:rPr>
            <w:t>c. Hardware Interfaces</w:t>
          </w:r>
          <w:r>
            <w:tab/>
          </w:r>
          <w:r>
            <w:fldChar w:fldCharType="begin"/>
          </w:r>
          <w:r>
            <w:instrText xml:space="preserve"> PAGEREF _Toc121507616 \h </w:instrText>
          </w:r>
          <w:r>
            <w:fldChar w:fldCharType="separate"/>
          </w:r>
          <w:r>
            <w:t>72</w:t>
          </w:r>
          <w:r>
            <w:fldChar w:fldCharType="end"/>
          </w:r>
          <w:r>
            <w:fldChar w:fldCharType="end"/>
          </w:r>
        </w:p>
        <w:p>
          <w:pPr>
            <w:pStyle w:val="16"/>
            <w:tabs>
              <w:tab w:val="right" w:pos="9040"/>
            </w:tabs>
          </w:pPr>
          <w:r>
            <w:fldChar w:fldCharType="begin"/>
          </w:r>
          <w:r>
            <w:instrText xml:space="preserve"> HYPERLINK \l "_Toc121507617" </w:instrText>
          </w:r>
          <w:r>
            <w:fldChar w:fldCharType="separate"/>
          </w:r>
          <w:r>
            <w:rPr>
              <w:rStyle w:val="10"/>
            </w:rPr>
            <w:t>d. Communications Interfaces</w:t>
          </w:r>
          <w:r>
            <w:tab/>
          </w:r>
          <w:r>
            <w:fldChar w:fldCharType="begin"/>
          </w:r>
          <w:r>
            <w:instrText xml:space="preserve"> PAGEREF _Toc121507617 \h </w:instrText>
          </w:r>
          <w:r>
            <w:fldChar w:fldCharType="separate"/>
          </w:r>
          <w:r>
            <w:t>72</w:t>
          </w:r>
          <w:r>
            <w:fldChar w:fldCharType="end"/>
          </w:r>
          <w:r>
            <w:fldChar w:fldCharType="end"/>
          </w:r>
        </w:p>
        <w:p>
          <w:pPr>
            <w:pStyle w:val="15"/>
            <w:tabs>
              <w:tab w:val="right" w:pos="9040"/>
            </w:tabs>
          </w:pPr>
          <w:r>
            <w:fldChar w:fldCharType="begin"/>
          </w:r>
          <w:r>
            <w:instrText xml:space="preserve"> HYPERLINK \l "_Toc121507618" </w:instrText>
          </w:r>
          <w:r>
            <w:fldChar w:fldCharType="separate"/>
          </w:r>
          <w:r>
            <w:rPr>
              <w:rStyle w:val="10"/>
            </w:rPr>
            <w:t>4.2 Quality Attributes</w:t>
          </w:r>
          <w:r>
            <w:tab/>
          </w:r>
          <w:r>
            <w:fldChar w:fldCharType="begin"/>
          </w:r>
          <w:r>
            <w:instrText xml:space="preserve"> PAGEREF _Toc121507618 \h </w:instrText>
          </w:r>
          <w:r>
            <w:fldChar w:fldCharType="separate"/>
          </w:r>
          <w:r>
            <w:t>72</w:t>
          </w:r>
          <w:r>
            <w:fldChar w:fldCharType="end"/>
          </w:r>
          <w:r>
            <w:fldChar w:fldCharType="end"/>
          </w:r>
        </w:p>
        <w:p>
          <w:pPr>
            <w:pStyle w:val="16"/>
            <w:tabs>
              <w:tab w:val="right" w:pos="9040"/>
            </w:tabs>
          </w:pPr>
          <w:r>
            <w:fldChar w:fldCharType="begin"/>
          </w:r>
          <w:r>
            <w:instrText xml:space="preserve"> HYPERLINK \l "_Toc121507619" </w:instrText>
          </w:r>
          <w:r>
            <w:fldChar w:fldCharType="separate"/>
          </w:r>
          <w:r>
            <w:rPr>
              <w:rStyle w:val="10"/>
            </w:rPr>
            <w:t>a. Usability</w:t>
          </w:r>
          <w:r>
            <w:tab/>
          </w:r>
          <w:r>
            <w:fldChar w:fldCharType="begin"/>
          </w:r>
          <w:r>
            <w:instrText xml:space="preserve"> PAGEREF _Toc121507619 \h </w:instrText>
          </w:r>
          <w:r>
            <w:fldChar w:fldCharType="separate"/>
          </w:r>
          <w:r>
            <w:t>72</w:t>
          </w:r>
          <w:r>
            <w:fldChar w:fldCharType="end"/>
          </w:r>
          <w:r>
            <w:fldChar w:fldCharType="end"/>
          </w:r>
        </w:p>
        <w:p>
          <w:pPr>
            <w:pStyle w:val="16"/>
            <w:tabs>
              <w:tab w:val="right" w:pos="9040"/>
            </w:tabs>
          </w:pPr>
          <w:r>
            <w:fldChar w:fldCharType="begin"/>
          </w:r>
          <w:r>
            <w:instrText xml:space="preserve"> HYPERLINK \l "_Toc121507620" </w:instrText>
          </w:r>
          <w:r>
            <w:fldChar w:fldCharType="separate"/>
          </w:r>
          <w:r>
            <w:rPr>
              <w:rStyle w:val="10"/>
            </w:rPr>
            <w:t>b. Reliability</w:t>
          </w:r>
          <w:r>
            <w:tab/>
          </w:r>
          <w:r>
            <w:fldChar w:fldCharType="begin"/>
          </w:r>
          <w:r>
            <w:instrText xml:space="preserve"> PAGEREF _Toc121507620 \h </w:instrText>
          </w:r>
          <w:r>
            <w:fldChar w:fldCharType="separate"/>
          </w:r>
          <w:r>
            <w:t>73</w:t>
          </w:r>
          <w:r>
            <w:fldChar w:fldCharType="end"/>
          </w:r>
          <w:r>
            <w:fldChar w:fldCharType="end"/>
          </w:r>
        </w:p>
        <w:p>
          <w:pPr>
            <w:pStyle w:val="16"/>
            <w:tabs>
              <w:tab w:val="right" w:pos="9040"/>
            </w:tabs>
          </w:pPr>
          <w:r>
            <w:fldChar w:fldCharType="begin"/>
          </w:r>
          <w:r>
            <w:instrText xml:space="preserve"> HYPERLINK \l "_Toc121507621" </w:instrText>
          </w:r>
          <w:r>
            <w:fldChar w:fldCharType="separate"/>
          </w:r>
          <w:r>
            <w:rPr>
              <w:rStyle w:val="10"/>
            </w:rPr>
            <w:t>c. Performance</w:t>
          </w:r>
          <w:r>
            <w:tab/>
          </w:r>
          <w:r>
            <w:fldChar w:fldCharType="begin"/>
          </w:r>
          <w:r>
            <w:instrText xml:space="preserve"> PAGEREF _Toc121507621 \h </w:instrText>
          </w:r>
          <w:r>
            <w:fldChar w:fldCharType="separate"/>
          </w:r>
          <w:r>
            <w:t>73</w:t>
          </w:r>
          <w:r>
            <w:fldChar w:fldCharType="end"/>
          </w:r>
          <w:r>
            <w:fldChar w:fldCharType="end"/>
          </w:r>
        </w:p>
        <w:p>
          <w:pPr>
            <w:pStyle w:val="16"/>
            <w:tabs>
              <w:tab w:val="right" w:pos="9040"/>
            </w:tabs>
          </w:pPr>
          <w:r>
            <w:fldChar w:fldCharType="begin"/>
          </w:r>
          <w:r>
            <w:instrText xml:space="preserve"> HYPERLINK \l "_Toc121507622" </w:instrText>
          </w:r>
          <w:r>
            <w:fldChar w:fldCharType="separate"/>
          </w:r>
          <w:r>
            <w:rPr>
              <w:rStyle w:val="10"/>
            </w:rPr>
            <w:t>d. Dependability</w:t>
          </w:r>
          <w:r>
            <w:tab/>
          </w:r>
          <w:r>
            <w:fldChar w:fldCharType="begin"/>
          </w:r>
          <w:r>
            <w:instrText xml:space="preserve"> PAGEREF _Toc121507622 \h </w:instrText>
          </w:r>
          <w:r>
            <w:fldChar w:fldCharType="separate"/>
          </w:r>
          <w:r>
            <w:t>73</w:t>
          </w:r>
          <w:r>
            <w:fldChar w:fldCharType="end"/>
          </w:r>
          <w:r>
            <w:fldChar w:fldCharType="end"/>
          </w:r>
        </w:p>
        <w:p>
          <w:pPr>
            <w:pStyle w:val="17"/>
            <w:tabs>
              <w:tab w:val="right" w:pos="9040"/>
            </w:tabs>
          </w:pPr>
          <w:r>
            <w:fldChar w:fldCharType="begin"/>
          </w:r>
          <w:r>
            <w:instrText xml:space="preserve"> HYPERLINK \l "_Toc121507623" </w:instrText>
          </w:r>
          <w:r>
            <w:fldChar w:fldCharType="separate"/>
          </w:r>
          <w:r>
            <w:rPr>
              <w:rStyle w:val="10"/>
            </w:rPr>
            <w:t>Security</w:t>
          </w:r>
          <w:r>
            <w:tab/>
          </w:r>
          <w:r>
            <w:fldChar w:fldCharType="begin"/>
          </w:r>
          <w:r>
            <w:instrText xml:space="preserve"> PAGEREF _Toc121507623 \h </w:instrText>
          </w:r>
          <w:r>
            <w:fldChar w:fldCharType="separate"/>
          </w:r>
          <w:r>
            <w:t>73</w:t>
          </w:r>
          <w:r>
            <w:fldChar w:fldCharType="end"/>
          </w:r>
          <w:r>
            <w:fldChar w:fldCharType="end"/>
          </w:r>
        </w:p>
        <w:p>
          <w:pPr>
            <w:pStyle w:val="16"/>
            <w:tabs>
              <w:tab w:val="right" w:pos="9040"/>
            </w:tabs>
          </w:pPr>
          <w:r>
            <w:fldChar w:fldCharType="begin"/>
          </w:r>
          <w:r>
            <w:instrText xml:space="preserve"> HYPERLINK \l "_Toc121507624" </w:instrText>
          </w:r>
          <w:r>
            <w:fldChar w:fldCharType="separate"/>
          </w:r>
          <w:r>
            <w:rPr>
              <w:rStyle w:val="10"/>
            </w:rPr>
            <w:t>e. Supportability</w:t>
          </w:r>
          <w:r>
            <w:tab/>
          </w:r>
          <w:r>
            <w:fldChar w:fldCharType="begin"/>
          </w:r>
          <w:r>
            <w:instrText xml:space="preserve"> PAGEREF _Toc121507624 \h </w:instrText>
          </w:r>
          <w:r>
            <w:fldChar w:fldCharType="separate"/>
          </w:r>
          <w:r>
            <w:t>73</w:t>
          </w:r>
          <w:r>
            <w:fldChar w:fldCharType="end"/>
          </w:r>
          <w:r>
            <w:fldChar w:fldCharType="end"/>
          </w:r>
        </w:p>
        <w:p>
          <w:pPr>
            <w:pStyle w:val="16"/>
            <w:tabs>
              <w:tab w:val="right" w:pos="9040"/>
            </w:tabs>
          </w:pPr>
          <w:r>
            <w:fldChar w:fldCharType="begin"/>
          </w:r>
          <w:r>
            <w:instrText xml:space="preserve"> HYPERLINK \l "_Toc121507625" </w:instrText>
          </w:r>
          <w:r>
            <w:fldChar w:fldCharType="separate"/>
          </w:r>
          <w:r>
            <w:rPr>
              <w:rStyle w:val="10"/>
            </w:rPr>
            <w:t>f. Design Constraints</w:t>
          </w:r>
          <w:r>
            <w:tab/>
          </w:r>
          <w:r>
            <w:fldChar w:fldCharType="begin"/>
          </w:r>
          <w:r>
            <w:instrText xml:space="preserve"> PAGEREF _Toc121507625 \h </w:instrText>
          </w:r>
          <w:r>
            <w:fldChar w:fldCharType="separate"/>
          </w:r>
          <w:r>
            <w:t>73</w:t>
          </w:r>
          <w:r>
            <w:fldChar w:fldCharType="end"/>
          </w:r>
          <w:r>
            <w:fldChar w:fldCharType="end"/>
          </w:r>
        </w:p>
        <w:p>
          <w:pPr>
            <w:pStyle w:val="16"/>
            <w:tabs>
              <w:tab w:val="right" w:pos="9040"/>
            </w:tabs>
          </w:pPr>
          <w:r>
            <w:fldChar w:fldCharType="begin"/>
          </w:r>
          <w:r>
            <w:instrText xml:space="preserve"> HYPERLINK \l "_Toc121507626" </w:instrText>
          </w:r>
          <w:r>
            <w:fldChar w:fldCharType="separate"/>
          </w:r>
          <w:r>
            <w:rPr>
              <w:rStyle w:val="10"/>
            </w:rPr>
            <w:t>g. Support Documents</w:t>
          </w:r>
          <w:r>
            <w:tab/>
          </w:r>
          <w:r>
            <w:fldChar w:fldCharType="begin"/>
          </w:r>
          <w:r>
            <w:instrText xml:space="preserve"> PAGEREF _Toc121507626 \h </w:instrText>
          </w:r>
          <w:r>
            <w:fldChar w:fldCharType="separate"/>
          </w:r>
          <w:r>
            <w:t>73</w:t>
          </w:r>
          <w:r>
            <w:fldChar w:fldCharType="end"/>
          </w:r>
          <w:r>
            <w:fldChar w:fldCharType="end"/>
          </w:r>
        </w:p>
        <w:p>
          <w:pPr>
            <w:pStyle w:val="14"/>
            <w:tabs>
              <w:tab w:val="right" w:pos="9040"/>
            </w:tabs>
          </w:pPr>
          <w:r>
            <w:fldChar w:fldCharType="begin"/>
          </w:r>
          <w:r>
            <w:instrText xml:space="preserve"> HYPERLINK \l "_Toc121507627" </w:instrText>
          </w:r>
          <w:r>
            <w:fldChar w:fldCharType="separate"/>
          </w:r>
          <w:r>
            <w:rPr>
              <w:rStyle w:val="10"/>
            </w:rPr>
            <w:t>5. Other Requirements</w:t>
          </w:r>
          <w:r>
            <w:tab/>
          </w:r>
          <w:r>
            <w:fldChar w:fldCharType="begin"/>
          </w:r>
          <w:r>
            <w:instrText xml:space="preserve"> PAGEREF _Toc121507627 \h </w:instrText>
          </w:r>
          <w:r>
            <w:fldChar w:fldCharType="separate"/>
          </w:r>
          <w:r>
            <w:t>73</w:t>
          </w:r>
          <w:r>
            <w:fldChar w:fldCharType="end"/>
          </w:r>
          <w:r>
            <w:fldChar w:fldCharType="end"/>
          </w:r>
        </w:p>
        <w:p>
          <w:pPr>
            <w:pStyle w:val="15"/>
            <w:tabs>
              <w:tab w:val="right" w:pos="9040"/>
            </w:tabs>
          </w:pPr>
          <w:r>
            <w:fldChar w:fldCharType="begin"/>
          </w:r>
          <w:r>
            <w:instrText xml:space="preserve"> HYPERLINK \l "_Toc121507628" </w:instrText>
          </w:r>
          <w:r>
            <w:fldChar w:fldCharType="separate"/>
          </w:r>
          <w:r>
            <w:rPr>
              <w:rStyle w:val="10"/>
            </w:rPr>
            <w:t>5.1 Appendix1 - Messages List</w:t>
          </w:r>
          <w:r>
            <w:tab/>
          </w:r>
          <w:r>
            <w:fldChar w:fldCharType="begin"/>
          </w:r>
          <w:r>
            <w:instrText xml:space="preserve"> PAGEREF _Toc121507628 \h </w:instrText>
          </w:r>
          <w:r>
            <w:fldChar w:fldCharType="separate"/>
          </w:r>
          <w:r>
            <w:t>73</w:t>
          </w:r>
          <w:r>
            <w:fldChar w:fldCharType="end"/>
          </w:r>
          <w:r>
            <w:fldChar w:fldCharType="end"/>
          </w:r>
        </w:p>
        <w:p>
          <w:pPr>
            <w:tabs>
              <w:tab w:val="right" w:pos="9049"/>
            </w:tabs>
            <w:spacing w:before="60" w:after="80" w:line="240" w:lineRule="auto"/>
            <w:ind w:left="720"/>
            <w:rPr>
              <w:color w:val="000000"/>
            </w:rPr>
          </w:pPr>
          <w:r>
            <w:fldChar w:fldCharType="end"/>
          </w:r>
        </w:p>
      </w:sdtContent>
    </w:sdt>
    <w:p>
      <w:pPr>
        <w:rPr>
          <w:b/>
          <w:color w:val="C00000"/>
          <w:sz w:val="32"/>
          <w:szCs w:val="32"/>
        </w:rPr>
      </w:pPr>
      <w:r>
        <w:br w:type="page"/>
      </w:r>
    </w:p>
    <w:p>
      <w:pPr>
        <w:pStyle w:val="2"/>
      </w:pPr>
      <w:bookmarkStart w:id="1" w:name="_Toc121507538"/>
      <w:r>
        <w:t>I. Project Report</w:t>
      </w:r>
      <w:bookmarkEnd w:id="1"/>
    </w:p>
    <w:p>
      <w:pPr>
        <w:pStyle w:val="3"/>
      </w:pPr>
      <w:bookmarkStart w:id="2" w:name="_Toc121507539"/>
      <w:r>
        <w:t>1. Status Report</w:t>
      </w:r>
      <w:bookmarkEnd w:id="2"/>
    </w:p>
    <w:tbl>
      <w:tblPr>
        <w:tblStyle w:val="18"/>
        <w:tblW w:w="8499" w:type="dxa"/>
        <w:tblInd w:w="2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421"/>
        <w:gridCol w:w="2693"/>
        <w:gridCol w:w="1380"/>
        <w:gridCol w:w="400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421" w:type="dxa"/>
            <w:tcBorders>
              <w:top w:val="single" w:color="000000" w:sz="4" w:space="0"/>
              <w:left w:val="single" w:color="000000" w:sz="4" w:space="0"/>
              <w:bottom w:val="single" w:color="000000" w:sz="4" w:space="0"/>
              <w:right w:val="single" w:color="000000" w:sz="4" w:space="0"/>
            </w:tcBorders>
            <w:shd w:val="clear" w:color="auto" w:fill="FFE8E1"/>
            <w:vAlign w:val="bottom"/>
          </w:tcPr>
          <w:p>
            <w:pPr>
              <w:spacing w:after="0" w:line="240"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w:t>
            </w:r>
          </w:p>
        </w:tc>
        <w:tc>
          <w:tcPr>
            <w:tcW w:w="2693" w:type="dxa"/>
            <w:tcBorders>
              <w:top w:val="single" w:color="000000" w:sz="4" w:space="0"/>
              <w:left w:val="nil"/>
              <w:bottom w:val="single" w:color="000000" w:sz="4" w:space="0"/>
              <w:right w:val="single" w:color="000000" w:sz="4" w:space="0"/>
            </w:tcBorders>
            <w:shd w:val="clear" w:color="auto" w:fill="FFE8E1"/>
            <w:vAlign w:val="bottom"/>
          </w:tcPr>
          <w:p>
            <w:pPr>
              <w:spacing w:after="0" w:line="240" w:lineRule="auto"/>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Work Item</w:t>
            </w:r>
          </w:p>
        </w:tc>
        <w:tc>
          <w:tcPr>
            <w:tcW w:w="1380" w:type="dxa"/>
            <w:tcBorders>
              <w:top w:val="single" w:color="000000" w:sz="4" w:space="0"/>
              <w:left w:val="nil"/>
              <w:bottom w:val="single" w:color="000000" w:sz="4" w:space="0"/>
              <w:right w:val="single" w:color="000000" w:sz="4" w:space="0"/>
            </w:tcBorders>
            <w:shd w:val="clear" w:color="auto" w:fill="FFE8E1"/>
            <w:vAlign w:val="bottom"/>
          </w:tcPr>
          <w:p>
            <w:pPr>
              <w:spacing w:after="0" w:line="240" w:lineRule="auto"/>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Status</w:t>
            </w:r>
          </w:p>
        </w:tc>
        <w:tc>
          <w:tcPr>
            <w:tcW w:w="4005" w:type="dxa"/>
            <w:tcBorders>
              <w:top w:val="single" w:color="000000" w:sz="4" w:space="0"/>
              <w:left w:val="nil"/>
              <w:bottom w:val="single" w:color="000000" w:sz="4" w:space="0"/>
              <w:right w:val="single" w:color="000000" w:sz="4" w:space="0"/>
            </w:tcBorders>
            <w:shd w:val="clear" w:color="auto" w:fill="FFE8E1"/>
            <w:vAlign w:val="bottom"/>
          </w:tcPr>
          <w:p>
            <w:pPr>
              <w:spacing w:after="0" w:line="240" w:lineRule="auto"/>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Notes (Work Item in Details)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421" w:type="dxa"/>
            <w:tcBorders>
              <w:top w:val="nil"/>
              <w:left w:val="single" w:color="000000" w:sz="4" w:space="0"/>
              <w:bottom w:val="single" w:color="000000" w:sz="4" w:space="0"/>
              <w:right w:val="single" w:color="000000" w:sz="4" w:space="0"/>
            </w:tcBorders>
            <w:shd w:val="clear" w:color="auto" w:fill="auto"/>
            <w:vAlign w:val="bottom"/>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1</w:t>
            </w:r>
          </w:p>
        </w:tc>
        <w:tc>
          <w:tcPr>
            <w:tcW w:w="2693" w:type="dxa"/>
            <w:tcBorders>
              <w:top w:val="nil"/>
              <w:left w:val="nil"/>
              <w:bottom w:val="single" w:color="000000" w:sz="4" w:space="0"/>
              <w:right w:val="single" w:color="000000" w:sz="4" w:space="0"/>
            </w:tcBorders>
            <w:shd w:val="clear" w:color="auto" w:fill="auto"/>
            <w:vAlign w:val="bottom"/>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r>
              <w:rPr>
                <w:rFonts w:ascii="Times New Roman" w:hAnsi="Times New Roman" w:eastAsia="Times New Roman" w:cs="Times New Roman"/>
                <w:sz w:val="24"/>
                <w:szCs w:val="24"/>
              </w:rPr>
              <w:t>(Document) Report 3</w:t>
            </w:r>
          </w:p>
        </w:tc>
        <w:tc>
          <w:tcPr>
            <w:tcW w:w="1380" w:type="dxa"/>
            <w:tcBorders>
              <w:top w:val="nil"/>
              <w:left w:val="nil"/>
              <w:bottom w:val="single" w:color="000000" w:sz="4" w:space="0"/>
              <w:right w:val="single" w:color="000000" w:sz="4" w:space="0"/>
            </w:tcBorders>
            <w:shd w:val="clear" w:color="auto" w:fill="auto"/>
            <w:vAlign w:val="bottom"/>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Completed</w:t>
            </w:r>
          </w:p>
        </w:tc>
        <w:tc>
          <w:tcPr>
            <w:tcW w:w="4005" w:type="dxa"/>
            <w:tcBorders>
              <w:top w:val="nil"/>
              <w:left w:val="nil"/>
              <w:bottom w:val="single" w:color="000000" w:sz="4" w:space="0"/>
              <w:right w:val="single" w:color="000000" w:sz="4" w:space="0"/>
            </w:tcBorders>
            <w:shd w:val="clear" w:color="auto" w:fill="auto"/>
            <w:vAlign w:val="bottom"/>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r>
    </w:tbl>
    <w:p/>
    <w:p>
      <w:pPr>
        <w:pStyle w:val="3"/>
      </w:pPr>
      <w:bookmarkStart w:id="3" w:name="_Toc121507540"/>
      <w:r>
        <w:t>2. Team Involvements</w:t>
      </w:r>
      <w:bookmarkEnd w:id="3"/>
    </w:p>
    <w:tbl>
      <w:tblPr>
        <w:tblStyle w:val="19"/>
        <w:tblW w:w="8860" w:type="dxa"/>
        <w:tblInd w:w="0" w:type="dxa"/>
        <w:tblLayout w:type="fixed"/>
        <w:tblCellMar>
          <w:top w:w="15" w:type="dxa"/>
          <w:left w:w="15" w:type="dxa"/>
          <w:bottom w:w="15" w:type="dxa"/>
          <w:right w:w="15" w:type="dxa"/>
        </w:tblCellMar>
      </w:tblPr>
      <w:tblGrid>
        <w:gridCol w:w="310"/>
        <w:gridCol w:w="4845"/>
        <w:gridCol w:w="1245"/>
        <w:gridCol w:w="2460"/>
      </w:tblGrid>
      <w:tr>
        <w:tblPrEx>
          <w:tblCellMar>
            <w:top w:w="15" w:type="dxa"/>
            <w:left w:w="15" w:type="dxa"/>
            <w:bottom w:w="15" w:type="dxa"/>
            <w:right w:w="15" w:type="dxa"/>
          </w:tblCellMar>
        </w:tblPrEx>
        <w:trPr>
          <w:trHeight w:val="340" w:hRule="atLeast"/>
        </w:trPr>
        <w:tc>
          <w:tcPr>
            <w:tcW w:w="310" w:type="dxa"/>
            <w:tcBorders>
              <w:top w:val="single" w:color="000000" w:sz="4" w:space="0"/>
              <w:left w:val="single" w:color="000000" w:sz="4" w:space="0"/>
              <w:bottom w:val="single" w:color="000000" w:sz="6" w:space="0"/>
              <w:right w:val="single" w:color="000000" w:sz="4" w:space="0"/>
            </w:tcBorders>
            <w:shd w:val="clear" w:color="auto" w:fill="FFE8E1"/>
            <w:tcMar>
              <w:top w:w="100" w:type="dxa"/>
              <w:left w:w="100" w:type="dxa"/>
              <w:bottom w:w="100" w:type="dxa"/>
              <w:right w:w="100" w:type="dxa"/>
            </w:tcMar>
            <w:vAlign w:val="bottom"/>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color w:val="000000"/>
                <w:sz w:val="24"/>
                <w:szCs w:val="24"/>
              </w:rPr>
            </w:pPr>
            <w:r>
              <w:rPr>
                <w:b/>
                <w:color w:val="000000"/>
              </w:rPr>
              <w:t>#</w:t>
            </w:r>
          </w:p>
        </w:tc>
        <w:tc>
          <w:tcPr>
            <w:tcW w:w="4845" w:type="dxa"/>
            <w:tcBorders>
              <w:top w:val="single" w:color="000000" w:sz="4" w:space="0"/>
              <w:left w:val="single" w:color="000000" w:sz="4" w:space="0"/>
              <w:bottom w:val="single" w:color="000000" w:sz="6" w:space="0"/>
              <w:right w:val="single" w:color="000000" w:sz="4" w:space="0"/>
            </w:tcBorders>
            <w:shd w:val="clear" w:color="auto" w:fill="FFE8E1"/>
            <w:tcMar>
              <w:top w:w="100" w:type="dxa"/>
              <w:left w:w="100" w:type="dxa"/>
              <w:bottom w:w="100" w:type="dxa"/>
              <w:right w:w="100" w:type="dxa"/>
            </w:tcMar>
            <w:vAlign w:val="bottom"/>
          </w:tcPr>
          <w:p>
            <w:pPr>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color w:val="000000"/>
                <w:sz w:val="24"/>
                <w:szCs w:val="24"/>
              </w:rPr>
            </w:pPr>
            <w:r>
              <w:rPr>
                <w:b/>
                <w:color w:val="000000"/>
              </w:rPr>
              <w:t>Task</w:t>
            </w:r>
          </w:p>
        </w:tc>
        <w:tc>
          <w:tcPr>
            <w:tcW w:w="1245" w:type="dxa"/>
            <w:tcBorders>
              <w:top w:val="single" w:color="000000" w:sz="4" w:space="0"/>
              <w:left w:val="single" w:color="000000" w:sz="4" w:space="0"/>
              <w:bottom w:val="single" w:color="000000" w:sz="6" w:space="0"/>
              <w:right w:val="single" w:color="000000" w:sz="4" w:space="0"/>
            </w:tcBorders>
            <w:shd w:val="clear" w:color="auto" w:fill="FFE8E1"/>
            <w:tcMar>
              <w:top w:w="100" w:type="dxa"/>
              <w:left w:w="100" w:type="dxa"/>
              <w:bottom w:w="100" w:type="dxa"/>
              <w:right w:w="100" w:type="dxa"/>
            </w:tcMar>
            <w:vAlign w:val="bottom"/>
          </w:tcPr>
          <w:p>
            <w:pPr>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color w:val="000000"/>
                <w:sz w:val="24"/>
                <w:szCs w:val="24"/>
              </w:rPr>
            </w:pPr>
            <w:r>
              <w:rPr>
                <w:b/>
                <w:color w:val="000000"/>
              </w:rPr>
              <w:t>Member</w:t>
            </w:r>
          </w:p>
        </w:tc>
        <w:tc>
          <w:tcPr>
            <w:tcW w:w="2460" w:type="dxa"/>
            <w:tcBorders>
              <w:top w:val="single" w:color="000000" w:sz="4" w:space="0"/>
              <w:left w:val="single" w:color="000000" w:sz="4" w:space="0"/>
              <w:bottom w:val="single" w:color="000000" w:sz="6" w:space="0"/>
              <w:right w:val="single" w:color="000000" w:sz="4" w:space="0"/>
            </w:tcBorders>
            <w:shd w:val="clear" w:color="auto" w:fill="FFE8E1"/>
            <w:tcMar>
              <w:top w:w="100" w:type="dxa"/>
              <w:left w:w="100" w:type="dxa"/>
              <w:bottom w:w="100" w:type="dxa"/>
              <w:right w:w="100" w:type="dxa"/>
            </w:tcMar>
            <w:vAlign w:val="bottom"/>
          </w:tcPr>
          <w:p>
            <w:pPr>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color w:val="000000"/>
                <w:sz w:val="24"/>
                <w:szCs w:val="24"/>
              </w:rPr>
            </w:pPr>
            <w:r>
              <w:rPr>
                <w:b/>
                <w:color w:val="000000"/>
              </w:rPr>
              <w:t>Notes (Task Details, etc.)</w:t>
            </w:r>
          </w:p>
        </w:tc>
      </w:tr>
      <w:tr>
        <w:tblPrEx>
          <w:tblCellMar>
            <w:top w:w="15" w:type="dxa"/>
            <w:left w:w="15" w:type="dxa"/>
            <w:bottom w:w="15" w:type="dxa"/>
            <w:right w:w="15" w:type="dxa"/>
          </w:tblCellMar>
        </w:tblPrEx>
        <w:trPr>
          <w:trHeight w:val="340" w:hRule="atLeast"/>
        </w:trPr>
        <w:tc>
          <w:tcPr>
            <w:tcW w:w="31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c>
          <w:tcPr>
            <w:tcW w:w="48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r>
              <w:rPr>
                <w:b/>
                <w:color w:val="000000"/>
              </w:rPr>
              <w:t>1. Overall Description</w:t>
            </w:r>
          </w:p>
        </w:tc>
        <w:tc>
          <w:tcPr>
            <w:tcW w:w="12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c>
          <w:tcPr>
            <w:tcW w:w="246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r>
      <w:tr>
        <w:tblPrEx>
          <w:tblCellMar>
            <w:top w:w="15" w:type="dxa"/>
            <w:left w:w="15" w:type="dxa"/>
            <w:bottom w:w="15" w:type="dxa"/>
            <w:right w:w="15" w:type="dxa"/>
          </w:tblCellMar>
        </w:tblPrEx>
        <w:trPr>
          <w:trHeight w:val="340" w:hRule="atLeast"/>
        </w:trPr>
        <w:tc>
          <w:tcPr>
            <w:tcW w:w="31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1</w:t>
            </w:r>
          </w:p>
        </w:tc>
        <w:tc>
          <w:tcPr>
            <w:tcW w:w="48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r>
              <w:rPr>
                <w:color w:val="000000"/>
              </w:rPr>
              <w:t>1.1 Product Overview</w:t>
            </w:r>
          </w:p>
        </w:tc>
        <w:tc>
          <w:tcPr>
            <w:tcW w:w="12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ToanTK</w:t>
            </w:r>
          </w:p>
        </w:tc>
        <w:tc>
          <w:tcPr>
            <w:tcW w:w="246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r>
      <w:tr>
        <w:tblPrEx>
          <w:tblCellMar>
            <w:top w:w="15" w:type="dxa"/>
            <w:left w:w="15" w:type="dxa"/>
            <w:bottom w:w="15" w:type="dxa"/>
            <w:right w:w="15" w:type="dxa"/>
          </w:tblCellMar>
        </w:tblPrEx>
        <w:trPr>
          <w:trHeight w:val="340" w:hRule="atLeast"/>
        </w:trPr>
        <w:tc>
          <w:tcPr>
            <w:tcW w:w="31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2</w:t>
            </w:r>
          </w:p>
        </w:tc>
        <w:tc>
          <w:tcPr>
            <w:tcW w:w="48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r>
              <w:rPr>
                <w:color w:val="000000"/>
              </w:rPr>
              <w:t>1.2 Business Rules</w:t>
            </w:r>
          </w:p>
        </w:tc>
        <w:tc>
          <w:tcPr>
            <w:tcW w:w="12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MinhHK</w:t>
            </w:r>
          </w:p>
        </w:tc>
        <w:tc>
          <w:tcPr>
            <w:tcW w:w="246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r>
      <w:tr>
        <w:tblPrEx>
          <w:tblCellMar>
            <w:top w:w="15" w:type="dxa"/>
            <w:left w:w="15" w:type="dxa"/>
            <w:bottom w:w="15" w:type="dxa"/>
            <w:right w:w="15" w:type="dxa"/>
          </w:tblCellMar>
        </w:tblPrEx>
        <w:trPr>
          <w:trHeight w:val="340" w:hRule="atLeast"/>
        </w:trPr>
        <w:tc>
          <w:tcPr>
            <w:tcW w:w="31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c>
          <w:tcPr>
            <w:tcW w:w="48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r>
              <w:rPr>
                <w:b/>
                <w:color w:val="000000"/>
              </w:rPr>
              <w:t>2. User Requirements</w:t>
            </w:r>
          </w:p>
        </w:tc>
        <w:tc>
          <w:tcPr>
            <w:tcW w:w="12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c>
          <w:tcPr>
            <w:tcW w:w="246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r>
      <w:tr>
        <w:tblPrEx>
          <w:tblCellMar>
            <w:top w:w="15" w:type="dxa"/>
            <w:left w:w="15" w:type="dxa"/>
            <w:bottom w:w="15" w:type="dxa"/>
            <w:right w:w="15" w:type="dxa"/>
          </w:tblCellMar>
        </w:tblPrEx>
        <w:trPr>
          <w:trHeight w:val="340" w:hRule="atLeast"/>
        </w:trPr>
        <w:tc>
          <w:tcPr>
            <w:tcW w:w="31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3</w:t>
            </w:r>
          </w:p>
        </w:tc>
        <w:tc>
          <w:tcPr>
            <w:tcW w:w="48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r>
              <w:rPr>
                <w:color w:val="000000"/>
              </w:rPr>
              <w:t>2.1 Overview</w:t>
            </w:r>
          </w:p>
        </w:tc>
        <w:tc>
          <w:tcPr>
            <w:tcW w:w="12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MinhHK</w:t>
            </w:r>
          </w:p>
        </w:tc>
        <w:tc>
          <w:tcPr>
            <w:tcW w:w="246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r>
      <w:tr>
        <w:tblPrEx>
          <w:tblCellMar>
            <w:top w:w="15" w:type="dxa"/>
            <w:left w:w="15" w:type="dxa"/>
            <w:bottom w:w="15" w:type="dxa"/>
            <w:right w:w="15" w:type="dxa"/>
          </w:tblCellMar>
        </w:tblPrEx>
        <w:trPr>
          <w:trHeight w:val="340" w:hRule="atLeast"/>
        </w:trPr>
        <w:tc>
          <w:tcPr>
            <w:tcW w:w="31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4</w:t>
            </w:r>
          </w:p>
        </w:tc>
        <w:tc>
          <w:tcPr>
            <w:tcW w:w="48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r>
              <w:rPr>
                <w:color w:val="000000"/>
              </w:rPr>
              <w:t>2.2 Authentication (UC-1, 2, 3)</w:t>
            </w:r>
          </w:p>
        </w:tc>
        <w:tc>
          <w:tcPr>
            <w:tcW w:w="12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KhangTD</w:t>
            </w:r>
          </w:p>
        </w:tc>
        <w:tc>
          <w:tcPr>
            <w:tcW w:w="246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r>
      <w:tr>
        <w:tblPrEx>
          <w:tblCellMar>
            <w:top w:w="15" w:type="dxa"/>
            <w:left w:w="15" w:type="dxa"/>
            <w:bottom w:w="15" w:type="dxa"/>
            <w:right w:w="15" w:type="dxa"/>
          </w:tblCellMar>
        </w:tblPrEx>
        <w:trPr>
          <w:trHeight w:val="340" w:hRule="atLeast"/>
        </w:trPr>
        <w:tc>
          <w:tcPr>
            <w:tcW w:w="310" w:type="dxa"/>
            <w:tcBorders>
              <w:top w:val="single" w:color="000000" w:sz="6" w:space="0"/>
              <w:left w:val="single" w:color="000000" w:sz="6" w:space="0"/>
              <w:bottom w:val="single" w:color="000000" w:sz="6" w:space="0"/>
              <w:right w:val="single" w:color="000000" w:sz="6" w:space="0"/>
            </w:tcBorders>
            <w:shd w:val="clear" w:color="auto" w:fill="FFFFFF"/>
            <w:tcMar>
              <w:top w:w="0" w:type="dxa"/>
              <w:left w:w="40" w:type="dxa"/>
              <w:bottom w:w="0" w:type="dxa"/>
              <w:right w:w="40" w:type="dxa"/>
            </w:tcMar>
            <w:vAlign w:val="center"/>
          </w:tcPr>
          <w:p/>
        </w:tc>
        <w:tc>
          <w:tcPr>
            <w:tcW w:w="4845" w:type="dxa"/>
            <w:tcBorders>
              <w:top w:val="single" w:color="000000" w:sz="6" w:space="0"/>
              <w:left w:val="single" w:color="000000" w:sz="6" w:space="0"/>
              <w:bottom w:val="single" w:color="000000" w:sz="6" w:space="0"/>
              <w:right w:val="single" w:color="000000" w:sz="6" w:space="0"/>
            </w:tcBorders>
            <w:shd w:val="clear" w:color="auto" w:fill="FFFFFF"/>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r>
              <w:rPr>
                <w:color w:val="000000"/>
              </w:rPr>
              <w:t>2.3 Manage</w:t>
            </w:r>
          </w:p>
        </w:tc>
        <w:tc>
          <w:tcPr>
            <w:tcW w:w="12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c>
          <w:tcPr>
            <w:tcW w:w="246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r>
      <w:tr>
        <w:tblPrEx>
          <w:tblCellMar>
            <w:top w:w="15" w:type="dxa"/>
            <w:left w:w="15" w:type="dxa"/>
            <w:bottom w:w="15" w:type="dxa"/>
            <w:right w:w="15" w:type="dxa"/>
          </w:tblCellMar>
        </w:tblPrEx>
        <w:trPr>
          <w:trHeight w:val="340" w:hRule="atLeast"/>
        </w:trPr>
        <w:tc>
          <w:tcPr>
            <w:tcW w:w="310" w:type="dxa"/>
            <w:tcBorders>
              <w:top w:val="single" w:color="000000" w:sz="6" w:space="0"/>
              <w:left w:val="single" w:color="000000" w:sz="6" w:space="0"/>
              <w:bottom w:val="single" w:color="000000" w:sz="6" w:space="0"/>
              <w:right w:val="single" w:color="000000" w:sz="6" w:space="0"/>
            </w:tcBorders>
            <w:shd w:val="clear" w:color="auto" w:fill="FFFFFF"/>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5</w:t>
            </w:r>
          </w:p>
        </w:tc>
        <w:tc>
          <w:tcPr>
            <w:tcW w:w="4845" w:type="dxa"/>
            <w:tcBorders>
              <w:top w:val="single" w:color="000000" w:sz="6" w:space="0"/>
              <w:left w:val="single" w:color="000000" w:sz="6" w:space="0"/>
              <w:bottom w:val="single" w:color="000000" w:sz="6" w:space="0"/>
              <w:right w:val="single" w:color="000000" w:sz="6" w:space="0"/>
            </w:tcBorders>
            <w:shd w:val="clear" w:color="auto" w:fill="FFFFFF"/>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r>
              <w:rPr>
                <w:color w:val="000000"/>
              </w:rPr>
              <w:t>a. 1. UC-04 Manage account</w:t>
            </w:r>
          </w:p>
        </w:tc>
        <w:tc>
          <w:tcPr>
            <w:tcW w:w="12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ThoTA</w:t>
            </w:r>
          </w:p>
        </w:tc>
        <w:tc>
          <w:tcPr>
            <w:tcW w:w="246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r>
      <w:tr>
        <w:tblPrEx>
          <w:tblCellMar>
            <w:top w:w="15" w:type="dxa"/>
            <w:left w:w="15" w:type="dxa"/>
            <w:bottom w:w="15" w:type="dxa"/>
            <w:right w:w="15" w:type="dxa"/>
          </w:tblCellMar>
        </w:tblPrEx>
        <w:trPr>
          <w:trHeight w:val="340" w:hRule="atLeast"/>
        </w:trPr>
        <w:tc>
          <w:tcPr>
            <w:tcW w:w="31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6</w:t>
            </w:r>
          </w:p>
        </w:tc>
        <w:tc>
          <w:tcPr>
            <w:tcW w:w="48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r>
              <w:rPr>
                <w:color w:val="000000"/>
              </w:rPr>
              <w:t>a. 2. UC-24 Create account by excel</w:t>
            </w:r>
          </w:p>
        </w:tc>
        <w:tc>
          <w:tcPr>
            <w:tcW w:w="12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ThoTA</w:t>
            </w:r>
          </w:p>
        </w:tc>
        <w:tc>
          <w:tcPr>
            <w:tcW w:w="246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r>
      <w:tr>
        <w:tblPrEx>
          <w:tblCellMar>
            <w:top w:w="15" w:type="dxa"/>
            <w:left w:w="15" w:type="dxa"/>
            <w:bottom w:w="15" w:type="dxa"/>
            <w:right w:w="15" w:type="dxa"/>
          </w:tblCellMar>
        </w:tblPrEx>
        <w:trPr>
          <w:trHeight w:val="340" w:hRule="atLeast"/>
        </w:trPr>
        <w:tc>
          <w:tcPr>
            <w:tcW w:w="310" w:type="dxa"/>
            <w:tcBorders>
              <w:top w:val="single" w:color="000000" w:sz="6" w:space="0"/>
              <w:left w:val="single" w:color="000000" w:sz="6" w:space="0"/>
              <w:bottom w:val="single" w:color="000000" w:sz="6" w:space="0"/>
              <w:right w:val="single" w:color="000000" w:sz="6" w:space="0"/>
            </w:tcBorders>
            <w:shd w:val="clear" w:color="auto" w:fill="FFFFFF"/>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7</w:t>
            </w:r>
          </w:p>
        </w:tc>
        <w:tc>
          <w:tcPr>
            <w:tcW w:w="4845" w:type="dxa"/>
            <w:tcBorders>
              <w:top w:val="single" w:color="000000" w:sz="6" w:space="0"/>
              <w:left w:val="single" w:color="000000" w:sz="6" w:space="0"/>
              <w:bottom w:val="single" w:color="000000" w:sz="6" w:space="0"/>
              <w:right w:val="single" w:color="000000" w:sz="6" w:space="0"/>
            </w:tcBorders>
            <w:shd w:val="clear" w:color="auto" w:fill="FFFFFF"/>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r>
              <w:rPr>
                <w:color w:val="000000"/>
              </w:rPr>
              <w:t>b. UC-07 Manage Classes</w:t>
            </w:r>
          </w:p>
        </w:tc>
        <w:tc>
          <w:tcPr>
            <w:tcW w:w="12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MinhHK</w:t>
            </w:r>
          </w:p>
        </w:tc>
        <w:tc>
          <w:tcPr>
            <w:tcW w:w="246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r>
      <w:tr>
        <w:tblPrEx>
          <w:tblCellMar>
            <w:top w:w="15" w:type="dxa"/>
            <w:left w:w="15" w:type="dxa"/>
            <w:bottom w:w="15" w:type="dxa"/>
            <w:right w:w="15" w:type="dxa"/>
          </w:tblCellMar>
        </w:tblPrEx>
        <w:trPr>
          <w:trHeight w:val="340" w:hRule="atLeast"/>
        </w:trPr>
        <w:tc>
          <w:tcPr>
            <w:tcW w:w="31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8</w:t>
            </w:r>
          </w:p>
        </w:tc>
        <w:tc>
          <w:tcPr>
            <w:tcW w:w="48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r>
              <w:rPr>
                <w:color w:val="000000"/>
              </w:rPr>
              <w:t>c. UC-06 Manage Module</w:t>
            </w:r>
          </w:p>
        </w:tc>
        <w:tc>
          <w:tcPr>
            <w:tcW w:w="12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MinhDN</w:t>
            </w:r>
          </w:p>
        </w:tc>
        <w:tc>
          <w:tcPr>
            <w:tcW w:w="246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r>
      <w:tr>
        <w:tblPrEx>
          <w:tblCellMar>
            <w:top w:w="15" w:type="dxa"/>
            <w:left w:w="15" w:type="dxa"/>
            <w:bottom w:w="15" w:type="dxa"/>
            <w:right w:w="15" w:type="dxa"/>
          </w:tblCellMar>
        </w:tblPrEx>
        <w:trPr>
          <w:trHeight w:val="340" w:hRule="atLeast"/>
        </w:trPr>
        <w:tc>
          <w:tcPr>
            <w:tcW w:w="31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9</w:t>
            </w:r>
          </w:p>
        </w:tc>
        <w:tc>
          <w:tcPr>
            <w:tcW w:w="48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r>
              <w:rPr>
                <w:color w:val="000000"/>
              </w:rPr>
              <w:t>d. UC-10 Manage Exams</w:t>
            </w:r>
          </w:p>
        </w:tc>
        <w:tc>
          <w:tcPr>
            <w:tcW w:w="12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MinhDN</w:t>
            </w:r>
          </w:p>
        </w:tc>
        <w:tc>
          <w:tcPr>
            <w:tcW w:w="246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r>
      <w:tr>
        <w:tblPrEx>
          <w:tblCellMar>
            <w:top w:w="15" w:type="dxa"/>
            <w:left w:w="15" w:type="dxa"/>
            <w:bottom w:w="15" w:type="dxa"/>
            <w:right w:w="15" w:type="dxa"/>
          </w:tblCellMar>
        </w:tblPrEx>
        <w:trPr>
          <w:trHeight w:val="340" w:hRule="atLeast"/>
        </w:trPr>
        <w:tc>
          <w:tcPr>
            <w:tcW w:w="31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10</w:t>
            </w:r>
          </w:p>
        </w:tc>
        <w:tc>
          <w:tcPr>
            <w:tcW w:w="48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r>
              <w:rPr>
                <w:color w:val="000000"/>
              </w:rPr>
              <w:t>e. UC-08 Manage Exams</w:t>
            </w:r>
          </w:p>
        </w:tc>
        <w:tc>
          <w:tcPr>
            <w:tcW w:w="12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KhangTD</w:t>
            </w:r>
          </w:p>
        </w:tc>
        <w:tc>
          <w:tcPr>
            <w:tcW w:w="246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r>
      <w:tr>
        <w:tblPrEx>
          <w:tblCellMar>
            <w:top w:w="15" w:type="dxa"/>
            <w:left w:w="15" w:type="dxa"/>
            <w:bottom w:w="15" w:type="dxa"/>
            <w:right w:w="15" w:type="dxa"/>
          </w:tblCellMar>
        </w:tblPrEx>
        <w:trPr>
          <w:trHeight w:val="340" w:hRule="atLeast"/>
        </w:trPr>
        <w:tc>
          <w:tcPr>
            <w:tcW w:w="31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c>
          <w:tcPr>
            <w:tcW w:w="48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r>
              <w:rPr>
                <w:color w:val="000000"/>
              </w:rPr>
              <w:t>2.4 View</w:t>
            </w:r>
          </w:p>
        </w:tc>
        <w:tc>
          <w:tcPr>
            <w:tcW w:w="12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c>
          <w:tcPr>
            <w:tcW w:w="246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r>
      <w:tr>
        <w:tblPrEx>
          <w:tblCellMar>
            <w:top w:w="15" w:type="dxa"/>
            <w:left w:w="15" w:type="dxa"/>
            <w:bottom w:w="15" w:type="dxa"/>
            <w:right w:w="15" w:type="dxa"/>
          </w:tblCellMar>
        </w:tblPrEx>
        <w:trPr>
          <w:trHeight w:val="340" w:hRule="atLeast"/>
        </w:trPr>
        <w:tc>
          <w:tcPr>
            <w:tcW w:w="31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11</w:t>
            </w:r>
          </w:p>
        </w:tc>
        <w:tc>
          <w:tcPr>
            <w:tcW w:w="48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r>
              <w:rPr>
                <w:color w:val="000000"/>
              </w:rPr>
              <w:t>a. UC-05 View deactivated account list</w:t>
            </w:r>
          </w:p>
        </w:tc>
        <w:tc>
          <w:tcPr>
            <w:tcW w:w="12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ThoTA</w:t>
            </w:r>
          </w:p>
        </w:tc>
        <w:tc>
          <w:tcPr>
            <w:tcW w:w="246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r>
      <w:tr>
        <w:tblPrEx>
          <w:tblCellMar>
            <w:top w:w="15" w:type="dxa"/>
            <w:left w:w="15" w:type="dxa"/>
            <w:bottom w:w="15" w:type="dxa"/>
            <w:right w:w="15" w:type="dxa"/>
          </w:tblCellMar>
        </w:tblPrEx>
        <w:trPr>
          <w:trHeight w:val="340" w:hRule="atLeast"/>
        </w:trPr>
        <w:tc>
          <w:tcPr>
            <w:tcW w:w="31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12</w:t>
            </w:r>
          </w:p>
        </w:tc>
        <w:tc>
          <w:tcPr>
            <w:tcW w:w="48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r>
              <w:rPr>
                <w:color w:val="000000"/>
              </w:rPr>
              <w:t>b.UC-19 View Exam Schedule</w:t>
            </w:r>
          </w:p>
        </w:tc>
        <w:tc>
          <w:tcPr>
            <w:tcW w:w="12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ToanTK</w:t>
            </w:r>
          </w:p>
        </w:tc>
        <w:tc>
          <w:tcPr>
            <w:tcW w:w="246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r>
      <w:tr>
        <w:tblPrEx>
          <w:tblCellMar>
            <w:top w:w="15" w:type="dxa"/>
            <w:left w:w="15" w:type="dxa"/>
            <w:bottom w:w="15" w:type="dxa"/>
            <w:right w:w="15" w:type="dxa"/>
          </w:tblCellMar>
        </w:tblPrEx>
        <w:trPr>
          <w:trHeight w:val="340" w:hRule="atLeast"/>
        </w:trPr>
        <w:tc>
          <w:tcPr>
            <w:tcW w:w="31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13</w:t>
            </w:r>
          </w:p>
        </w:tc>
        <w:tc>
          <w:tcPr>
            <w:tcW w:w="48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r>
              <w:rPr>
                <w:color w:val="000000"/>
              </w:rPr>
              <w:t>c.UC-22 Mark report</w:t>
            </w:r>
          </w:p>
        </w:tc>
        <w:tc>
          <w:tcPr>
            <w:tcW w:w="12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ThoTA</w:t>
            </w:r>
          </w:p>
        </w:tc>
        <w:tc>
          <w:tcPr>
            <w:tcW w:w="246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r>
      <w:tr>
        <w:tblPrEx>
          <w:tblCellMar>
            <w:top w:w="15" w:type="dxa"/>
            <w:left w:w="15" w:type="dxa"/>
            <w:bottom w:w="15" w:type="dxa"/>
            <w:right w:w="15" w:type="dxa"/>
          </w:tblCellMar>
        </w:tblPrEx>
        <w:trPr>
          <w:trHeight w:val="340" w:hRule="atLeast"/>
        </w:trPr>
        <w:tc>
          <w:tcPr>
            <w:tcW w:w="31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14</w:t>
            </w:r>
          </w:p>
        </w:tc>
        <w:tc>
          <w:tcPr>
            <w:tcW w:w="48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r>
              <w:rPr>
                <w:color w:val="000000"/>
              </w:rPr>
              <w:t>d. UC-23 View module list</w:t>
            </w:r>
          </w:p>
        </w:tc>
        <w:tc>
          <w:tcPr>
            <w:tcW w:w="12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MinhHK</w:t>
            </w:r>
          </w:p>
        </w:tc>
        <w:tc>
          <w:tcPr>
            <w:tcW w:w="246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r>
      <w:tr>
        <w:tblPrEx>
          <w:tblCellMar>
            <w:top w:w="15" w:type="dxa"/>
            <w:left w:w="15" w:type="dxa"/>
            <w:bottom w:w="15" w:type="dxa"/>
            <w:right w:w="15" w:type="dxa"/>
          </w:tblCellMar>
        </w:tblPrEx>
        <w:trPr>
          <w:trHeight w:val="340" w:hRule="atLeast"/>
        </w:trPr>
        <w:tc>
          <w:tcPr>
            <w:tcW w:w="31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15</w:t>
            </w:r>
          </w:p>
        </w:tc>
        <w:tc>
          <w:tcPr>
            <w:tcW w:w="48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r>
              <w:rPr>
                <w:color w:val="000000"/>
              </w:rPr>
              <w:t>e. UC-09 View module list</w:t>
            </w:r>
          </w:p>
        </w:tc>
        <w:tc>
          <w:tcPr>
            <w:tcW w:w="12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MinhDN</w:t>
            </w:r>
          </w:p>
        </w:tc>
        <w:tc>
          <w:tcPr>
            <w:tcW w:w="246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r>
      <w:tr>
        <w:tblPrEx>
          <w:tblCellMar>
            <w:top w:w="15" w:type="dxa"/>
            <w:left w:w="15" w:type="dxa"/>
            <w:bottom w:w="15" w:type="dxa"/>
            <w:right w:w="15" w:type="dxa"/>
          </w:tblCellMar>
        </w:tblPrEx>
        <w:trPr>
          <w:trHeight w:val="340" w:hRule="atLeast"/>
        </w:trPr>
        <w:tc>
          <w:tcPr>
            <w:tcW w:w="31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16</w:t>
            </w:r>
          </w:p>
        </w:tc>
        <w:tc>
          <w:tcPr>
            <w:tcW w:w="48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r>
              <w:rPr>
                <w:color w:val="000000"/>
              </w:rPr>
              <w:t>f. UC-12 View exam result, analysis</w:t>
            </w:r>
          </w:p>
        </w:tc>
        <w:tc>
          <w:tcPr>
            <w:tcW w:w="12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MinhHK</w:t>
            </w:r>
          </w:p>
        </w:tc>
        <w:tc>
          <w:tcPr>
            <w:tcW w:w="246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r>
      <w:tr>
        <w:tblPrEx>
          <w:tblCellMar>
            <w:top w:w="15" w:type="dxa"/>
            <w:left w:w="15" w:type="dxa"/>
            <w:bottom w:w="15" w:type="dxa"/>
            <w:right w:w="15" w:type="dxa"/>
          </w:tblCellMar>
        </w:tblPrEx>
        <w:trPr>
          <w:trHeight w:val="340" w:hRule="atLeast"/>
        </w:trPr>
        <w:tc>
          <w:tcPr>
            <w:tcW w:w="31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17</w:t>
            </w:r>
          </w:p>
        </w:tc>
        <w:tc>
          <w:tcPr>
            <w:tcW w:w="48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r>
              <w:rPr>
                <w:color w:val="000000"/>
              </w:rPr>
              <w:t>g. UC-15 View request add question bank</w:t>
            </w:r>
          </w:p>
        </w:tc>
        <w:tc>
          <w:tcPr>
            <w:tcW w:w="12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KhangTD</w:t>
            </w:r>
          </w:p>
        </w:tc>
        <w:tc>
          <w:tcPr>
            <w:tcW w:w="246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r>
      <w:tr>
        <w:tblPrEx>
          <w:tblCellMar>
            <w:top w:w="15" w:type="dxa"/>
            <w:left w:w="15" w:type="dxa"/>
            <w:bottom w:w="15" w:type="dxa"/>
            <w:right w:w="15" w:type="dxa"/>
          </w:tblCellMar>
        </w:tblPrEx>
        <w:trPr>
          <w:trHeight w:val="340" w:hRule="atLeast"/>
        </w:trPr>
        <w:tc>
          <w:tcPr>
            <w:tcW w:w="31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c>
          <w:tcPr>
            <w:tcW w:w="48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r>
              <w:rPr>
                <w:color w:val="000000"/>
              </w:rPr>
              <w:t>2.5 Exam taking</w:t>
            </w:r>
          </w:p>
        </w:tc>
        <w:tc>
          <w:tcPr>
            <w:tcW w:w="12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c>
          <w:tcPr>
            <w:tcW w:w="246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r>
      <w:tr>
        <w:tblPrEx>
          <w:tblCellMar>
            <w:top w:w="15" w:type="dxa"/>
            <w:left w:w="15" w:type="dxa"/>
            <w:bottom w:w="15" w:type="dxa"/>
            <w:right w:w="15" w:type="dxa"/>
          </w:tblCellMar>
        </w:tblPrEx>
        <w:trPr>
          <w:trHeight w:val="340" w:hRule="atLeast"/>
        </w:trPr>
        <w:tc>
          <w:tcPr>
            <w:tcW w:w="31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18</w:t>
            </w:r>
          </w:p>
        </w:tc>
        <w:tc>
          <w:tcPr>
            <w:tcW w:w="48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r>
              <w:rPr>
                <w:color w:val="000000"/>
              </w:rPr>
              <w:t>a.UC-20 Take exam</w:t>
            </w:r>
          </w:p>
        </w:tc>
        <w:tc>
          <w:tcPr>
            <w:tcW w:w="12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MinhHK</w:t>
            </w:r>
          </w:p>
        </w:tc>
        <w:tc>
          <w:tcPr>
            <w:tcW w:w="246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r>
      <w:tr>
        <w:tblPrEx>
          <w:tblCellMar>
            <w:top w:w="15" w:type="dxa"/>
            <w:left w:w="15" w:type="dxa"/>
            <w:bottom w:w="15" w:type="dxa"/>
            <w:right w:w="15" w:type="dxa"/>
          </w:tblCellMar>
        </w:tblPrEx>
        <w:trPr>
          <w:trHeight w:val="340" w:hRule="atLeast"/>
        </w:trPr>
        <w:tc>
          <w:tcPr>
            <w:tcW w:w="31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19</w:t>
            </w:r>
          </w:p>
        </w:tc>
        <w:tc>
          <w:tcPr>
            <w:tcW w:w="48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r>
              <w:rPr>
                <w:color w:val="000000"/>
              </w:rPr>
              <w:t>b. UC-21 Submit exam</w:t>
            </w:r>
          </w:p>
        </w:tc>
        <w:tc>
          <w:tcPr>
            <w:tcW w:w="12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KhangTD</w:t>
            </w:r>
          </w:p>
        </w:tc>
        <w:tc>
          <w:tcPr>
            <w:tcW w:w="246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r>
      <w:tr>
        <w:tblPrEx>
          <w:tblCellMar>
            <w:top w:w="15" w:type="dxa"/>
            <w:left w:w="15" w:type="dxa"/>
            <w:bottom w:w="15" w:type="dxa"/>
            <w:right w:w="15" w:type="dxa"/>
          </w:tblCellMar>
        </w:tblPrEx>
        <w:trPr>
          <w:trHeight w:val="340" w:hRule="atLeast"/>
        </w:trPr>
        <w:tc>
          <w:tcPr>
            <w:tcW w:w="31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20</w:t>
            </w:r>
          </w:p>
        </w:tc>
        <w:tc>
          <w:tcPr>
            <w:tcW w:w="48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r>
              <w:rPr>
                <w:color w:val="000000"/>
              </w:rPr>
              <w:t>c. UC-11 Export excel module's exam result</w:t>
            </w:r>
          </w:p>
        </w:tc>
        <w:tc>
          <w:tcPr>
            <w:tcW w:w="12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ToanTK</w:t>
            </w:r>
          </w:p>
        </w:tc>
        <w:tc>
          <w:tcPr>
            <w:tcW w:w="246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r>
      <w:tr>
        <w:tblPrEx>
          <w:tblCellMar>
            <w:top w:w="15" w:type="dxa"/>
            <w:left w:w="15" w:type="dxa"/>
            <w:bottom w:w="15" w:type="dxa"/>
            <w:right w:w="15" w:type="dxa"/>
          </w:tblCellMar>
        </w:tblPrEx>
        <w:trPr>
          <w:trHeight w:val="340" w:hRule="atLeast"/>
        </w:trPr>
        <w:tc>
          <w:tcPr>
            <w:tcW w:w="31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21</w:t>
            </w:r>
          </w:p>
        </w:tc>
        <w:tc>
          <w:tcPr>
            <w:tcW w:w="48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r>
              <w:rPr>
                <w:color w:val="000000"/>
              </w:rPr>
              <w:t>d. UC-13 Create exam paper</w:t>
            </w:r>
          </w:p>
        </w:tc>
        <w:tc>
          <w:tcPr>
            <w:tcW w:w="12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ThoTA</w:t>
            </w:r>
          </w:p>
        </w:tc>
        <w:tc>
          <w:tcPr>
            <w:tcW w:w="246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r>
      <w:tr>
        <w:tblPrEx>
          <w:tblCellMar>
            <w:top w:w="15" w:type="dxa"/>
            <w:left w:w="15" w:type="dxa"/>
            <w:bottom w:w="15" w:type="dxa"/>
            <w:right w:w="15" w:type="dxa"/>
          </w:tblCellMar>
        </w:tblPrEx>
        <w:trPr>
          <w:trHeight w:val="340" w:hRule="atLeast"/>
        </w:trPr>
        <w:tc>
          <w:tcPr>
            <w:tcW w:w="31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22</w:t>
            </w:r>
          </w:p>
        </w:tc>
        <w:tc>
          <w:tcPr>
            <w:tcW w:w="48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r>
              <w:rPr>
                <w:color w:val="000000"/>
              </w:rPr>
              <w:t>e. UC-14 Grade written question</w:t>
            </w:r>
          </w:p>
        </w:tc>
        <w:tc>
          <w:tcPr>
            <w:tcW w:w="12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ToanTK</w:t>
            </w:r>
          </w:p>
        </w:tc>
        <w:tc>
          <w:tcPr>
            <w:tcW w:w="246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r>
      <w:tr>
        <w:tblPrEx>
          <w:tblCellMar>
            <w:top w:w="15" w:type="dxa"/>
            <w:left w:w="15" w:type="dxa"/>
            <w:bottom w:w="15" w:type="dxa"/>
            <w:right w:w="15" w:type="dxa"/>
          </w:tblCellMar>
        </w:tblPrEx>
        <w:trPr>
          <w:trHeight w:val="340" w:hRule="atLeast"/>
        </w:trPr>
        <w:tc>
          <w:tcPr>
            <w:tcW w:w="31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23</w:t>
            </w:r>
          </w:p>
        </w:tc>
        <w:tc>
          <w:tcPr>
            <w:tcW w:w="48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r>
              <w:rPr>
                <w:color w:val="000000"/>
              </w:rPr>
              <w:t>f. UC-25 Export excel student's exam information</w:t>
            </w:r>
          </w:p>
        </w:tc>
        <w:tc>
          <w:tcPr>
            <w:tcW w:w="12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ToanTK</w:t>
            </w:r>
          </w:p>
        </w:tc>
        <w:tc>
          <w:tcPr>
            <w:tcW w:w="246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r>
      <w:tr>
        <w:tblPrEx>
          <w:tblCellMar>
            <w:top w:w="15" w:type="dxa"/>
            <w:left w:w="15" w:type="dxa"/>
            <w:bottom w:w="15" w:type="dxa"/>
            <w:right w:w="15" w:type="dxa"/>
          </w:tblCellMar>
        </w:tblPrEx>
        <w:trPr>
          <w:trHeight w:val="340" w:hRule="atLeast"/>
        </w:trPr>
        <w:tc>
          <w:tcPr>
            <w:tcW w:w="31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c>
          <w:tcPr>
            <w:tcW w:w="48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r>
              <w:rPr>
                <w:color w:val="000000"/>
              </w:rPr>
              <w:t>2.6 Manage question bank</w:t>
            </w:r>
          </w:p>
        </w:tc>
        <w:tc>
          <w:tcPr>
            <w:tcW w:w="12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c>
          <w:tcPr>
            <w:tcW w:w="246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r>
      <w:tr>
        <w:tblPrEx>
          <w:tblCellMar>
            <w:top w:w="15" w:type="dxa"/>
            <w:left w:w="15" w:type="dxa"/>
            <w:bottom w:w="15" w:type="dxa"/>
            <w:right w:w="15" w:type="dxa"/>
          </w:tblCellMar>
        </w:tblPrEx>
        <w:trPr>
          <w:trHeight w:val="340" w:hRule="atLeast"/>
        </w:trPr>
        <w:tc>
          <w:tcPr>
            <w:tcW w:w="31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24</w:t>
            </w:r>
          </w:p>
        </w:tc>
        <w:tc>
          <w:tcPr>
            <w:tcW w:w="48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r>
              <w:rPr>
                <w:color w:val="000000"/>
              </w:rPr>
              <w:t>a. UC-16 Approve/reject to add questions</w:t>
            </w:r>
          </w:p>
        </w:tc>
        <w:tc>
          <w:tcPr>
            <w:tcW w:w="12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MinhDN</w:t>
            </w:r>
          </w:p>
        </w:tc>
        <w:tc>
          <w:tcPr>
            <w:tcW w:w="246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r>
      <w:tr>
        <w:tblPrEx>
          <w:tblCellMar>
            <w:top w:w="15" w:type="dxa"/>
            <w:left w:w="15" w:type="dxa"/>
            <w:bottom w:w="15" w:type="dxa"/>
            <w:right w:w="15" w:type="dxa"/>
          </w:tblCellMar>
        </w:tblPrEx>
        <w:trPr>
          <w:trHeight w:val="340" w:hRule="atLeast"/>
        </w:trPr>
        <w:tc>
          <w:tcPr>
            <w:tcW w:w="31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25</w:t>
            </w:r>
          </w:p>
        </w:tc>
        <w:tc>
          <w:tcPr>
            <w:tcW w:w="48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r>
              <w:rPr>
                <w:color w:val="000000"/>
              </w:rPr>
              <w:t>b. UC-17 Request add new question to question bank</w:t>
            </w:r>
          </w:p>
        </w:tc>
        <w:tc>
          <w:tcPr>
            <w:tcW w:w="12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ToanTK</w:t>
            </w:r>
          </w:p>
        </w:tc>
        <w:tc>
          <w:tcPr>
            <w:tcW w:w="246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r>
      <w:tr>
        <w:tblPrEx>
          <w:tblCellMar>
            <w:top w:w="15" w:type="dxa"/>
            <w:left w:w="15" w:type="dxa"/>
            <w:bottom w:w="15" w:type="dxa"/>
            <w:right w:w="15" w:type="dxa"/>
          </w:tblCellMar>
        </w:tblPrEx>
        <w:trPr>
          <w:trHeight w:val="340" w:hRule="atLeast"/>
        </w:trPr>
        <w:tc>
          <w:tcPr>
            <w:tcW w:w="31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26</w:t>
            </w:r>
          </w:p>
        </w:tc>
        <w:tc>
          <w:tcPr>
            <w:tcW w:w="48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r>
              <w:rPr>
                <w:color w:val="000000"/>
              </w:rPr>
              <w:t>c. UC-18 Assign teacher to process add question request</w:t>
            </w:r>
          </w:p>
        </w:tc>
        <w:tc>
          <w:tcPr>
            <w:tcW w:w="12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KhangTD</w:t>
            </w:r>
          </w:p>
        </w:tc>
        <w:tc>
          <w:tcPr>
            <w:tcW w:w="246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r>
      <w:tr>
        <w:tblPrEx>
          <w:tblCellMar>
            <w:top w:w="15" w:type="dxa"/>
            <w:left w:w="15" w:type="dxa"/>
            <w:bottom w:w="15" w:type="dxa"/>
            <w:right w:w="15" w:type="dxa"/>
          </w:tblCellMar>
        </w:tblPrEx>
        <w:trPr>
          <w:trHeight w:val="340" w:hRule="atLeast"/>
        </w:trPr>
        <w:tc>
          <w:tcPr>
            <w:tcW w:w="31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c>
          <w:tcPr>
            <w:tcW w:w="48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r>
              <w:rPr>
                <w:b/>
                <w:color w:val="000000"/>
              </w:rPr>
              <w:t>3. Functional Requirements</w:t>
            </w:r>
          </w:p>
        </w:tc>
        <w:tc>
          <w:tcPr>
            <w:tcW w:w="12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c>
          <w:tcPr>
            <w:tcW w:w="246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r>
      <w:tr>
        <w:tblPrEx>
          <w:tblCellMar>
            <w:top w:w="15" w:type="dxa"/>
            <w:left w:w="15" w:type="dxa"/>
            <w:bottom w:w="15" w:type="dxa"/>
            <w:right w:w="15" w:type="dxa"/>
          </w:tblCellMar>
        </w:tblPrEx>
        <w:trPr>
          <w:trHeight w:val="340" w:hRule="atLeast"/>
        </w:trPr>
        <w:tc>
          <w:tcPr>
            <w:tcW w:w="31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c>
          <w:tcPr>
            <w:tcW w:w="48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r>
              <w:rPr>
                <w:color w:val="000000"/>
              </w:rPr>
              <w:t>3.1 System Functional Overview</w:t>
            </w:r>
          </w:p>
        </w:tc>
        <w:tc>
          <w:tcPr>
            <w:tcW w:w="12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c>
          <w:tcPr>
            <w:tcW w:w="246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r>
      <w:tr>
        <w:tblPrEx>
          <w:tblCellMar>
            <w:top w:w="15" w:type="dxa"/>
            <w:left w:w="15" w:type="dxa"/>
            <w:bottom w:w="15" w:type="dxa"/>
            <w:right w:w="15" w:type="dxa"/>
          </w:tblCellMar>
        </w:tblPrEx>
        <w:trPr>
          <w:trHeight w:val="340" w:hRule="atLeast"/>
        </w:trPr>
        <w:tc>
          <w:tcPr>
            <w:tcW w:w="31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27</w:t>
            </w:r>
          </w:p>
        </w:tc>
        <w:tc>
          <w:tcPr>
            <w:tcW w:w="48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r>
              <w:rPr>
                <w:color w:val="000000"/>
              </w:rPr>
              <w:t xml:space="preserve"> a Screen Flow</w:t>
            </w:r>
          </w:p>
        </w:tc>
        <w:tc>
          <w:tcPr>
            <w:tcW w:w="12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MinhDN</w:t>
            </w:r>
          </w:p>
        </w:tc>
        <w:tc>
          <w:tcPr>
            <w:tcW w:w="246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r>
      <w:tr>
        <w:tblPrEx>
          <w:tblCellMar>
            <w:top w:w="15" w:type="dxa"/>
            <w:left w:w="15" w:type="dxa"/>
            <w:bottom w:w="15" w:type="dxa"/>
            <w:right w:w="15" w:type="dxa"/>
          </w:tblCellMar>
        </w:tblPrEx>
        <w:trPr>
          <w:trHeight w:val="340" w:hRule="atLeast"/>
        </w:trPr>
        <w:tc>
          <w:tcPr>
            <w:tcW w:w="31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28</w:t>
            </w:r>
          </w:p>
        </w:tc>
        <w:tc>
          <w:tcPr>
            <w:tcW w:w="48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r>
              <w:rPr>
                <w:color w:val="000000"/>
              </w:rPr>
              <w:t xml:space="preserve"> b Screen Details</w:t>
            </w:r>
          </w:p>
        </w:tc>
        <w:tc>
          <w:tcPr>
            <w:tcW w:w="12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MinhDN</w:t>
            </w:r>
          </w:p>
        </w:tc>
        <w:tc>
          <w:tcPr>
            <w:tcW w:w="246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r>
      <w:tr>
        <w:tblPrEx>
          <w:tblCellMar>
            <w:top w:w="15" w:type="dxa"/>
            <w:left w:w="15" w:type="dxa"/>
            <w:bottom w:w="15" w:type="dxa"/>
            <w:right w:w="15" w:type="dxa"/>
          </w:tblCellMar>
        </w:tblPrEx>
        <w:trPr>
          <w:trHeight w:val="340" w:hRule="atLeast"/>
        </w:trPr>
        <w:tc>
          <w:tcPr>
            <w:tcW w:w="31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29</w:t>
            </w:r>
          </w:p>
        </w:tc>
        <w:tc>
          <w:tcPr>
            <w:tcW w:w="48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r>
              <w:rPr>
                <w:color w:val="000000"/>
              </w:rPr>
              <w:t xml:space="preserve"> c. Screen Authorization</w:t>
            </w:r>
          </w:p>
        </w:tc>
        <w:tc>
          <w:tcPr>
            <w:tcW w:w="12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MinhDN</w:t>
            </w:r>
          </w:p>
        </w:tc>
        <w:tc>
          <w:tcPr>
            <w:tcW w:w="246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r>
      <w:tr>
        <w:tblPrEx>
          <w:tblCellMar>
            <w:top w:w="15" w:type="dxa"/>
            <w:left w:w="15" w:type="dxa"/>
            <w:bottom w:w="15" w:type="dxa"/>
            <w:right w:w="15" w:type="dxa"/>
          </w:tblCellMar>
        </w:tblPrEx>
        <w:trPr>
          <w:trHeight w:val="340" w:hRule="atLeast"/>
        </w:trPr>
        <w:tc>
          <w:tcPr>
            <w:tcW w:w="31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30</w:t>
            </w:r>
          </w:p>
        </w:tc>
        <w:tc>
          <w:tcPr>
            <w:tcW w:w="48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Style w:val="5"/>
              <w:rPr>
                <w:i/>
              </w:rPr>
            </w:pPr>
            <w:r>
              <w:t xml:space="preserve"> </w:t>
            </w:r>
            <w:bookmarkStart w:id="4" w:name="_Toc121507541"/>
            <w:r>
              <w:t>d. Non-Screen Functions</w:t>
            </w:r>
            <w:bookmarkEnd w:id="4"/>
          </w:p>
        </w:tc>
        <w:tc>
          <w:tcPr>
            <w:tcW w:w="12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MinhDN</w:t>
            </w:r>
          </w:p>
        </w:tc>
        <w:tc>
          <w:tcPr>
            <w:tcW w:w="246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r>
      <w:tr>
        <w:tblPrEx>
          <w:tblCellMar>
            <w:top w:w="15" w:type="dxa"/>
            <w:left w:w="15" w:type="dxa"/>
            <w:bottom w:w="15" w:type="dxa"/>
            <w:right w:w="15" w:type="dxa"/>
          </w:tblCellMar>
        </w:tblPrEx>
        <w:trPr>
          <w:trHeight w:val="340" w:hRule="atLeast"/>
        </w:trPr>
        <w:tc>
          <w:tcPr>
            <w:tcW w:w="31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31</w:t>
            </w:r>
          </w:p>
        </w:tc>
        <w:tc>
          <w:tcPr>
            <w:tcW w:w="48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Style w:val="5"/>
              <w:rPr>
                <w:i/>
              </w:rPr>
            </w:pPr>
            <w:r>
              <w:t xml:space="preserve"> </w:t>
            </w:r>
            <w:bookmarkStart w:id="5" w:name="_Toc121507542"/>
            <w:r>
              <w:t>e. Entity Relationship Diagram</w:t>
            </w:r>
            <w:bookmarkEnd w:id="5"/>
          </w:p>
        </w:tc>
        <w:tc>
          <w:tcPr>
            <w:tcW w:w="12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MinhDN</w:t>
            </w:r>
          </w:p>
        </w:tc>
        <w:tc>
          <w:tcPr>
            <w:tcW w:w="246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r>
      <w:tr>
        <w:tblPrEx>
          <w:tblCellMar>
            <w:top w:w="15" w:type="dxa"/>
            <w:left w:w="15" w:type="dxa"/>
            <w:bottom w:w="15" w:type="dxa"/>
            <w:right w:w="15" w:type="dxa"/>
          </w:tblCellMar>
        </w:tblPrEx>
        <w:trPr>
          <w:trHeight w:val="340" w:hRule="atLeast"/>
        </w:trPr>
        <w:tc>
          <w:tcPr>
            <w:tcW w:w="31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32</w:t>
            </w:r>
          </w:p>
        </w:tc>
        <w:tc>
          <w:tcPr>
            <w:tcW w:w="48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r>
              <w:rPr>
                <w:color w:val="000000"/>
              </w:rPr>
              <w:t>3.2 Authentication (UC-1, 2, 3)</w:t>
            </w:r>
          </w:p>
        </w:tc>
        <w:tc>
          <w:tcPr>
            <w:tcW w:w="12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KhangTD</w:t>
            </w:r>
          </w:p>
        </w:tc>
        <w:tc>
          <w:tcPr>
            <w:tcW w:w="246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r>
      <w:tr>
        <w:tblPrEx>
          <w:tblCellMar>
            <w:top w:w="15" w:type="dxa"/>
            <w:left w:w="15" w:type="dxa"/>
            <w:bottom w:w="15" w:type="dxa"/>
            <w:right w:w="15" w:type="dxa"/>
          </w:tblCellMar>
        </w:tblPrEx>
        <w:trPr>
          <w:trHeight w:val="340" w:hRule="atLeast"/>
        </w:trPr>
        <w:tc>
          <w:tcPr>
            <w:tcW w:w="310" w:type="dxa"/>
            <w:tcBorders>
              <w:top w:val="single" w:color="000000" w:sz="6" w:space="0"/>
              <w:left w:val="single" w:color="000000" w:sz="6" w:space="0"/>
              <w:bottom w:val="single" w:color="000000" w:sz="6" w:space="0"/>
              <w:right w:val="single" w:color="000000" w:sz="6" w:space="0"/>
            </w:tcBorders>
            <w:shd w:val="clear" w:color="auto" w:fill="FFFFFF"/>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p>
        </w:tc>
        <w:tc>
          <w:tcPr>
            <w:tcW w:w="4845" w:type="dxa"/>
            <w:tcBorders>
              <w:top w:val="single" w:color="000000" w:sz="6" w:space="0"/>
              <w:left w:val="single" w:color="000000" w:sz="6" w:space="0"/>
              <w:bottom w:val="single" w:color="000000" w:sz="6" w:space="0"/>
              <w:right w:val="single" w:color="000000" w:sz="6" w:space="0"/>
            </w:tcBorders>
            <w:shd w:val="clear" w:color="auto" w:fill="FFFFFF"/>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r>
              <w:rPr>
                <w:color w:val="000000"/>
              </w:rPr>
              <w:t>3.3 Role Administrator</w:t>
            </w:r>
          </w:p>
        </w:tc>
        <w:tc>
          <w:tcPr>
            <w:tcW w:w="12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c>
          <w:tcPr>
            <w:tcW w:w="246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r>
      <w:tr>
        <w:tblPrEx>
          <w:tblCellMar>
            <w:top w:w="15" w:type="dxa"/>
            <w:left w:w="15" w:type="dxa"/>
            <w:bottom w:w="15" w:type="dxa"/>
            <w:right w:w="15" w:type="dxa"/>
          </w:tblCellMar>
        </w:tblPrEx>
        <w:trPr>
          <w:trHeight w:val="340" w:hRule="atLeast"/>
        </w:trPr>
        <w:tc>
          <w:tcPr>
            <w:tcW w:w="310" w:type="dxa"/>
            <w:tcBorders>
              <w:top w:val="single" w:color="000000" w:sz="6" w:space="0"/>
              <w:left w:val="single" w:color="000000" w:sz="6" w:space="0"/>
              <w:bottom w:val="single" w:color="000000" w:sz="6" w:space="0"/>
              <w:right w:val="single" w:color="000000" w:sz="6" w:space="0"/>
            </w:tcBorders>
            <w:shd w:val="clear" w:color="auto" w:fill="FFFFFF"/>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33</w:t>
            </w:r>
          </w:p>
        </w:tc>
        <w:tc>
          <w:tcPr>
            <w:tcW w:w="4845" w:type="dxa"/>
            <w:tcBorders>
              <w:top w:val="single" w:color="000000" w:sz="6" w:space="0"/>
              <w:left w:val="single" w:color="000000" w:sz="6" w:space="0"/>
              <w:bottom w:val="single" w:color="000000" w:sz="6" w:space="0"/>
              <w:right w:val="single" w:color="000000" w:sz="6" w:space="0"/>
            </w:tcBorders>
            <w:shd w:val="clear" w:color="auto" w:fill="FFFFFF"/>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r>
              <w:rPr>
                <w:color w:val="000000"/>
              </w:rPr>
              <w:t>a. Manage account</w:t>
            </w:r>
          </w:p>
        </w:tc>
        <w:tc>
          <w:tcPr>
            <w:tcW w:w="12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ThoTA</w:t>
            </w:r>
          </w:p>
        </w:tc>
        <w:tc>
          <w:tcPr>
            <w:tcW w:w="246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r>
      <w:tr>
        <w:tblPrEx>
          <w:tblCellMar>
            <w:top w:w="15" w:type="dxa"/>
            <w:left w:w="15" w:type="dxa"/>
            <w:bottom w:w="15" w:type="dxa"/>
            <w:right w:w="15" w:type="dxa"/>
          </w:tblCellMar>
        </w:tblPrEx>
        <w:trPr>
          <w:trHeight w:val="340" w:hRule="atLeast"/>
        </w:trPr>
        <w:tc>
          <w:tcPr>
            <w:tcW w:w="31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34</w:t>
            </w:r>
          </w:p>
        </w:tc>
        <w:tc>
          <w:tcPr>
            <w:tcW w:w="48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r>
              <w:rPr>
                <w:color w:val="000000"/>
              </w:rPr>
              <w:t>b. View deactivated account</w:t>
            </w:r>
          </w:p>
        </w:tc>
        <w:tc>
          <w:tcPr>
            <w:tcW w:w="12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ThoTA</w:t>
            </w:r>
          </w:p>
        </w:tc>
        <w:tc>
          <w:tcPr>
            <w:tcW w:w="246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r>
      <w:tr>
        <w:tblPrEx>
          <w:tblCellMar>
            <w:top w:w="15" w:type="dxa"/>
            <w:left w:w="15" w:type="dxa"/>
            <w:bottom w:w="15" w:type="dxa"/>
            <w:right w:w="15" w:type="dxa"/>
          </w:tblCellMar>
        </w:tblPrEx>
        <w:trPr>
          <w:trHeight w:val="340" w:hRule="atLeast"/>
        </w:trPr>
        <w:tc>
          <w:tcPr>
            <w:tcW w:w="31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35</w:t>
            </w:r>
          </w:p>
        </w:tc>
        <w:tc>
          <w:tcPr>
            <w:tcW w:w="48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r>
              <w:rPr>
                <w:color w:val="000000"/>
              </w:rPr>
              <w:t>c. Create account by excel</w:t>
            </w:r>
          </w:p>
        </w:tc>
        <w:tc>
          <w:tcPr>
            <w:tcW w:w="12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ThoTA</w:t>
            </w:r>
          </w:p>
        </w:tc>
        <w:tc>
          <w:tcPr>
            <w:tcW w:w="246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r>
      <w:tr>
        <w:tblPrEx>
          <w:tblCellMar>
            <w:top w:w="15" w:type="dxa"/>
            <w:left w:w="15" w:type="dxa"/>
            <w:bottom w:w="15" w:type="dxa"/>
            <w:right w:w="15" w:type="dxa"/>
          </w:tblCellMar>
        </w:tblPrEx>
        <w:trPr>
          <w:trHeight w:val="340" w:hRule="atLeast"/>
        </w:trPr>
        <w:tc>
          <w:tcPr>
            <w:tcW w:w="310" w:type="dxa"/>
            <w:tcBorders>
              <w:top w:val="single" w:color="000000" w:sz="6" w:space="0"/>
              <w:left w:val="single" w:color="000000" w:sz="6" w:space="0"/>
              <w:bottom w:val="single" w:color="000000" w:sz="6" w:space="0"/>
              <w:right w:val="single" w:color="000000" w:sz="6" w:space="0"/>
            </w:tcBorders>
            <w:shd w:val="clear" w:color="auto" w:fill="FFFFFF"/>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p>
        </w:tc>
        <w:tc>
          <w:tcPr>
            <w:tcW w:w="4845" w:type="dxa"/>
            <w:tcBorders>
              <w:top w:val="single" w:color="000000" w:sz="6" w:space="0"/>
              <w:left w:val="single" w:color="000000" w:sz="6" w:space="0"/>
              <w:bottom w:val="single" w:color="000000" w:sz="6" w:space="0"/>
              <w:right w:val="single" w:color="000000" w:sz="6" w:space="0"/>
            </w:tcBorders>
            <w:shd w:val="clear" w:color="auto" w:fill="FFFFFF"/>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r>
              <w:rPr>
                <w:color w:val="000000"/>
              </w:rPr>
              <w:t>3.4 Role Academic department</w:t>
            </w:r>
          </w:p>
        </w:tc>
        <w:tc>
          <w:tcPr>
            <w:tcW w:w="12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p>
        </w:tc>
        <w:tc>
          <w:tcPr>
            <w:tcW w:w="246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r>
      <w:tr>
        <w:tblPrEx>
          <w:tblCellMar>
            <w:top w:w="15" w:type="dxa"/>
            <w:left w:w="15" w:type="dxa"/>
            <w:bottom w:w="15" w:type="dxa"/>
            <w:right w:w="15" w:type="dxa"/>
          </w:tblCellMar>
        </w:tblPrEx>
        <w:trPr>
          <w:trHeight w:val="340" w:hRule="atLeast"/>
        </w:trPr>
        <w:tc>
          <w:tcPr>
            <w:tcW w:w="310" w:type="dxa"/>
            <w:tcBorders>
              <w:top w:val="single" w:color="000000" w:sz="6" w:space="0"/>
              <w:left w:val="single" w:color="000000" w:sz="6" w:space="0"/>
              <w:bottom w:val="single" w:color="000000" w:sz="6" w:space="0"/>
              <w:right w:val="single" w:color="000000" w:sz="6" w:space="0"/>
            </w:tcBorders>
            <w:shd w:val="clear" w:color="auto" w:fill="FFFFFF"/>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36</w:t>
            </w:r>
          </w:p>
        </w:tc>
        <w:tc>
          <w:tcPr>
            <w:tcW w:w="4845" w:type="dxa"/>
            <w:tcBorders>
              <w:top w:val="single" w:color="000000" w:sz="6" w:space="0"/>
              <w:left w:val="single" w:color="000000" w:sz="6" w:space="0"/>
              <w:bottom w:val="single" w:color="000000" w:sz="6" w:space="0"/>
              <w:right w:val="single" w:color="000000" w:sz="6" w:space="0"/>
            </w:tcBorders>
            <w:shd w:val="clear" w:color="auto" w:fill="FFFFFF"/>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r>
              <w:rPr>
                <w:color w:val="000000"/>
              </w:rPr>
              <w:t>a. Manage modules</w:t>
            </w:r>
          </w:p>
        </w:tc>
        <w:tc>
          <w:tcPr>
            <w:tcW w:w="12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MinhDN</w:t>
            </w:r>
          </w:p>
        </w:tc>
        <w:tc>
          <w:tcPr>
            <w:tcW w:w="246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r>
      <w:tr>
        <w:tblPrEx>
          <w:tblCellMar>
            <w:top w:w="15" w:type="dxa"/>
            <w:left w:w="15" w:type="dxa"/>
            <w:bottom w:w="15" w:type="dxa"/>
            <w:right w:w="15" w:type="dxa"/>
          </w:tblCellMar>
        </w:tblPrEx>
        <w:trPr>
          <w:trHeight w:val="340" w:hRule="atLeast"/>
        </w:trPr>
        <w:tc>
          <w:tcPr>
            <w:tcW w:w="310" w:type="dxa"/>
            <w:tcBorders>
              <w:top w:val="single" w:color="000000" w:sz="6" w:space="0"/>
              <w:left w:val="single" w:color="000000" w:sz="6" w:space="0"/>
              <w:bottom w:val="single" w:color="000000" w:sz="6" w:space="0"/>
              <w:right w:val="single" w:color="000000" w:sz="6" w:space="0"/>
            </w:tcBorders>
            <w:shd w:val="clear" w:color="auto" w:fill="FFFFFF"/>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37</w:t>
            </w:r>
          </w:p>
        </w:tc>
        <w:tc>
          <w:tcPr>
            <w:tcW w:w="4845" w:type="dxa"/>
            <w:tcBorders>
              <w:top w:val="single" w:color="000000" w:sz="6" w:space="0"/>
              <w:left w:val="single" w:color="000000" w:sz="6" w:space="0"/>
              <w:bottom w:val="single" w:color="000000" w:sz="6" w:space="0"/>
              <w:right w:val="single" w:color="000000" w:sz="6" w:space="0"/>
            </w:tcBorders>
            <w:shd w:val="clear" w:color="auto" w:fill="FFFFFF"/>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r>
              <w:rPr>
                <w:color w:val="000000"/>
              </w:rPr>
              <w:t>b.Manage classes</w:t>
            </w:r>
          </w:p>
        </w:tc>
        <w:tc>
          <w:tcPr>
            <w:tcW w:w="12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MinhHK</w:t>
            </w:r>
          </w:p>
        </w:tc>
        <w:tc>
          <w:tcPr>
            <w:tcW w:w="246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r>
      <w:tr>
        <w:tblPrEx>
          <w:tblCellMar>
            <w:top w:w="15" w:type="dxa"/>
            <w:left w:w="15" w:type="dxa"/>
            <w:bottom w:w="15" w:type="dxa"/>
            <w:right w:w="15" w:type="dxa"/>
          </w:tblCellMar>
        </w:tblPrEx>
        <w:trPr>
          <w:trHeight w:val="340" w:hRule="atLeast"/>
        </w:trPr>
        <w:tc>
          <w:tcPr>
            <w:tcW w:w="310" w:type="dxa"/>
            <w:tcBorders>
              <w:top w:val="single" w:color="000000" w:sz="6" w:space="0"/>
              <w:left w:val="single" w:color="000000" w:sz="6" w:space="0"/>
              <w:bottom w:val="single" w:color="000000" w:sz="6" w:space="0"/>
              <w:right w:val="single" w:color="000000" w:sz="6" w:space="0"/>
            </w:tcBorders>
            <w:shd w:val="clear" w:color="auto" w:fill="FFFFFF"/>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38</w:t>
            </w:r>
          </w:p>
        </w:tc>
        <w:tc>
          <w:tcPr>
            <w:tcW w:w="4845" w:type="dxa"/>
            <w:tcBorders>
              <w:top w:val="single" w:color="000000" w:sz="6" w:space="0"/>
              <w:left w:val="single" w:color="000000" w:sz="6" w:space="0"/>
              <w:bottom w:val="single" w:color="000000" w:sz="6" w:space="0"/>
              <w:right w:val="single" w:color="000000" w:sz="6" w:space="0"/>
            </w:tcBorders>
            <w:shd w:val="clear" w:color="auto" w:fill="FFFFFF"/>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r>
              <w:rPr>
                <w:color w:val="000000"/>
              </w:rPr>
              <w:t>c. Manage exams</w:t>
            </w:r>
          </w:p>
        </w:tc>
        <w:tc>
          <w:tcPr>
            <w:tcW w:w="12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KhangTD</w:t>
            </w:r>
          </w:p>
        </w:tc>
        <w:tc>
          <w:tcPr>
            <w:tcW w:w="246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r>
      <w:tr>
        <w:tblPrEx>
          <w:tblCellMar>
            <w:top w:w="15" w:type="dxa"/>
            <w:left w:w="15" w:type="dxa"/>
            <w:bottom w:w="15" w:type="dxa"/>
            <w:right w:w="15" w:type="dxa"/>
          </w:tblCellMar>
        </w:tblPrEx>
        <w:trPr>
          <w:trHeight w:val="340" w:hRule="atLeast"/>
        </w:trPr>
        <w:tc>
          <w:tcPr>
            <w:tcW w:w="31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p>
        </w:tc>
        <w:tc>
          <w:tcPr>
            <w:tcW w:w="48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r>
              <w:rPr>
                <w:color w:val="000000"/>
              </w:rPr>
              <w:t>3.5 Role Teacher</w:t>
            </w:r>
          </w:p>
        </w:tc>
        <w:tc>
          <w:tcPr>
            <w:tcW w:w="12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c>
          <w:tcPr>
            <w:tcW w:w="246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r>
      <w:tr>
        <w:tblPrEx>
          <w:tblCellMar>
            <w:top w:w="15" w:type="dxa"/>
            <w:left w:w="15" w:type="dxa"/>
            <w:bottom w:w="15" w:type="dxa"/>
            <w:right w:w="15" w:type="dxa"/>
          </w:tblCellMar>
        </w:tblPrEx>
        <w:trPr>
          <w:trHeight w:val="340" w:hRule="atLeast"/>
        </w:trPr>
        <w:tc>
          <w:tcPr>
            <w:tcW w:w="31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39</w:t>
            </w:r>
          </w:p>
        </w:tc>
        <w:tc>
          <w:tcPr>
            <w:tcW w:w="48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r>
              <w:rPr>
                <w:color w:val="000000"/>
              </w:rPr>
              <w:t>a.Manage Exam</w:t>
            </w:r>
          </w:p>
        </w:tc>
        <w:tc>
          <w:tcPr>
            <w:tcW w:w="12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MinhDN</w:t>
            </w:r>
          </w:p>
        </w:tc>
        <w:tc>
          <w:tcPr>
            <w:tcW w:w="246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r>
      <w:tr>
        <w:tblPrEx>
          <w:tblCellMar>
            <w:top w:w="15" w:type="dxa"/>
            <w:left w:w="15" w:type="dxa"/>
            <w:bottom w:w="15" w:type="dxa"/>
            <w:right w:w="15" w:type="dxa"/>
          </w:tblCellMar>
        </w:tblPrEx>
        <w:trPr>
          <w:trHeight w:val="340" w:hRule="atLeast"/>
        </w:trPr>
        <w:tc>
          <w:tcPr>
            <w:tcW w:w="31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40</w:t>
            </w:r>
          </w:p>
        </w:tc>
        <w:tc>
          <w:tcPr>
            <w:tcW w:w="48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r>
              <w:rPr>
                <w:color w:val="000000"/>
              </w:rPr>
              <w:t>b.Grade written question</w:t>
            </w:r>
          </w:p>
        </w:tc>
        <w:tc>
          <w:tcPr>
            <w:tcW w:w="12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ToanTK</w:t>
            </w:r>
          </w:p>
        </w:tc>
        <w:tc>
          <w:tcPr>
            <w:tcW w:w="246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r>
      <w:tr>
        <w:tblPrEx>
          <w:tblCellMar>
            <w:top w:w="15" w:type="dxa"/>
            <w:left w:w="15" w:type="dxa"/>
            <w:bottom w:w="15" w:type="dxa"/>
            <w:right w:w="15" w:type="dxa"/>
          </w:tblCellMar>
        </w:tblPrEx>
        <w:trPr>
          <w:trHeight w:val="340" w:hRule="atLeast"/>
        </w:trPr>
        <w:tc>
          <w:tcPr>
            <w:tcW w:w="31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41</w:t>
            </w:r>
          </w:p>
        </w:tc>
        <w:tc>
          <w:tcPr>
            <w:tcW w:w="48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r>
              <w:rPr>
                <w:color w:val="000000"/>
              </w:rPr>
              <w:t>c. Approve/reject to add questions</w:t>
            </w:r>
          </w:p>
        </w:tc>
        <w:tc>
          <w:tcPr>
            <w:tcW w:w="12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MinhDN</w:t>
            </w:r>
          </w:p>
        </w:tc>
        <w:tc>
          <w:tcPr>
            <w:tcW w:w="246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r>
      <w:tr>
        <w:tblPrEx>
          <w:tblCellMar>
            <w:top w:w="15" w:type="dxa"/>
            <w:left w:w="15" w:type="dxa"/>
            <w:bottom w:w="15" w:type="dxa"/>
            <w:right w:w="15" w:type="dxa"/>
          </w:tblCellMar>
        </w:tblPrEx>
        <w:trPr>
          <w:trHeight w:val="340" w:hRule="atLeast"/>
        </w:trPr>
        <w:tc>
          <w:tcPr>
            <w:tcW w:w="31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42</w:t>
            </w:r>
          </w:p>
        </w:tc>
        <w:tc>
          <w:tcPr>
            <w:tcW w:w="48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r>
              <w:rPr>
                <w:color w:val="000000"/>
              </w:rPr>
              <w:t>d. Request add new question to question bank</w:t>
            </w:r>
          </w:p>
        </w:tc>
        <w:tc>
          <w:tcPr>
            <w:tcW w:w="12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ToanTK</w:t>
            </w:r>
          </w:p>
        </w:tc>
        <w:tc>
          <w:tcPr>
            <w:tcW w:w="246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r>
      <w:tr>
        <w:tblPrEx>
          <w:tblCellMar>
            <w:top w:w="15" w:type="dxa"/>
            <w:left w:w="15" w:type="dxa"/>
            <w:bottom w:w="15" w:type="dxa"/>
            <w:right w:w="15" w:type="dxa"/>
          </w:tblCellMar>
        </w:tblPrEx>
        <w:trPr>
          <w:trHeight w:val="340" w:hRule="atLeast"/>
        </w:trPr>
        <w:tc>
          <w:tcPr>
            <w:tcW w:w="31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p>
        </w:tc>
        <w:tc>
          <w:tcPr>
            <w:tcW w:w="48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r>
              <w:rPr>
                <w:color w:val="000000"/>
              </w:rPr>
              <w:t>3.6 Role Student</w:t>
            </w:r>
          </w:p>
        </w:tc>
        <w:tc>
          <w:tcPr>
            <w:tcW w:w="12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c>
          <w:tcPr>
            <w:tcW w:w="246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r>
      <w:tr>
        <w:tblPrEx>
          <w:tblCellMar>
            <w:top w:w="15" w:type="dxa"/>
            <w:left w:w="15" w:type="dxa"/>
            <w:bottom w:w="15" w:type="dxa"/>
            <w:right w:w="15" w:type="dxa"/>
          </w:tblCellMar>
        </w:tblPrEx>
        <w:trPr>
          <w:trHeight w:val="340" w:hRule="atLeast"/>
        </w:trPr>
        <w:tc>
          <w:tcPr>
            <w:tcW w:w="31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43</w:t>
            </w:r>
          </w:p>
        </w:tc>
        <w:tc>
          <w:tcPr>
            <w:tcW w:w="48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r>
              <w:rPr>
                <w:color w:val="000000"/>
              </w:rPr>
              <w:t>a. Take and submit Exam</w:t>
            </w:r>
          </w:p>
        </w:tc>
        <w:tc>
          <w:tcPr>
            <w:tcW w:w="12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ToanTK</w:t>
            </w:r>
          </w:p>
        </w:tc>
        <w:tc>
          <w:tcPr>
            <w:tcW w:w="246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r>
      <w:tr>
        <w:tblPrEx>
          <w:tblCellMar>
            <w:top w:w="15" w:type="dxa"/>
            <w:left w:w="15" w:type="dxa"/>
            <w:bottom w:w="15" w:type="dxa"/>
            <w:right w:w="15" w:type="dxa"/>
          </w:tblCellMar>
        </w:tblPrEx>
        <w:trPr>
          <w:trHeight w:val="340" w:hRule="atLeast"/>
        </w:trPr>
        <w:tc>
          <w:tcPr>
            <w:tcW w:w="31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44</w:t>
            </w:r>
          </w:p>
        </w:tc>
        <w:tc>
          <w:tcPr>
            <w:tcW w:w="48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r>
              <w:rPr>
                <w:color w:val="000000"/>
              </w:rPr>
              <w:t>b. Mark report</w:t>
            </w:r>
          </w:p>
        </w:tc>
        <w:tc>
          <w:tcPr>
            <w:tcW w:w="12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ThoTA</w:t>
            </w:r>
          </w:p>
        </w:tc>
        <w:tc>
          <w:tcPr>
            <w:tcW w:w="246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r>
      <w:tr>
        <w:tblPrEx>
          <w:tblCellMar>
            <w:top w:w="15" w:type="dxa"/>
            <w:left w:w="15" w:type="dxa"/>
            <w:bottom w:w="15" w:type="dxa"/>
            <w:right w:w="15" w:type="dxa"/>
          </w:tblCellMar>
        </w:tblPrEx>
        <w:trPr>
          <w:trHeight w:val="340" w:hRule="atLeast"/>
        </w:trPr>
        <w:tc>
          <w:tcPr>
            <w:tcW w:w="31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p>
        </w:tc>
        <w:tc>
          <w:tcPr>
            <w:tcW w:w="48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r>
              <w:rPr>
                <w:b/>
                <w:color w:val="000000"/>
              </w:rPr>
              <w:t>4. Non-Functional Requirements</w:t>
            </w:r>
          </w:p>
        </w:tc>
        <w:tc>
          <w:tcPr>
            <w:tcW w:w="12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c>
          <w:tcPr>
            <w:tcW w:w="246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r>
      <w:tr>
        <w:tblPrEx>
          <w:tblCellMar>
            <w:top w:w="15" w:type="dxa"/>
            <w:left w:w="15" w:type="dxa"/>
            <w:bottom w:w="15" w:type="dxa"/>
            <w:right w:w="15" w:type="dxa"/>
          </w:tblCellMar>
        </w:tblPrEx>
        <w:trPr>
          <w:trHeight w:val="340" w:hRule="atLeast"/>
        </w:trPr>
        <w:tc>
          <w:tcPr>
            <w:tcW w:w="31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45</w:t>
            </w:r>
          </w:p>
        </w:tc>
        <w:tc>
          <w:tcPr>
            <w:tcW w:w="48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r>
              <w:rPr>
                <w:color w:val="000000"/>
              </w:rPr>
              <w:t>4.1 External Interfaces</w:t>
            </w:r>
          </w:p>
        </w:tc>
        <w:tc>
          <w:tcPr>
            <w:tcW w:w="12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ThoTA</w:t>
            </w:r>
          </w:p>
        </w:tc>
        <w:tc>
          <w:tcPr>
            <w:tcW w:w="246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r>
      <w:tr>
        <w:tblPrEx>
          <w:tblCellMar>
            <w:top w:w="15" w:type="dxa"/>
            <w:left w:w="15" w:type="dxa"/>
            <w:bottom w:w="15" w:type="dxa"/>
            <w:right w:w="15" w:type="dxa"/>
          </w:tblCellMar>
        </w:tblPrEx>
        <w:trPr>
          <w:trHeight w:val="340" w:hRule="atLeast"/>
        </w:trPr>
        <w:tc>
          <w:tcPr>
            <w:tcW w:w="31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46</w:t>
            </w:r>
          </w:p>
        </w:tc>
        <w:tc>
          <w:tcPr>
            <w:tcW w:w="48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r>
              <w:rPr>
                <w:color w:val="000000"/>
              </w:rPr>
              <w:t>4.2 Quality Attributes</w:t>
            </w:r>
          </w:p>
        </w:tc>
        <w:tc>
          <w:tcPr>
            <w:tcW w:w="12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ToanTK</w:t>
            </w:r>
          </w:p>
        </w:tc>
        <w:tc>
          <w:tcPr>
            <w:tcW w:w="246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r>
      <w:tr>
        <w:tblPrEx>
          <w:tblCellMar>
            <w:top w:w="15" w:type="dxa"/>
            <w:left w:w="15" w:type="dxa"/>
            <w:bottom w:w="15" w:type="dxa"/>
            <w:right w:w="15" w:type="dxa"/>
          </w:tblCellMar>
        </w:tblPrEx>
        <w:trPr>
          <w:trHeight w:val="340" w:hRule="atLeast"/>
        </w:trPr>
        <w:tc>
          <w:tcPr>
            <w:tcW w:w="31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47</w:t>
            </w:r>
          </w:p>
        </w:tc>
        <w:tc>
          <w:tcPr>
            <w:tcW w:w="48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r>
              <w:rPr>
                <w:b/>
                <w:color w:val="000000"/>
              </w:rPr>
              <w:t>5. Other Requirements</w:t>
            </w:r>
          </w:p>
        </w:tc>
        <w:tc>
          <w:tcPr>
            <w:tcW w:w="1245"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pPr>
              <w:pBdr>
                <w:top w:val="none" w:color="auto" w:sz="0" w:space="0"/>
                <w:left w:val="none" w:color="auto" w:sz="0" w:space="0"/>
                <w:bottom w:val="none" w:color="auto" w:sz="0" w:space="0"/>
                <w:right w:val="none" w:color="auto" w:sz="0" w:space="0"/>
                <w:between w:val="none" w:color="auto" w:sz="0" w:space="0"/>
              </w:pBdr>
              <w:spacing w:after="0" w:line="240" w:lineRule="auto"/>
              <w:jc w:val="center"/>
              <w:rPr>
                <w:color w:val="000000"/>
              </w:rPr>
            </w:pPr>
            <w:r>
              <w:rPr>
                <w:color w:val="000000"/>
              </w:rPr>
              <w:t>ThoTA</w:t>
            </w:r>
          </w:p>
        </w:tc>
        <w:tc>
          <w:tcPr>
            <w:tcW w:w="2460" w:type="dxa"/>
            <w:tcBorders>
              <w:top w:val="single" w:color="000000" w:sz="6" w:space="0"/>
              <w:left w:val="single" w:color="000000" w:sz="6" w:space="0"/>
              <w:bottom w:val="single" w:color="000000" w:sz="6" w:space="0"/>
              <w:right w:val="single" w:color="000000" w:sz="6" w:space="0"/>
            </w:tcBorders>
            <w:tcMar>
              <w:top w:w="0" w:type="dxa"/>
              <w:left w:w="40" w:type="dxa"/>
              <w:bottom w:w="0" w:type="dxa"/>
              <w:right w:w="40" w:type="dxa"/>
            </w:tcMar>
            <w:vAlign w:val="center"/>
          </w:tcPr>
          <w:p/>
        </w:tc>
      </w:tr>
    </w:tbl>
    <w:p/>
    <w:p>
      <w:pPr>
        <w:pStyle w:val="3"/>
      </w:pPr>
      <w:bookmarkStart w:id="6" w:name="_Toc121507543"/>
      <w:r>
        <w:t>3. Issues/Suggestions</w:t>
      </w:r>
      <w:bookmarkEnd w:id="6"/>
    </w:p>
    <w:tbl>
      <w:tblPr>
        <w:tblStyle w:val="20"/>
        <w:tblW w:w="8500" w:type="dxa"/>
        <w:tblInd w:w="2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421"/>
        <w:gridCol w:w="2693"/>
        <w:gridCol w:w="1240"/>
        <w:gridCol w:w="414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421" w:type="dxa"/>
            <w:tcBorders>
              <w:top w:val="single" w:color="000000" w:sz="4" w:space="0"/>
              <w:left w:val="single" w:color="000000" w:sz="4" w:space="0"/>
              <w:bottom w:val="single" w:color="000000" w:sz="4" w:space="0"/>
              <w:right w:val="single" w:color="000000" w:sz="4" w:space="0"/>
            </w:tcBorders>
            <w:shd w:val="clear" w:color="auto" w:fill="FFE8E1"/>
            <w:vAlign w:val="bottom"/>
          </w:tcPr>
          <w:p>
            <w:pPr>
              <w:spacing w:after="0" w:line="240"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w:t>
            </w:r>
          </w:p>
        </w:tc>
        <w:tc>
          <w:tcPr>
            <w:tcW w:w="2693" w:type="dxa"/>
            <w:tcBorders>
              <w:top w:val="single" w:color="000000" w:sz="4" w:space="0"/>
              <w:left w:val="nil"/>
              <w:bottom w:val="single" w:color="000000" w:sz="4" w:space="0"/>
              <w:right w:val="single" w:color="000000" w:sz="4" w:space="0"/>
            </w:tcBorders>
            <w:shd w:val="clear" w:color="auto" w:fill="FFE8E1"/>
            <w:vAlign w:val="bottom"/>
          </w:tcPr>
          <w:p>
            <w:pPr>
              <w:spacing w:after="0" w:line="240" w:lineRule="auto"/>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Issue</w:t>
            </w:r>
          </w:p>
        </w:tc>
        <w:tc>
          <w:tcPr>
            <w:tcW w:w="1240" w:type="dxa"/>
            <w:tcBorders>
              <w:top w:val="single" w:color="000000" w:sz="4" w:space="0"/>
              <w:left w:val="nil"/>
              <w:bottom w:val="single" w:color="000000" w:sz="4" w:space="0"/>
              <w:right w:val="single" w:color="000000" w:sz="4" w:space="0"/>
            </w:tcBorders>
            <w:shd w:val="clear" w:color="auto" w:fill="FFE8E1"/>
            <w:vAlign w:val="bottom"/>
          </w:tcPr>
          <w:p>
            <w:pPr>
              <w:spacing w:after="0" w:line="240" w:lineRule="auto"/>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Status</w:t>
            </w:r>
          </w:p>
        </w:tc>
        <w:tc>
          <w:tcPr>
            <w:tcW w:w="4146" w:type="dxa"/>
            <w:tcBorders>
              <w:top w:val="single" w:color="000000" w:sz="4" w:space="0"/>
              <w:left w:val="nil"/>
              <w:bottom w:val="single" w:color="000000" w:sz="4" w:space="0"/>
              <w:right w:val="single" w:color="000000" w:sz="4" w:space="0"/>
            </w:tcBorders>
            <w:shd w:val="clear" w:color="auto" w:fill="FFE8E1"/>
            <w:vAlign w:val="bottom"/>
          </w:tcPr>
          <w:p>
            <w:pPr>
              <w:spacing w:after="0" w:line="240" w:lineRule="auto"/>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Notes (Solution, Suggestion, etc.)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421" w:type="dxa"/>
            <w:tcBorders>
              <w:top w:val="nil"/>
              <w:left w:val="single" w:color="000000" w:sz="4" w:space="0"/>
              <w:bottom w:val="single" w:color="000000" w:sz="4" w:space="0"/>
              <w:right w:val="single" w:color="000000" w:sz="4" w:space="0"/>
            </w:tcBorders>
            <w:shd w:val="clear" w:color="auto" w:fill="auto"/>
            <w:vAlign w:val="bottom"/>
          </w:tcPr>
          <w:p>
            <w:pPr>
              <w:spacing w:after="0" w:line="240" w:lineRule="auto"/>
              <w:jc w:val="center"/>
              <w:rPr>
                <w:rFonts w:ascii="Times New Roman" w:hAnsi="Times New Roman" w:eastAsia="Times New Roman" w:cs="Times New Roman"/>
                <w:color w:val="000000"/>
                <w:sz w:val="24"/>
                <w:szCs w:val="24"/>
              </w:rPr>
            </w:pPr>
          </w:p>
        </w:tc>
        <w:tc>
          <w:tcPr>
            <w:tcW w:w="2693" w:type="dxa"/>
            <w:tcBorders>
              <w:top w:val="nil"/>
              <w:left w:val="nil"/>
              <w:bottom w:val="single" w:color="000000" w:sz="4" w:space="0"/>
              <w:right w:val="single" w:color="000000" w:sz="4" w:space="0"/>
            </w:tcBorders>
            <w:shd w:val="clear" w:color="auto" w:fill="auto"/>
            <w:vAlign w:val="bottom"/>
          </w:tcPr>
          <w:p>
            <w:pPr>
              <w:spacing w:after="0" w:line="240" w:lineRule="auto"/>
              <w:rPr>
                <w:rFonts w:ascii="Times New Roman" w:hAnsi="Times New Roman" w:eastAsia="Times New Roman" w:cs="Times New Roman"/>
                <w:color w:val="000000"/>
                <w:sz w:val="24"/>
                <w:szCs w:val="24"/>
              </w:rPr>
            </w:pPr>
          </w:p>
        </w:tc>
        <w:tc>
          <w:tcPr>
            <w:tcW w:w="1240" w:type="dxa"/>
            <w:tcBorders>
              <w:top w:val="nil"/>
              <w:left w:val="nil"/>
              <w:bottom w:val="single" w:color="000000" w:sz="4" w:space="0"/>
              <w:right w:val="single" w:color="000000" w:sz="4" w:space="0"/>
            </w:tcBorders>
            <w:shd w:val="clear" w:color="auto" w:fill="auto"/>
            <w:vAlign w:val="bottom"/>
          </w:tcPr>
          <w:p>
            <w:pPr>
              <w:spacing w:after="0" w:line="240" w:lineRule="auto"/>
              <w:rPr>
                <w:rFonts w:ascii="Times New Roman" w:hAnsi="Times New Roman" w:eastAsia="Times New Roman" w:cs="Times New Roman"/>
                <w:color w:val="000000"/>
                <w:sz w:val="24"/>
                <w:szCs w:val="24"/>
              </w:rPr>
            </w:pPr>
          </w:p>
        </w:tc>
        <w:tc>
          <w:tcPr>
            <w:tcW w:w="4146" w:type="dxa"/>
            <w:tcBorders>
              <w:top w:val="nil"/>
              <w:left w:val="nil"/>
              <w:bottom w:val="single" w:color="000000" w:sz="4" w:space="0"/>
              <w:right w:val="single" w:color="000000" w:sz="4" w:space="0"/>
            </w:tcBorders>
            <w:shd w:val="clear" w:color="auto" w:fill="auto"/>
            <w:vAlign w:val="bottom"/>
          </w:tcPr>
          <w:p>
            <w:pPr>
              <w:spacing w:after="0" w:line="240" w:lineRule="auto"/>
              <w:rPr>
                <w:rFonts w:ascii="Times New Roman" w:hAnsi="Times New Roman" w:eastAsia="Times New Roman" w:cs="Times New Roman"/>
                <w:color w:val="000000"/>
                <w:sz w:val="24"/>
                <w:szCs w:val="24"/>
              </w:rPr>
            </w:pPr>
          </w:p>
        </w:tc>
      </w:tr>
    </w:tbl>
    <w:p/>
    <w:p>
      <w:r>
        <w:br w:type="page"/>
      </w:r>
    </w:p>
    <w:p>
      <w:pPr>
        <w:pStyle w:val="2"/>
      </w:pPr>
      <w:bookmarkStart w:id="7" w:name="_Toc121507544"/>
      <w:r>
        <w:t>II. Software Requirement Specification</w:t>
      </w:r>
      <w:bookmarkEnd w:id="7"/>
    </w:p>
    <w:p>
      <w:pPr>
        <w:pStyle w:val="3"/>
      </w:pPr>
      <w:bookmarkStart w:id="8" w:name="_Toc121507545"/>
      <w:r>
        <w:t>1. Overall Description</w:t>
      </w:r>
      <w:bookmarkEnd w:id="8"/>
    </w:p>
    <w:p>
      <w:pPr>
        <w:pStyle w:val="4"/>
      </w:pPr>
      <w:bookmarkStart w:id="9" w:name="_Toc121507546"/>
      <w:r>
        <w:t>1.1 Product Overview</w:t>
      </w:r>
      <w:bookmarkEnd w:id="9"/>
    </w:p>
    <w:p>
      <w:r>
        <w:t>ExamEdu is an online examination system supporting integrity. This system will help students take the exam online and teachers can manage these results along with creating exam questions. Besides that, ExamEdu also checks if students make fraud and announce the proctor using AI. The system will capture images of the student’s pose in the exam and return Cheating/Not Cheating results. The context diagram below illustrates the external entities and system interfaces for release 1.0. ExamEdu is expected to make online examinations more transparent.</w:t>
      </w:r>
    </w:p>
    <w:p>
      <w:bookmarkStart w:id="10" w:name="_ads0fzhnhl63" w:colFirst="0" w:colLast="0"/>
      <w:bookmarkEnd w:id="10"/>
      <w:r>
        <w:drawing>
          <wp:inline distT="114300" distB="114300" distL="114300" distR="114300">
            <wp:extent cx="5746115" cy="5867400"/>
            <wp:effectExtent l="0" t="0" r="0" b="0"/>
            <wp:docPr id="62" name="image61.png"/>
            <wp:cNvGraphicFramePr/>
            <a:graphic xmlns:a="http://schemas.openxmlformats.org/drawingml/2006/main">
              <a:graphicData uri="http://schemas.openxmlformats.org/drawingml/2006/picture">
                <pic:pic xmlns:pic="http://schemas.openxmlformats.org/drawingml/2006/picture">
                  <pic:nvPicPr>
                    <pic:cNvPr id="62" name="image61.png"/>
                    <pic:cNvPicPr preferRelativeResize="0"/>
                  </pic:nvPicPr>
                  <pic:blipFill>
                    <a:blip r:embed="rId8"/>
                    <a:srcRect/>
                    <a:stretch>
                      <a:fillRect/>
                    </a:stretch>
                  </pic:blipFill>
                  <pic:spPr>
                    <a:xfrm>
                      <a:off x="0" y="0"/>
                      <a:ext cx="5746440" cy="5867400"/>
                    </a:xfrm>
                    <a:prstGeom prst="rect">
                      <a:avLst/>
                    </a:prstGeom>
                  </pic:spPr>
                </pic:pic>
              </a:graphicData>
            </a:graphic>
          </wp:inline>
        </w:drawing>
      </w:r>
    </w:p>
    <w:p>
      <w:pPr>
        <w:jc w:val="center"/>
        <w:rPr>
          <w:i/>
          <w:color w:val="444499"/>
          <w:sz w:val="20"/>
          <w:szCs w:val="20"/>
        </w:rPr>
      </w:pPr>
      <w:bookmarkStart w:id="11" w:name="xl3tacx215xu" w:colFirst="0" w:colLast="0"/>
      <w:bookmarkEnd w:id="11"/>
      <w:r>
        <w:rPr>
          <w:i/>
          <w:color w:val="444499"/>
          <w:sz w:val="20"/>
          <w:szCs w:val="20"/>
        </w:rPr>
        <w:t>Figure 1. Data flow diagram - Context level</w:t>
      </w:r>
      <w:r>
        <w:rPr>
          <w:i/>
          <w:color w:val="444499"/>
          <w:sz w:val="20"/>
          <w:szCs w:val="20"/>
          <w:vertAlign w:val="superscript"/>
        </w:rPr>
        <w:footnoteReference w:id="0"/>
      </w:r>
    </w:p>
    <w:p/>
    <w:p/>
    <w:p>
      <w:pPr>
        <w:pStyle w:val="4"/>
        <w:rPr>
          <w:i/>
          <w:color w:val="0000FF"/>
        </w:rPr>
      </w:pPr>
      <w:bookmarkStart w:id="12" w:name="_Toc121507547"/>
      <w:r>
        <w:t>1.2 Business Rules</w:t>
      </w:r>
      <w:bookmarkEnd w:id="12"/>
    </w:p>
    <w:tbl>
      <w:tblPr>
        <w:tblStyle w:val="21"/>
        <w:tblW w:w="9090" w:type="dxa"/>
        <w:tblInd w:w="-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245"/>
        <w:gridCol w:w="784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245" w:type="dxa"/>
            <w:shd w:val="clear" w:color="auto" w:fill="FFE8E1"/>
            <w:vAlign w:val="center"/>
          </w:tcPr>
          <w:p>
            <w:pPr>
              <w:keepNext/>
              <w:keepLines/>
              <w:pBdr>
                <w:top w:val="none" w:color="auto" w:sz="0" w:space="0"/>
                <w:left w:val="none" w:color="auto" w:sz="0" w:space="0"/>
                <w:bottom w:val="none" w:color="auto" w:sz="0" w:space="0"/>
                <w:right w:val="none" w:color="auto" w:sz="0" w:space="0"/>
                <w:between w:val="none" w:color="auto" w:sz="0" w:space="0"/>
              </w:pBdr>
              <w:spacing w:before="60" w:after="60" w:line="240" w:lineRule="auto"/>
              <w:ind w:left="91" w:right="89"/>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ID</w:t>
            </w:r>
          </w:p>
        </w:tc>
        <w:tc>
          <w:tcPr>
            <w:tcW w:w="7845" w:type="dxa"/>
            <w:shd w:val="clear" w:color="auto" w:fill="FFE8E1"/>
            <w:vAlign w:val="center"/>
          </w:tcPr>
          <w:p>
            <w:pPr>
              <w:keepNext/>
              <w:keepLines/>
              <w:pBdr>
                <w:top w:val="none" w:color="auto" w:sz="0" w:space="0"/>
                <w:left w:val="none" w:color="auto" w:sz="0" w:space="0"/>
                <w:bottom w:val="none" w:color="auto" w:sz="0" w:space="0"/>
                <w:right w:val="none" w:color="auto" w:sz="0" w:space="0"/>
                <w:between w:val="none" w:color="auto" w:sz="0" w:space="0"/>
              </w:pBdr>
              <w:spacing w:before="60" w:after="60" w:line="240" w:lineRule="auto"/>
              <w:ind w:left="91" w:right="99"/>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Rule Definition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33" w:hRule="atLeast"/>
        </w:trPr>
        <w:tc>
          <w:tcPr>
            <w:tcW w:w="1245" w:type="dxa"/>
            <w:vAlign w:val="center"/>
          </w:tcPr>
          <w:p>
            <w:pPr>
              <w:pBdr>
                <w:top w:val="none" w:color="auto" w:sz="0" w:space="0"/>
                <w:left w:val="none" w:color="auto" w:sz="0" w:space="0"/>
                <w:bottom w:val="none" w:color="auto" w:sz="0" w:space="0"/>
                <w:right w:val="none" w:color="auto" w:sz="0" w:space="0"/>
                <w:between w:val="none" w:color="auto" w:sz="0" w:space="0"/>
              </w:pBdr>
              <w:spacing w:before="40" w:after="40" w:line="240" w:lineRule="auto"/>
              <w:ind w:left="91" w:right="89"/>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BR-01</w:t>
            </w:r>
          </w:p>
        </w:tc>
        <w:tc>
          <w:tcPr>
            <w:tcW w:w="7845" w:type="dxa"/>
            <w:vAlign w:val="center"/>
          </w:tcPr>
          <w:p>
            <w:pPr>
              <w:pBdr>
                <w:top w:val="none" w:color="auto" w:sz="0" w:space="0"/>
                <w:left w:val="none" w:color="auto" w:sz="0" w:space="0"/>
                <w:bottom w:val="none" w:color="auto" w:sz="0" w:space="0"/>
                <w:right w:val="none" w:color="auto" w:sz="0" w:space="0"/>
                <w:between w:val="none" w:color="auto" w:sz="0" w:space="0"/>
              </w:pBdr>
              <w:spacing w:before="40" w:after="40" w:line="240" w:lineRule="auto"/>
              <w:ind w:left="91" w:right="99"/>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Only the Administrator can create accounts for the system.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245" w:type="dxa"/>
            <w:vAlign w:val="center"/>
          </w:tcPr>
          <w:p>
            <w:pPr>
              <w:pBdr>
                <w:top w:val="none" w:color="auto" w:sz="0" w:space="0"/>
                <w:left w:val="none" w:color="auto" w:sz="0" w:space="0"/>
                <w:bottom w:val="none" w:color="auto" w:sz="0" w:space="0"/>
                <w:right w:val="none" w:color="auto" w:sz="0" w:space="0"/>
                <w:between w:val="none" w:color="auto" w:sz="0" w:space="0"/>
              </w:pBdr>
              <w:spacing w:before="40" w:after="40" w:line="240" w:lineRule="auto"/>
              <w:ind w:left="91" w:right="89"/>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BR-02</w:t>
            </w:r>
          </w:p>
        </w:tc>
        <w:tc>
          <w:tcPr>
            <w:tcW w:w="7845" w:type="dxa"/>
            <w:vAlign w:val="center"/>
          </w:tcPr>
          <w:p>
            <w:pPr>
              <w:pBdr>
                <w:top w:val="none" w:color="auto" w:sz="0" w:space="0"/>
                <w:left w:val="none" w:color="auto" w:sz="0" w:space="0"/>
                <w:bottom w:val="none" w:color="auto" w:sz="0" w:space="0"/>
                <w:right w:val="none" w:color="auto" w:sz="0" w:space="0"/>
                <w:between w:val="none" w:color="auto" w:sz="0" w:space="0"/>
              </w:pBdr>
              <w:spacing w:before="40" w:after="40" w:line="240" w:lineRule="auto"/>
              <w:ind w:left="91" w:right="99"/>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Only the Head of department can view and assign the add question request.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245" w:type="dxa"/>
            <w:vAlign w:val="center"/>
          </w:tcPr>
          <w:p>
            <w:pPr>
              <w:pBdr>
                <w:top w:val="none" w:color="auto" w:sz="0" w:space="0"/>
                <w:left w:val="none" w:color="auto" w:sz="0" w:space="0"/>
                <w:bottom w:val="none" w:color="auto" w:sz="0" w:space="0"/>
                <w:right w:val="none" w:color="auto" w:sz="0" w:space="0"/>
                <w:between w:val="none" w:color="auto" w:sz="0" w:space="0"/>
              </w:pBdr>
              <w:spacing w:before="40" w:after="40" w:line="240" w:lineRule="auto"/>
              <w:ind w:left="91" w:right="89"/>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BR-03</w:t>
            </w:r>
          </w:p>
        </w:tc>
        <w:tc>
          <w:tcPr>
            <w:tcW w:w="7845" w:type="dxa"/>
            <w:vAlign w:val="center"/>
          </w:tcPr>
          <w:p>
            <w:pPr>
              <w:pBdr>
                <w:top w:val="none" w:color="auto" w:sz="0" w:space="0"/>
                <w:left w:val="none" w:color="auto" w:sz="0" w:space="0"/>
                <w:bottom w:val="none" w:color="auto" w:sz="0" w:space="0"/>
                <w:right w:val="none" w:color="auto" w:sz="0" w:space="0"/>
                <w:between w:val="none" w:color="auto" w:sz="0" w:space="0"/>
              </w:pBdr>
              <w:spacing w:before="40" w:after="40" w:line="240" w:lineRule="auto"/>
              <w:ind w:left="91" w:right="99"/>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Only the Academic Department can create a final exam.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245" w:type="dxa"/>
            <w:vAlign w:val="center"/>
          </w:tcPr>
          <w:p>
            <w:pPr>
              <w:pBdr>
                <w:top w:val="none" w:color="auto" w:sz="0" w:space="0"/>
                <w:left w:val="none" w:color="auto" w:sz="0" w:space="0"/>
                <w:bottom w:val="none" w:color="auto" w:sz="0" w:space="0"/>
                <w:right w:val="none" w:color="auto" w:sz="0" w:space="0"/>
                <w:between w:val="none" w:color="auto" w:sz="0" w:space="0"/>
              </w:pBdr>
              <w:spacing w:before="40" w:after="40" w:line="240" w:lineRule="auto"/>
              <w:ind w:left="91" w:right="89"/>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BR-04</w:t>
            </w:r>
          </w:p>
        </w:tc>
        <w:tc>
          <w:tcPr>
            <w:tcW w:w="7845" w:type="dxa"/>
            <w:vAlign w:val="center"/>
          </w:tcPr>
          <w:p>
            <w:pPr>
              <w:pBdr>
                <w:top w:val="none" w:color="auto" w:sz="0" w:space="0"/>
                <w:left w:val="none" w:color="auto" w:sz="0" w:space="0"/>
                <w:bottom w:val="none" w:color="auto" w:sz="0" w:space="0"/>
                <w:right w:val="none" w:color="auto" w:sz="0" w:space="0"/>
                <w:between w:val="none" w:color="auto" w:sz="0" w:space="0"/>
              </w:pBdr>
              <w:spacing w:before="40" w:after="40" w:line="240" w:lineRule="auto"/>
              <w:ind w:left="91" w:right="99"/>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Taking Exam feature can only work on the non-private browser.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245" w:type="dxa"/>
            <w:vAlign w:val="center"/>
          </w:tcPr>
          <w:p>
            <w:pPr>
              <w:pBdr>
                <w:top w:val="none" w:color="auto" w:sz="0" w:space="0"/>
                <w:left w:val="none" w:color="auto" w:sz="0" w:space="0"/>
                <w:bottom w:val="none" w:color="auto" w:sz="0" w:space="0"/>
                <w:right w:val="none" w:color="auto" w:sz="0" w:space="0"/>
                <w:between w:val="none" w:color="auto" w:sz="0" w:space="0"/>
              </w:pBdr>
              <w:spacing w:before="40" w:after="40" w:line="240" w:lineRule="auto"/>
              <w:ind w:left="91" w:right="89"/>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BR-0</w:t>
            </w:r>
            <w:r>
              <w:rPr>
                <w:rFonts w:ascii="Times New Roman" w:hAnsi="Times New Roman" w:eastAsia="Times New Roman" w:cs="Times New Roman"/>
                <w:sz w:val="24"/>
                <w:szCs w:val="24"/>
              </w:rPr>
              <w:t>5</w:t>
            </w:r>
          </w:p>
        </w:tc>
        <w:tc>
          <w:tcPr>
            <w:tcW w:w="7845" w:type="dxa"/>
            <w:vAlign w:val="center"/>
          </w:tcPr>
          <w:p>
            <w:pPr>
              <w:pBdr>
                <w:top w:val="none" w:color="auto" w:sz="0" w:space="0"/>
                <w:left w:val="none" w:color="auto" w:sz="0" w:space="0"/>
                <w:bottom w:val="none" w:color="auto" w:sz="0" w:space="0"/>
                <w:right w:val="none" w:color="auto" w:sz="0" w:space="0"/>
                <w:between w:val="none" w:color="auto" w:sz="0" w:space="0"/>
              </w:pBdr>
              <w:spacing w:before="40" w:after="40" w:line="240" w:lineRule="auto"/>
              <w:ind w:left="91" w:right="99"/>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The exam can only be cancelled if it has not started yet.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245" w:type="dxa"/>
            <w:vAlign w:val="center"/>
          </w:tcPr>
          <w:p>
            <w:pPr>
              <w:pBdr>
                <w:top w:val="none" w:color="auto" w:sz="0" w:space="0"/>
                <w:left w:val="none" w:color="auto" w:sz="0" w:space="0"/>
                <w:bottom w:val="none" w:color="auto" w:sz="0" w:space="0"/>
                <w:right w:val="none" w:color="auto" w:sz="0" w:space="0"/>
                <w:between w:val="none" w:color="auto" w:sz="0" w:space="0"/>
              </w:pBdr>
              <w:spacing w:before="40" w:after="40" w:line="240" w:lineRule="auto"/>
              <w:ind w:left="91" w:right="89"/>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BR-</w:t>
            </w:r>
            <w:r>
              <w:rPr>
                <w:rFonts w:ascii="Times New Roman" w:hAnsi="Times New Roman" w:eastAsia="Times New Roman" w:cs="Times New Roman"/>
                <w:sz w:val="24"/>
                <w:szCs w:val="24"/>
              </w:rPr>
              <w:t>06</w:t>
            </w:r>
          </w:p>
        </w:tc>
        <w:tc>
          <w:tcPr>
            <w:tcW w:w="7845" w:type="dxa"/>
            <w:vAlign w:val="center"/>
          </w:tcPr>
          <w:p>
            <w:pPr>
              <w:pBdr>
                <w:top w:val="none" w:color="auto" w:sz="0" w:space="0"/>
                <w:left w:val="none" w:color="auto" w:sz="0" w:space="0"/>
                <w:bottom w:val="none" w:color="auto" w:sz="0" w:space="0"/>
                <w:right w:val="none" w:color="auto" w:sz="0" w:space="0"/>
                <w:between w:val="none" w:color="auto" w:sz="0" w:space="0"/>
              </w:pBdr>
              <w:spacing w:before="40" w:after="40" w:line="240" w:lineRule="auto"/>
              <w:ind w:left="91" w:right="99"/>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Teachers can only create exams for modules that they are responsible for.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245" w:type="dxa"/>
            <w:vAlign w:val="center"/>
          </w:tcPr>
          <w:p>
            <w:pPr>
              <w:pBdr>
                <w:top w:val="none" w:color="auto" w:sz="0" w:space="0"/>
                <w:left w:val="none" w:color="auto" w:sz="0" w:space="0"/>
                <w:bottom w:val="none" w:color="auto" w:sz="0" w:space="0"/>
                <w:right w:val="none" w:color="auto" w:sz="0" w:space="0"/>
                <w:between w:val="none" w:color="auto" w:sz="0" w:space="0"/>
              </w:pBdr>
              <w:spacing w:before="40" w:after="40" w:line="240" w:lineRule="auto"/>
              <w:ind w:left="91" w:right="89"/>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BR-</w:t>
            </w:r>
            <w:r>
              <w:rPr>
                <w:rFonts w:ascii="Times New Roman" w:hAnsi="Times New Roman" w:eastAsia="Times New Roman" w:cs="Times New Roman"/>
                <w:sz w:val="24"/>
                <w:szCs w:val="24"/>
              </w:rPr>
              <w:t>07</w:t>
            </w:r>
          </w:p>
        </w:tc>
        <w:tc>
          <w:tcPr>
            <w:tcW w:w="7845" w:type="dxa"/>
            <w:vAlign w:val="center"/>
          </w:tcPr>
          <w:p>
            <w:pPr>
              <w:pBdr>
                <w:top w:val="none" w:color="auto" w:sz="0" w:space="0"/>
                <w:left w:val="none" w:color="auto" w:sz="0" w:space="0"/>
                <w:bottom w:val="none" w:color="auto" w:sz="0" w:space="0"/>
                <w:right w:val="none" w:color="auto" w:sz="0" w:space="0"/>
                <w:between w:val="none" w:color="auto" w:sz="0" w:space="0"/>
              </w:pBdr>
              <w:spacing w:before="40" w:after="40" w:line="240" w:lineRule="auto"/>
              <w:ind w:left="91" w:right="99"/>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The examination can only be updated with old basic information.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245" w:type="dxa"/>
            <w:vAlign w:val="center"/>
          </w:tcPr>
          <w:p>
            <w:pPr>
              <w:pBdr>
                <w:top w:val="none" w:color="auto" w:sz="0" w:space="0"/>
                <w:left w:val="none" w:color="auto" w:sz="0" w:space="0"/>
                <w:bottom w:val="none" w:color="auto" w:sz="0" w:space="0"/>
                <w:right w:val="none" w:color="auto" w:sz="0" w:space="0"/>
                <w:between w:val="none" w:color="auto" w:sz="0" w:space="0"/>
              </w:pBdr>
              <w:spacing w:before="40" w:after="40" w:line="240" w:lineRule="auto"/>
              <w:ind w:left="91" w:right="89"/>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BR-</w:t>
            </w:r>
            <w:r>
              <w:rPr>
                <w:rFonts w:ascii="Times New Roman" w:hAnsi="Times New Roman" w:eastAsia="Times New Roman" w:cs="Times New Roman"/>
                <w:sz w:val="24"/>
                <w:szCs w:val="24"/>
              </w:rPr>
              <w:t>08</w:t>
            </w:r>
          </w:p>
        </w:tc>
        <w:tc>
          <w:tcPr>
            <w:tcW w:w="7845" w:type="dxa"/>
            <w:vAlign w:val="center"/>
          </w:tcPr>
          <w:p>
            <w:pPr>
              <w:pBdr>
                <w:top w:val="none" w:color="auto" w:sz="0" w:space="0"/>
                <w:left w:val="none" w:color="auto" w:sz="0" w:space="0"/>
                <w:bottom w:val="none" w:color="auto" w:sz="0" w:space="0"/>
                <w:right w:val="none" w:color="auto" w:sz="0" w:space="0"/>
                <w:between w:val="none" w:color="auto" w:sz="0" w:space="0"/>
              </w:pBdr>
              <w:spacing w:before="40" w:after="40" w:line="240" w:lineRule="auto"/>
              <w:ind w:left="91" w:right="99"/>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All accounts’ passwords are generated new, it can not be updated by the user.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245" w:type="dxa"/>
            <w:vAlign w:val="center"/>
          </w:tcPr>
          <w:p>
            <w:pPr>
              <w:pBdr>
                <w:top w:val="none" w:color="auto" w:sz="0" w:space="0"/>
                <w:left w:val="none" w:color="auto" w:sz="0" w:space="0"/>
                <w:bottom w:val="none" w:color="auto" w:sz="0" w:space="0"/>
                <w:right w:val="none" w:color="auto" w:sz="0" w:space="0"/>
                <w:between w:val="none" w:color="auto" w:sz="0" w:space="0"/>
              </w:pBdr>
              <w:spacing w:before="40" w:after="40" w:line="240" w:lineRule="auto"/>
              <w:ind w:left="91" w:right="89"/>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BR-</w:t>
            </w:r>
            <w:r>
              <w:rPr>
                <w:rFonts w:ascii="Times New Roman" w:hAnsi="Times New Roman" w:eastAsia="Times New Roman" w:cs="Times New Roman"/>
                <w:sz w:val="24"/>
                <w:szCs w:val="24"/>
              </w:rPr>
              <w:t>09</w:t>
            </w:r>
          </w:p>
        </w:tc>
        <w:tc>
          <w:tcPr>
            <w:tcW w:w="7845" w:type="dxa"/>
            <w:vAlign w:val="center"/>
          </w:tcPr>
          <w:p>
            <w:pPr>
              <w:pBdr>
                <w:top w:val="none" w:color="auto" w:sz="0" w:space="0"/>
                <w:left w:val="none" w:color="auto" w:sz="0" w:space="0"/>
                <w:bottom w:val="none" w:color="auto" w:sz="0" w:space="0"/>
                <w:right w:val="none" w:color="auto" w:sz="0" w:space="0"/>
                <w:between w:val="none" w:color="auto" w:sz="0" w:space="0"/>
              </w:pBdr>
              <w:spacing w:before="40" w:after="40" w:line="240" w:lineRule="auto"/>
              <w:ind w:left="91" w:right="99"/>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The system only warns that the student may be cheating; the proctor must confirm it.</w:t>
            </w:r>
          </w:p>
        </w:tc>
      </w:tr>
    </w:tbl>
    <w:p/>
    <w:p>
      <w:pPr>
        <w:rPr>
          <w:b/>
          <w:color w:val="1E4D78"/>
          <w:sz w:val="24"/>
          <w:szCs w:val="24"/>
        </w:rPr>
      </w:pPr>
      <w:r>
        <w:br w:type="page"/>
      </w:r>
    </w:p>
    <w:p>
      <w:pPr>
        <w:pStyle w:val="3"/>
        <w:rPr>
          <w:i/>
          <w:color w:val="C00000"/>
        </w:rPr>
      </w:pPr>
      <w:bookmarkStart w:id="13" w:name="_Toc121507548"/>
      <w:r>
        <w:t>2. User Requirements</w:t>
      </w:r>
      <w:bookmarkEnd w:id="13"/>
    </w:p>
    <w:p>
      <w:pPr>
        <w:pStyle w:val="4"/>
        <w:rPr>
          <w:color w:val="000000"/>
        </w:rPr>
      </w:pPr>
      <w:bookmarkStart w:id="14" w:name="_Toc121507549"/>
      <w:r>
        <w:rPr>
          <w:color w:val="000000"/>
        </w:rPr>
        <w:t>2.1 Overview</w:t>
      </w:r>
      <w:bookmarkEnd w:id="14"/>
    </w:p>
    <w:p>
      <w:pPr>
        <w:pStyle w:val="5"/>
      </w:pPr>
      <w:bookmarkStart w:id="15" w:name="_Toc121507550"/>
      <w:r>
        <w:t>a. Use Case Diagram</w:t>
      </w:r>
      <w:bookmarkEnd w:id="15"/>
    </w:p>
    <w:p>
      <w:pPr>
        <w:keepNext/>
      </w:pPr>
      <w:r>
        <w:rPr>
          <w:i/>
          <w:color w:val="0000FF"/>
        </w:rPr>
        <w:drawing>
          <wp:inline distT="114300" distB="114300" distL="114300" distR="114300">
            <wp:extent cx="5746115" cy="3632200"/>
            <wp:effectExtent l="0" t="0" r="0" b="0"/>
            <wp:docPr id="61" name="image74.png"/>
            <wp:cNvGraphicFramePr/>
            <a:graphic xmlns:a="http://schemas.openxmlformats.org/drawingml/2006/main">
              <a:graphicData uri="http://schemas.openxmlformats.org/drawingml/2006/picture">
                <pic:pic xmlns:pic="http://schemas.openxmlformats.org/drawingml/2006/picture">
                  <pic:nvPicPr>
                    <pic:cNvPr id="61" name="image74.png"/>
                    <pic:cNvPicPr preferRelativeResize="0"/>
                  </pic:nvPicPr>
                  <pic:blipFill>
                    <a:blip r:embed="rId9"/>
                    <a:srcRect/>
                    <a:stretch>
                      <a:fillRect/>
                    </a:stretch>
                  </pic:blipFill>
                  <pic:spPr>
                    <a:xfrm>
                      <a:off x="0" y="0"/>
                      <a:ext cx="5746440" cy="3632200"/>
                    </a:xfrm>
                    <a:prstGeom prst="rect">
                      <a:avLst/>
                    </a:prstGeom>
                  </pic:spPr>
                </pic:pic>
              </a:graphicData>
            </a:graphic>
          </wp:inline>
        </w:drawing>
      </w:r>
    </w:p>
    <w:p>
      <w:pPr>
        <w:jc w:val="center"/>
        <w:rPr>
          <w:i/>
          <w:color w:val="444499"/>
          <w:sz w:val="20"/>
          <w:szCs w:val="20"/>
        </w:rPr>
      </w:pPr>
      <w:bookmarkStart w:id="16" w:name="q7izw7c57pkn" w:colFirst="0" w:colLast="0"/>
      <w:bookmarkEnd w:id="16"/>
      <w:r>
        <w:rPr>
          <w:i/>
          <w:color w:val="444499"/>
          <w:sz w:val="20"/>
          <w:szCs w:val="20"/>
        </w:rPr>
        <w:t>Figure 2. Use case Student</w:t>
      </w:r>
      <w:r>
        <w:rPr>
          <w:i/>
          <w:color w:val="444499"/>
          <w:sz w:val="20"/>
          <w:szCs w:val="20"/>
          <w:vertAlign w:val="superscript"/>
        </w:rPr>
        <w:footnoteReference w:id="1"/>
      </w:r>
    </w:p>
    <w:p>
      <w:r>
        <w:tab/>
      </w:r>
      <w:r>
        <w:tab/>
      </w:r>
      <w:r>
        <w:tab/>
      </w:r>
      <w:r>
        <w:tab/>
      </w:r>
      <w:r>
        <w:tab/>
      </w:r>
      <w:r>
        <w:tab/>
      </w:r>
    </w:p>
    <w:p>
      <w:pPr>
        <w:keepNext/>
      </w:pPr>
      <w:r>
        <w:drawing>
          <wp:inline distT="114300" distB="114300" distL="114300" distR="114300">
            <wp:extent cx="5746115" cy="5143500"/>
            <wp:effectExtent l="0" t="0" r="0" b="0"/>
            <wp:docPr id="11" name="image39.png"/>
            <wp:cNvGraphicFramePr/>
            <a:graphic xmlns:a="http://schemas.openxmlformats.org/drawingml/2006/main">
              <a:graphicData uri="http://schemas.openxmlformats.org/drawingml/2006/picture">
                <pic:pic xmlns:pic="http://schemas.openxmlformats.org/drawingml/2006/picture">
                  <pic:nvPicPr>
                    <pic:cNvPr id="11" name="image39.png"/>
                    <pic:cNvPicPr preferRelativeResize="0"/>
                  </pic:nvPicPr>
                  <pic:blipFill>
                    <a:blip r:embed="rId10"/>
                    <a:srcRect/>
                    <a:stretch>
                      <a:fillRect/>
                    </a:stretch>
                  </pic:blipFill>
                  <pic:spPr>
                    <a:xfrm>
                      <a:off x="0" y="0"/>
                      <a:ext cx="5746440" cy="5143500"/>
                    </a:xfrm>
                    <a:prstGeom prst="rect">
                      <a:avLst/>
                    </a:prstGeom>
                  </pic:spPr>
                </pic:pic>
              </a:graphicData>
            </a:graphic>
          </wp:inline>
        </w:drawing>
      </w:r>
    </w:p>
    <w:p>
      <w:pPr>
        <w:jc w:val="center"/>
        <w:rPr>
          <w:i/>
          <w:color w:val="444499"/>
          <w:sz w:val="20"/>
          <w:szCs w:val="20"/>
        </w:rPr>
      </w:pPr>
      <w:bookmarkStart w:id="17" w:name="q7yscsggkrqx" w:colFirst="0" w:colLast="0"/>
      <w:bookmarkEnd w:id="17"/>
      <w:r>
        <w:rPr>
          <w:i/>
          <w:color w:val="444499"/>
          <w:sz w:val="20"/>
          <w:szCs w:val="20"/>
        </w:rPr>
        <w:t>Figure 3. Use case Teacher and Head of Department</w:t>
      </w:r>
      <w:r>
        <w:rPr>
          <w:i/>
          <w:color w:val="444499"/>
          <w:sz w:val="20"/>
          <w:szCs w:val="20"/>
          <w:vertAlign w:val="superscript"/>
        </w:rPr>
        <w:footnoteReference w:id="2"/>
      </w:r>
    </w:p>
    <w:p>
      <w:r>
        <w:tab/>
      </w:r>
      <w:r>
        <w:tab/>
      </w:r>
      <w:r>
        <w:tab/>
      </w:r>
      <w:r>
        <w:tab/>
      </w:r>
    </w:p>
    <w:p>
      <w:pPr>
        <w:keepNext/>
      </w:pPr>
      <w:r>
        <w:drawing>
          <wp:inline distT="114300" distB="114300" distL="114300" distR="114300">
            <wp:extent cx="5746115" cy="3644900"/>
            <wp:effectExtent l="0" t="0" r="0" b="0"/>
            <wp:docPr id="63" name="image72.png"/>
            <wp:cNvGraphicFramePr/>
            <a:graphic xmlns:a="http://schemas.openxmlformats.org/drawingml/2006/main">
              <a:graphicData uri="http://schemas.openxmlformats.org/drawingml/2006/picture">
                <pic:pic xmlns:pic="http://schemas.openxmlformats.org/drawingml/2006/picture">
                  <pic:nvPicPr>
                    <pic:cNvPr id="63" name="image72.png"/>
                    <pic:cNvPicPr preferRelativeResize="0"/>
                  </pic:nvPicPr>
                  <pic:blipFill>
                    <a:blip r:embed="rId11"/>
                    <a:srcRect/>
                    <a:stretch>
                      <a:fillRect/>
                    </a:stretch>
                  </pic:blipFill>
                  <pic:spPr>
                    <a:xfrm>
                      <a:off x="0" y="0"/>
                      <a:ext cx="5746440" cy="3644900"/>
                    </a:xfrm>
                    <a:prstGeom prst="rect">
                      <a:avLst/>
                    </a:prstGeom>
                  </pic:spPr>
                </pic:pic>
              </a:graphicData>
            </a:graphic>
          </wp:inline>
        </w:drawing>
      </w:r>
    </w:p>
    <w:p>
      <w:pPr>
        <w:jc w:val="center"/>
        <w:rPr>
          <w:i/>
          <w:color w:val="444499"/>
          <w:sz w:val="20"/>
          <w:szCs w:val="20"/>
        </w:rPr>
      </w:pPr>
      <w:bookmarkStart w:id="18" w:name="coucnznjmd2b" w:colFirst="0" w:colLast="0"/>
      <w:bookmarkEnd w:id="18"/>
      <w:r>
        <w:rPr>
          <w:i/>
          <w:color w:val="444499"/>
          <w:sz w:val="20"/>
          <w:szCs w:val="20"/>
        </w:rPr>
        <w:t>Figure 4. Use case of Academic Department</w:t>
      </w:r>
      <w:r>
        <w:rPr>
          <w:i/>
          <w:color w:val="444499"/>
          <w:sz w:val="20"/>
          <w:szCs w:val="20"/>
          <w:vertAlign w:val="superscript"/>
        </w:rPr>
        <w:footnoteReference w:id="3"/>
      </w:r>
    </w:p>
    <w:p>
      <w:r>
        <w:tab/>
      </w:r>
      <w:r>
        <w:tab/>
      </w:r>
      <w:r>
        <w:tab/>
      </w:r>
      <w:r>
        <w:tab/>
      </w:r>
      <w:r>
        <w:tab/>
      </w:r>
    </w:p>
    <w:p>
      <w:pPr>
        <w:keepNext/>
      </w:pPr>
      <w:r>
        <w:drawing>
          <wp:inline distT="0" distB="0" distL="0" distR="0">
            <wp:extent cx="5741035" cy="3450590"/>
            <wp:effectExtent l="0" t="0" r="0" b="0"/>
            <wp:docPr id="65" name="image75.png"/>
            <wp:cNvGraphicFramePr/>
            <a:graphic xmlns:a="http://schemas.openxmlformats.org/drawingml/2006/main">
              <a:graphicData uri="http://schemas.openxmlformats.org/drawingml/2006/picture">
                <pic:pic xmlns:pic="http://schemas.openxmlformats.org/drawingml/2006/picture">
                  <pic:nvPicPr>
                    <pic:cNvPr id="65" name="image75.png"/>
                    <pic:cNvPicPr preferRelativeResize="0"/>
                  </pic:nvPicPr>
                  <pic:blipFill>
                    <a:blip r:embed="rId12"/>
                    <a:srcRect/>
                    <a:stretch>
                      <a:fillRect/>
                    </a:stretch>
                  </pic:blipFill>
                  <pic:spPr>
                    <a:xfrm>
                      <a:off x="0" y="0"/>
                      <a:ext cx="5741035" cy="3450590"/>
                    </a:xfrm>
                    <a:prstGeom prst="rect">
                      <a:avLst/>
                    </a:prstGeom>
                  </pic:spPr>
                </pic:pic>
              </a:graphicData>
            </a:graphic>
          </wp:inline>
        </w:drawing>
      </w:r>
    </w:p>
    <w:p>
      <w:pPr>
        <w:jc w:val="center"/>
        <w:rPr>
          <w:i/>
          <w:color w:val="444499"/>
          <w:sz w:val="20"/>
          <w:szCs w:val="20"/>
        </w:rPr>
      </w:pPr>
      <w:bookmarkStart w:id="19" w:name="jhbtkv2rhta1" w:colFirst="0" w:colLast="0"/>
      <w:bookmarkEnd w:id="19"/>
      <w:r>
        <w:rPr>
          <w:i/>
          <w:color w:val="444499"/>
          <w:sz w:val="20"/>
          <w:szCs w:val="20"/>
        </w:rPr>
        <w:t>Figure 5. Use case of Administrator</w:t>
      </w:r>
      <w:r>
        <w:rPr>
          <w:i/>
          <w:color w:val="444499"/>
          <w:sz w:val="20"/>
          <w:szCs w:val="20"/>
          <w:vertAlign w:val="superscript"/>
        </w:rPr>
        <w:footnoteReference w:id="4"/>
      </w:r>
    </w:p>
    <w:p>
      <w:r>
        <w:tab/>
      </w:r>
      <w:r>
        <w:tab/>
      </w:r>
      <w:r>
        <w:tab/>
      </w:r>
      <w:r>
        <w:tab/>
      </w:r>
      <w:r>
        <w:tab/>
      </w:r>
      <w:r>
        <w:tab/>
      </w:r>
    </w:p>
    <w:p>
      <w:pPr>
        <w:pStyle w:val="5"/>
        <w:rPr>
          <w:color w:val="0000FF"/>
        </w:rPr>
      </w:pPr>
      <w:bookmarkStart w:id="20" w:name="_Toc121507551"/>
      <w:r>
        <w:t>b. System Actors</w:t>
      </w:r>
      <w:bookmarkEnd w:id="20"/>
    </w:p>
    <w:tbl>
      <w:tblPr>
        <w:tblStyle w:val="22"/>
        <w:tblW w:w="893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416"/>
        <w:gridCol w:w="2394"/>
        <w:gridCol w:w="612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7" w:hRule="atLeast"/>
          <w:jc w:val="center"/>
        </w:trPr>
        <w:tc>
          <w:tcPr>
            <w:tcW w:w="416" w:type="dxa"/>
            <w:shd w:val="clear" w:color="auto" w:fill="FFE8E1"/>
            <w:vAlign w:val="center"/>
          </w:tcPr>
          <w:p>
            <w:pPr>
              <w:spacing w:after="0"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w:t>
            </w:r>
          </w:p>
        </w:tc>
        <w:tc>
          <w:tcPr>
            <w:tcW w:w="2394" w:type="dxa"/>
            <w:shd w:val="clear" w:color="auto" w:fill="FFE8E1"/>
            <w:vAlign w:val="center"/>
          </w:tcPr>
          <w:p>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Actor</w:t>
            </w:r>
          </w:p>
        </w:tc>
        <w:tc>
          <w:tcPr>
            <w:tcW w:w="6122" w:type="dxa"/>
            <w:shd w:val="clear" w:color="auto" w:fill="FFE8E1"/>
            <w:vAlign w:val="center"/>
          </w:tcPr>
          <w:p>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Description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416" w:type="dxa"/>
            <w:shd w:val="clear" w:color="auto" w:fill="auto"/>
            <w:vAlign w:val="center"/>
          </w:tcPr>
          <w:p>
            <w:pPr>
              <w:spacing w:after="0" w:line="240" w:lineRule="auto"/>
              <w:ind w:left="34"/>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c>
          <w:tcPr>
            <w:tcW w:w="2394" w:type="dxa"/>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Administrator</w:t>
            </w:r>
          </w:p>
        </w:tc>
        <w:tc>
          <w:tcPr>
            <w:tcW w:w="6122" w:type="dxa"/>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Administrator can manage the system’s account.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416" w:type="dxa"/>
            <w:shd w:val="clear" w:color="auto" w:fill="auto"/>
            <w:vAlign w:val="center"/>
          </w:tcPr>
          <w:p>
            <w:pPr>
              <w:spacing w:after="0" w:line="240" w:lineRule="auto"/>
              <w:ind w:left="34"/>
              <w:rPr>
                <w:rFonts w:ascii="Times New Roman" w:hAnsi="Times New Roman" w:eastAsia="Times New Roman" w:cs="Times New Roman"/>
                <w:sz w:val="24"/>
                <w:szCs w:val="24"/>
              </w:rPr>
            </w:pPr>
            <w:r>
              <w:rPr>
                <w:rFonts w:ascii="Times New Roman" w:hAnsi="Times New Roman" w:eastAsia="Times New Roman" w:cs="Times New Roman"/>
                <w:sz w:val="24"/>
                <w:szCs w:val="24"/>
              </w:rPr>
              <w:t>2</w:t>
            </w:r>
          </w:p>
        </w:tc>
        <w:tc>
          <w:tcPr>
            <w:tcW w:w="2394" w:type="dxa"/>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Academic Department</w:t>
            </w:r>
          </w:p>
        </w:tc>
        <w:tc>
          <w:tcPr>
            <w:tcW w:w="6122" w:type="dxa"/>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Academic Department can manage classes, modules, and exams.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416" w:type="dxa"/>
            <w:shd w:val="clear" w:color="auto" w:fill="auto"/>
            <w:vAlign w:val="center"/>
          </w:tcPr>
          <w:p>
            <w:pPr>
              <w:spacing w:after="0" w:line="240" w:lineRule="auto"/>
              <w:ind w:left="34"/>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c>
        <w:tc>
          <w:tcPr>
            <w:tcW w:w="2394" w:type="dxa"/>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Head of Department</w:t>
            </w:r>
          </w:p>
        </w:tc>
        <w:tc>
          <w:tcPr>
            <w:tcW w:w="6122" w:type="dxa"/>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Head of Department is the same as the Teacher but is also responsible for assigning the add question bank request.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416" w:type="dxa"/>
            <w:shd w:val="clear" w:color="auto" w:fill="auto"/>
            <w:vAlign w:val="center"/>
          </w:tcPr>
          <w:p>
            <w:pPr>
              <w:spacing w:after="0" w:line="240" w:lineRule="auto"/>
              <w:ind w:left="34"/>
              <w:rPr>
                <w:rFonts w:ascii="Times New Roman" w:hAnsi="Times New Roman" w:eastAsia="Times New Roman" w:cs="Times New Roman"/>
                <w:sz w:val="24"/>
                <w:szCs w:val="24"/>
              </w:rPr>
            </w:pPr>
            <w:r>
              <w:rPr>
                <w:rFonts w:ascii="Times New Roman" w:hAnsi="Times New Roman" w:eastAsia="Times New Roman" w:cs="Times New Roman"/>
                <w:sz w:val="24"/>
                <w:szCs w:val="24"/>
              </w:rPr>
              <w:t>4</w:t>
            </w:r>
          </w:p>
        </w:tc>
        <w:tc>
          <w:tcPr>
            <w:tcW w:w="2394" w:type="dxa"/>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w:t>
            </w:r>
          </w:p>
        </w:tc>
        <w:tc>
          <w:tcPr>
            <w:tcW w:w="6122" w:type="dxa"/>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 can take exams, and view mark reports.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416" w:type="dxa"/>
            <w:shd w:val="clear" w:color="auto" w:fill="auto"/>
            <w:vAlign w:val="center"/>
          </w:tcPr>
          <w:p>
            <w:pPr>
              <w:spacing w:after="0" w:line="240" w:lineRule="auto"/>
              <w:ind w:left="34"/>
              <w:rPr>
                <w:rFonts w:ascii="Times New Roman" w:hAnsi="Times New Roman" w:eastAsia="Times New Roman" w:cs="Times New Roman"/>
                <w:sz w:val="24"/>
                <w:szCs w:val="24"/>
              </w:rPr>
            </w:pPr>
            <w:r>
              <w:rPr>
                <w:rFonts w:ascii="Times New Roman" w:hAnsi="Times New Roman" w:eastAsia="Times New Roman" w:cs="Times New Roman"/>
                <w:sz w:val="24"/>
                <w:szCs w:val="24"/>
              </w:rPr>
              <w:t>5</w:t>
            </w:r>
          </w:p>
        </w:tc>
        <w:tc>
          <w:tcPr>
            <w:tcW w:w="2394" w:type="dxa"/>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Teacher</w:t>
            </w:r>
          </w:p>
        </w:tc>
        <w:tc>
          <w:tcPr>
            <w:tcW w:w="6122" w:type="dxa"/>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Teacher takes responsibility for creating progress tests, grade student text answers, create requestion questions.</w:t>
            </w:r>
          </w:p>
        </w:tc>
      </w:tr>
    </w:tbl>
    <w:p/>
    <w:p>
      <w:pPr>
        <w:pStyle w:val="5"/>
        <w:rPr>
          <w:color w:val="0000FF"/>
        </w:rPr>
      </w:pPr>
      <w:bookmarkStart w:id="21" w:name="_Toc121507552"/>
      <w:r>
        <w:t>c. Use Cases List</w:t>
      </w:r>
      <w:bookmarkEnd w:id="21"/>
    </w:p>
    <w:tbl>
      <w:tblPr>
        <w:tblStyle w:val="23"/>
        <w:tblW w:w="903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170"/>
        <w:gridCol w:w="4215"/>
        <w:gridCol w:w="2325"/>
        <w:gridCol w:w="132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auto" w:fill="FFE8E1"/>
            <w:vAlign w:val="center"/>
          </w:tcPr>
          <w:p>
            <w:pPr>
              <w:spacing w:after="0"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ID</w:t>
            </w:r>
          </w:p>
        </w:tc>
        <w:tc>
          <w:tcPr>
            <w:tcW w:w="4215" w:type="dxa"/>
            <w:tcBorders>
              <w:top w:val="single" w:color="000000" w:sz="4" w:space="0"/>
              <w:left w:val="nil"/>
              <w:bottom w:val="single" w:color="000000" w:sz="4" w:space="0"/>
              <w:right w:val="single" w:color="000000" w:sz="4" w:space="0"/>
            </w:tcBorders>
            <w:shd w:val="clear" w:color="auto" w:fill="FFE8E1"/>
            <w:vAlign w:val="center"/>
          </w:tcPr>
          <w:p>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Use Case</w:t>
            </w:r>
          </w:p>
        </w:tc>
        <w:tc>
          <w:tcPr>
            <w:tcW w:w="2325" w:type="dxa"/>
            <w:tcBorders>
              <w:top w:val="single" w:color="000000" w:sz="4" w:space="0"/>
              <w:left w:val="nil"/>
              <w:bottom w:val="single" w:color="000000" w:sz="4" w:space="0"/>
              <w:right w:val="single" w:color="000000" w:sz="4" w:space="0"/>
            </w:tcBorders>
            <w:shd w:val="clear" w:color="auto" w:fill="FFE8E1"/>
            <w:vAlign w:val="center"/>
          </w:tcPr>
          <w:p>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Primary Actors</w:t>
            </w:r>
          </w:p>
        </w:tc>
        <w:tc>
          <w:tcPr>
            <w:tcW w:w="1320" w:type="dxa"/>
            <w:tcBorders>
              <w:top w:val="single" w:color="000000" w:sz="4" w:space="0"/>
              <w:left w:val="nil"/>
              <w:bottom w:val="single" w:color="000000" w:sz="4" w:space="0"/>
              <w:right w:val="single" w:color="000000" w:sz="4" w:space="0"/>
            </w:tcBorders>
            <w:shd w:val="clear" w:color="auto" w:fill="FFE8E1"/>
            <w:vAlign w:val="center"/>
          </w:tcPr>
          <w:p>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Secondary Actors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jc w:val="center"/>
        </w:trPr>
        <w:tc>
          <w:tcPr>
            <w:tcW w:w="1170" w:type="dxa"/>
            <w:tcBorders>
              <w:top w:val="nil"/>
              <w:left w:val="single" w:color="000000" w:sz="4" w:space="0"/>
              <w:bottom w:val="single" w:color="000000" w:sz="4" w:space="0"/>
              <w:right w:val="single" w:color="000000" w:sz="4" w:space="0"/>
            </w:tcBorders>
            <w:vAlign w:val="center"/>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UC-</w:t>
            </w:r>
            <w:r>
              <w:rPr>
                <w:rFonts w:ascii="Times New Roman" w:hAnsi="Times New Roman" w:eastAsia="Times New Roman" w:cs="Times New Roman"/>
                <w:color w:val="000000"/>
                <w:sz w:val="24"/>
                <w:szCs w:val="24"/>
              </w:rPr>
              <w:t>01</w:t>
            </w:r>
          </w:p>
        </w:tc>
        <w:tc>
          <w:tcPr>
            <w:tcW w:w="4215"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Login</w:t>
            </w:r>
          </w:p>
        </w:tc>
        <w:tc>
          <w:tcPr>
            <w:tcW w:w="2325"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Administrator, Academic Department, Head of Department, Student, Teacher</w:t>
            </w:r>
          </w:p>
        </w:tc>
        <w:tc>
          <w:tcPr>
            <w:tcW w:w="1320" w:type="dxa"/>
            <w:tcBorders>
              <w:top w:val="nil"/>
              <w:left w:val="nil"/>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jc w:val="center"/>
        </w:trPr>
        <w:tc>
          <w:tcPr>
            <w:tcW w:w="1170" w:type="dxa"/>
            <w:tcBorders>
              <w:top w:val="nil"/>
              <w:left w:val="single" w:color="000000" w:sz="4" w:space="0"/>
              <w:bottom w:val="single" w:color="000000" w:sz="4" w:space="0"/>
              <w:right w:val="single" w:color="000000" w:sz="4" w:space="0"/>
            </w:tcBorders>
            <w:vAlign w:val="center"/>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UC-</w:t>
            </w:r>
            <w:r>
              <w:rPr>
                <w:rFonts w:ascii="Times New Roman" w:hAnsi="Times New Roman" w:eastAsia="Times New Roman" w:cs="Times New Roman"/>
                <w:color w:val="000000"/>
                <w:sz w:val="24"/>
                <w:szCs w:val="24"/>
              </w:rPr>
              <w:t>02</w:t>
            </w:r>
          </w:p>
        </w:tc>
        <w:tc>
          <w:tcPr>
            <w:tcW w:w="4215"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Logout</w:t>
            </w:r>
          </w:p>
        </w:tc>
        <w:tc>
          <w:tcPr>
            <w:tcW w:w="2325"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Administrator, Academic Department, Head of Department, Student, Teacher</w:t>
            </w:r>
          </w:p>
        </w:tc>
        <w:tc>
          <w:tcPr>
            <w:tcW w:w="1320" w:type="dxa"/>
            <w:tcBorders>
              <w:top w:val="nil"/>
              <w:left w:val="nil"/>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jc w:val="center"/>
        </w:trPr>
        <w:tc>
          <w:tcPr>
            <w:tcW w:w="1170" w:type="dxa"/>
            <w:tcBorders>
              <w:top w:val="nil"/>
              <w:left w:val="single" w:color="000000" w:sz="4" w:space="0"/>
              <w:bottom w:val="single" w:color="000000" w:sz="4" w:space="0"/>
              <w:right w:val="single" w:color="000000" w:sz="4" w:space="0"/>
            </w:tcBorders>
            <w:vAlign w:val="center"/>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UC-</w:t>
            </w:r>
            <w:r>
              <w:rPr>
                <w:rFonts w:ascii="Times New Roman" w:hAnsi="Times New Roman" w:eastAsia="Times New Roman" w:cs="Times New Roman"/>
                <w:color w:val="000000"/>
                <w:sz w:val="24"/>
                <w:szCs w:val="24"/>
              </w:rPr>
              <w:t>03</w:t>
            </w:r>
          </w:p>
        </w:tc>
        <w:tc>
          <w:tcPr>
            <w:tcW w:w="4215"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Forgot password</w:t>
            </w:r>
          </w:p>
        </w:tc>
        <w:tc>
          <w:tcPr>
            <w:tcW w:w="2325"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Administrator, Academic Department, Head of Department, Student, Teacher</w:t>
            </w:r>
          </w:p>
        </w:tc>
        <w:tc>
          <w:tcPr>
            <w:tcW w:w="1320" w:type="dxa"/>
            <w:tcBorders>
              <w:top w:val="nil"/>
              <w:left w:val="nil"/>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jc w:val="center"/>
        </w:trPr>
        <w:tc>
          <w:tcPr>
            <w:tcW w:w="1170" w:type="dxa"/>
            <w:tcBorders>
              <w:top w:val="nil"/>
              <w:left w:val="single" w:color="000000" w:sz="4" w:space="0"/>
              <w:bottom w:val="single" w:color="000000" w:sz="4" w:space="0"/>
              <w:right w:val="single" w:color="000000" w:sz="4" w:space="0"/>
            </w:tcBorders>
            <w:vAlign w:val="center"/>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UC-</w:t>
            </w:r>
            <w:r>
              <w:rPr>
                <w:rFonts w:ascii="Times New Roman" w:hAnsi="Times New Roman" w:eastAsia="Times New Roman" w:cs="Times New Roman"/>
                <w:color w:val="000000"/>
                <w:sz w:val="24"/>
                <w:szCs w:val="24"/>
              </w:rPr>
              <w:t>04</w:t>
            </w:r>
          </w:p>
        </w:tc>
        <w:tc>
          <w:tcPr>
            <w:tcW w:w="4215"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Manage Account</w:t>
            </w:r>
          </w:p>
        </w:tc>
        <w:tc>
          <w:tcPr>
            <w:tcW w:w="2325"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Administrator</w:t>
            </w:r>
          </w:p>
        </w:tc>
        <w:tc>
          <w:tcPr>
            <w:tcW w:w="1320" w:type="dxa"/>
            <w:tcBorders>
              <w:top w:val="nil"/>
              <w:left w:val="nil"/>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jc w:val="center"/>
        </w:trPr>
        <w:tc>
          <w:tcPr>
            <w:tcW w:w="1170" w:type="dxa"/>
            <w:tcBorders>
              <w:top w:val="nil"/>
              <w:left w:val="single" w:color="000000" w:sz="4" w:space="0"/>
              <w:bottom w:val="single" w:color="000000" w:sz="4" w:space="0"/>
              <w:right w:val="single" w:color="000000" w:sz="4" w:space="0"/>
            </w:tcBorders>
            <w:vAlign w:val="center"/>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UC-</w:t>
            </w:r>
            <w:r>
              <w:rPr>
                <w:rFonts w:ascii="Times New Roman" w:hAnsi="Times New Roman" w:eastAsia="Times New Roman" w:cs="Times New Roman"/>
                <w:color w:val="000000"/>
                <w:sz w:val="24"/>
                <w:szCs w:val="24"/>
              </w:rPr>
              <w:t>05</w:t>
            </w:r>
          </w:p>
        </w:tc>
        <w:tc>
          <w:tcPr>
            <w:tcW w:w="4215"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View deactivated account list</w:t>
            </w:r>
          </w:p>
        </w:tc>
        <w:tc>
          <w:tcPr>
            <w:tcW w:w="2325"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Administrator</w:t>
            </w:r>
          </w:p>
        </w:tc>
        <w:tc>
          <w:tcPr>
            <w:tcW w:w="1320" w:type="dxa"/>
            <w:tcBorders>
              <w:top w:val="nil"/>
              <w:left w:val="nil"/>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jc w:val="center"/>
        </w:trPr>
        <w:tc>
          <w:tcPr>
            <w:tcW w:w="1170" w:type="dxa"/>
            <w:tcBorders>
              <w:top w:val="nil"/>
              <w:left w:val="single" w:color="000000" w:sz="4" w:space="0"/>
              <w:bottom w:val="single" w:color="000000" w:sz="4" w:space="0"/>
              <w:right w:val="single" w:color="000000" w:sz="4" w:space="0"/>
            </w:tcBorders>
            <w:vAlign w:val="center"/>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UC-</w:t>
            </w:r>
            <w:r>
              <w:rPr>
                <w:rFonts w:ascii="Times New Roman" w:hAnsi="Times New Roman" w:eastAsia="Times New Roman" w:cs="Times New Roman"/>
                <w:color w:val="000000"/>
                <w:sz w:val="24"/>
                <w:szCs w:val="24"/>
              </w:rPr>
              <w:t>06</w:t>
            </w:r>
          </w:p>
        </w:tc>
        <w:tc>
          <w:tcPr>
            <w:tcW w:w="4215"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Manage modules</w:t>
            </w:r>
          </w:p>
        </w:tc>
        <w:tc>
          <w:tcPr>
            <w:tcW w:w="2325"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Academic Department</w:t>
            </w:r>
          </w:p>
        </w:tc>
        <w:tc>
          <w:tcPr>
            <w:tcW w:w="1320" w:type="dxa"/>
            <w:tcBorders>
              <w:top w:val="nil"/>
              <w:left w:val="nil"/>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jc w:val="center"/>
        </w:trPr>
        <w:tc>
          <w:tcPr>
            <w:tcW w:w="1170" w:type="dxa"/>
            <w:tcBorders>
              <w:top w:val="nil"/>
              <w:left w:val="single" w:color="000000" w:sz="4" w:space="0"/>
              <w:bottom w:val="single" w:color="000000" w:sz="4" w:space="0"/>
              <w:right w:val="single" w:color="000000" w:sz="4" w:space="0"/>
            </w:tcBorders>
            <w:vAlign w:val="center"/>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UC-</w:t>
            </w:r>
            <w:r>
              <w:rPr>
                <w:rFonts w:ascii="Times New Roman" w:hAnsi="Times New Roman" w:eastAsia="Times New Roman" w:cs="Times New Roman"/>
                <w:color w:val="000000"/>
                <w:sz w:val="24"/>
                <w:szCs w:val="24"/>
              </w:rPr>
              <w:t>07</w:t>
            </w:r>
          </w:p>
        </w:tc>
        <w:tc>
          <w:tcPr>
            <w:tcW w:w="4215"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Manage classes</w:t>
            </w:r>
          </w:p>
        </w:tc>
        <w:tc>
          <w:tcPr>
            <w:tcW w:w="2325"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Academic Department</w:t>
            </w:r>
          </w:p>
        </w:tc>
        <w:tc>
          <w:tcPr>
            <w:tcW w:w="1320" w:type="dxa"/>
            <w:tcBorders>
              <w:top w:val="nil"/>
              <w:left w:val="nil"/>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jc w:val="center"/>
        </w:trPr>
        <w:tc>
          <w:tcPr>
            <w:tcW w:w="1170" w:type="dxa"/>
            <w:tcBorders>
              <w:top w:val="nil"/>
              <w:left w:val="single" w:color="000000" w:sz="4" w:space="0"/>
              <w:bottom w:val="single" w:color="000000" w:sz="4" w:space="0"/>
              <w:right w:val="single" w:color="000000" w:sz="4" w:space="0"/>
            </w:tcBorders>
            <w:vAlign w:val="center"/>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UC-</w:t>
            </w:r>
            <w:r>
              <w:rPr>
                <w:rFonts w:ascii="Times New Roman" w:hAnsi="Times New Roman" w:eastAsia="Times New Roman" w:cs="Times New Roman"/>
                <w:color w:val="000000"/>
                <w:sz w:val="24"/>
                <w:szCs w:val="24"/>
              </w:rPr>
              <w:t>08</w:t>
            </w:r>
          </w:p>
        </w:tc>
        <w:tc>
          <w:tcPr>
            <w:tcW w:w="4215"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Manage exams</w:t>
            </w:r>
          </w:p>
        </w:tc>
        <w:tc>
          <w:tcPr>
            <w:tcW w:w="2325"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Academic Department</w:t>
            </w:r>
          </w:p>
        </w:tc>
        <w:tc>
          <w:tcPr>
            <w:tcW w:w="1320" w:type="dxa"/>
            <w:tcBorders>
              <w:top w:val="nil"/>
              <w:left w:val="nil"/>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jc w:val="center"/>
        </w:trPr>
        <w:tc>
          <w:tcPr>
            <w:tcW w:w="1170" w:type="dxa"/>
            <w:tcBorders>
              <w:top w:val="nil"/>
              <w:left w:val="single" w:color="000000" w:sz="4" w:space="0"/>
              <w:bottom w:val="single" w:color="000000" w:sz="4" w:space="0"/>
              <w:right w:val="single" w:color="000000" w:sz="4" w:space="0"/>
            </w:tcBorders>
            <w:vAlign w:val="center"/>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UC-</w:t>
            </w:r>
            <w:r>
              <w:rPr>
                <w:rFonts w:ascii="Times New Roman" w:hAnsi="Times New Roman" w:eastAsia="Times New Roman" w:cs="Times New Roman"/>
                <w:color w:val="000000"/>
                <w:sz w:val="24"/>
                <w:szCs w:val="24"/>
              </w:rPr>
              <w:t>09</w:t>
            </w:r>
          </w:p>
        </w:tc>
        <w:tc>
          <w:tcPr>
            <w:tcW w:w="4215"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View module list</w:t>
            </w:r>
          </w:p>
        </w:tc>
        <w:tc>
          <w:tcPr>
            <w:tcW w:w="2325"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Teacher</w:t>
            </w:r>
          </w:p>
        </w:tc>
        <w:tc>
          <w:tcPr>
            <w:tcW w:w="1320" w:type="dxa"/>
            <w:tcBorders>
              <w:top w:val="nil"/>
              <w:left w:val="nil"/>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jc w:val="center"/>
        </w:trPr>
        <w:tc>
          <w:tcPr>
            <w:tcW w:w="1170" w:type="dxa"/>
            <w:tcBorders>
              <w:top w:val="nil"/>
              <w:left w:val="single" w:color="000000" w:sz="4" w:space="0"/>
              <w:bottom w:val="single" w:color="000000" w:sz="4" w:space="0"/>
              <w:right w:val="single" w:color="000000" w:sz="4" w:space="0"/>
            </w:tcBorders>
            <w:vAlign w:val="center"/>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UC-</w:t>
            </w:r>
            <w:r>
              <w:rPr>
                <w:rFonts w:ascii="Times New Roman" w:hAnsi="Times New Roman" w:eastAsia="Times New Roman" w:cs="Times New Roman"/>
                <w:color w:val="000000"/>
                <w:sz w:val="24"/>
                <w:szCs w:val="24"/>
              </w:rPr>
              <w:t>10</w:t>
            </w:r>
          </w:p>
        </w:tc>
        <w:tc>
          <w:tcPr>
            <w:tcW w:w="4215"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Manage exams</w:t>
            </w:r>
          </w:p>
        </w:tc>
        <w:tc>
          <w:tcPr>
            <w:tcW w:w="2325"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Teacher</w:t>
            </w:r>
          </w:p>
        </w:tc>
        <w:tc>
          <w:tcPr>
            <w:tcW w:w="1320" w:type="dxa"/>
            <w:tcBorders>
              <w:top w:val="nil"/>
              <w:left w:val="nil"/>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jc w:val="center"/>
        </w:trPr>
        <w:tc>
          <w:tcPr>
            <w:tcW w:w="1170" w:type="dxa"/>
            <w:tcBorders>
              <w:top w:val="nil"/>
              <w:left w:val="single" w:color="000000" w:sz="4" w:space="0"/>
              <w:bottom w:val="single" w:color="000000" w:sz="4" w:space="0"/>
              <w:right w:val="single" w:color="000000" w:sz="4" w:space="0"/>
            </w:tcBorders>
            <w:vAlign w:val="center"/>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UC-</w:t>
            </w:r>
            <w:r>
              <w:rPr>
                <w:rFonts w:ascii="Times New Roman" w:hAnsi="Times New Roman" w:eastAsia="Times New Roman" w:cs="Times New Roman"/>
                <w:color w:val="000000"/>
                <w:sz w:val="24"/>
                <w:szCs w:val="24"/>
              </w:rPr>
              <w:t>11</w:t>
            </w:r>
          </w:p>
        </w:tc>
        <w:tc>
          <w:tcPr>
            <w:tcW w:w="4215"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Export excel module’s exam results</w:t>
            </w:r>
          </w:p>
        </w:tc>
        <w:tc>
          <w:tcPr>
            <w:tcW w:w="2325"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Teacher</w:t>
            </w:r>
          </w:p>
        </w:tc>
        <w:tc>
          <w:tcPr>
            <w:tcW w:w="1320" w:type="dxa"/>
            <w:tcBorders>
              <w:top w:val="nil"/>
              <w:left w:val="nil"/>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jc w:val="center"/>
        </w:trPr>
        <w:tc>
          <w:tcPr>
            <w:tcW w:w="1170" w:type="dxa"/>
            <w:tcBorders>
              <w:top w:val="nil"/>
              <w:left w:val="single" w:color="000000" w:sz="4" w:space="0"/>
              <w:bottom w:val="single" w:color="000000" w:sz="4" w:space="0"/>
              <w:right w:val="single" w:color="000000" w:sz="4" w:space="0"/>
            </w:tcBorders>
            <w:vAlign w:val="center"/>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UC-</w:t>
            </w:r>
            <w:r>
              <w:rPr>
                <w:rFonts w:ascii="Times New Roman" w:hAnsi="Times New Roman" w:eastAsia="Times New Roman" w:cs="Times New Roman"/>
                <w:color w:val="000000"/>
                <w:sz w:val="24"/>
                <w:szCs w:val="24"/>
              </w:rPr>
              <w:t>12</w:t>
            </w:r>
          </w:p>
        </w:tc>
        <w:tc>
          <w:tcPr>
            <w:tcW w:w="4215"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View exam result, analysis</w:t>
            </w:r>
          </w:p>
        </w:tc>
        <w:tc>
          <w:tcPr>
            <w:tcW w:w="2325"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Teacher</w:t>
            </w:r>
          </w:p>
        </w:tc>
        <w:tc>
          <w:tcPr>
            <w:tcW w:w="1320" w:type="dxa"/>
            <w:tcBorders>
              <w:top w:val="nil"/>
              <w:left w:val="nil"/>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jc w:val="center"/>
        </w:trPr>
        <w:tc>
          <w:tcPr>
            <w:tcW w:w="1170" w:type="dxa"/>
            <w:tcBorders>
              <w:top w:val="nil"/>
              <w:left w:val="single" w:color="000000" w:sz="4" w:space="0"/>
              <w:bottom w:val="single" w:color="000000" w:sz="4" w:space="0"/>
              <w:right w:val="single" w:color="000000" w:sz="4" w:space="0"/>
            </w:tcBorders>
            <w:vAlign w:val="center"/>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UC-</w:t>
            </w:r>
            <w:r>
              <w:rPr>
                <w:rFonts w:ascii="Times New Roman" w:hAnsi="Times New Roman" w:eastAsia="Times New Roman" w:cs="Times New Roman"/>
                <w:color w:val="000000"/>
                <w:sz w:val="24"/>
                <w:szCs w:val="24"/>
              </w:rPr>
              <w:t>13</w:t>
            </w:r>
          </w:p>
        </w:tc>
        <w:tc>
          <w:tcPr>
            <w:tcW w:w="4215"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Create exam paper</w:t>
            </w:r>
          </w:p>
        </w:tc>
        <w:tc>
          <w:tcPr>
            <w:tcW w:w="2325"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Teacher</w:t>
            </w:r>
          </w:p>
        </w:tc>
        <w:tc>
          <w:tcPr>
            <w:tcW w:w="1320" w:type="dxa"/>
            <w:tcBorders>
              <w:top w:val="nil"/>
              <w:left w:val="nil"/>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jc w:val="center"/>
        </w:trPr>
        <w:tc>
          <w:tcPr>
            <w:tcW w:w="117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UC-</w:t>
            </w:r>
            <w:r>
              <w:rPr>
                <w:rFonts w:ascii="Times New Roman" w:hAnsi="Times New Roman" w:eastAsia="Times New Roman" w:cs="Times New Roman"/>
                <w:color w:val="000000"/>
                <w:sz w:val="24"/>
                <w:szCs w:val="24"/>
              </w:rPr>
              <w:t>14</w:t>
            </w:r>
          </w:p>
        </w:tc>
        <w:tc>
          <w:tcPr>
            <w:tcW w:w="4215" w:type="dxa"/>
            <w:tcBorders>
              <w:top w:val="single" w:color="000000" w:sz="4" w:space="0"/>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Grade written questions</w:t>
            </w:r>
          </w:p>
        </w:tc>
        <w:tc>
          <w:tcPr>
            <w:tcW w:w="2325" w:type="dxa"/>
            <w:tcBorders>
              <w:top w:val="single" w:color="000000" w:sz="4" w:space="0"/>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Teacher</w:t>
            </w:r>
          </w:p>
        </w:tc>
        <w:tc>
          <w:tcPr>
            <w:tcW w:w="1320" w:type="dxa"/>
            <w:tcBorders>
              <w:top w:val="single" w:color="000000" w:sz="4" w:space="0"/>
              <w:left w:val="nil"/>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jc w:val="center"/>
        </w:trPr>
        <w:tc>
          <w:tcPr>
            <w:tcW w:w="117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UC-</w:t>
            </w:r>
            <w:r>
              <w:rPr>
                <w:rFonts w:ascii="Times New Roman" w:hAnsi="Times New Roman" w:eastAsia="Times New Roman" w:cs="Times New Roman"/>
                <w:color w:val="000000"/>
                <w:sz w:val="24"/>
                <w:szCs w:val="24"/>
              </w:rPr>
              <w:t>15</w:t>
            </w:r>
          </w:p>
        </w:tc>
        <w:tc>
          <w:tcPr>
            <w:tcW w:w="4215" w:type="dxa"/>
            <w:tcBorders>
              <w:top w:val="single" w:color="000000" w:sz="4" w:space="0"/>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View request Add question bank</w:t>
            </w:r>
          </w:p>
        </w:tc>
        <w:tc>
          <w:tcPr>
            <w:tcW w:w="2325" w:type="dxa"/>
            <w:tcBorders>
              <w:top w:val="single" w:color="000000" w:sz="4" w:space="0"/>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Teacher</w:t>
            </w:r>
          </w:p>
        </w:tc>
        <w:tc>
          <w:tcPr>
            <w:tcW w:w="1320" w:type="dxa"/>
            <w:tcBorders>
              <w:top w:val="single" w:color="000000" w:sz="4" w:space="0"/>
              <w:left w:val="nil"/>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jc w:val="center"/>
        </w:trPr>
        <w:tc>
          <w:tcPr>
            <w:tcW w:w="117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UC-16</w:t>
            </w:r>
          </w:p>
        </w:tc>
        <w:tc>
          <w:tcPr>
            <w:tcW w:w="4215" w:type="dxa"/>
            <w:tcBorders>
              <w:top w:val="single" w:color="000000" w:sz="4" w:space="0"/>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Approve/Reject request to add question</w:t>
            </w:r>
          </w:p>
        </w:tc>
        <w:tc>
          <w:tcPr>
            <w:tcW w:w="2325" w:type="dxa"/>
            <w:tcBorders>
              <w:top w:val="single" w:color="000000" w:sz="4" w:space="0"/>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Teacher</w:t>
            </w:r>
          </w:p>
        </w:tc>
        <w:tc>
          <w:tcPr>
            <w:tcW w:w="1320" w:type="dxa"/>
            <w:tcBorders>
              <w:top w:val="single" w:color="000000" w:sz="4" w:space="0"/>
              <w:left w:val="nil"/>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Student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jc w:val="center"/>
        </w:trPr>
        <w:tc>
          <w:tcPr>
            <w:tcW w:w="117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UC-17</w:t>
            </w:r>
          </w:p>
        </w:tc>
        <w:tc>
          <w:tcPr>
            <w:tcW w:w="4215" w:type="dxa"/>
            <w:tcBorders>
              <w:top w:val="single" w:color="000000" w:sz="4" w:space="0"/>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Request add new question to question bank</w:t>
            </w:r>
          </w:p>
        </w:tc>
        <w:tc>
          <w:tcPr>
            <w:tcW w:w="2325" w:type="dxa"/>
            <w:tcBorders>
              <w:top w:val="single" w:color="000000" w:sz="4" w:space="0"/>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Teacher</w:t>
            </w:r>
          </w:p>
        </w:tc>
        <w:tc>
          <w:tcPr>
            <w:tcW w:w="1320" w:type="dxa"/>
            <w:tcBorders>
              <w:top w:val="single" w:color="000000" w:sz="4" w:space="0"/>
              <w:left w:val="nil"/>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jc w:val="center"/>
        </w:trPr>
        <w:tc>
          <w:tcPr>
            <w:tcW w:w="117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UC-18</w:t>
            </w:r>
          </w:p>
        </w:tc>
        <w:tc>
          <w:tcPr>
            <w:tcW w:w="4215" w:type="dxa"/>
            <w:tcBorders>
              <w:top w:val="single" w:color="000000" w:sz="4" w:space="0"/>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Assign teacher to process add question request</w:t>
            </w:r>
          </w:p>
        </w:tc>
        <w:tc>
          <w:tcPr>
            <w:tcW w:w="2325" w:type="dxa"/>
            <w:tcBorders>
              <w:top w:val="single" w:color="000000" w:sz="4" w:space="0"/>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Head of Department</w:t>
            </w:r>
          </w:p>
        </w:tc>
        <w:tc>
          <w:tcPr>
            <w:tcW w:w="1320" w:type="dxa"/>
            <w:tcBorders>
              <w:top w:val="single" w:color="000000" w:sz="4" w:space="0"/>
              <w:left w:val="nil"/>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jc w:val="center"/>
        </w:trPr>
        <w:tc>
          <w:tcPr>
            <w:tcW w:w="117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UC-19</w:t>
            </w:r>
          </w:p>
        </w:tc>
        <w:tc>
          <w:tcPr>
            <w:tcW w:w="4215" w:type="dxa"/>
            <w:tcBorders>
              <w:top w:val="single" w:color="000000" w:sz="4" w:space="0"/>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View exam schedule</w:t>
            </w:r>
          </w:p>
        </w:tc>
        <w:tc>
          <w:tcPr>
            <w:tcW w:w="2325" w:type="dxa"/>
            <w:tcBorders>
              <w:top w:val="single" w:color="000000" w:sz="4" w:space="0"/>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Student</w:t>
            </w:r>
          </w:p>
        </w:tc>
        <w:tc>
          <w:tcPr>
            <w:tcW w:w="1320" w:type="dxa"/>
            <w:tcBorders>
              <w:top w:val="single" w:color="000000" w:sz="4" w:space="0"/>
              <w:left w:val="nil"/>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jc w:val="center"/>
        </w:trPr>
        <w:tc>
          <w:tcPr>
            <w:tcW w:w="117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UC-20</w:t>
            </w:r>
          </w:p>
        </w:tc>
        <w:tc>
          <w:tcPr>
            <w:tcW w:w="4215" w:type="dxa"/>
            <w:tcBorders>
              <w:top w:val="single" w:color="000000" w:sz="4" w:space="0"/>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Take exam</w:t>
            </w:r>
          </w:p>
        </w:tc>
        <w:tc>
          <w:tcPr>
            <w:tcW w:w="2325" w:type="dxa"/>
            <w:tcBorders>
              <w:top w:val="single" w:color="000000" w:sz="4" w:space="0"/>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Student</w:t>
            </w:r>
          </w:p>
        </w:tc>
        <w:tc>
          <w:tcPr>
            <w:tcW w:w="1320" w:type="dxa"/>
            <w:tcBorders>
              <w:top w:val="single" w:color="000000" w:sz="4" w:space="0"/>
              <w:left w:val="nil"/>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jc w:val="center"/>
        </w:trPr>
        <w:tc>
          <w:tcPr>
            <w:tcW w:w="117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UC-21</w:t>
            </w:r>
          </w:p>
        </w:tc>
        <w:tc>
          <w:tcPr>
            <w:tcW w:w="4215" w:type="dxa"/>
            <w:tcBorders>
              <w:top w:val="single" w:color="000000" w:sz="4" w:space="0"/>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Submit exam</w:t>
            </w:r>
          </w:p>
        </w:tc>
        <w:tc>
          <w:tcPr>
            <w:tcW w:w="2325" w:type="dxa"/>
            <w:tcBorders>
              <w:top w:val="single" w:color="000000" w:sz="4" w:space="0"/>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Student</w:t>
            </w:r>
          </w:p>
        </w:tc>
        <w:tc>
          <w:tcPr>
            <w:tcW w:w="1320" w:type="dxa"/>
            <w:tcBorders>
              <w:top w:val="single" w:color="000000" w:sz="4" w:space="0"/>
              <w:left w:val="nil"/>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jc w:val="center"/>
        </w:trPr>
        <w:tc>
          <w:tcPr>
            <w:tcW w:w="117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UC-22</w:t>
            </w:r>
          </w:p>
        </w:tc>
        <w:tc>
          <w:tcPr>
            <w:tcW w:w="4215" w:type="dxa"/>
            <w:tcBorders>
              <w:top w:val="single" w:color="000000" w:sz="4" w:space="0"/>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Mark report</w:t>
            </w:r>
          </w:p>
        </w:tc>
        <w:tc>
          <w:tcPr>
            <w:tcW w:w="2325" w:type="dxa"/>
            <w:tcBorders>
              <w:top w:val="single" w:color="000000" w:sz="4" w:space="0"/>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Student</w:t>
            </w:r>
          </w:p>
        </w:tc>
        <w:tc>
          <w:tcPr>
            <w:tcW w:w="1320" w:type="dxa"/>
            <w:tcBorders>
              <w:top w:val="single" w:color="000000" w:sz="4" w:space="0"/>
              <w:left w:val="nil"/>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jc w:val="center"/>
        </w:trPr>
        <w:tc>
          <w:tcPr>
            <w:tcW w:w="117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UC-23</w:t>
            </w:r>
          </w:p>
        </w:tc>
        <w:tc>
          <w:tcPr>
            <w:tcW w:w="4215" w:type="dxa"/>
            <w:tcBorders>
              <w:top w:val="single" w:color="000000" w:sz="4" w:space="0"/>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View module list</w:t>
            </w:r>
          </w:p>
        </w:tc>
        <w:tc>
          <w:tcPr>
            <w:tcW w:w="2325" w:type="dxa"/>
            <w:tcBorders>
              <w:top w:val="single" w:color="000000" w:sz="4" w:space="0"/>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Student</w:t>
            </w:r>
          </w:p>
        </w:tc>
        <w:tc>
          <w:tcPr>
            <w:tcW w:w="1320" w:type="dxa"/>
            <w:tcBorders>
              <w:top w:val="single" w:color="000000" w:sz="4" w:space="0"/>
              <w:left w:val="nil"/>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jc w:val="center"/>
        </w:trPr>
        <w:tc>
          <w:tcPr>
            <w:tcW w:w="117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UC-24</w:t>
            </w:r>
          </w:p>
        </w:tc>
        <w:tc>
          <w:tcPr>
            <w:tcW w:w="4215" w:type="dxa"/>
            <w:tcBorders>
              <w:top w:val="single" w:color="000000" w:sz="4" w:space="0"/>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Create account by excel</w:t>
            </w:r>
          </w:p>
        </w:tc>
        <w:tc>
          <w:tcPr>
            <w:tcW w:w="2325" w:type="dxa"/>
            <w:tcBorders>
              <w:top w:val="single" w:color="000000" w:sz="4" w:space="0"/>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Administrator</w:t>
            </w:r>
          </w:p>
        </w:tc>
        <w:tc>
          <w:tcPr>
            <w:tcW w:w="1320" w:type="dxa"/>
            <w:tcBorders>
              <w:top w:val="single" w:color="000000" w:sz="4" w:space="0"/>
              <w:left w:val="nil"/>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jc w:val="center"/>
        </w:trPr>
        <w:tc>
          <w:tcPr>
            <w:tcW w:w="117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UC-25</w:t>
            </w:r>
          </w:p>
        </w:tc>
        <w:tc>
          <w:tcPr>
            <w:tcW w:w="4215" w:type="dxa"/>
            <w:tcBorders>
              <w:top w:val="single" w:color="000000" w:sz="4" w:space="0"/>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Export excel student's exam information</w:t>
            </w:r>
          </w:p>
        </w:tc>
        <w:tc>
          <w:tcPr>
            <w:tcW w:w="2325" w:type="dxa"/>
            <w:tcBorders>
              <w:top w:val="single" w:color="000000" w:sz="4" w:space="0"/>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Teacher</w:t>
            </w:r>
          </w:p>
        </w:tc>
        <w:tc>
          <w:tcPr>
            <w:tcW w:w="1320" w:type="dxa"/>
            <w:tcBorders>
              <w:top w:val="single" w:color="000000" w:sz="4" w:space="0"/>
              <w:left w:val="nil"/>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jc w:val="center"/>
        </w:trPr>
        <w:tc>
          <w:tcPr>
            <w:tcW w:w="117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UC-26</w:t>
            </w:r>
          </w:p>
        </w:tc>
        <w:tc>
          <w:tcPr>
            <w:tcW w:w="4215" w:type="dxa"/>
            <w:tcBorders>
              <w:top w:val="single" w:color="000000" w:sz="4" w:space="0"/>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Invigilate</w:t>
            </w:r>
          </w:p>
        </w:tc>
        <w:tc>
          <w:tcPr>
            <w:tcW w:w="2325" w:type="dxa"/>
            <w:tcBorders>
              <w:top w:val="single" w:color="000000" w:sz="4" w:space="0"/>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Teacher</w:t>
            </w:r>
          </w:p>
        </w:tc>
        <w:tc>
          <w:tcPr>
            <w:tcW w:w="1320" w:type="dxa"/>
            <w:tcBorders>
              <w:top w:val="single" w:color="000000" w:sz="4" w:space="0"/>
              <w:left w:val="nil"/>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p>
        </w:tc>
      </w:tr>
    </w:tbl>
    <w:p>
      <w:pPr>
        <w:pStyle w:val="4"/>
      </w:pPr>
      <w:bookmarkStart w:id="22" w:name="_Toc121507553"/>
      <w:r>
        <w:t>2.2 Authentication</w:t>
      </w:r>
      <w:bookmarkEnd w:id="22"/>
    </w:p>
    <w:p>
      <w:pPr>
        <w:pStyle w:val="5"/>
        <w:rPr>
          <w:color w:val="0000FF"/>
        </w:rPr>
      </w:pPr>
      <w:bookmarkStart w:id="23" w:name="_Toc121507554"/>
      <w:r>
        <w:t>a. UC-01 Login</w:t>
      </w:r>
      <w:bookmarkEnd w:id="23"/>
    </w:p>
    <w:tbl>
      <w:tblPr>
        <w:tblStyle w:val="24"/>
        <w:tblW w:w="8920" w:type="dxa"/>
        <w:tblInd w:w="137"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15" w:type="dxa"/>
          <w:bottom w:w="0" w:type="dxa"/>
          <w:right w:w="115" w:type="dxa"/>
        </w:tblCellMar>
      </w:tblPr>
      <w:tblGrid>
        <w:gridCol w:w="1951"/>
        <w:gridCol w:w="2430"/>
        <w:gridCol w:w="1890"/>
        <w:gridCol w:w="2649"/>
      </w:tblGrid>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95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UC ID and Name:</w:t>
            </w:r>
          </w:p>
        </w:tc>
        <w:tc>
          <w:tcPr>
            <w:tcW w:w="696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UC-01 Login</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95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Created By:</w:t>
            </w:r>
          </w:p>
        </w:tc>
        <w:tc>
          <w:tcPr>
            <w:tcW w:w="243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KhangTD</w:t>
            </w:r>
          </w:p>
        </w:tc>
        <w:tc>
          <w:tcPr>
            <w:tcW w:w="189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Date Created:</w:t>
            </w:r>
          </w:p>
        </w:tc>
        <w:tc>
          <w:tcPr>
            <w:tcW w:w="2649"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2022 Sep 28</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rPr>
          <w:trHeight w:val="396" w:hRule="atLeast"/>
        </w:trPr>
        <w:tc>
          <w:tcPr>
            <w:tcW w:w="195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Primary Actor:</w:t>
            </w:r>
          </w:p>
        </w:tc>
        <w:tc>
          <w:tcPr>
            <w:tcW w:w="243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All actor</w:t>
            </w:r>
          </w:p>
        </w:tc>
        <w:tc>
          <w:tcPr>
            <w:tcW w:w="189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Secondary Actors:</w:t>
            </w:r>
          </w:p>
        </w:tc>
        <w:tc>
          <w:tcPr>
            <w:tcW w:w="2649"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rPr>
          <w:trHeight w:val="155" w:hRule="atLeast"/>
        </w:trPr>
        <w:tc>
          <w:tcPr>
            <w:tcW w:w="195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Trigger:</w:t>
            </w:r>
          </w:p>
        </w:tc>
        <w:tc>
          <w:tcPr>
            <w:tcW w:w="696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User accesses the web application to log in.</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95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Description:</w:t>
            </w:r>
          </w:p>
        </w:tc>
        <w:tc>
          <w:tcPr>
            <w:tcW w:w="696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hint="default" w:ascii="Times New Roman" w:hAnsi="Times New Roman" w:eastAsia="Times New Roman"/>
                <w:sz w:val="24"/>
                <w:szCs w:val="24"/>
              </w:rPr>
              <w:t>Allow users to log in to the system to be able to use the functions provided by the system</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95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Preconditions:</w:t>
            </w:r>
          </w:p>
        </w:tc>
        <w:tc>
          <w:tcPr>
            <w:tcW w:w="696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PRE-01. </w:t>
            </w:r>
            <w:r>
              <w:rPr>
                <w:rFonts w:ascii="Times New Roman" w:hAnsi="Times New Roman" w:eastAsia="Times New Roman" w:cs="Times New Roman"/>
                <w:sz w:val="24"/>
                <w:szCs w:val="24"/>
              </w:rPr>
              <w:t>Account has been created.</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PRE-02. </w:t>
            </w:r>
            <w:r>
              <w:rPr>
                <w:rFonts w:ascii="Times New Roman" w:hAnsi="Times New Roman" w:eastAsia="Times New Roman" w:cs="Times New Roman"/>
                <w:sz w:val="24"/>
                <w:szCs w:val="24"/>
              </w:rPr>
              <w:t>Account is not deactivated.</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95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Post-conditions:</w:t>
            </w:r>
          </w:p>
        </w:tc>
        <w:tc>
          <w:tcPr>
            <w:tcW w:w="696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POST-01. </w:t>
            </w:r>
            <w:r>
              <w:rPr>
                <w:rFonts w:ascii="Times New Roman" w:hAnsi="Times New Roman" w:eastAsia="Times New Roman" w:cs="Times New Roman"/>
                <w:sz w:val="24"/>
                <w:szCs w:val="24"/>
              </w:rPr>
              <w:t>Login successfully and direct user to the main page based on his account’s role.</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95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Normal Flow:</w:t>
            </w:r>
          </w:p>
        </w:tc>
        <w:tc>
          <w:tcPr>
            <w:tcW w:w="6969" w:type="dxa"/>
            <w:gridSpan w:val="3"/>
            <w:tcBorders>
              <w:top w:val="single" w:color="000000" w:sz="4" w:space="0"/>
              <w:left w:val="single" w:color="000000" w:sz="4" w:space="0"/>
              <w:bottom w:val="single" w:color="000000" w:sz="4" w:space="0"/>
              <w:right w:val="single" w:color="000000" w:sz="4" w:space="0"/>
            </w:tcBorders>
            <w:vAlign w:val="center"/>
          </w:tcPr>
          <w:p>
            <w:pPr>
              <w:numPr>
                <w:ilvl w:val="0"/>
                <w:numId w:val="1"/>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User opens the web application.</w:t>
            </w:r>
          </w:p>
          <w:p>
            <w:pPr>
              <w:numPr>
                <w:ilvl w:val="0"/>
                <w:numId w:val="1"/>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System directs the user to the login page.</w:t>
            </w:r>
          </w:p>
          <w:p>
            <w:pPr>
              <w:numPr>
                <w:ilvl w:val="0"/>
                <w:numId w:val="1"/>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User inputs their email and password. (see EXC-01, EXC-02)</w:t>
            </w:r>
          </w:p>
          <w:p>
            <w:pPr>
              <w:numPr>
                <w:ilvl w:val="0"/>
                <w:numId w:val="1"/>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User clicks on the “Login” button. (see EXC-03, EXC-04)</w:t>
            </w:r>
          </w:p>
          <w:p>
            <w:pPr>
              <w:numPr>
                <w:ilvl w:val="0"/>
                <w:numId w:val="1"/>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System directs user to the main page based on their account’s role.</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95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Alternative Flows:</w:t>
            </w:r>
          </w:p>
        </w:tc>
        <w:tc>
          <w:tcPr>
            <w:tcW w:w="696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95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Exceptions:</w:t>
            </w:r>
          </w:p>
        </w:tc>
        <w:tc>
          <w:tcPr>
            <w:tcW w:w="696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EXC-01. Email or password input field is leaved empty</w:t>
            </w:r>
          </w:p>
          <w:p>
            <w:pPr>
              <w:numPr>
                <w:ilvl w:val="0"/>
                <w:numId w:val="2"/>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System shows a message informing that the user cannot leave any input field empty.</w:t>
            </w:r>
          </w:p>
          <w:p>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EXC-02. Invalid email format</w:t>
            </w:r>
          </w:p>
          <w:p>
            <w:pPr>
              <w:numPr>
                <w:ilvl w:val="0"/>
                <w:numId w:val="3"/>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System shows a popup informing that the user's email format is invalid.</w:t>
            </w:r>
          </w:p>
          <w:p>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EXC-03. Wrong email or password</w:t>
            </w:r>
          </w:p>
          <w:p>
            <w:pPr>
              <w:numPr>
                <w:ilvl w:val="0"/>
                <w:numId w:val="4"/>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System shows a popup informing that the user's email or password is wrong.</w:t>
            </w:r>
          </w:p>
          <w:p>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EXC-04. Account is deactivated</w:t>
            </w:r>
          </w:p>
          <w:p>
            <w:pPr>
              <w:numPr>
                <w:ilvl w:val="0"/>
                <w:numId w:val="5"/>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System shows a popup informing that the user cannot log in with this account.</w:t>
            </w:r>
          </w:p>
          <w:p>
            <w:pPr>
              <w:spacing w:after="0" w:line="240" w:lineRule="auto"/>
              <w:ind w:left="-18"/>
              <w:rPr>
                <w:rFonts w:ascii="Times New Roman" w:hAnsi="Times New Roman" w:eastAsia="Times New Roman" w:cs="Times New Roman"/>
                <w:b/>
                <w:sz w:val="24"/>
                <w:szCs w:val="24"/>
              </w:rPr>
            </w:pPr>
            <w:r>
              <w:rPr>
                <w:rFonts w:ascii="Times New Roman" w:hAnsi="Times New Roman" w:eastAsia="Times New Roman" w:cs="Times New Roman"/>
                <w:b/>
                <w:sz w:val="24"/>
                <w:szCs w:val="24"/>
              </w:rPr>
              <w:t>EXC-05.</w:t>
            </w:r>
            <w:r>
              <w:rPr>
                <w:rFonts w:ascii="Times New Roman" w:hAnsi="Times New Roman" w:eastAsia="Times New Roman" w:cs="Times New Roman"/>
                <w:sz w:val="24"/>
                <w:szCs w:val="24"/>
              </w:rPr>
              <w:t xml:space="preserve"> </w:t>
            </w:r>
            <w:r>
              <w:rPr>
                <w:rFonts w:ascii="Times New Roman" w:hAnsi="Times New Roman" w:eastAsia="Times New Roman" w:cs="Times New Roman"/>
                <w:b/>
                <w:sz w:val="24"/>
                <w:szCs w:val="24"/>
              </w:rPr>
              <w:t>Lost connection with the server or the internet.</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95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Priority:</w:t>
            </w:r>
          </w:p>
        </w:tc>
        <w:tc>
          <w:tcPr>
            <w:tcW w:w="696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High</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rPr>
          <w:trHeight w:val="437" w:hRule="atLeast"/>
        </w:trPr>
        <w:tc>
          <w:tcPr>
            <w:tcW w:w="195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Frequency of Use:</w:t>
            </w:r>
          </w:p>
        </w:tc>
        <w:tc>
          <w:tcPr>
            <w:tcW w:w="696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Medium</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95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Business Rules:</w:t>
            </w:r>
          </w:p>
        </w:tc>
        <w:tc>
          <w:tcPr>
            <w:tcW w:w="696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95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Other Information:</w:t>
            </w:r>
          </w:p>
        </w:tc>
        <w:tc>
          <w:tcPr>
            <w:tcW w:w="696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95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Assumptions:</w:t>
            </w:r>
          </w:p>
        </w:tc>
        <w:tc>
          <w:tcPr>
            <w:tcW w:w="696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bl>
    <w:p>
      <w:bookmarkStart w:id="24" w:name="_j2kxezs7t79w" w:colFirst="0" w:colLast="0"/>
      <w:bookmarkEnd w:id="24"/>
    </w:p>
    <w:p>
      <w:pPr>
        <w:pStyle w:val="5"/>
      </w:pPr>
      <w:bookmarkStart w:id="25" w:name="_Toc121507555"/>
      <w:r>
        <w:t>b. UC-02 Logout</w:t>
      </w:r>
      <w:bookmarkEnd w:id="25"/>
    </w:p>
    <w:tbl>
      <w:tblPr>
        <w:tblStyle w:val="25"/>
        <w:tblW w:w="8930" w:type="dxa"/>
        <w:tblInd w:w="127"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15" w:type="dxa"/>
          <w:bottom w:w="0" w:type="dxa"/>
          <w:right w:w="115" w:type="dxa"/>
        </w:tblCellMar>
      </w:tblPr>
      <w:tblGrid>
        <w:gridCol w:w="1871"/>
        <w:gridCol w:w="2430"/>
        <w:gridCol w:w="1890"/>
        <w:gridCol w:w="2739"/>
      </w:tblGrid>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ID and Name:</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UC-02 Logout</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Created By:</w:t>
            </w:r>
          </w:p>
        </w:tc>
        <w:tc>
          <w:tcPr>
            <w:tcW w:w="243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KhangTD</w:t>
            </w:r>
          </w:p>
        </w:tc>
        <w:tc>
          <w:tcPr>
            <w:tcW w:w="189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Date Created:</w:t>
            </w:r>
          </w:p>
        </w:tc>
        <w:tc>
          <w:tcPr>
            <w:tcW w:w="2739"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2022 Sep 30</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Primary Actor:</w:t>
            </w:r>
          </w:p>
        </w:tc>
        <w:tc>
          <w:tcPr>
            <w:tcW w:w="243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All actor</w:t>
            </w:r>
          </w:p>
        </w:tc>
        <w:tc>
          <w:tcPr>
            <w:tcW w:w="189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Secondary Actors:</w:t>
            </w:r>
          </w:p>
        </w:tc>
        <w:tc>
          <w:tcPr>
            <w:tcW w:w="2739"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Description:</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Allow user logs out from the system and goes back to the login page.</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Trigger:</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User click on the logout icon.</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Preconditions: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18"/>
              <w:rPr>
                <w:rFonts w:ascii="Times New Roman" w:hAnsi="Times New Roman" w:eastAsia="Times New Roman" w:cs="Times New Roman"/>
                <w:sz w:val="24"/>
                <w:szCs w:val="24"/>
              </w:rPr>
            </w:pPr>
            <w:r>
              <w:rPr>
                <w:rFonts w:ascii="Times New Roman" w:hAnsi="Times New Roman" w:eastAsia="Times New Roman" w:cs="Times New Roman"/>
                <w:b/>
                <w:sz w:val="24"/>
                <w:szCs w:val="24"/>
              </w:rPr>
              <w:t>PRE-01.</w:t>
            </w:r>
            <w:r>
              <w:rPr>
                <w:rFonts w:ascii="Times New Roman" w:hAnsi="Times New Roman" w:eastAsia="Times New Roman" w:cs="Times New Roman"/>
                <w:sz w:val="24"/>
                <w:szCs w:val="24"/>
              </w:rPr>
              <w:t xml:space="preserve"> User has already logged in.</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Post-conditions: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18"/>
              <w:rPr>
                <w:rFonts w:ascii="Times New Roman" w:hAnsi="Times New Roman" w:eastAsia="Times New Roman" w:cs="Times New Roman"/>
                <w:sz w:val="24"/>
                <w:szCs w:val="24"/>
              </w:rPr>
            </w:pPr>
            <w:r>
              <w:rPr>
                <w:rFonts w:ascii="Times New Roman" w:hAnsi="Times New Roman" w:eastAsia="Times New Roman" w:cs="Times New Roman"/>
                <w:b/>
                <w:sz w:val="24"/>
                <w:szCs w:val="24"/>
              </w:rPr>
              <w:t>POST-01.</w:t>
            </w:r>
            <w:r>
              <w:rPr>
                <w:rFonts w:ascii="Times New Roman" w:hAnsi="Times New Roman" w:eastAsia="Times New Roman" w:cs="Times New Roman"/>
                <w:sz w:val="24"/>
                <w:szCs w:val="24"/>
              </w:rPr>
              <w:t xml:space="preserve"> Logout user from the system and direct user to login page.</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Normal Flow:</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numPr>
                <w:ilvl w:val="0"/>
                <w:numId w:val="6"/>
              </w:numPr>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User opens the web application.</w:t>
            </w:r>
          </w:p>
          <w:p>
            <w:pPr>
              <w:numPr>
                <w:ilvl w:val="0"/>
                <w:numId w:val="6"/>
              </w:numPr>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User logs in successfully.</w:t>
            </w:r>
          </w:p>
          <w:p>
            <w:pPr>
              <w:numPr>
                <w:ilvl w:val="0"/>
                <w:numId w:val="6"/>
              </w:numPr>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User clicks on the logout icon on the top right corner of the web application.</w:t>
            </w:r>
          </w:p>
          <w:p>
            <w:pPr>
              <w:numPr>
                <w:ilvl w:val="0"/>
                <w:numId w:val="6"/>
              </w:numPr>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System directs the user to the login page.</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Alternative Flows: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18"/>
              <w:rPr>
                <w:rFonts w:ascii="Times New Roman" w:hAnsi="Times New Roman" w:eastAsia="Times New Roman" w:cs="Times New Roman"/>
                <w:sz w:val="24"/>
                <w:szCs w:val="24"/>
              </w:rPr>
            </w:pPr>
            <w:r>
              <w:rPr>
                <w:rFonts w:ascii="Times New Roman" w:hAnsi="Times New Roman" w:eastAsia="Times New Roman" w:cs="Times New Roman"/>
                <w:sz w:val="24"/>
                <w:szCs w:val="24"/>
              </w:rPr>
              <w:t>N/A</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Exceptions: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18"/>
              <w:rPr>
                <w:rFonts w:ascii="Times New Roman" w:hAnsi="Times New Roman" w:eastAsia="Times New Roman" w:cs="Times New Roman"/>
                <w:b/>
                <w:sz w:val="24"/>
                <w:szCs w:val="24"/>
              </w:rPr>
            </w:pPr>
            <w:r>
              <w:rPr>
                <w:rFonts w:ascii="Times New Roman" w:hAnsi="Times New Roman" w:eastAsia="Times New Roman" w:cs="Times New Roman"/>
                <w:b/>
                <w:sz w:val="24"/>
                <w:szCs w:val="24"/>
              </w:rPr>
              <w:t>EXC-01.</w:t>
            </w:r>
            <w:r>
              <w:rPr>
                <w:rFonts w:ascii="Times New Roman" w:hAnsi="Times New Roman" w:eastAsia="Times New Roman" w:cs="Times New Roman"/>
                <w:sz w:val="24"/>
                <w:szCs w:val="24"/>
              </w:rPr>
              <w:t xml:space="preserve"> </w:t>
            </w:r>
            <w:r>
              <w:rPr>
                <w:rFonts w:ascii="Times New Roman" w:hAnsi="Times New Roman" w:eastAsia="Times New Roman" w:cs="Times New Roman"/>
                <w:b/>
                <w:sz w:val="24"/>
                <w:szCs w:val="24"/>
              </w:rPr>
              <w:t>Lost connection with the server or the internet.</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Priority:</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High</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Frequency of Use:</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Low</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Business Rules: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702" w:hanging="702"/>
              <w:rPr>
                <w:rFonts w:ascii="Times New Roman" w:hAnsi="Times New Roman" w:eastAsia="Times New Roman" w:cs="Times New Roman"/>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Other Information:</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Assumptions: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bl>
    <w:p/>
    <w:p>
      <w:pPr>
        <w:pStyle w:val="5"/>
      </w:pPr>
      <w:bookmarkStart w:id="26" w:name="_Toc121507556"/>
      <w:r>
        <w:t>c. UC-03 Forgot password</w:t>
      </w:r>
      <w:bookmarkEnd w:id="26"/>
    </w:p>
    <w:tbl>
      <w:tblPr>
        <w:tblStyle w:val="26"/>
        <w:tblW w:w="8930" w:type="dxa"/>
        <w:tblInd w:w="127"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15" w:type="dxa"/>
          <w:bottom w:w="0" w:type="dxa"/>
          <w:right w:w="115" w:type="dxa"/>
        </w:tblCellMar>
      </w:tblPr>
      <w:tblGrid>
        <w:gridCol w:w="1871"/>
        <w:gridCol w:w="2430"/>
        <w:gridCol w:w="1890"/>
        <w:gridCol w:w="2739"/>
      </w:tblGrid>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ID and Name:</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UC-03. Forgot password</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Created By:</w:t>
            </w:r>
          </w:p>
        </w:tc>
        <w:tc>
          <w:tcPr>
            <w:tcW w:w="243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KhangTD</w:t>
            </w:r>
          </w:p>
        </w:tc>
        <w:tc>
          <w:tcPr>
            <w:tcW w:w="189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Date Created:</w:t>
            </w:r>
          </w:p>
        </w:tc>
        <w:tc>
          <w:tcPr>
            <w:tcW w:w="2739"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2022 Sep 30</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Primary Actor:</w:t>
            </w:r>
          </w:p>
        </w:tc>
        <w:tc>
          <w:tcPr>
            <w:tcW w:w="243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All actors</w:t>
            </w:r>
          </w:p>
        </w:tc>
        <w:tc>
          <w:tcPr>
            <w:tcW w:w="189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Secondary Actors:</w:t>
            </w:r>
          </w:p>
        </w:tc>
        <w:tc>
          <w:tcPr>
            <w:tcW w:w="2739"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Description:</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Allow user to generate a new password when they forget.</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Trigger:</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User click on the “Forgot Password” link on the login page.</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Preconditions: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18"/>
              <w:rPr>
                <w:rFonts w:ascii="Times New Roman" w:hAnsi="Times New Roman" w:eastAsia="Times New Roman" w:cs="Times New Roman"/>
                <w:sz w:val="24"/>
                <w:szCs w:val="24"/>
              </w:rPr>
            </w:pPr>
            <w:r>
              <w:rPr>
                <w:rFonts w:ascii="Times New Roman" w:hAnsi="Times New Roman" w:eastAsia="Times New Roman" w:cs="Times New Roman"/>
                <w:b/>
                <w:sz w:val="24"/>
                <w:szCs w:val="24"/>
              </w:rPr>
              <w:t>PRE-01.</w:t>
            </w:r>
            <w:r>
              <w:rPr>
                <w:rFonts w:ascii="Times New Roman" w:hAnsi="Times New Roman" w:eastAsia="Times New Roman" w:cs="Times New Roman"/>
                <w:sz w:val="24"/>
                <w:szCs w:val="24"/>
              </w:rPr>
              <w:t xml:space="preserve"> User already has an account in the system.</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Post-conditions: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18"/>
              <w:rPr>
                <w:rFonts w:ascii="Times New Roman" w:hAnsi="Times New Roman" w:eastAsia="Times New Roman" w:cs="Times New Roman"/>
                <w:sz w:val="24"/>
                <w:szCs w:val="24"/>
              </w:rPr>
            </w:pPr>
            <w:r>
              <w:rPr>
                <w:rFonts w:ascii="Times New Roman" w:hAnsi="Times New Roman" w:eastAsia="Times New Roman" w:cs="Times New Roman"/>
                <w:b/>
                <w:sz w:val="24"/>
                <w:szCs w:val="24"/>
              </w:rPr>
              <w:t>POST-01.</w:t>
            </w:r>
            <w:r>
              <w:rPr>
                <w:rFonts w:ascii="Times New Roman" w:hAnsi="Times New Roman" w:eastAsia="Times New Roman" w:cs="Times New Roman"/>
                <w:sz w:val="24"/>
                <w:szCs w:val="24"/>
              </w:rPr>
              <w:t xml:space="preserve"> System sends an email with a newly generated password to the user’s email address.</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Normal Flow:</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numPr>
                <w:ilvl w:val="0"/>
                <w:numId w:val="7"/>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User opens the web application.</w:t>
            </w:r>
          </w:p>
          <w:p>
            <w:pPr>
              <w:numPr>
                <w:ilvl w:val="0"/>
                <w:numId w:val="7"/>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System directs the user to the login page.</w:t>
            </w:r>
          </w:p>
          <w:p>
            <w:pPr>
              <w:numPr>
                <w:ilvl w:val="0"/>
                <w:numId w:val="7"/>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User clicks on the “Forgot Password?” link on the login page.</w:t>
            </w:r>
          </w:p>
          <w:p>
            <w:pPr>
              <w:numPr>
                <w:ilvl w:val="0"/>
                <w:numId w:val="7"/>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System directs user to the “Forgot Password” page to allow user to input their email.</w:t>
            </w:r>
          </w:p>
          <w:p>
            <w:pPr>
              <w:numPr>
                <w:ilvl w:val="0"/>
                <w:numId w:val="7"/>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User inputs their email. (see EXC-01, EXC-02)</w:t>
            </w:r>
          </w:p>
          <w:p>
            <w:pPr>
              <w:numPr>
                <w:ilvl w:val="0"/>
                <w:numId w:val="7"/>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User clicks on the “Send new password” button.</w:t>
            </w:r>
          </w:p>
          <w:p>
            <w:pPr>
              <w:numPr>
                <w:ilvl w:val="0"/>
                <w:numId w:val="7"/>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Systems shows a popup informing that an email containing a new password was sent to the user’s email address.</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Alternative Flows: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18"/>
              <w:rPr>
                <w:rFonts w:ascii="Times New Roman" w:hAnsi="Times New Roman" w:eastAsia="Times New Roman" w:cs="Times New Roman"/>
                <w:sz w:val="24"/>
                <w:szCs w:val="24"/>
              </w:rPr>
            </w:pPr>
            <w:r>
              <w:rPr>
                <w:rFonts w:ascii="Times New Roman" w:hAnsi="Times New Roman" w:eastAsia="Times New Roman" w:cs="Times New Roman"/>
                <w:sz w:val="24"/>
                <w:szCs w:val="24"/>
              </w:rPr>
              <w:t>N/A</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Exceptions: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18"/>
              <w:rPr>
                <w:rFonts w:ascii="Times New Roman" w:hAnsi="Times New Roman" w:eastAsia="Times New Roman" w:cs="Times New Roman"/>
                <w:b/>
                <w:sz w:val="24"/>
                <w:szCs w:val="24"/>
              </w:rPr>
            </w:pPr>
            <w:r>
              <w:rPr>
                <w:rFonts w:ascii="Times New Roman" w:hAnsi="Times New Roman" w:eastAsia="Times New Roman" w:cs="Times New Roman"/>
                <w:b/>
                <w:sz w:val="24"/>
                <w:szCs w:val="24"/>
              </w:rPr>
              <w:t>EXC-01. Email input field is leaved empty.</w:t>
            </w:r>
          </w:p>
          <w:p>
            <w:pPr>
              <w:numPr>
                <w:ilvl w:val="0"/>
                <w:numId w:val="8"/>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System shows a message informing that the user cannot leave any input field empty.</w:t>
            </w:r>
          </w:p>
          <w:p>
            <w:pPr>
              <w:spacing w:after="0" w:line="240" w:lineRule="auto"/>
              <w:ind w:left="-18"/>
              <w:rPr>
                <w:rFonts w:ascii="Times New Roman" w:hAnsi="Times New Roman" w:eastAsia="Times New Roman" w:cs="Times New Roman"/>
                <w:b/>
                <w:sz w:val="24"/>
                <w:szCs w:val="24"/>
              </w:rPr>
            </w:pPr>
            <w:r>
              <w:rPr>
                <w:rFonts w:ascii="Times New Roman" w:hAnsi="Times New Roman" w:eastAsia="Times New Roman" w:cs="Times New Roman"/>
                <w:b/>
                <w:sz w:val="24"/>
                <w:szCs w:val="24"/>
              </w:rPr>
              <w:t>EXC-02. Invalid email.</w:t>
            </w:r>
          </w:p>
          <w:p>
            <w:pPr>
              <w:numPr>
                <w:ilvl w:val="0"/>
                <w:numId w:val="9"/>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System shows a popup informing that the user's email is invalid.</w:t>
            </w:r>
          </w:p>
          <w:p>
            <w:pPr>
              <w:spacing w:after="0" w:line="240" w:lineRule="auto"/>
              <w:ind w:left="-18"/>
              <w:rPr>
                <w:rFonts w:ascii="Times New Roman" w:hAnsi="Times New Roman" w:eastAsia="Times New Roman" w:cs="Times New Roman"/>
                <w:b/>
                <w:sz w:val="24"/>
                <w:szCs w:val="24"/>
              </w:rPr>
            </w:pPr>
            <w:r>
              <w:rPr>
                <w:rFonts w:ascii="Times New Roman" w:hAnsi="Times New Roman" w:eastAsia="Times New Roman" w:cs="Times New Roman"/>
                <w:b/>
                <w:sz w:val="24"/>
                <w:szCs w:val="24"/>
              </w:rPr>
              <w:t>EXC-03.</w:t>
            </w:r>
            <w:r>
              <w:rPr>
                <w:rFonts w:ascii="Times New Roman" w:hAnsi="Times New Roman" w:eastAsia="Times New Roman" w:cs="Times New Roman"/>
                <w:sz w:val="24"/>
                <w:szCs w:val="24"/>
              </w:rPr>
              <w:t xml:space="preserve"> </w:t>
            </w:r>
            <w:r>
              <w:rPr>
                <w:rFonts w:ascii="Times New Roman" w:hAnsi="Times New Roman" w:eastAsia="Times New Roman" w:cs="Times New Roman"/>
                <w:b/>
                <w:sz w:val="24"/>
                <w:szCs w:val="24"/>
              </w:rPr>
              <w:t>Lost connection with the server or the internet.</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Priority:</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High</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Frequency of Use:</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Low</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Business Rules: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BR-08</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Other Information:</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Assumptions: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bl>
    <w:p/>
    <w:p>
      <w:pPr>
        <w:pStyle w:val="4"/>
      </w:pPr>
      <w:bookmarkStart w:id="27" w:name="_Toc121507557"/>
      <w:r>
        <w:t>2.3 Manage</w:t>
      </w:r>
      <w:bookmarkEnd w:id="27"/>
    </w:p>
    <w:p>
      <w:pPr>
        <w:pStyle w:val="5"/>
      </w:pPr>
      <w:bookmarkStart w:id="28" w:name="_Toc121507558"/>
      <w:r>
        <w:t xml:space="preserve">a. </w:t>
      </w:r>
      <w:r>
        <w:rPr>
          <w:highlight w:val="white"/>
        </w:rPr>
        <w:t>UC-04 Manage account</w:t>
      </w:r>
      <w:bookmarkEnd w:id="28"/>
    </w:p>
    <w:tbl>
      <w:tblPr>
        <w:tblStyle w:val="27"/>
        <w:tblW w:w="8930" w:type="dxa"/>
        <w:tblInd w:w="127"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15" w:type="dxa"/>
          <w:bottom w:w="0" w:type="dxa"/>
          <w:right w:w="115" w:type="dxa"/>
        </w:tblCellMar>
      </w:tblPr>
      <w:tblGrid>
        <w:gridCol w:w="1871"/>
        <w:gridCol w:w="2790"/>
        <w:gridCol w:w="1872"/>
        <w:gridCol w:w="2397"/>
      </w:tblGrid>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ID and Name:</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highlight w:val="white"/>
              </w:rPr>
              <w:t>UC-04 Manage account</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Created By:</w:t>
            </w:r>
          </w:p>
        </w:tc>
        <w:tc>
          <w:tcPr>
            <w:tcW w:w="279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ThoTA</w:t>
            </w:r>
          </w:p>
        </w:tc>
        <w:tc>
          <w:tcPr>
            <w:tcW w:w="1872"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Date Created:</w:t>
            </w:r>
          </w:p>
        </w:tc>
        <w:tc>
          <w:tcPr>
            <w:tcW w:w="2397"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2022 Sep 23</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Primary Actor:</w:t>
            </w:r>
          </w:p>
        </w:tc>
        <w:tc>
          <w:tcPr>
            <w:tcW w:w="279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Administrator</w:t>
            </w:r>
          </w:p>
        </w:tc>
        <w:tc>
          <w:tcPr>
            <w:tcW w:w="1872"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Secondary Actors:</w:t>
            </w:r>
          </w:p>
        </w:tc>
        <w:tc>
          <w:tcPr>
            <w:tcW w:w="2397"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Description:</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Allow the Administrator to perform CRUD (Create, Update, Deactivate, Read) action on account.</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Trigger:</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User login as Administrator.</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Preconditions: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PRE-01</w:t>
            </w:r>
            <w:r>
              <w:rPr>
                <w:rFonts w:ascii="Times New Roman" w:hAnsi="Times New Roman" w:eastAsia="Times New Roman" w:cs="Times New Roman"/>
                <w:sz w:val="24"/>
                <w:szCs w:val="24"/>
              </w:rPr>
              <w:t>. The account has been logged in as an Administrator account.</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Postconditions: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POST-01.</w:t>
            </w:r>
            <w:r>
              <w:rPr>
                <w:rFonts w:ascii="Times New Roman" w:hAnsi="Times New Roman" w:eastAsia="Times New Roman" w:cs="Times New Roman"/>
                <w:sz w:val="24"/>
                <w:szCs w:val="24"/>
              </w:rPr>
              <w:t xml:space="preserve"> The message of CUD (Create, Update, Deactivate) account popup shows the success. In case of view, the system successfully shows the list of accounts.</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Normal Flow:</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numPr>
                <w:ilvl w:val="0"/>
                <w:numId w:val="10"/>
              </w:numPr>
              <w:spacing w:after="0" w:line="240" w:lineRule="auto"/>
              <w:rPr>
                <w:rFonts w:ascii="Times New Roman" w:hAnsi="Times New Roman" w:eastAsia="Times New Roman" w:cs="Times New Roman"/>
                <w:color w:val="0E101A"/>
                <w:sz w:val="24"/>
                <w:szCs w:val="24"/>
              </w:rPr>
            </w:pPr>
            <w:r>
              <w:rPr>
                <w:rFonts w:ascii="Times New Roman" w:hAnsi="Times New Roman" w:eastAsia="Times New Roman" w:cs="Times New Roman"/>
                <w:color w:val="0E101A"/>
                <w:sz w:val="24"/>
                <w:szCs w:val="24"/>
              </w:rPr>
              <w:t>Open the web application.</w:t>
            </w:r>
          </w:p>
          <w:p>
            <w:pPr>
              <w:numPr>
                <w:ilvl w:val="0"/>
                <w:numId w:val="10"/>
              </w:numPr>
              <w:spacing w:after="0" w:line="240" w:lineRule="auto"/>
              <w:rPr>
                <w:rFonts w:ascii="Times New Roman" w:hAnsi="Times New Roman" w:eastAsia="Times New Roman" w:cs="Times New Roman"/>
                <w:color w:val="0E101A"/>
                <w:sz w:val="24"/>
                <w:szCs w:val="24"/>
              </w:rPr>
            </w:pPr>
            <w:r>
              <w:rPr>
                <w:rFonts w:ascii="Times New Roman" w:hAnsi="Times New Roman" w:eastAsia="Times New Roman" w:cs="Times New Roman"/>
                <w:color w:val="0E101A"/>
                <w:sz w:val="24"/>
                <w:szCs w:val="24"/>
              </w:rPr>
              <w:t>Log in as an Administrator.</w:t>
            </w:r>
          </w:p>
          <w:p>
            <w:pPr>
              <w:numPr>
                <w:ilvl w:val="0"/>
                <w:numId w:val="10"/>
              </w:numPr>
              <w:spacing w:after="0" w:line="240" w:lineRule="auto"/>
              <w:rPr>
                <w:rFonts w:ascii="Times New Roman" w:hAnsi="Times New Roman" w:eastAsia="Times New Roman" w:cs="Times New Roman"/>
                <w:color w:val="0E101A"/>
                <w:sz w:val="24"/>
                <w:szCs w:val="24"/>
              </w:rPr>
            </w:pPr>
            <w:r>
              <w:rPr>
                <w:rFonts w:ascii="Times New Roman" w:hAnsi="Times New Roman" w:eastAsia="Times New Roman" w:cs="Times New Roman"/>
                <w:color w:val="0E101A"/>
                <w:sz w:val="24"/>
                <w:szCs w:val="24"/>
              </w:rPr>
              <w:t>Action to take on the account list.</w:t>
            </w:r>
          </w:p>
          <w:p>
            <w:pPr>
              <w:numPr>
                <w:ilvl w:val="1"/>
                <w:numId w:val="10"/>
              </w:numPr>
              <w:spacing w:after="0" w:line="240" w:lineRule="auto"/>
              <w:rPr>
                <w:rFonts w:ascii="Times New Roman" w:hAnsi="Times New Roman" w:eastAsia="Times New Roman" w:cs="Times New Roman"/>
                <w:color w:val="0E101A"/>
                <w:sz w:val="24"/>
                <w:szCs w:val="24"/>
              </w:rPr>
            </w:pPr>
            <w:r>
              <w:rPr>
                <w:rFonts w:ascii="Times New Roman" w:hAnsi="Times New Roman" w:eastAsia="Times New Roman" w:cs="Times New Roman"/>
                <w:color w:val="0E101A"/>
                <w:sz w:val="24"/>
                <w:szCs w:val="24"/>
              </w:rPr>
              <w:t>Edit action case: Click on the [edit] button in the account the user wants to edit .</w:t>
            </w:r>
          </w:p>
          <w:p>
            <w:pPr>
              <w:numPr>
                <w:ilvl w:val="2"/>
                <w:numId w:val="10"/>
              </w:numPr>
              <w:spacing w:after="0" w:line="240" w:lineRule="auto"/>
              <w:rPr>
                <w:rFonts w:ascii="Times New Roman" w:hAnsi="Times New Roman" w:eastAsia="Times New Roman" w:cs="Times New Roman"/>
                <w:color w:val="0E101A"/>
                <w:sz w:val="24"/>
                <w:szCs w:val="24"/>
              </w:rPr>
            </w:pPr>
            <w:r>
              <w:rPr>
                <w:rFonts w:ascii="Times New Roman" w:hAnsi="Times New Roman" w:eastAsia="Times New Roman" w:cs="Times New Roman"/>
                <w:color w:val="0E101A"/>
                <w:sz w:val="24"/>
                <w:szCs w:val="24"/>
              </w:rPr>
              <w:t>Edit information shown on the popup.</w:t>
            </w:r>
          </w:p>
          <w:p>
            <w:pPr>
              <w:numPr>
                <w:ilvl w:val="2"/>
                <w:numId w:val="10"/>
              </w:numPr>
              <w:spacing w:after="0" w:line="240" w:lineRule="auto"/>
              <w:rPr>
                <w:rFonts w:ascii="Times New Roman" w:hAnsi="Times New Roman" w:eastAsia="Times New Roman" w:cs="Times New Roman"/>
                <w:color w:val="0E101A"/>
                <w:sz w:val="24"/>
                <w:szCs w:val="24"/>
              </w:rPr>
            </w:pPr>
            <w:r>
              <w:rPr>
                <w:rFonts w:ascii="Times New Roman" w:hAnsi="Times New Roman" w:eastAsia="Times New Roman" w:cs="Times New Roman"/>
                <w:color w:val="0E101A"/>
                <w:sz w:val="24"/>
                <w:szCs w:val="24"/>
              </w:rPr>
              <w:t>Click on the [save change] button to save change.</w:t>
            </w:r>
          </w:p>
          <w:p>
            <w:pPr>
              <w:numPr>
                <w:ilvl w:val="1"/>
                <w:numId w:val="10"/>
              </w:numPr>
              <w:spacing w:after="0" w:line="240" w:lineRule="auto"/>
              <w:rPr>
                <w:rFonts w:ascii="Times New Roman" w:hAnsi="Times New Roman" w:eastAsia="Times New Roman" w:cs="Times New Roman"/>
                <w:color w:val="0E101A"/>
                <w:sz w:val="24"/>
                <w:szCs w:val="24"/>
              </w:rPr>
            </w:pPr>
            <w:r>
              <w:rPr>
                <w:rFonts w:ascii="Times New Roman" w:hAnsi="Times New Roman" w:eastAsia="Times New Roman" w:cs="Times New Roman"/>
                <w:color w:val="0E101A"/>
                <w:sz w:val="24"/>
                <w:szCs w:val="24"/>
              </w:rPr>
              <w:t>Deactivate action case: Click on [Deactivate] button in the account user wants to deactivate.</w:t>
            </w:r>
          </w:p>
          <w:p>
            <w:pPr>
              <w:numPr>
                <w:ilvl w:val="2"/>
                <w:numId w:val="10"/>
              </w:numPr>
              <w:spacing w:after="0" w:line="240" w:lineRule="auto"/>
              <w:rPr>
                <w:rFonts w:ascii="Times New Roman" w:hAnsi="Times New Roman" w:eastAsia="Times New Roman" w:cs="Times New Roman"/>
                <w:color w:val="0E101A"/>
                <w:sz w:val="24"/>
                <w:szCs w:val="24"/>
              </w:rPr>
            </w:pPr>
            <w:r>
              <w:rPr>
                <w:rFonts w:ascii="Times New Roman" w:hAnsi="Times New Roman" w:eastAsia="Times New Roman" w:cs="Times New Roman"/>
                <w:color w:val="0E101A"/>
                <w:sz w:val="24"/>
                <w:szCs w:val="24"/>
              </w:rPr>
              <w:t>Confirm information shown on the popup.</w:t>
            </w:r>
          </w:p>
          <w:p>
            <w:pPr>
              <w:numPr>
                <w:ilvl w:val="2"/>
                <w:numId w:val="10"/>
              </w:numPr>
              <w:spacing w:after="0" w:line="240" w:lineRule="auto"/>
              <w:rPr>
                <w:rFonts w:ascii="Times New Roman" w:hAnsi="Times New Roman" w:eastAsia="Times New Roman" w:cs="Times New Roman"/>
                <w:color w:val="0E101A"/>
                <w:sz w:val="24"/>
                <w:szCs w:val="24"/>
              </w:rPr>
            </w:pPr>
            <w:r>
              <w:rPr>
                <w:rFonts w:ascii="Times New Roman" w:hAnsi="Times New Roman" w:eastAsia="Times New Roman" w:cs="Times New Roman"/>
                <w:color w:val="0E101A"/>
                <w:sz w:val="24"/>
                <w:szCs w:val="24"/>
              </w:rPr>
              <w:t>Click on [confirm] button to Deactivate.</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Alternative Flows: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None</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Exceptions: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EXC-01</w:t>
            </w:r>
            <w:r>
              <w:rPr>
                <w:rFonts w:ascii="Times New Roman" w:hAnsi="Times New Roman" w:eastAsia="Times New Roman" w:cs="Times New Roman"/>
                <w:sz w:val="24"/>
                <w:szCs w:val="24"/>
              </w:rPr>
              <w:t>. The account has been deleted after the list account loads and before the user confirms delete (maybe conducted by another user).</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EXC-02</w:t>
            </w:r>
            <w:r>
              <w:rPr>
                <w:rFonts w:ascii="Times New Roman" w:hAnsi="Times New Roman" w:eastAsia="Times New Roman" w:cs="Times New Roman"/>
                <w:sz w:val="24"/>
                <w:szCs w:val="24"/>
              </w:rPr>
              <w:t>. Invalid information in edit popup.</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Priority:</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High</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Frequency of Use:</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Low</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Business Rules: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Other Information:</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Assumptions: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bl>
    <w:p>
      <w:pPr>
        <w:pStyle w:val="6"/>
        <w:rPr>
          <w:color w:val="000000"/>
        </w:rPr>
      </w:pPr>
      <w:bookmarkStart w:id="29" w:name="_Toc121507559"/>
      <w:r>
        <w:rPr>
          <w:color w:val="000000"/>
        </w:rPr>
        <w:t xml:space="preserve">1) </w:t>
      </w:r>
      <w:r>
        <w:rPr>
          <w:color w:val="000000"/>
          <w:highlight w:val="white"/>
        </w:rPr>
        <w:t>UC-24 Create account by excel</w:t>
      </w:r>
      <w:bookmarkEnd w:id="29"/>
    </w:p>
    <w:tbl>
      <w:tblPr>
        <w:tblStyle w:val="28"/>
        <w:tblW w:w="8930" w:type="dxa"/>
        <w:tblInd w:w="127"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15" w:type="dxa"/>
          <w:bottom w:w="0" w:type="dxa"/>
          <w:right w:w="115" w:type="dxa"/>
        </w:tblCellMar>
      </w:tblPr>
      <w:tblGrid>
        <w:gridCol w:w="1871"/>
        <w:gridCol w:w="2790"/>
        <w:gridCol w:w="1872"/>
        <w:gridCol w:w="2397"/>
      </w:tblGrid>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ID and Name:</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b/>
                <w:sz w:val="24"/>
                <w:szCs w:val="24"/>
                <w:highlight w:val="white"/>
              </w:rPr>
            </w:pPr>
            <w:r>
              <w:rPr>
                <w:rFonts w:ascii="Times New Roman" w:hAnsi="Times New Roman" w:eastAsia="Times New Roman" w:cs="Times New Roman"/>
                <w:b/>
                <w:sz w:val="24"/>
                <w:szCs w:val="24"/>
                <w:highlight w:val="white"/>
              </w:rPr>
              <w:t>UC-24 Create account by excel</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Created By:</w:t>
            </w:r>
          </w:p>
        </w:tc>
        <w:tc>
          <w:tcPr>
            <w:tcW w:w="279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ThoTA</w:t>
            </w:r>
          </w:p>
        </w:tc>
        <w:tc>
          <w:tcPr>
            <w:tcW w:w="1872"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Date Created:</w:t>
            </w:r>
          </w:p>
        </w:tc>
        <w:tc>
          <w:tcPr>
            <w:tcW w:w="2397"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2022 Sep 23</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Primary Actor:</w:t>
            </w:r>
          </w:p>
        </w:tc>
        <w:tc>
          <w:tcPr>
            <w:tcW w:w="279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Administrator</w:t>
            </w:r>
          </w:p>
        </w:tc>
        <w:tc>
          <w:tcPr>
            <w:tcW w:w="1872"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Secondary Actors:</w:t>
            </w:r>
          </w:p>
        </w:tc>
        <w:tc>
          <w:tcPr>
            <w:tcW w:w="2397"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Description:</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Create accounts by uploading an excel file containing a list of email and full name.</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Trigger:</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User login as Administrator.</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Preconditions: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PRE-01</w:t>
            </w:r>
            <w:r>
              <w:rPr>
                <w:rFonts w:ascii="Times New Roman" w:hAnsi="Times New Roman" w:eastAsia="Times New Roman" w:cs="Times New Roman"/>
                <w:sz w:val="24"/>
                <w:szCs w:val="24"/>
              </w:rPr>
              <w:t>. The account has been logged in as an Administrator account.</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Postconditions: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POST-01. </w:t>
            </w:r>
            <w:r>
              <w:rPr>
                <w:rFonts w:ascii="Times New Roman" w:hAnsi="Times New Roman" w:eastAsia="Times New Roman" w:cs="Times New Roman"/>
                <w:sz w:val="24"/>
                <w:szCs w:val="24"/>
              </w:rPr>
              <w:t>The popup shows that create success or show the coordination of cells that have errors in the excel file.</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Normal Flow:</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numPr>
                <w:ilvl w:val="0"/>
                <w:numId w:val="11"/>
              </w:numPr>
              <w:spacing w:after="0" w:line="240" w:lineRule="auto"/>
              <w:rPr>
                <w:rFonts w:ascii="Times New Roman" w:hAnsi="Times New Roman" w:eastAsia="Times New Roman" w:cs="Times New Roman"/>
                <w:color w:val="0E101A"/>
                <w:sz w:val="24"/>
                <w:szCs w:val="24"/>
              </w:rPr>
            </w:pPr>
            <w:r>
              <w:rPr>
                <w:rFonts w:ascii="Times New Roman" w:hAnsi="Times New Roman" w:eastAsia="Times New Roman" w:cs="Times New Roman"/>
                <w:color w:val="0E101A"/>
                <w:sz w:val="24"/>
                <w:szCs w:val="24"/>
              </w:rPr>
              <w:t>Open the web application.</w:t>
            </w:r>
          </w:p>
          <w:p>
            <w:pPr>
              <w:numPr>
                <w:ilvl w:val="0"/>
                <w:numId w:val="11"/>
              </w:numPr>
              <w:spacing w:after="0" w:line="240" w:lineRule="auto"/>
              <w:rPr>
                <w:rFonts w:ascii="Times New Roman" w:hAnsi="Times New Roman" w:eastAsia="Times New Roman" w:cs="Times New Roman"/>
                <w:color w:val="0E101A"/>
                <w:sz w:val="24"/>
                <w:szCs w:val="24"/>
              </w:rPr>
            </w:pPr>
            <w:r>
              <w:rPr>
                <w:rFonts w:ascii="Times New Roman" w:hAnsi="Times New Roman" w:eastAsia="Times New Roman" w:cs="Times New Roman"/>
                <w:color w:val="0E101A"/>
                <w:sz w:val="24"/>
                <w:szCs w:val="24"/>
              </w:rPr>
              <w:t>Log in as an Administrator.</w:t>
            </w:r>
          </w:p>
          <w:p>
            <w:pPr>
              <w:numPr>
                <w:ilvl w:val="0"/>
                <w:numId w:val="11"/>
              </w:numPr>
              <w:spacing w:after="0" w:line="240" w:lineRule="auto"/>
              <w:rPr>
                <w:rFonts w:ascii="Times New Roman" w:hAnsi="Times New Roman" w:eastAsia="Times New Roman" w:cs="Times New Roman"/>
                <w:color w:val="0E101A"/>
                <w:sz w:val="24"/>
                <w:szCs w:val="24"/>
              </w:rPr>
            </w:pPr>
            <w:r>
              <w:rPr>
                <w:rFonts w:ascii="Times New Roman" w:hAnsi="Times New Roman" w:eastAsia="Times New Roman" w:cs="Times New Roman"/>
                <w:color w:val="0E101A"/>
                <w:sz w:val="24"/>
                <w:szCs w:val="24"/>
              </w:rPr>
              <w:t>Click on the [Create Account] icon on the left vertical navigation bar</w:t>
            </w:r>
          </w:p>
          <w:p>
            <w:pPr>
              <w:numPr>
                <w:ilvl w:val="0"/>
                <w:numId w:val="11"/>
              </w:numPr>
              <w:spacing w:after="0" w:line="240" w:lineRule="auto"/>
              <w:rPr>
                <w:rFonts w:ascii="Times New Roman" w:hAnsi="Times New Roman" w:eastAsia="Times New Roman" w:cs="Times New Roman"/>
                <w:color w:val="0E101A"/>
                <w:sz w:val="24"/>
                <w:szCs w:val="24"/>
              </w:rPr>
            </w:pPr>
            <w:r>
              <w:rPr>
                <w:rFonts w:ascii="Times New Roman" w:hAnsi="Times New Roman" w:eastAsia="Times New Roman" w:cs="Times New Roman"/>
                <w:color w:val="0E101A"/>
                <w:sz w:val="24"/>
                <w:szCs w:val="24"/>
              </w:rPr>
              <w:t>Click on the [Download template] button to download the excel template.</w:t>
            </w:r>
          </w:p>
          <w:p>
            <w:pPr>
              <w:numPr>
                <w:ilvl w:val="0"/>
                <w:numId w:val="11"/>
              </w:numPr>
              <w:spacing w:after="0" w:line="240" w:lineRule="auto"/>
              <w:rPr>
                <w:rFonts w:ascii="Times New Roman" w:hAnsi="Times New Roman" w:eastAsia="Times New Roman" w:cs="Times New Roman"/>
                <w:color w:val="0E101A"/>
                <w:sz w:val="24"/>
                <w:szCs w:val="24"/>
              </w:rPr>
            </w:pPr>
            <w:r>
              <w:rPr>
                <w:rFonts w:ascii="Times New Roman" w:hAnsi="Times New Roman" w:eastAsia="Times New Roman" w:cs="Times New Roman"/>
                <w:color w:val="0E101A"/>
                <w:sz w:val="24"/>
                <w:szCs w:val="24"/>
              </w:rPr>
              <w:t>Fill in the excel file.</w:t>
            </w:r>
          </w:p>
          <w:p>
            <w:pPr>
              <w:numPr>
                <w:ilvl w:val="0"/>
                <w:numId w:val="11"/>
              </w:numPr>
              <w:spacing w:after="0" w:line="240" w:lineRule="auto"/>
              <w:rPr>
                <w:rFonts w:ascii="Times New Roman" w:hAnsi="Times New Roman" w:eastAsia="Times New Roman" w:cs="Times New Roman"/>
                <w:color w:val="0E101A"/>
                <w:sz w:val="24"/>
                <w:szCs w:val="24"/>
              </w:rPr>
            </w:pPr>
            <w:r>
              <w:rPr>
                <w:rFonts w:ascii="Times New Roman" w:hAnsi="Times New Roman" w:eastAsia="Times New Roman" w:cs="Times New Roman"/>
                <w:color w:val="0E101A"/>
                <w:sz w:val="24"/>
                <w:szCs w:val="24"/>
              </w:rPr>
              <w:t>Click the [Create by excel] button.</w:t>
            </w:r>
          </w:p>
          <w:p>
            <w:pPr>
              <w:numPr>
                <w:ilvl w:val="0"/>
                <w:numId w:val="11"/>
              </w:numPr>
              <w:spacing w:after="0" w:line="240" w:lineRule="auto"/>
              <w:rPr>
                <w:rFonts w:ascii="Times New Roman" w:hAnsi="Times New Roman" w:eastAsia="Times New Roman" w:cs="Times New Roman"/>
                <w:color w:val="0E101A"/>
                <w:sz w:val="24"/>
                <w:szCs w:val="24"/>
              </w:rPr>
            </w:pPr>
            <w:r>
              <w:rPr>
                <w:rFonts w:ascii="Times New Roman" w:hAnsi="Times New Roman" w:eastAsia="Times New Roman" w:cs="Times New Roman"/>
                <w:color w:val="0E101A"/>
                <w:sz w:val="24"/>
                <w:szCs w:val="24"/>
              </w:rPr>
              <w:t>Click the [Choose file] button.</w:t>
            </w:r>
          </w:p>
          <w:p>
            <w:pPr>
              <w:numPr>
                <w:ilvl w:val="0"/>
                <w:numId w:val="11"/>
              </w:numPr>
              <w:spacing w:after="0" w:line="240" w:lineRule="auto"/>
              <w:rPr>
                <w:rFonts w:ascii="Times New Roman" w:hAnsi="Times New Roman" w:eastAsia="Times New Roman" w:cs="Times New Roman"/>
                <w:color w:val="0E101A"/>
                <w:sz w:val="24"/>
                <w:szCs w:val="24"/>
              </w:rPr>
            </w:pPr>
            <w:r>
              <w:rPr>
                <w:rFonts w:ascii="Times New Roman" w:hAnsi="Times New Roman" w:eastAsia="Times New Roman" w:cs="Times New Roman"/>
                <w:color w:val="0E101A"/>
                <w:sz w:val="24"/>
                <w:szCs w:val="24"/>
              </w:rPr>
              <w:t>Upload excel file.</w:t>
            </w:r>
          </w:p>
          <w:p>
            <w:pPr>
              <w:numPr>
                <w:ilvl w:val="0"/>
                <w:numId w:val="11"/>
              </w:numPr>
              <w:spacing w:after="0" w:line="240" w:lineRule="auto"/>
              <w:rPr>
                <w:rFonts w:ascii="Times New Roman" w:hAnsi="Times New Roman" w:eastAsia="Times New Roman" w:cs="Times New Roman"/>
                <w:color w:val="0E101A"/>
                <w:sz w:val="24"/>
                <w:szCs w:val="24"/>
              </w:rPr>
            </w:pPr>
            <w:r>
              <w:rPr>
                <w:rFonts w:ascii="Times New Roman" w:hAnsi="Times New Roman" w:eastAsia="Times New Roman" w:cs="Times New Roman"/>
                <w:color w:val="0E101A"/>
                <w:sz w:val="24"/>
                <w:szCs w:val="24"/>
              </w:rPr>
              <w:t>Click the [Submit] button.</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Alternative Flows: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None</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Exceptions: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EXC-01</w:t>
            </w:r>
            <w:r>
              <w:rPr>
                <w:rFonts w:ascii="Times New Roman" w:hAnsi="Times New Roman" w:eastAsia="Times New Roman" w:cs="Times New Roman"/>
                <w:sz w:val="24"/>
                <w:szCs w:val="24"/>
              </w:rPr>
              <w:t>. Exception when reading file (wrong email, full name format).</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EXC-01.</w:t>
            </w:r>
            <w:r>
              <w:rPr>
                <w:rFonts w:ascii="Times New Roman" w:hAnsi="Times New Roman" w:eastAsia="Times New Roman" w:cs="Times New Roman"/>
                <w:sz w:val="24"/>
                <w:szCs w:val="24"/>
              </w:rPr>
              <w:t xml:space="preserve"> Exception when adding account (email exist in the database).</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Priority:</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High</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Frequency of Use:</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Low</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Business Rules: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Other Information:</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Assumptions: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bl>
    <w:p>
      <w:bookmarkStart w:id="30" w:name="_fbzeooa5r7h6" w:colFirst="0" w:colLast="0"/>
      <w:bookmarkEnd w:id="30"/>
    </w:p>
    <w:p>
      <w:bookmarkStart w:id="31" w:name="_cs7cxb9hyzs8" w:colFirst="0" w:colLast="0"/>
      <w:bookmarkEnd w:id="31"/>
    </w:p>
    <w:p>
      <w:bookmarkStart w:id="32" w:name="_ybsq4nobpliu" w:colFirst="0" w:colLast="0"/>
      <w:bookmarkEnd w:id="32"/>
    </w:p>
    <w:p>
      <w:pPr>
        <w:pStyle w:val="5"/>
      </w:pPr>
      <w:bookmarkStart w:id="33" w:name="_Toc121507560"/>
      <w:r>
        <w:t>b. UC-06 Manage Modules</w:t>
      </w:r>
      <w:bookmarkEnd w:id="33"/>
    </w:p>
    <w:tbl>
      <w:tblPr>
        <w:tblStyle w:val="29"/>
        <w:tblW w:w="8930" w:type="dxa"/>
        <w:tblInd w:w="127"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15" w:type="dxa"/>
          <w:bottom w:w="0" w:type="dxa"/>
          <w:right w:w="115" w:type="dxa"/>
        </w:tblCellMar>
      </w:tblPr>
      <w:tblGrid>
        <w:gridCol w:w="1871"/>
        <w:gridCol w:w="2790"/>
        <w:gridCol w:w="1872"/>
        <w:gridCol w:w="2397"/>
      </w:tblGrid>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ID and Name:</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highlight w:val="white"/>
              </w:rPr>
              <w:t>UC-06 Manage Modules</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Created By:</w:t>
            </w:r>
          </w:p>
        </w:tc>
        <w:tc>
          <w:tcPr>
            <w:tcW w:w="279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MinhDN</w:t>
            </w:r>
          </w:p>
        </w:tc>
        <w:tc>
          <w:tcPr>
            <w:tcW w:w="1872"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Date Created:</w:t>
            </w:r>
          </w:p>
        </w:tc>
        <w:tc>
          <w:tcPr>
            <w:tcW w:w="2397"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2022 Sep 23</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Primary Actor:</w:t>
            </w:r>
          </w:p>
        </w:tc>
        <w:tc>
          <w:tcPr>
            <w:tcW w:w="279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Academic department</w:t>
            </w:r>
          </w:p>
        </w:tc>
        <w:tc>
          <w:tcPr>
            <w:tcW w:w="1872"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Secondary Actors</w:t>
            </w:r>
          </w:p>
        </w:tc>
        <w:tc>
          <w:tcPr>
            <w:tcW w:w="2397"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Description:</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Provide the Academic department with methods to manage modules including creating new modules, updating modules, and viewing modules.</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Trigger:</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Academic department accesses the web app.</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Preconditions: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PRE-01.</w:t>
            </w:r>
            <w:r>
              <w:rPr>
                <w:rFonts w:ascii="Times New Roman" w:hAnsi="Times New Roman" w:eastAsia="Times New Roman" w:cs="Times New Roman"/>
                <w:sz w:val="24"/>
                <w:szCs w:val="24"/>
              </w:rPr>
              <w:t xml:space="preserve"> The account has been logged in as an Academic department account.</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Postconditions: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POST-01.</w:t>
            </w:r>
            <w:r>
              <w:rPr>
                <w:rFonts w:ascii="Times New Roman" w:hAnsi="Times New Roman" w:eastAsia="Times New Roman" w:cs="Times New Roman"/>
                <w:sz w:val="24"/>
                <w:szCs w:val="24"/>
              </w:rPr>
              <w:t xml:space="preserve"> The message of creating or updating a module popup that shows the success.</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Normal Flow:</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numPr>
                <w:ilvl w:val="0"/>
                <w:numId w:val="12"/>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Open the web app.</w:t>
            </w:r>
          </w:p>
          <w:p>
            <w:pPr>
              <w:numPr>
                <w:ilvl w:val="0"/>
                <w:numId w:val="12"/>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Log in as an Academic department.</w:t>
            </w:r>
          </w:p>
          <w:p>
            <w:pPr>
              <w:numPr>
                <w:ilvl w:val="0"/>
                <w:numId w:val="12"/>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Action to take on the module list.</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Alternative Flows: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Exceptions: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EXC-01.</w:t>
            </w:r>
            <w:r>
              <w:rPr>
                <w:rFonts w:ascii="Times New Roman" w:hAnsi="Times New Roman" w:eastAsia="Times New Roman" w:cs="Times New Roman"/>
                <w:sz w:val="24"/>
                <w:szCs w:val="24"/>
              </w:rPr>
              <w:t xml:space="preserve"> Lost connection with the server or the internet.</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EXC-02.</w:t>
            </w:r>
            <w:r>
              <w:rPr>
                <w:rFonts w:ascii="Times New Roman" w:hAnsi="Times New Roman" w:eastAsia="Times New Roman" w:cs="Times New Roman"/>
                <w:sz w:val="24"/>
                <w:szCs w:val="24"/>
              </w:rPr>
              <w:t xml:space="preserve"> Creating a module that already exists.</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Priority:</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Medium</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Frequency of Use:</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Low</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Business Rules: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Other Information:</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Assumptions: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bl>
    <w:p>
      <w:bookmarkStart w:id="34" w:name="_qteyvmxf10co" w:colFirst="0" w:colLast="0"/>
      <w:bookmarkEnd w:id="34"/>
    </w:p>
    <w:p>
      <w:pPr>
        <w:pStyle w:val="5"/>
      </w:pPr>
      <w:bookmarkStart w:id="35" w:name="_Toc121507561"/>
      <w:r>
        <w:t xml:space="preserve">c. </w:t>
      </w:r>
      <w:r>
        <w:rPr>
          <w:highlight w:val="white"/>
        </w:rPr>
        <w:t>UC-07 Manage Classes</w:t>
      </w:r>
      <w:bookmarkEnd w:id="35"/>
    </w:p>
    <w:tbl>
      <w:tblPr>
        <w:tblStyle w:val="30"/>
        <w:tblW w:w="8930" w:type="dxa"/>
        <w:tblInd w:w="127"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15" w:type="dxa"/>
          <w:bottom w:w="0" w:type="dxa"/>
          <w:right w:w="115" w:type="dxa"/>
        </w:tblCellMar>
      </w:tblPr>
      <w:tblGrid>
        <w:gridCol w:w="1871"/>
        <w:gridCol w:w="2790"/>
        <w:gridCol w:w="1872"/>
        <w:gridCol w:w="2397"/>
      </w:tblGrid>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ID and Name:</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highlight w:val="white"/>
              </w:rPr>
              <w:t>UC-07 Manage Classes</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Created By:</w:t>
            </w:r>
          </w:p>
        </w:tc>
        <w:tc>
          <w:tcPr>
            <w:tcW w:w="279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MinhHK</w:t>
            </w:r>
          </w:p>
        </w:tc>
        <w:tc>
          <w:tcPr>
            <w:tcW w:w="1872"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Date Created:</w:t>
            </w:r>
          </w:p>
        </w:tc>
        <w:tc>
          <w:tcPr>
            <w:tcW w:w="2397"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2022 Sep 23</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Primary Actor:</w:t>
            </w:r>
          </w:p>
        </w:tc>
        <w:tc>
          <w:tcPr>
            <w:tcW w:w="279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Academic department</w:t>
            </w:r>
          </w:p>
        </w:tc>
        <w:tc>
          <w:tcPr>
            <w:tcW w:w="1872"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Secondary Actors:</w:t>
            </w:r>
          </w:p>
        </w:tc>
        <w:tc>
          <w:tcPr>
            <w:tcW w:w="2397"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Description:</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Provide the Academic department with a way to manage all the classes, including creating new classes, updating classes, and viewing classes.</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Trigger:</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Academic department access to the web app.</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Preconditions: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PRE-01.</w:t>
            </w:r>
            <w:r>
              <w:rPr>
                <w:rFonts w:ascii="Times New Roman" w:hAnsi="Times New Roman" w:eastAsia="Times New Roman" w:cs="Times New Roman"/>
                <w:sz w:val="24"/>
                <w:szCs w:val="24"/>
              </w:rPr>
              <w:t xml:space="preserve"> The account has been logged in as an Academic department account.</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Postconditions: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POST-01.</w:t>
            </w:r>
            <w:r>
              <w:rPr>
                <w:rFonts w:ascii="Times New Roman" w:hAnsi="Times New Roman" w:eastAsia="Times New Roman" w:cs="Times New Roman"/>
                <w:sz w:val="24"/>
                <w:szCs w:val="24"/>
              </w:rPr>
              <w:t xml:space="preserve"> The message of creating or updating a class popup that shows the success.</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Normal Flow:</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numPr>
                <w:ilvl w:val="0"/>
                <w:numId w:val="13"/>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Open web app.</w:t>
            </w:r>
          </w:p>
          <w:p>
            <w:pPr>
              <w:numPr>
                <w:ilvl w:val="0"/>
                <w:numId w:val="13"/>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Log in as an Academic department.</w:t>
            </w:r>
          </w:p>
          <w:p>
            <w:pPr>
              <w:numPr>
                <w:ilvl w:val="0"/>
                <w:numId w:val="13"/>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Action to take on the class list.</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Alternative Flows: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Exceptions: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EXC-01.</w:t>
            </w:r>
            <w:r>
              <w:rPr>
                <w:rFonts w:ascii="Times New Roman" w:hAnsi="Times New Roman" w:eastAsia="Times New Roman" w:cs="Times New Roman"/>
                <w:sz w:val="24"/>
                <w:szCs w:val="24"/>
              </w:rPr>
              <w:t xml:space="preserve"> Lost connection with the server or the internet.</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Priority:</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Medium</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Frequency of Use:</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Low</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Business Rules: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Other Information:</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Assumptions: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bl>
    <w:p/>
    <w:p>
      <w:pPr>
        <w:pStyle w:val="5"/>
      </w:pPr>
      <w:bookmarkStart w:id="36" w:name="_Toc121507562"/>
      <w:r>
        <w:t>d. UC-10 Manage Exams</w:t>
      </w:r>
      <w:bookmarkEnd w:id="36"/>
    </w:p>
    <w:tbl>
      <w:tblPr>
        <w:tblStyle w:val="31"/>
        <w:tblW w:w="8930" w:type="dxa"/>
        <w:tblInd w:w="127"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15" w:type="dxa"/>
          <w:bottom w:w="0" w:type="dxa"/>
          <w:right w:w="115" w:type="dxa"/>
        </w:tblCellMar>
      </w:tblPr>
      <w:tblGrid>
        <w:gridCol w:w="1871"/>
        <w:gridCol w:w="2790"/>
        <w:gridCol w:w="1872"/>
        <w:gridCol w:w="2397"/>
      </w:tblGrid>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rPr>
          <w:trHeight w:val="434" w:hRule="atLeast"/>
        </w:trPr>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ID and Name:</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highlight w:val="white"/>
              </w:rPr>
              <w:t>UC-10 Manage Exams</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Created By:</w:t>
            </w:r>
          </w:p>
        </w:tc>
        <w:tc>
          <w:tcPr>
            <w:tcW w:w="279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MinhDN</w:t>
            </w:r>
          </w:p>
        </w:tc>
        <w:tc>
          <w:tcPr>
            <w:tcW w:w="1872"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Date Created:</w:t>
            </w:r>
          </w:p>
        </w:tc>
        <w:tc>
          <w:tcPr>
            <w:tcW w:w="2397"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2022 Sep 23</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Primary Actor:</w:t>
            </w:r>
          </w:p>
        </w:tc>
        <w:tc>
          <w:tcPr>
            <w:tcW w:w="279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Teacher</w:t>
            </w:r>
          </w:p>
        </w:tc>
        <w:tc>
          <w:tcPr>
            <w:tcW w:w="1872"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Secondary Actors:</w:t>
            </w:r>
          </w:p>
        </w:tc>
        <w:tc>
          <w:tcPr>
            <w:tcW w:w="2397"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Description:</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Provide teachers with methods to manage examinations including creating new exams, updating exams, cancelling exams, and viewing exams.</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Trigger:</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Teacher access to the web app.</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Preconditions: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PRE-01.</w:t>
            </w:r>
            <w:r>
              <w:rPr>
                <w:rFonts w:ascii="Times New Roman" w:hAnsi="Times New Roman" w:eastAsia="Times New Roman" w:cs="Times New Roman"/>
                <w:sz w:val="24"/>
                <w:szCs w:val="24"/>
              </w:rPr>
              <w:t xml:space="preserve"> The account has been logged in as a Teacher account.</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Postconditions: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POST-01</w:t>
            </w:r>
            <w:r>
              <w:rPr>
                <w:rFonts w:ascii="Times New Roman" w:hAnsi="Times New Roman" w:eastAsia="Times New Roman" w:cs="Times New Roman"/>
                <w:sz w:val="24"/>
                <w:szCs w:val="24"/>
              </w:rPr>
              <w:t>. The message of creating or updating an exam popup that shows the success.</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Normal Flow:</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numPr>
                <w:ilvl w:val="0"/>
                <w:numId w:val="14"/>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Open the web app.</w:t>
            </w:r>
          </w:p>
          <w:p>
            <w:pPr>
              <w:numPr>
                <w:ilvl w:val="0"/>
                <w:numId w:val="14"/>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Log in as an Academic department.</w:t>
            </w:r>
          </w:p>
          <w:p>
            <w:pPr>
              <w:numPr>
                <w:ilvl w:val="0"/>
                <w:numId w:val="14"/>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Action to take on the exams.</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Alternative Flows: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Exceptions: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EXC-01</w:t>
            </w:r>
            <w:r>
              <w:rPr>
                <w:rFonts w:ascii="Times New Roman" w:hAnsi="Times New Roman" w:eastAsia="Times New Roman" w:cs="Times New Roman"/>
                <w:sz w:val="24"/>
                <w:szCs w:val="24"/>
              </w:rPr>
              <w:t>. Lost connection with the server or the internet.</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Priority:</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High</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Frequency of Use:</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Medium</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Business Rules: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Other Information:</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Assumptions: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bl>
    <w:p>
      <w:bookmarkStart w:id="37" w:name="_4lttpe6sxiz0" w:colFirst="0" w:colLast="0"/>
      <w:bookmarkEnd w:id="37"/>
    </w:p>
    <w:p>
      <w:pPr>
        <w:pStyle w:val="5"/>
      </w:pPr>
      <w:bookmarkStart w:id="38" w:name="_Toc121507563"/>
      <w:r>
        <w:t>e. UC-08 Manage Exams</w:t>
      </w:r>
      <w:bookmarkEnd w:id="38"/>
    </w:p>
    <w:tbl>
      <w:tblPr>
        <w:tblStyle w:val="32"/>
        <w:tblW w:w="8930" w:type="dxa"/>
        <w:tblInd w:w="127"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15" w:type="dxa"/>
          <w:bottom w:w="0" w:type="dxa"/>
          <w:right w:w="115" w:type="dxa"/>
        </w:tblCellMar>
      </w:tblPr>
      <w:tblGrid>
        <w:gridCol w:w="1871"/>
        <w:gridCol w:w="2790"/>
        <w:gridCol w:w="1872"/>
        <w:gridCol w:w="2397"/>
      </w:tblGrid>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ID and Name:</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highlight w:val="white"/>
              </w:rPr>
              <w:t>UC-08 Manage Exams</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Created By:</w:t>
            </w:r>
          </w:p>
        </w:tc>
        <w:tc>
          <w:tcPr>
            <w:tcW w:w="279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KhangTD</w:t>
            </w:r>
          </w:p>
        </w:tc>
        <w:tc>
          <w:tcPr>
            <w:tcW w:w="1872"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Date Created:</w:t>
            </w:r>
          </w:p>
        </w:tc>
        <w:tc>
          <w:tcPr>
            <w:tcW w:w="2397"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2022 Oct 03</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Primary Actor:</w:t>
            </w:r>
          </w:p>
        </w:tc>
        <w:tc>
          <w:tcPr>
            <w:tcW w:w="279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Academic department</w:t>
            </w:r>
          </w:p>
        </w:tc>
        <w:tc>
          <w:tcPr>
            <w:tcW w:w="1872"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Secondary Actors:</w:t>
            </w:r>
          </w:p>
        </w:tc>
        <w:tc>
          <w:tcPr>
            <w:tcW w:w="2397"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Description:</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Provide the academic department with methods to manage examinations including creating, updating, viewing, and cancelling exams.</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Trigger:</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4"/>
                <w:szCs w:val="24"/>
              </w:rPr>
              <w:t>Academic department accesses the web app.</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Preconditions: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PRE-01.</w:t>
            </w:r>
            <w:r>
              <w:rPr>
                <w:rFonts w:ascii="Times New Roman" w:hAnsi="Times New Roman" w:eastAsia="Times New Roman" w:cs="Times New Roman"/>
                <w:sz w:val="24"/>
                <w:szCs w:val="24"/>
              </w:rPr>
              <w:t xml:space="preserve"> User has logged in as an academic department account.</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Postconditions: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POST-01. </w:t>
            </w:r>
            <w:r>
              <w:rPr>
                <w:rFonts w:ascii="Times New Roman" w:hAnsi="Times New Roman" w:eastAsia="Times New Roman" w:cs="Times New Roman"/>
                <w:sz w:val="24"/>
                <w:szCs w:val="24"/>
              </w:rPr>
              <w:t>The system opens a popup showing a message about successfully creating, updating, and cancelling an exam. In the case of view, the system successfully shows the list of exams.</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Normal Flow:</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numPr>
                <w:ilvl w:val="0"/>
                <w:numId w:val="15"/>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Open the web application.</w:t>
            </w:r>
          </w:p>
          <w:p>
            <w:pPr>
              <w:numPr>
                <w:ilvl w:val="0"/>
                <w:numId w:val="15"/>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Log in as an academic department.</w:t>
            </w:r>
          </w:p>
          <w:p>
            <w:pPr>
              <w:numPr>
                <w:ilvl w:val="0"/>
                <w:numId w:val="15"/>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Take action to view, create, update or cancel exams.</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Alternative Flows: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Exceptions: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EXC-01.</w:t>
            </w:r>
            <w:r>
              <w:rPr>
                <w:rFonts w:ascii="Times New Roman" w:hAnsi="Times New Roman" w:eastAsia="Times New Roman" w:cs="Times New Roman"/>
                <w:sz w:val="24"/>
                <w:szCs w:val="24"/>
              </w:rPr>
              <w:t xml:space="preserve"> </w:t>
            </w:r>
            <w:r>
              <w:rPr>
                <w:rFonts w:ascii="Times New Roman" w:hAnsi="Times New Roman" w:eastAsia="Times New Roman" w:cs="Times New Roman"/>
                <w:b/>
                <w:sz w:val="24"/>
                <w:szCs w:val="24"/>
              </w:rPr>
              <w:t>Lost connection with the server or the internet.</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Priority:</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High</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Frequency of Use:</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Medium</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Business Rules: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Other Information:</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Assumptions: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bl>
    <w:p/>
    <w:p>
      <w:pPr>
        <w:pStyle w:val="4"/>
      </w:pPr>
      <w:bookmarkStart w:id="39" w:name="_Toc121507564"/>
      <w:r>
        <w:t>2.4 View</w:t>
      </w:r>
      <w:bookmarkEnd w:id="39"/>
    </w:p>
    <w:p>
      <w:pPr>
        <w:pStyle w:val="5"/>
      </w:pPr>
      <w:bookmarkStart w:id="40" w:name="_Toc121507565"/>
      <w:r>
        <w:t xml:space="preserve">a. </w:t>
      </w:r>
      <w:r>
        <w:rPr>
          <w:highlight w:val="white"/>
        </w:rPr>
        <w:t>UC-05 View deactivated account list</w:t>
      </w:r>
      <w:bookmarkEnd w:id="40"/>
    </w:p>
    <w:tbl>
      <w:tblPr>
        <w:tblStyle w:val="33"/>
        <w:tblW w:w="8930" w:type="dxa"/>
        <w:tblInd w:w="127"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15" w:type="dxa"/>
          <w:bottom w:w="0" w:type="dxa"/>
          <w:right w:w="115" w:type="dxa"/>
        </w:tblCellMar>
      </w:tblPr>
      <w:tblGrid>
        <w:gridCol w:w="1871"/>
        <w:gridCol w:w="2790"/>
        <w:gridCol w:w="1872"/>
        <w:gridCol w:w="2397"/>
      </w:tblGrid>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ID and Name:</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highlight w:val="white"/>
              </w:rPr>
              <w:t>UC-05 View deactivated account list</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Created By:</w:t>
            </w:r>
          </w:p>
        </w:tc>
        <w:tc>
          <w:tcPr>
            <w:tcW w:w="279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ThoTA</w:t>
            </w:r>
          </w:p>
        </w:tc>
        <w:tc>
          <w:tcPr>
            <w:tcW w:w="1872"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Date Created:</w:t>
            </w:r>
          </w:p>
        </w:tc>
        <w:tc>
          <w:tcPr>
            <w:tcW w:w="2397"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2022 Sep 23</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Primary Actor:</w:t>
            </w:r>
          </w:p>
        </w:tc>
        <w:tc>
          <w:tcPr>
            <w:tcW w:w="279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Administrator</w:t>
            </w:r>
          </w:p>
        </w:tc>
        <w:tc>
          <w:tcPr>
            <w:tcW w:w="1872"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Secondary Actors:</w:t>
            </w:r>
          </w:p>
        </w:tc>
        <w:tc>
          <w:tcPr>
            <w:tcW w:w="2397"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Description:</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Allow the Administrator to view a list of deactivated accounts.</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Trigger:</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User login as Administrator and click [Account history] icon.</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Preconditions: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PRE-01</w:t>
            </w:r>
            <w:r>
              <w:rPr>
                <w:rFonts w:ascii="Times New Roman" w:hAnsi="Times New Roman" w:eastAsia="Times New Roman" w:cs="Times New Roman"/>
                <w:sz w:val="24"/>
                <w:szCs w:val="24"/>
              </w:rPr>
              <w:t>. The account has been logged in as an Administrator account.</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Postconditions: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POST-01.</w:t>
            </w:r>
            <w:r>
              <w:rPr>
                <w:rFonts w:ascii="Times New Roman" w:hAnsi="Times New Roman" w:eastAsia="Times New Roman" w:cs="Times New Roman"/>
                <w:sz w:val="24"/>
                <w:szCs w:val="24"/>
              </w:rPr>
              <w:t xml:space="preserve"> Display a list of deactivated accounts.</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Normal Flow:</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numPr>
                <w:ilvl w:val="0"/>
                <w:numId w:val="16"/>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Open the web app.</w:t>
            </w:r>
          </w:p>
          <w:p>
            <w:pPr>
              <w:numPr>
                <w:ilvl w:val="0"/>
                <w:numId w:val="16"/>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Log in as an Administrator.</w:t>
            </w:r>
          </w:p>
          <w:p>
            <w:pPr>
              <w:numPr>
                <w:ilvl w:val="0"/>
                <w:numId w:val="16"/>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Click the [Account history] icon.</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Alternative Flows: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Exceptions: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EXC-01</w:t>
            </w:r>
            <w:r>
              <w:rPr>
                <w:rFonts w:ascii="Times New Roman" w:hAnsi="Times New Roman" w:eastAsia="Times New Roman" w:cs="Times New Roman"/>
                <w:sz w:val="24"/>
                <w:szCs w:val="24"/>
              </w:rPr>
              <w:t>. Lost connection with the server or the internet.</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Priority:</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Low</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Frequency of Use:</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Low</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Business Rules: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Other Information:</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Assumptions: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bl>
    <w:p>
      <w:bookmarkStart w:id="41" w:name="_xp4oor617xyv" w:colFirst="0" w:colLast="0"/>
      <w:bookmarkEnd w:id="41"/>
    </w:p>
    <w:p>
      <w:pPr>
        <w:pStyle w:val="5"/>
      </w:pPr>
      <w:bookmarkStart w:id="42" w:name="_Toc121507566"/>
      <w:r>
        <w:t>b.UC-19 View Exam Schedule</w:t>
      </w:r>
      <w:bookmarkEnd w:id="42"/>
    </w:p>
    <w:tbl>
      <w:tblPr>
        <w:tblStyle w:val="34"/>
        <w:tblW w:w="8930" w:type="dxa"/>
        <w:tblInd w:w="127"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15" w:type="dxa"/>
          <w:bottom w:w="0" w:type="dxa"/>
          <w:right w:w="115" w:type="dxa"/>
        </w:tblCellMar>
      </w:tblPr>
      <w:tblGrid>
        <w:gridCol w:w="1871"/>
        <w:gridCol w:w="2790"/>
        <w:gridCol w:w="1872"/>
        <w:gridCol w:w="2397"/>
      </w:tblGrid>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ID and Name:</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UC-19 View Exam Schedule</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Created By:</w:t>
            </w:r>
          </w:p>
        </w:tc>
        <w:tc>
          <w:tcPr>
            <w:tcW w:w="279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ToanTK</w:t>
            </w:r>
          </w:p>
        </w:tc>
        <w:tc>
          <w:tcPr>
            <w:tcW w:w="1872"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Date Created:</w:t>
            </w:r>
          </w:p>
        </w:tc>
        <w:tc>
          <w:tcPr>
            <w:tcW w:w="2397"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2022 Sep 27</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Primary Actor:</w:t>
            </w:r>
          </w:p>
        </w:tc>
        <w:tc>
          <w:tcPr>
            <w:tcW w:w="279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w:t>
            </w:r>
          </w:p>
        </w:tc>
        <w:tc>
          <w:tcPr>
            <w:tcW w:w="1872"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Secondary Actors:</w:t>
            </w:r>
          </w:p>
        </w:tc>
        <w:tc>
          <w:tcPr>
            <w:tcW w:w="2397"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Description:</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Allow student to view exam schedule</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Trigger:</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User login as a Student and click on the [View Exam Schedule] icon on the left navigation bar</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Preconditions: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PRE-01.</w:t>
            </w:r>
            <w:r>
              <w:rPr>
                <w:rFonts w:ascii="Times New Roman" w:hAnsi="Times New Roman" w:eastAsia="Times New Roman" w:cs="Times New Roman"/>
                <w:sz w:val="24"/>
                <w:szCs w:val="24"/>
              </w:rPr>
              <w:t xml:space="preserve"> The account has been logged in as a student account.</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Postconditions: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POST-01.</w:t>
            </w:r>
            <w:r>
              <w:rPr>
                <w:rFonts w:ascii="Times New Roman" w:hAnsi="Times New Roman" w:eastAsia="Times New Roman" w:cs="Times New Roman"/>
                <w:sz w:val="24"/>
                <w:szCs w:val="24"/>
              </w:rPr>
              <w:t xml:space="preserve"> Display a list of exam schedules.</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Normal Flow:</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numPr>
                <w:ilvl w:val="0"/>
                <w:numId w:val="17"/>
              </w:numPr>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sz w:val="24"/>
                <w:szCs w:val="24"/>
              </w:rPr>
            </w:pPr>
            <w:r>
              <w:rPr>
                <w:rFonts w:ascii="Calibri" w:hAnsi="Calibri" w:eastAsia="Calibri" w:cs="Calibri"/>
                <w:color w:val="000000"/>
                <w:sz w:val="22"/>
                <w:szCs w:val="22"/>
              </w:rPr>
              <w:t>Open the web app.</w:t>
            </w:r>
          </w:p>
          <w:p>
            <w:pPr>
              <w:numPr>
                <w:ilvl w:val="0"/>
                <w:numId w:val="17"/>
              </w:numPr>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sz w:val="24"/>
                <w:szCs w:val="24"/>
              </w:rPr>
            </w:pPr>
            <w:r>
              <w:rPr>
                <w:rFonts w:ascii="Calibri" w:hAnsi="Calibri" w:eastAsia="Calibri" w:cs="Calibri"/>
                <w:color w:val="000000"/>
                <w:sz w:val="22"/>
                <w:szCs w:val="22"/>
              </w:rPr>
              <w:t>Log in as a Student.</w:t>
            </w:r>
          </w:p>
          <w:p>
            <w:pPr>
              <w:numPr>
                <w:ilvl w:val="0"/>
                <w:numId w:val="17"/>
              </w:numPr>
              <w:pBdr>
                <w:top w:val="none" w:color="auto" w:sz="0" w:space="0"/>
                <w:left w:val="none" w:color="auto" w:sz="0" w:space="0"/>
                <w:bottom w:val="none" w:color="auto" w:sz="0" w:space="0"/>
                <w:right w:val="none" w:color="auto" w:sz="0" w:space="0"/>
                <w:between w:val="none" w:color="auto" w:sz="0" w:space="0"/>
              </w:pBdr>
              <w:spacing w:after="0" w:line="259" w:lineRule="auto"/>
              <w:rPr>
                <w:rFonts w:ascii="Times New Roman" w:hAnsi="Times New Roman" w:eastAsia="Times New Roman" w:cs="Times New Roman"/>
                <w:sz w:val="24"/>
                <w:szCs w:val="24"/>
              </w:rPr>
            </w:pPr>
            <w:r>
              <w:rPr>
                <w:rFonts w:ascii="Calibri" w:hAnsi="Calibri" w:eastAsia="Calibri" w:cs="Calibri"/>
                <w:color w:val="000000"/>
                <w:sz w:val="22"/>
                <w:szCs w:val="22"/>
              </w:rPr>
              <w:t>Click on the [View Exam Schedule] icon.</w:t>
            </w:r>
          </w:p>
          <w:p>
            <w:pPr>
              <w:numPr>
                <w:ilvl w:val="0"/>
                <w:numId w:val="17"/>
              </w:numPr>
              <w:pBdr>
                <w:top w:val="none" w:color="auto" w:sz="0" w:space="0"/>
                <w:left w:val="none" w:color="auto" w:sz="0" w:space="0"/>
                <w:bottom w:val="none" w:color="auto" w:sz="0" w:space="0"/>
                <w:right w:val="none" w:color="auto" w:sz="0" w:space="0"/>
                <w:between w:val="none" w:color="auto" w:sz="0" w:space="0"/>
              </w:pBdr>
              <w:spacing w:after="0" w:line="259" w:lineRule="auto"/>
              <w:rPr>
                <w:rFonts w:ascii="Arial" w:hAnsi="Arial" w:eastAsia="Arial" w:cs="Arial"/>
                <w:color w:val="0E101A"/>
                <w:sz w:val="22"/>
                <w:szCs w:val="22"/>
              </w:rPr>
            </w:pPr>
            <w:r>
              <w:rPr>
                <w:rFonts w:ascii="Calibri" w:hAnsi="Calibri" w:eastAsia="Calibri" w:cs="Calibri"/>
                <w:color w:val="0E101A"/>
                <w:sz w:val="22"/>
                <w:szCs w:val="22"/>
              </w:rPr>
              <w:t xml:space="preserve">The system will show a list of the </w:t>
            </w:r>
            <w:r>
              <w:rPr>
                <w:rFonts w:ascii="Calibri" w:hAnsi="Calibri" w:eastAsia="Calibri" w:cs="Calibri"/>
                <w:color w:val="000000"/>
                <w:sz w:val="22"/>
                <w:szCs w:val="22"/>
              </w:rPr>
              <w:t>exam schedules.</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Alternative Flows: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Exceptions: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EXC-01.</w:t>
            </w:r>
            <w:r>
              <w:rPr>
                <w:rFonts w:ascii="Times New Roman" w:hAnsi="Times New Roman" w:eastAsia="Times New Roman" w:cs="Times New Roman"/>
                <w:sz w:val="24"/>
                <w:szCs w:val="24"/>
              </w:rPr>
              <w:t xml:space="preserve"> Lost connection with the server or the internet.</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Priority:</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Medium</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Frequency of Use:</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High</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Business Rules: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Other Information:</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Assumptions: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bl>
    <w:p>
      <w:bookmarkStart w:id="43" w:name="_trcpcfccptr3" w:colFirst="0" w:colLast="0"/>
      <w:bookmarkEnd w:id="43"/>
    </w:p>
    <w:p>
      <w:pPr>
        <w:pStyle w:val="5"/>
      </w:pPr>
      <w:bookmarkStart w:id="44" w:name="_Toc121507567"/>
      <w:r>
        <w:t xml:space="preserve">c. </w:t>
      </w:r>
      <w:r>
        <w:rPr>
          <w:highlight w:val="white"/>
        </w:rPr>
        <w:t>UC-22 Mark report</w:t>
      </w:r>
      <w:bookmarkEnd w:id="44"/>
    </w:p>
    <w:tbl>
      <w:tblPr>
        <w:tblStyle w:val="35"/>
        <w:tblW w:w="8930" w:type="dxa"/>
        <w:tblInd w:w="127"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15" w:type="dxa"/>
          <w:bottom w:w="0" w:type="dxa"/>
          <w:right w:w="115" w:type="dxa"/>
        </w:tblCellMar>
      </w:tblPr>
      <w:tblGrid>
        <w:gridCol w:w="1871"/>
        <w:gridCol w:w="2790"/>
        <w:gridCol w:w="1872"/>
        <w:gridCol w:w="2397"/>
      </w:tblGrid>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ID and Name:</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highlight w:val="white"/>
              </w:rPr>
              <w:t>UC-22 Mark report</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Created By:</w:t>
            </w:r>
          </w:p>
        </w:tc>
        <w:tc>
          <w:tcPr>
            <w:tcW w:w="279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ThoTA</w:t>
            </w:r>
          </w:p>
        </w:tc>
        <w:tc>
          <w:tcPr>
            <w:tcW w:w="1872"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Date Created:</w:t>
            </w:r>
          </w:p>
        </w:tc>
        <w:tc>
          <w:tcPr>
            <w:tcW w:w="2397"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2022 Sep 23</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Primary Actor:</w:t>
            </w:r>
          </w:p>
        </w:tc>
        <w:tc>
          <w:tcPr>
            <w:tcW w:w="279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w:t>
            </w:r>
          </w:p>
        </w:tc>
        <w:tc>
          <w:tcPr>
            <w:tcW w:w="1872"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Secondary Actors:</w:t>
            </w:r>
          </w:p>
        </w:tc>
        <w:tc>
          <w:tcPr>
            <w:tcW w:w="2397"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Description:</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Allow student to view their mark after exams have been graded.</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Trigger:</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User login as a Student and clicks on the [Mark Report] icon.</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Preconditions: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PRE-01.</w:t>
            </w:r>
            <w:r>
              <w:rPr>
                <w:rFonts w:ascii="Times New Roman" w:hAnsi="Times New Roman" w:eastAsia="Times New Roman" w:cs="Times New Roman"/>
                <w:sz w:val="24"/>
                <w:szCs w:val="24"/>
              </w:rPr>
              <w:t xml:space="preserve"> The account has been logged in as a student account.</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Postconditions: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POST-01</w:t>
            </w:r>
            <w:r>
              <w:rPr>
                <w:rFonts w:ascii="Times New Roman" w:hAnsi="Times New Roman" w:eastAsia="Times New Roman" w:cs="Times New Roman"/>
                <w:sz w:val="24"/>
                <w:szCs w:val="24"/>
              </w:rPr>
              <w:t>. Display a list of marks of a module.</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Normal Flow:</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numPr>
                <w:ilvl w:val="0"/>
                <w:numId w:val="18"/>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Open the web app.</w:t>
            </w:r>
          </w:p>
          <w:p>
            <w:pPr>
              <w:numPr>
                <w:ilvl w:val="0"/>
                <w:numId w:val="18"/>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Log in as a Student.</w:t>
            </w:r>
          </w:p>
          <w:p>
            <w:pPr>
              <w:numPr>
                <w:ilvl w:val="0"/>
                <w:numId w:val="18"/>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Click on the [Mark Report] icon.</w:t>
            </w:r>
          </w:p>
          <w:p>
            <w:pPr>
              <w:numPr>
                <w:ilvl w:val="0"/>
                <w:numId w:val="18"/>
              </w:numPr>
              <w:spacing w:after="0" w:line="240" w:lineRule="auto"/>
              <w:rPr>
                <w:rFonts w:ascii="Times New Roman" w:hAnsi="Times New Roman" w:eastAsia="Times New Roman" w:cs="Times New Roman"/>
                <w:color w:val="0E101A"/>
                <w:sz w:val="24"/>
                <w:szCs w:val="24"/>
              </w:rPr>
            </w:pPr>
            <w:r>
              <w:rPr>
                <w:rFonts w:ascii="Times New Roman" w:hAnsi="Times New Roman" w:eastAsia="Times New Roman" w:cs="Times New Roman"/>
                <w:color w:val="0E101A"/>
                <w:sz w:val="24"/>
                <w:szCs w:val="24"/>
              </w:rPr>
              <w:t>The system will show a list of the module in which students have taken the exam.</w:t>
            </w:r>
          </w:p>
          <w:p>
            <w:pPr>
              <w:numPr>
                <w:ilvl w:val="0"/>
                <w:numId w:val="18"/>
              </w:numPr>
              <w:spacing w:after="0" w:line="240" w:lineRule="auto"/>
              <w:rPr>
                <w:rFonts w:ascii="Times New Roman" w:hAnsi="Times New Roman" w:eastAsia="Times New Roman" w:cs="Times New Roman"/>
                <w:color w:val="0E101A"/>
                <w:sz w:val="24"/>
                <w:szCs w:val="24"/>
              </w:rPr>
            </w:pPr>
            <w:r>
              <w:rPr>
                <w:rFonts w:ascii="Times New Roman" w:hAnsi="Times New Roman" w:eastAsia="Times New Roman" w:cs="Times New Roman"/>
                <w:color w:val="0E101A"/>
                <w:sz w:val="24"/>
                <w:szCs w:val="24"/>
              </w:rPr>
              <w:t>Student click on the button [View mark list] on the module student wants to view mark report.</w:t>
            </w:r>
          </w:p>
          <w:p>
            <w:pPr>
              <w:numPr>
                <w:ilvl w:val="0"/>
                <w:numId w:val="18"/>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Display mark report.</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Alternative Flows: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Exceptions: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EXC-01.</w:t>
            </w:r>
            <w:r>
              <w:rPr>
                <w:rFonts w:ascii="Times New Roman" w:hAnsi="Times New Roman" w:eastAsia="Times New Roman" w:cs="Times New Roman"/>
                <w:sz w:val="24"/>
                <w:szCs w:val="24"/>
              </w:rPr>
              <w:t xml:space="preserve"> Lost connection with the server or the internet.</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Priority:</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Medium</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Frequency of Use:</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High</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Business Rules: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Other Information:</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Assumptions: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bl>
    <w:p>
      <w:bookmarkStart w:id="45" w:name="_hxecm386i6z1" w:colFirst="0" w:colLast="0"/>
      <w:bookmarkEnd w:id="45"/>
    </w:p>
    <w:p>
      <w:bookmarkStart w:id="46" w:name="_uj5zuj8z1s8v" w:colFirst="0" w:colLast="0"/>
      <w:bookmarkEnd w:id="46"/>
    </w:p>
    <w:p/>
    <w:p>
      <w:pPr>
        <w:pStyle w:val="5"/>
      </w:pPr>
      <w:bookmarkStart w:id="47" w:name="_Toc121507568"/>
      <w:r>
        <w:t xml:space="preserve">d. </w:t>
      </w:r>
      <w:r>
        <w:rPr>
          <w:highlight w:val="white"/>
        </w:rPr>
        <w:t>UC-23 View module list</w:t>
      </w:r>
      <w:bookmarkEnd w:id="47"/>
    </w:p>
    <w:tbl>
      <w:tblPr>
        <w:tblStyle w:val="36"/>
        <w:tblW w:w="8930" w:type="dxa"/>
        <w:tblInd w:w="127"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15" w:type="dxa"/>
          <w:bottom w:w="0" w:type="dxa"/>
          <w:right w:w="115" w:type="dxa"/>
        </w:tblCellMar>
      </w:tblPr>
      <w:tblGrid>
        <w:gridCol w:w="1871"/>
        <w:gridCol w:w="2790"/>
        <w:gridCol w:w="1872"/>
        <w:gridCol w:w="2397"/>
      </w:tblGrid>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ID and Name:</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UC-23 View module list</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Created By:</w:t>
            </w:r>
          </w:p>
        </w:tc>
        <w:tc>
          <w:tcPr>
            <w:tcW w:w="279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MinhHK</w:t>
            </w:r>
          </w:p>
        </w:tc>
        <w:tc>
          <w:tcPr>
            <w:tcW w:w="1872"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Date Created:</w:t>
            </w:r>
          </w:p>
        </w:tc>
        <w:tc>
          <w:tcPr>
            <w:tcW w:w="2397"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2022 Sep 23</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Primary Actor:</w:t>
            </w:r>
          </w:p>
        </w:tc>
        <w:tc>
          <w:tcPr>
            <w:tcW w:w="279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w:t>
            </w:r>
          </w:p>
        </w:tc>
        <w:tc>
          <w:tcPr>
            <w:tcW w:w="1872"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Secondary Actors:</w:t>
            </w:r>
          </w:p>
        </w:tc>
        <w:tc>
          <w:tcPr>
            <w:tcW w:w="2397"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Description:</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Provide students with a way to view the modules that they are studying.</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Trigger:</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 access to the web app.</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Preconditions: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PRE-01.</w:t>
            </w:r>
            <w:r>
              <w:rPr>
                <w:rFonts w:ascii="Times New Roman" w:hAnsi="Times New Roman" w:eastAsia="Times New Roman" w:cs="Times New Roman"/>
                <w:sz w:val="24"/>
                <w:szCs w:val="24"/>
              </w:rPr>
              <w:t xml:space="preserve"> The account has been logged in as a Student account.</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Postconditions: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POST-01.</w:t>
            </w:r>
            <w:r>
              <w:rPr>
                <w:rFonts w:ascii="Times New Roman" w:hAnsi="Times New Roman" w:eastAsia="Times New Roman" w:cs="Times New Roman"/>
                <w:sz w:val="24"/>
                <w:szCs w:val="24"/>
              </w:rPr>
              <w:t xml:space="preserve"> Display list of modules.</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Normal Flow:</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numPr>
                <w:ilvl w:val="0"/>
                <w:numId w:val="19"/>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Open the web app</w:t>
            </w:r>
          </w:p>
          <w:p>
            <w:pPr>
              <w:numPr>
                <w:ilvl w:val="0"/>
                <w:numId w:val="19"/>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Login as a Student.</w:t>
            </w:r>
          </w:p>
          <w:p>
            <w:pPr>
              <w:numPr>
                <w:ilvl w:val="0"/>
                <w:numId w:val="19"/>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Login successfully and click on the “Module” section.</w:t>
            </w:r>
          </w:p>
          <w:p>
            <w:pPr>
              <w:numPr>
                <w:ilvl w:val="0"/>
                <w:numId w:val="19"/>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Redirect to the module list page.</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Alternative Flows: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Exceptions: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EXC-01.</w:t>
            </w:r>
            <w:r>
              <w:rPr>
                <w:rFonts w:ascii="Times New Roman" w:hAnsi="Times New Roman" w:eastAsia="Times New Roman" w:cs="Times New Roman"/>
                <w:sz w:val="24"/>
                <w:szCs w:val="24"/>
              </w:rPr>
              <w:t xml:space="preserve"> Lost connection with the server or the internet.</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Priority:</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High</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Frequency of Use:</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High</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Business Rules: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Other Information:</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Assumptions: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bl>
    <w:p>
      <w:pPr>
        <w:rPr>
          <w:highlight w:val="white"/>
        </w:rPr>
      </w:pPr>
      <w:bookmarkStart w:id="48" w:name="_4znflsdy4f7z" w:colFirst="0" w:colLast="0"/>
      <w:bookmarkEnd w:id="48"/>
    </w:p>
    <w:p>
      <w:pPr>
        <w:pStyle w:val="5"/>
      </w:pPr>
      <w:bookmarkStart w:id="49" w:name="_Toc121507569"/>
      <w:r>
        <w:t>e. UC-09 View module list</w:t>
      </w:r>
      <w:bookmarkEnd w:id="49"/>
    </w:p>
    <w:tbl>
      <w:tblPr>
        <w:tblStyle w:val="37"/>
        <w:tblW w:w="8930" w:type="dxa"/>
        <w:tblInd w:w="127"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15" w:type="dxa"/>
          <w:bottom w:w="0" w:type="dxa"/>
          <w:right w:w="115" w:type="dxa"/>
        </w:tblCellMar>
      </w:tblPr>
      <w:tblGrid>
        <w:gridCol w:w="1871"/>
        <w:gridCol w:w="2790"/>
        <w:gridCol w:w="1872"/>
        <w:gridCol w:w="2397"/>
      </w:tblGrid>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ID and Name:</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highlight w:val="white"/>
              </w:rPr>
              <w:t>UC-09 View module list</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Created By:</w:t>
            </w:r>
          </w:p>
        </w:tc>
        <w:tc>
          <w:tcPr>
            <w:tcW w:w="279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MinhDN</w:t>
            </w:r>
          </w:p>
        </w:tc>
        <w:tc>
          <w:tcPr>
            <w:tcW w:w="1872"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Date Created:</w:t>
            </w:r>
          </w:p>
        </w:tc>
        <w:tc>
          <w:tcPr>
            <w:tcW w:w="2397"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2022 Sep 23</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Primary Actor:</w:t>
            </w:r>
          </w:p>
        </w:tc>
        <w:tc>
          <w:tcPr>
            <w:tcW w:w="279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Teacher</w:t>
            </w:r>
          </w:p>
        </w:tc>
        <w:tc>
          <w:tcPr>
            <w:tcW w:w="1872"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Secondary Actors:</w:t>
            </w:r>
          </w:p>
        </w:tc>
        <w:tc>
          <w:tcPr>
            <w:tcW w:w="2397"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Description:</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Provide Teacher with a way to view the modules that they teach</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Trigger:</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Teacher access to the web app.</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Preconditions: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PRE-01.</w:t>
            </w:r>
            <w:r>
              <w:rPr>
                <w:rFonts w:ascii="Times New Roman" w:hAnsi="Times New Roman" w:eastAsia="Times New Roman" w:cs="Times New Roman"/>
                <w:sz w:val="24"/>
                <w:szCs w:val="24"/>
              </w:rPr>
              <w:t xml:space="preserve"> The account has been logged in as a Teacher account.</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PRE-02.</w:t>
            </w:r>
            <w:r>
              <w:rPr>
                <w:rFonts w:ascii="Times New Roman" w:hAnsi="Times New Roman" w:eastAsia="Times New Roman" w:cs="Times New Roman"/>
                <w:sz w:val="24"/>
                <w:szCs w:val="24"/>
              </w:rPr>
              <w:t xml:space="preserve"> The teacher has modules</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Postconditions: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POST-01.</w:t>
            </w:r>
            <w:r>
              <w:rPr>
                <w:rFonts w:ascii="Times New Roman" w:hAnsi="Times New Roman" w:eastAsia="Times New Roman" w:cs="Times New Roman"/>
                <w:sz w:val="24"/>
                <w:szCs w:val="24"/>
              </w:rPr>
              <w:t xml:space="preserve"> Display list of modules</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Normal Flow:</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numPr>
                <w:ilvl w:val="0"/>
                <w:numId w:val="20"/>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Open the web app.</w:t>
            </w:r>
          </w:p>
          <w:p>
            <w:pPr>
              <w:numPr>
                <w:ilvl w:val="0"/>
                <w:numId w:val="20"/>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Login as a Teacher.</w:t>
            </w:r>
          </w:p>
          <w:p>
            <w:pPr>
              <w:numPr>
                <w:ilvl w:val="0"/>
                <w:numId w:val="20"/>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Login successfully and the teacher will be redirected to the module list page.</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Alternative Flows: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Exceptions: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EXC-01.</w:t>
            </w:r>
            <w:r>
              <w:rPr>
                <w:rFonts w:ascii="Times New Roman" w:hAnsi="Times New Roman" w:eastAsia="Times New Roman" w:cs="Times New Roman"/>
                <w:sz w:val="24"/>
                <w:szCs w:val="24"/>
              </w:rPr>
              <w:t xml:space="preserve"> Lost connection with the server or the internet.</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Priority:</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Medium</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Frequency of Use:</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Medium</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Business Rules: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Other Information:</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Assumptions: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bl>
    <w:p>
      <w:bookmarkStart w:id="50" w:name="_t8noc6a27f60" w:colFirst="0" w:colLast="0"/>
      <w:bookmarkEnd w:id="50"/>
    </w:p>
    <w:p>
      <w:pPr>
        <w:pStyle w:val="5"/>
      </w:pPr>
      <w:bookmarkStart w:id="51" w:name="_Toc121507570"/>
      <w:r>
        <w:t xml:space="preserve">f. </w:t>
      </w:r>
      <w:r>
        <w:rPr>
          <w:highlight w:val="white"/>
        </w:rPr>
        <w:t>UC-12 View exam result, analysis</w:t>
      </w:r>
      <w:bookmarkEnd w:id="51"/>
    </w:p>
    <w:tbl>
      <w:tblPr>
        <w:tblStyle w:val="38"/>
        <w:tblW w:w="8930" w:type="dxa"/>
        <w:tblInd w:w="127"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15" w:type="dxa"/>
          <w:bottom w:w="0" w:type="dxa"/>
          <w:right w:w="115" w:type="dxa"/>
        </w:tblCellMar>
      </w:tblPr>
      <w:tblGrid>
        <w:gridCol w:w="1871"/>
        <w:gridCol w:w="2790"/>
        <w:gridCol w:w="1872"/>
        <w:gridCol w:w="2397"/>
      </w:tblGrid>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ID and Name:</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highlight w:val="white"/>
              </w:rPr>
              <w:t>UC-12 View exam result, analysis</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Created By:</w:t>
            </w:r>
          </w:p>
        </w:tc>
        <w:tc>
          <w:tcPr>
            <w:tcW w:w="279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MinhHK</w:t>
            </w:r>
          </w:p>
        </w:tc>
        <w:tc>
          <w:tcPr>
            <w:tcW w:w="1872"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Date Created:</w:t>
            </w:r>
          </w:p>
        </w:tc>
        <w:tc>
          <w:tcPr>
            <w:tcW w:w="2397"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2022 Sep 23</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Primary Actor:</w:t>
            </w:r>
          </w:p>
        </w:tc>
        <w:tc>
          <w:tcPr>
            <w:tcW w:w="279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Teacher</w:t>
            </w:r>
          </w:p>
        </w:tc>
        <w:tc>
          <w:tcPr>
            <w:tcW w:w="1872"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Secondary Actors:</w:t>
            </w:r>
          </w:p>
        </w:tc>
        <w:tc>
          <w:tcPr>
            <w:tcW w:w="2397"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Description:</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Provide Teacher with a way to view the result of an exam including all the students’ score.</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Trigger:</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Teacher access to the web app.</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Preconditions: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PRE-01.</w:t>
            </w:r>
            <w:r>
              <w:rPr>
                <w:rFonts w:ascii="Times New Roman" w:hAnsi="Times New Roman" w:eastAsia="Times New Roman" w:cs="Times New Roman"/>
                <w:sz w:val="24"/>
                <w:szCs w:val="24"/>
              </w:rPr>
              <w:t xml:space="preserve"> The account has been logged in as a Teacher account.</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PRE-02.</w:t>
            </w:r>
            <w:r>
              <w:rPr>
                <w:rFonts w:ascii="Times New Roman" w:hAnsi="Times New Roman" w:eastAsia="Times New Roman" w:cs="Times New Roman"/>
                <w:sz w:val="24"/>
                <w:szCs w:val="24"/>
              </w:rPr>
              <w:t xml:space="preserve"> The exam has been created.</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Postconditions: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POST-01</w:t>
            </w:r>
            <w:r>
              <w:rPr>
                <w:rFonts w:ascii="Times New Roman" w:hAnsi="Times New Roman" w:eastAsia="Times New Roman" w:cs="Times New Roman"/>
                <w:sz w:val="24"/>
                <w:szCs w:val="24"/>
              </w:rPr>
              <w:t>. Show full result of the exam successfully.</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Normal Flow:</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numPr>
                <w:ilvl w:val="0"/>
                <w:numId w:val="21"/>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Open the web app.</w:t>
            </w:r>
          </w:p>
          <w:p>
            <w:pPr>
              <w:numPr>
                <w:ilvl w:val="0"/>
                <w:numId w:val="21"/>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Login as a Teacher.</w:t>
            </w:r>
          </w:p>
          <w:p>
            <w:pPr>
              <w:numPr>
                <w:ilvl w:val="0"/>
                <w:numId w:val="21"/>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Select the module in the module list.</w:t>
            </w:r>
          </w:p>
          <w:p>
            <w:pPr>
              <w:numPr>
                <w:ilvl w:val="0"/>
                <w:numId w:val="21"/>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Select the class associated with the module.</w:t>
            </w:r>
          </w:p>
          <w:p>
            <w:pPr>
              <w:numPr>
                <w:ilvl w:val="0"/>
                <w:numId w:val="21"/>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Click on the “Result” button on the exam card.</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Alternative Flows: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Exceptions: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EXC-01.</w:t>
            </w:r>
            <w:r>
              <w:rPr>
                <w:rFonts w:ascii="Times New Roman" w:hAnsi="Times New Roman" w:eastAsia="Times New Roman" w:cs="Times New Roman"/>
                <w:sz w:val="24"/>
                <w:szCs w:val="24"/>
              </w:rPr>
              <w:t xml:space="preserve"> Lost connection with the server or the internet.</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Priority:</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Medium</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Frequency of Use:</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Medium</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Business Rules: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Other Information:</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Assumptions: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bl>
    <w:p>
      <w:pPr>
        <w:rPr>
          <w:highlight w:val="white"/>
        </w:rPr>
      </w:pPr>
      <w:bookmarkStart w:id="52" w:name="_jtqk5z3v20qn" w:colFirst="0" w:colLast="0"/>
      <w:bookmarkEnd w:id="52"/>
    </w:p>
    <w:p>
      <w:pPr>
        <w:pStyle w:val="5"/>
      </w:pPr>
      <w:bookmarkStart w:id="53" w:name="_Toc121507571"/>
      <w:r>
        <w:t>g. UC-15 View request add question bank</w:t>
      </w:r>
      <w:bookmarkEnd w:id="53"/>
    </w:p>
    <w:tbl>
      <w:tblPr>
        <w:tblStyle w:val="39"/>
        <w:tblW w:w="8930" w:type="dxa"/>
        <w:tblInd w:w="127"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15" w:type="dxa"/>
          <w:bottom w:w="0" w:type="dxa"/>
          <w:right w:w="115" w:type="dxa"/>
        </w:tblCellMar>
      </w:tblPr>
      <w:tblGrid>
        <w:gridCol w:w="1871"/>
        <w:gridCol w:w="2790"/>
        <w:gridCol w:w="1872"/>
        <w:gridCol w:w="2397"/>
      </w:tblGrid>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ID and Name:</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UC-15 View request add question bank</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Created By:</w:t>
            </w:r>
          </w:p>
        </w:tc>
        <w:tc>
          <w:tcPr>
            <w:tcW w:w="279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KhangTD</w:t>
            </w:r>
          </w:p>
        </w:tc>
        <w:tc>
          <w:tcPr>
            <w:tcW w:w="1872"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Date Created:</w:t>
            </w:r>
          </w:p>
        </w:tc>
        <w:tc>
          <w:tcPr>
            <w:tcW w:w="2397"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2022 Oct 05</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Primary Actor:</w:t>
            </w:r>
          </w:p>
        </w:tc>
        <w:tc>
          <w:tcPr>
            <w:tcW w:w="2790" w:type="dxa"/>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Head of Department</w:t>
            </w:r>
          </w:p>
        </w:tc>
        <w:tc>
          <w:tcPr>
            <w:tcW w:w="1872"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Secondary Actors:</w:t>
            </w:r>
          </w:p>
        </w:tc>
        <w:tc>
          <w:tcPr>
            <w:tcW w:w="2397"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Description:</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Allow the head of department views all requests to add questions to the question bank.</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Trigger:</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Head of department logged in to the web application by their account and click on the “Assign Request” icon on the vertical navigation bar.</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Preconditions: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PRE-01. </w:t>
            </w:r>
            <w:r>
              <w:rPr>
                <w:rFonts w:ascii="Times New Roman" w:hAnsi="Times New Roman" w:eastAsia="Times New Roman" w:cs="Times New Roman"/>
                <w:sz w:val="24"/>
                <w:szCs w:val="24"/>
              </w:rPr>
              <w:t>Head of department has logged in to the web application.</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PRE-02.</w:t>
            </w:r>
            <w:r>
              <w:rPr>
                <w:rFonts w:ascii="Times New Roman" w:hAnsi="Times New Roman" w:eastAsia="Times New Roman" w:cs="Times New Roman"/>
                <w:sz w:val="24"/>
                <w:szCs w:val="24"/>
              </w:rPr>
              <w:t xml:space="preserve"> The account is not deactivated.</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Postconditions: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POST-01.</w:t>
            </w:r>
            <w:r>
              <w:rPr>
                <w:rFonts w:ascii="Times New Roman" w:hAnsi="Times New Roman" w:eastAsia="Times New Roman" w:cs="Times New Roman"/>
                <w:sz w:val="24"/>
                <w:szCs w:val="24"/>
              </w:rPr>
              <w:t xml:space="preserve"> System displays a list of all requests to add questions to the question bank.</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Normal Flow:</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numPr>
                <w:ilvl w:val="0"/>
                <w:numId w:val="22"/>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Open the web application.</w:t>
            </w:r>
          </w:p>
          <w:p>
            <w:pPr>
              <w:numPr>
                <w:ilvl w:val="0"/>
                <w:numId w:val="22"/>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Log in as a head of department. (see EXC-01)</w:t>
            </w:r>
          </w:p>
          <w:p>
            <w:pPr>
              <w:numPr>
                <w:ilvl w:val="0"/>
                <w:numId w:val="22"/>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Click on the “Assign Request” icon on the vertical navigation bar.</w:t>
            </w:r>
          </w:p>
          <w:p>
            <w:pPr>
              <w:numPr>
                <w:ilvl w:val="0"/>
                <w:numId w:val="22"/>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System shows the list of all requests to add questions to the question bank.</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Alternative Flows: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Exceptions: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18"/>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EXC-01. </w:t>
            </w:r>
            <w:r>
              <w:rPr>
                <w:rFonts w:ascii="Times New Roman" w:hAnsi="Times New Roman" w:eastAsia="Times New Roman" w:cs="Times New Roman"/>
                <w:sz w:val="24"/>
                <w:szCs w:val="24"/>
              </w:rPr>
              <w:t>User logs in with the account of a different role.</w:t>
            </w:r>
          </w:p>
          <w:p>
            <w:pPr>
              <w:numPr>
                <w:ilvl w:val="0"/>
                <w:numId w:val="23"/>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System hides the “Assign Request” icon on the vertical navigation bar.</w:t>
            </w:r>
          </w:p>
          <w:p>
            <w:pPr>
              <w:spacing w:after="0" w:line="240" w:lineRule="auto"/>
              <w:ind w:left="-18"/>
              <w:rPr>
                <w:rFonts w:ascii="Times New Roman" w:hAnsi="Times New Roman" w:eastAsia="Times New Roman" w:cs="Times New Roman"/>
                <w:sz w:val="24"/>
                <w:szCs w:val="24"/>
              </w:rPr>
            </w:pPr>
            <w:r>
              <w:rPr>
                <w:rFonts w:ascii="Times New Roman" w:hAnsi="Times New Roman" w:eastAsia="Times New Roman" w:cs="Times New Roman"/>
                <w:b/>
                <w:sz w:val="24"/>
                <w:szCs w:val="24"/>
              </w:rPr>
              <w:t>EXC-02.</w:t>
            </w:r>
            <w:r>
              <w:rPr>
                <w:rFonts w:ascii="Times New Roman" w:hAnsi="Times New Roman" w:eastAsia="Times New Roman" w:cs="Times New Roman"/>
                <w:sz w:val="24"/>
                <w:szCs w:val="24"/>
              </w:rPr>
              <w:t xml:space="preserve"> Lost connection with the server or the internet.</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Priority:</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Low</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Frequency of Use:</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Low</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Business Rules: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BR-02</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Other Information:</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Assumptions: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bl>
    <w:p>
      <w:bookmarkStart w:id="54" w:name="_1cefor9wix0m" w:colFirst="0" w:colLast="0"/>
      <w:bookmarkEnd w:id="54"/>
    </w:p>
    <w:p>
      <w:pPr>
        <w:pStyle w:val="4"/>
      </w:pPr>
      <w:bookmarkStart w:id="55" w:name="_Toc121507572"/>
      <w:r>
        <w:t>2.5 Exam taking</w:t>
      </w:r>
      <w:bookmarkEnd w:id="55"/>
    </w:p>
    <w:p>
      <w:pPr>
        <w:pStyle w:val="5"/>
      </w:pPr>
      <w:bookmarkStart w:id="56" w:name="_Toc121507573"/>
      <w:r>
        <w:t>a. UC-20 Take exam</w:t>
      </w:r>
      <w:bookmarkEnd w:id="56"/>
    </w:p>
    <w:tbl>
      <w:tblPr>
        <w:tblStyle w:val="40"/>
        <w:tblW w:w="8930" w:type="dxa"/>
        <w:tblInd w:w="127"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15" w:type="dxa"/>
          <w:bottom w:w="0" w:type="dxa"/>
          <w:right w:w="115" w:type="dxa"/>
        </w:tblCellMar>
      </w:tblPr>
      <w:tblGrid>
        <w:gridCol w:w="1871"/>
        <w:gridCol w:w="2790"/>
        <w:gridCol w:w="1872"/>
        <w:gridCol w:w="2397"/>
      </w:tblGrid>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ID and Name:</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highlight w:val="white"/>
              </w:rPr>
              <w:t>UC-20 Take exam</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Created By:</w:t>
            </w:r>
          </w:p>
        </w:tc>
        <w:tc>
          <w:tcPr>
            <w:tcW w:w="279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MinhHK</w:t>
            </w:r>
          </w:p>
        </w:tc>
        <w:tc>
          <w:tcPr>
            <w:tcW w:w="1872"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Date Created:</w:t>
            </w:r>
          </w:p>
        </w:tc>
        <w:tc>
          <w:tcPr>
            <w:tcW w:w="2397"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2022 Sep 23</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Primary Actor:</w:t>
            </w:r>
          </w:p>
        </w:tc>
        <w:tc>
          <w:tcPr>
            <w:tcW w:w="279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w:t>
            </w:r>
          </w:p>
        </w:tc>
        <w:tc>
          <w:tcPr>
            <w:tcW w:w="1872"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Secondary Actors:</w:t>
            </w:r>
          </w:p>
        </w:tc>
        <w:tc>
          <w:tcPr>
            <w:tcW w:w="2397"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Description:</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Provide Students with a way to view exam questions.</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Trigger:</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 access to the web app.</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Preconditions: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PRE-01.</w:t>
            </w:r>
            <w:r>
              <w:rPr>
                <w:rFonts w:ascii="Times New Roman" w:hAnsi="Times New Roman" w:eastAsia="Times New Roman" w:cs="Times New Roman"/>
                <w:sz w:val="24"/>
                <w:szCs w:val="24"/>
              </w:rPr>
              <w:t xml:space="preserve"> The account has been logged in as a Student account.</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PRE-02.</w:t>
            </w:r>
            <w:r>
              <w:rPr>
                <w:rFonts w:ascii="Times New Roman" w:hAnsi="Times New Roman" w:eastAsia="Times New Roman" w:cs="Times New Roman"/>
                <w:sz w:val="24"/>
                <w:szCs w:val="24"/>
              </w:rPr>
              <w:t xml:space="preserve"> The student has an exam that is happening.</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Postconditions: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POST-01</w:t>
            </w:r>
            <w:r>
              <w:rPr>
                <w:rFonts w:ascii="Times New Roman" w:hAnsi="Times New Roman" w:eastAsia="Times New Roman" w:cs="Times New Roman"/>
                <w:sz w:val="24"/>
                <w:szCs w:val="24"/>
              </w:rPr>
              <w:t>. Display all the questions of the exam.</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Normal Flow:</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numPr>
                <w:ilvl w:val="0"/>
                <w:numId w:val="24"/>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Open the web app.</w:t>
            </w:r>
          </w:p>
          <w:p>
            <w:pPr>
              <w:numPr>
                <w:ilvl w:val="0"/>
                <w:numId w:val="24"/>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Login as a Student.</w:t>
            </w:r>
          </w:p>
          <w:p>
            <w:pPr>
              <w:numPr>
                <w:ilvl w:val="0"/>
                <w:numId w:val="24"/>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 will be redirect to the exam schedule page.</w:t>
            </w:r>
          </w:p>
          <w:p>
            <w:pPr>
              <w:numPr>
                <w:ilvl w:val="0"/>
                <w:numId w:val="24"/>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Click on the “Start” button of the exam.</w:t>
            </w:r>
          </w:p>
          <w:p>
            <w:pPr>
              <w:numPr>
                <w:ilvl w:val="0"/>
                <w:numId w:val="24"/>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Click on the “Join room” to start the exam.</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Alternative Flows: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Exceptions: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EXC-01.</w:t>
            </w:r>
            <w:r>
              <w:rPr>
                <w:rFonts w:ascii="Times New Roman" w:hAnsi="Times New Roman" w:eastAsia="Times New Roman" w:cs="Times New Roman"/>
                <w:sz w:val="24"/>
                <w:szCs w:val="24"/>
              </w:rPr>
              <w:t xml:space="preserve"> Lost connection with the server or the internet.</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Priority:</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High</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Frequency of Use:</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Medium</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Business Rules: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Other Information:</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Assumptions: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bl>
    <w:p>
      <w:bookmarkStart w:id="57" w:name="_u25exbo66z1h" w:colFirst="0" w:colLast="0"/>
      <w:bookmarkEnd w:id="57"/>
    </w:p>
    <w:p>
      <w:bookmarkStart w:id="58" w:name="_2z6q0dzm2pv" w:colFirst="0" w:colLast="0"/>
      <w:bookmarkEnd w:id="58"/>
    </w:p>
    <w:p>
      <w:bookmarkStart w:id="59" w:name="_b3qaccprunym" w:colFirst="0" w:colLast="0"/>
      <w:bookmarkEnd w:id="59"/>
    </w:p>
    <w:p/>
    <w:p>
      <w:pPr>
        <w:pStyle w:val="5"/>
      </w:pPr>
      <w:bookmarkStart w:id="60" w:name="_Toc121507574"/>
      <w:r>
        <w:t>b. UC-21 Submit exam</w:t>
      </w:r>
      <w:bookmarkEnd w:id="60"/>
    </w:p>
    <w:tbl>
      <w:tblPr>
        <w:tblStyle w:val="41"/>
        <w:tblW w:w="8930" w:type="dxa"/>
        <w:tblInd w:w="127"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15" w:type="dxa"/>
          <w:bottom w:w="0" w:type="dxa"/>
          <w:right w:w="115" w:type="dxa"/>
        </w:tblCellMar>
      </w:tblPr>
      <w:tblGrid>
        <w:gridCol w:w="1871"/>
        <w:gridCol w:w="2790"/>
        <w:gridCol w:w="1872"/>
        <w:gridCol w:w="2397"/>
      </w:tblGrid>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rPr>
          <w:trHeight w:val="330" w:hRule="atLeast"/>
        </w:trPr>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ID and Name:</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UC-21 Submit exam</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Created By:</w:t>
            </w:r>
          </w:p>
        </w:tc>
        <w:tc>
          <w:tcPr>
            <w:tcW w:w="279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KhangTD</w:t>
            </w:r>
          </w:p>
        </w:tc>
        <w:tc>
          <w:tcPr>
            <w:tcW w:w="1872"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Date Created:</w:t>
            </w:r>
          </w:p>
        </w:tc>
        <w:tc>
          <w:tcPr>
            <w:tcW w:w="2397"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2022 Oct 10</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Primary Actor:</w:t>
            </w:r>
          </w:p>
        </w:tc>
        <w:tc>
          <w:tcPr>
            <w:tcW w:w="279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w:t>
            </w:r>
          </w:p>
        </w:tc>
        <w:tc>
          <w:tcPr>
            <w:tcW w:w="1872"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Secondary Actors:</w:t>
            </w:r>
          </w:p>
        </w:tc>
        <w:tc>
          <w:tcPr>
            <w:tcW w:w="2397"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Description:</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Allow student to submit the exam to the system and get the multiple choice mark after submitted.</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Trigger:</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 click on the “Finish” button when taking the exam or when the examination time is up.</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Preconditions: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PRE-01. </w:t>
            </w:r>
            <w:r>
              <w:rPr>
                <w:rFonts w:ascii="Times New Roman" w:hAnsi="Times New Roman" w:eastAsia="Times New Roman" w:cs="Times New Roman"/>
                <w:sz w:val="24"/>
                <w:szCs w:val="24"/>
              </w:rPr>
              <w:t>User has logged in to the system with a student account.</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PRE-02. </w:t>
            </w:r>
            <w:r>
              <w:rPr>
                <w:rFonts w:ascii="Times New Roman" w:hAnsi="Times New Roman" w:eastAsia="Times New Roman" w:cs="Times New Roman"/>
                <w:sz w:val="24"/>
                <w:szCs w:val="24"/>
              </w:rPr>
              <w:t>The account is not deactivated.</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PRE-03. </w:t>
            </w:r>
            <w:r>
              <w:rPr>
                <w:rFonts w:ascii="Times New Roman" w:hAnsi="Times New Roman" w:eastAsia="Times New Roman" w:cs="Times New Roman"/>
                <w:sz w:val="24"/>
                <w:szCs w:val="24"/>
              </w:rPr>
              <w:t>Student takes the exam.</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Postconditions: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POST-01. </w:t>
            </w:r>
            <w:r>
              <w:rPr>
                <w:rFonts w:ascii="Times New Roman" w:hAnsi="Times New Roman" w:eastAsia="Times New Roman" w:cs="Times New Roman"/>
                <w:sz w:val="24"/>
                <w:szCs w:val="24"/>
              </w:rPr>
              <w:t>System informs that exam has been submitted successfully and shows the multiple choice mark.</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Normal Flow:</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numPr>
                <w:ilvl w:val="0"/>
                <w:numId w:val="25"/>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Open the web app.</w:t>
            </w:r>
          </w:p>
          <w:p>
            <w:pPr>
              <w:numPr>
                <w:ilvl w:val="0"/>
                <w:numId w:val="25"/>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Login as a Student.</w:t>
            </w:r>
          </w:p>
          <w:p>
            <w:pPr>
              <w:numPr>
                <w:ilvl w:val="0"/>
                <w:numId w:val="25"/>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 will be redirect to the exam schedule page.</w:t>
            </w:r>
          </w:p>
          <w:p>
            <w:pPr>
              <w:numPr>
                <w:ilvl w:val="0"/>
                <w:numId w:val="25"/>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Click on the “Start” button of the exam.</w:t>
            </w:r>
          </w:p>
          <w:p>
            <w:pPr>
              <w:numPr>
                <w:ilvl w:val="0"/>
                <w:numId w:val="25"/>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Click on the “Join room” button to start the exam.</w:t>
            </w:r>
          </w:p>
          <w:p>
            <w:pPr>
              <w:numPr>
                <w:ilvl w:val="0"/>
                <w:numId w:val="25"/>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Click on the “Finish” button to submit the exam.</w:t>
            </w:r>
          </w:p>
          <w:p>
            <w:pPr>
              <w:numPr>
                <w:ilvl w:val="0"/>
                <w:numId w:val="25"/>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System directs the user to the mark report page.</w:t>
            </w:r>
          </w:p>
          <w:p>
            <w:pPr>
              <w:numPr>
                <w:ilvl w:val="0"/>
                <w:numId w:val="25"/>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System opens a popup informing that the user has submitted the exam successfully and shows the multiple choice mark.</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Alternative Flows: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After step 5 of normal flow</w:t>
            </w:r>
          </w:p>
          <w:p>
            <w:pPr>
              <w:numPr>
                <w:ilvl w:val="0"/>
                <w:numId w:val="26"/>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System automatically submit the exam when the time is up.</w:t>
            </w:r>
          </w:p>
          <w:p>
            <w:pPr>
              <w:numPr>
                <w:ilvl w:val="0"/>
                <w:numId w:val="26"/>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Return to step 7 of normal flow</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Exceptions: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EXC-01. Submit the exam when have not answered all questions.</w:t>
            </w:r>
          </w:p>
          <w:p>
            <w:pPr>
              <w:numPr>
                <w:ilvl w:val="0"/>
                <w:numId w:val="27"/>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System opens a popup informing that the user has some questions not answered.</w:t>
            </w:r>
          </w:p>
          <w:p>
            <w:pPr>
              <w:numPr>
                <w:ilvl w:val="0"/>
                <w:numId w:val="27"/>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If user selects the submit option, then return to step 7 of normal flow.</w:t>
            </w:r>
          </w:p>
          <w:p>
            <w:pPr>
              <w:spacing w:after="0" w:line="240" w:lineRule="auto"/>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b) Else if user selects the cancel option, then system closes the popup and allows user to continue taking the exam.</w:t>
            </w:r>
          </w:p>
          <w:p>
            <w:pPr>
              <w:spacing w:after="0" w:line="240" w:lineRule="auto"/>
              <w:ind w:left="-18"/>
              <w:rPr>
                <w:rFonts w:ascii="Times New Roman" w:hAnsi="Times New Roman" w:eastAsia="Times New Roman" w:cs="Times New Roman"/>
                <w:b/>
                <w:sz w:val="24"/>
                <w:szCs w:val="24"/>
              </w:rPr>
            </w:pPr>
            <w:r>
              <w:rPr>
                <w:rFonts w:ascii="Times New Roman" w:hAnsi="Times New Roman" w:eastAsia="Times New Roman" w:cs="Times New Roman"/>
                <w:b/>
                <w:sz w:val="24"/>
                <w:szCs w:val="24"/>
              </w:rPr>
              <w:t>EXC-02.</w:t>
            </w:r>
            <w:r>
              <w:rPr>
                <w:rFonts w:ascii="Times New Roman" w:hAnsi="Times New Roman" w:eastAsia="Times New Roman" w:cs="Times New Roman"/>
                <w:sz w:val="24"/>
                <w:szCs w:val="24"/>
              </w:rPr>
              <w:t xml:space="preserve"> </w:t>
            </w:r>
            <w:r>
              <w:rPr>
                <w:rFonts w:ascii="Times New Roman" w:hAnsi="Times New Roman" w:eastAsia="Times New Roman" w:cs="Times New Roman"/>
                <w:b/>
                <w:sz w:val="24"/>
                <w:szCs w:val="24"/>
              </w:rPr>
              <w:t>Lost connection with the server or the internet.</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Priority:</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High</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Frequency of Use:</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Medium</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Business Rules: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Other Information:</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Assumptions: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bl>
    <w:p>
      <w:bookmarkStart w:id="61" w:name="_gmu1cktdzmza" w:colFirst="0" w:colLast="0"/>
      <w:bookmarkEnd w:id="61"/>
    </w:p>
    <w:p>
      <w:bookmarkStart w:id="62" w:name="_vvez7xpomqgk" w:colFirst="0" w:colLast="0"/>
      <w:bookmarkEnd w:id="62"/>
    </w:p>
    <w:p>
      <w:bookmarkStart w:id="63" w:name="_vydjh2r5t8k3" w:colFirst="0" w:colLast="0"/>
      <w:bookmarkEnd w:id="63"/>
    </w:p>
    <w:p>
      <w:bookmarkStart w:id="64" w:name="_dzji3e726tkq" w:colFirst="0" w:colLast="0"/>
      <w:bookmarkEnd w:id="64"/>
    </w:p>
    <w:p>
      <w:pPr>
        <w:pStyle w:val="5"/>
      </w:pPr>
      <w:bookmarkStart w:id="65" w:name="_Toc121507575"/>
      <w:r>
        <w:t>c. UC-11 Export excel module's exam result</w:t>
      </w:r>
      <w:bookmarkEnd w:id="65"/>
    </w:p>
    <w:tbl>
      <w:tblPr>
        <w:tblStyle w:val="42"/>
        <w:tblW w:w="8930" w:type="dxa"/>
        <w:tblInd w:w="127"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15" w:type="dxa"/>
          <w:bottom w:w="0" w:type="dxa"/>
          <w:right w:w="115" w:type="dxa"/>
        </w:tblCellMar>
      </w:tblPr>
      <w:tblGrid>
        <w:gridCol w:w="1871"/>
        <w:gridCol w:w="2790"/>
        <w:gridCol w:w="1872"/>
        <w:gridCol w:w="2397"/>
      </w:tblGrid>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ID and Name:</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UC-11 Export excel module's exam result</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Created By:</w:t>
            </w:r>
          </w:p>
        </w:tc>
        <w:tc>
          <w:tcPr>
            <w:tcW w:w="279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ToanTK</w:t>
            </w:r>
          </w:p>
        </w:tc>
        <w:tc>
          <w:tcPr>
            <w:tcW w:w="1872"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Date Created:</w:t>
            </w:r>
          </w:p>
        </w:tc>
        <w:tc>
          <w:tcPr>
            <w:tcW w:w="2397"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2022 Sep 27</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Primary Actor:</w:t>
            </w:r>
          </w:p>
        </w:tc>
        <w:tc>
          <w:tcPr>
            <w:tcW w:w="279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Teacher</w:t>
            </w:r>
          </w:p>
        </w:tc>
        <w:tc>
          <w:tcPr>
            <w:tcW w:w="1872"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Secondary Actors:</w:t>
            </w:r>
          </w:p>
        </w:tc>
        <w:tc>
          <w:tcPr>
            <w:tcW w:w="2397"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Description:</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Provide Teacher with a way to view the student's mark in all exams of a module in excel.</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Trigger:</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Teacher access to the web app.</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Preconditions: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PRE-01.</w:t>
            </w:r>
            <w:r>
              <w:rPr>
                <w:rFonts w:ascii="Times New Roman" w:hAnsi="Times New Roman" w:eastAsia="Times New Roman" w:cs="Times New Roman"/>
                <w:sz w:val="24"/>
                <w:szCs w:val="24"/>
              </w:rPr>
              <w:t xml:space="preserve"> The account has been logged in as a Teacher account.</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PRE-02.</w:t>
            </w:r>
            <w:r>
              <w:rPr>
                <w:rFonts w:ascii="Times New Roman" w:hAnsi="Times New Roman" w:eastAsia="Times New Roman" w:cs="Times New Roman"/>
                <w:sz w:val="24"/>
                <w:szCs w:val="24"/>
              </w:rPr>
              <w:t xml:space="preserve"> The exam has happened.</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Postconditions: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POST-01.</w:t>
            </w:r>
            <w:r>
              <w:rPr>
                <w:rFonts w:ascii="Times New Roman" w:hAnsi="Times New Roman" w:eastAsia="Times New Roman" w:cs="Times New Roman"/>
                <w:sz w:val="24"/>
                <w:szCs w:val="24"/>
              </w:rPr>
              <w:t xml:space="preserve"> Show full result student’s mark in all of a module successfully in excel.</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Normal Flow:</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numPr>
                <w:ilvl w:val="0"/>
                <w:numId w:val="28"/>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Open the web app.</w:t>
            </w:r>
          </w:p>
          <w:p>
            <w:pPr>
              <w:numPr>
                <w:ilvl w:val="0"/>
                <w:numId w:val="28"/>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Login as a Teacher.</w:t>
            </w:r>
          </w:p>
          <w:p>
            <w:pPr>
              <w:numPr>
                <w:ilvl w:val="0"/>
                <w:numId w:val="28"/>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Select the module in the module list.</w:t>
            </w:r>
          </w:p>
          <w:p>
            <w:pPr>
              <w:numPr>
                <w:ilvl w:val="0"/>
                <w:numId w:val="28"/>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Select the class associated with the module.</w:t>
            </w:r>
          </w:p>
          <w:p>
            <w:pPr>
              <w:numPr>
                <w:ilvl w:val="0"/>
                <w:numId w:val="28"/>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On the exam list page, click on the red Excel button in the top right, it will download an excel file.</w:t>
            </w:r>
          </w:p>
          <w:p>
            <w:pPr>
              <w:numPr>
                <w:ilvl w:val="0"/>
                <w:numId w:val="28"/>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Choose location to save the file.</w:t>
            </w:r>
          </w:p>
          <w:p>
            <w:pPr>
              <w:numPr>
                <w:ilvl w:val="0"/>
                <w:numId w:val="28"/>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Open the excel file.</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Alternative Flows: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Exceptions: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EXC-01.</w:t>
            </w:r>
            <w:r>
              <w:rPr>
                <w:rFonts w:ascii="Times New Roman" w:hAnsi="Times New Roman" w:eastAsia="Times New Roman" w:cs="Times New Roman"/>
                <w:sz w:val="24"/>
                <w:szCs w:val="24"/>
              </w:rPr>
              <w:t xml:space="preserve"> Lost connection with the server or the internet.</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EXC-02</w:t>
            </w:r>
            <w:r>
              <w:rPr>
                <w:rFonts w:ascii="Times New Roman" w:hAnsi="Times New Roman" w:eastAsia="Times New Roman" w:cs="Times New Roman"/>
                <w:sz w:val="24"/>
                <w:szCs w:val="24"/>
              </w:rPr>
              <w:t>. The class associated with the module doesn’t have any exam.</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Priority:</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Medium</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Frequency of Use:</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Medium</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Business Rules: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Other Information:</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Assumptions: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bl>
    <w:p>
      <w:bookmarkStart w:id="66" w:name="_7axz1odh4ch1" w:colFirst="0" w:colLast="0"/>
      <w:bookmarkEnd w:id="66"/>
    </w:p>
    <w:p>
      <w:pPr>
        <w:pStyle w:val="5"/>
      </w:pPr>
      <w:bookmarkStart w:id="67" w:name="_Toc121507576"/>
      <w:r>
        <w:t xml:space="preserve">d. </w:t>
      </w:r>
      <w:r>
        <w:rPr>
          <w:highlight w:val="white"/>
        </w:rPr>
        <w:t>UC-13 Create exam paper</w:t>
      </w:r>
      <w:bookmarkEnd w:id="67"/>
    </w:p>
    <w:tbl>
      <w:tblPr>
        <w:tblStyle w:val="43"/>
        <w:tblW w:w="8930" w:type="dxa"/>
        <w:tblInd w:w="127"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15" w:type="dxa"/>
          <w:bottom w:w="0" w:type="dxa"/>
          <w:right w:w="115" w:type="dxa"/>
        </w:tblCellMar>
      </w:tblPr>
      <w:tblGrid>
        <w:gridCol w:w="1871"/>
        <w:gridCol w:w="2790"/>
        <w:gridCol w:w="1872"/>
        <w:gridCol w:w="2397"/>
      </w:tblGrid>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ID and Name:</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highlight w:val="white"/>
              </w:rPr>
              <w:t xml:space="preserve">UC-13 </w:t>
            </w:r>
            <w:r>
              <w:rPr>
                <w:rFonts w:ascii="Times New Roman" w:hAnsi="Times New Roman" w:eastAsia="Times New Roman" w:cs="Times New Roman"/>
                <w:b/>
                <w:i/>
                <w:sz w:val="24"/>
                <w:szCs w:val="24"/>
                <w:highlight w:val="white"/>
              </w:rPr>
              <w:t>Create exam paper</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Created By:</w:t>
            </w:r>
          </w:p>
        </w:tc>
        <w:tc>
          <w:tcPr>
            <w:tcW w:w="279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ThoTA</w:t>
            </w:r>
          </w:p>
        </w:tc>
        <w:tc>
          <w:tcPr>
            <w:tcW w:w="1872"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Date Created:</w:t>
            </w:r>
          </w:p>
        </w:tc>
        <w:tc>
          <w:tcPr>
            <w:tcW w:w="2397"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2022 Sep 23</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Primary Actor:</w:t>
            </w:r>
          </w:p>
        </w:tc>
        <w:tc>
          <w:tcPr>
            <w:tcW w:w="279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Teacher</w:t>
            </w:r>
          </w:p>
        </w:tc>
        <w:tc>
          <w:tcPr>
            <w:tcW w:w="1872"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Secondary Actors:</w:t>
            </w:r>
          </w:p>
        </w:tc>
        <w:tc>
          <w:tcPr>
            <w:tcW w:w="2397"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Description:</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Allow Teacher to create an exam paper based on question banks.</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Trigger:</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Users login as Teacher and click the [Create exam] icon, after creating exam successfully, the system will redirect to the Create exam paper page.</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Preconditions: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PRE-01.</w:t>
            </w:r>
            <w:r>
              <w:rPr>
                <w:rFonts w:ascii="Times New Roman" w:hAnsi="Times New Roman" w:eastAsia="Times New Roman" w:cs="Times New Roman"/>
                <w:sz w:val="24"/>
                <w:szCs w:val="24"/>
              </w:rPr>
              <w:t xml:space="preserve"> The account has been logged in as a Teacher account.</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PRE-02.</w:t>
            </w:r>
            <w:r>
              <w:rPr>
                <w:rFonts w:ascii="Times New Roman" w:hAnsi="Times New Roman" w:eastAsia="Times New Roman" w:cs="Times New Roman"/>
                <w:sz w:val="24"/>
                <w:szCs w:val="24"/>
              </w:rPr>
              <w:t xml:space="preserve"> The exam must be created before creating exam paper.</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Postconditions: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POST-01.</w:t>
            </w:r>
            <w:r>
              <w:rPr>
                <w:rFonts w:ascii="Times New Roman" w:hAnsi="Times New Roman" w:eastAsia="Times New Roman" w:cs="Times New Roman"/>
                <w:sz w:val="24"/>
                <w:szCs w:val="24"/>
              </w:rPr>
              <w:t xml:space="preserve"> Display a popup to show that create exam paper successfully.</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Normal Flow:</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numPr>
                <w:ilvl w:val="0"/>
                <w:numId w:val="29"/>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Open the web app.</w:t>
            </w:r>
          </w:p>
          <w:p>
            <w:pPr>
              <w:numPr>
                <w:ilvl w:val="0"/>
                <w:numId w:val="29"/>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Log in as a Teacher.</w:t>
            </w:r>
          </w:p>
          <w:p>
            <w:pPr>
              <w:numPr>
                <w:ilvl w:val="0"/>
                <w:numId w:val="29"/>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Click the [Create exam] icon.</w:t>
            </w:r>
          </w:p>
          <w:p>
            <w:pPr>
              <w:numPr>
                <w:ilvl w:val="0"/>
                <w:numId w:val="29"/>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Create exam [UC-10]</w:t>
            </w:r>
          </w:p>
          <w:p>
            <w:pPr>
              <w:numPr>
                <w:ilvl w:val="0"/>
                <w:numId w:val="29"/>
              </w:numPr>
              <w:spacing w:after="0" w:line="240" w:lineRule="auto"/>
              <w:rPr>
                <w:rFonts w:ascii="Times New Roman" w:hAnsi="Times New Roman" w:eastAsia="Times New Roman" w:cs="Times New Roman"/>
                <w:color w:val="0E101A"/>
                <w:sz w:val="24"/>
                <w:szCs w:val="24"/>
              </w:rPr>
            </w:pPr>
            <w:r>
              <w:rPr>
                <w:rFonts w:ascii="Times New Roman" w:hAnsi="Times New Roman" w:eastAsia="Times New Roman" w:cs="Times New Roman"/>
                <w:color w:val="0E101A"/>
                <w:sz w:val="24"/>
                <w:szCs w:val="24"/>
              </w:rPr>
              <w:t>Set number of multiple choice questions for each level.</w:t>
            </w:r>
          </w:p>
          <w:p>
            <w:pPr>
              <w:numPr>
                <w:ilvl w:val="0"/>
                <w:numId w:val="29"/>
              </w:numPr>
              <w:spacing w:after="0" w:line="240" w:lineRule="auto"/>
              <w:rPr>
                <w:rFonts w:ascii="Times New Roman" w:hAnsi="Times New Roman" w:eastAsia="Times New Roman" w:cs="Times New Roman"/>
                <w:color w:val="0E101A"/>
                <w:sz w:val="24"/>
                <w:szCs w:val="24"/>
              </w:rPr>
            </w:pPr>
            <w:r>
              <w:rPr>
                <w:rFonts w:ascii="Times New Roman" w:hAnsi="Times New Roman" w:eastAsia="Times New Roman" w:cs="Times New Roman"/>
                <w:color w:val="0E101A"/>
                <w:sz w:val="24"/>
                <w:szCs w:val="24"/>
              </w:rPr>
              <w:t>Set number of essay questions for each level.</w:t>
            </w:r>
          </w:p>
          <w:p>
            <w:pPr>
              <w:numPr>
                <w:ilvl w:val="0"/>
                <w:numId w:val="29"/>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Choose question from question bank (optional).</w:t>
            </w:r>
          </w:p>
          <w:p>
            <w:pPr>
              <w:numPr>
                <w:ilvl w:val="0"/>
                <w:numId w:val="29"/>
              </w:numPr>
              <w:spacing w:after="0" w:line="240" w:lineRule="auto"/>
              <w:rPr>
                <w:rFonts w:ascii="Times New Roman" w:hAnsi="Times New Roman" w:eastAsia="Times New Roman" w:cs="Times New Roman"/>
                <w:color w:val="0E101A"/>
                <w:sz w:val="24"/>
                <w:szCs w:val="24"/>
              </w:rPr>
            </w:pPr>
            <w:r>
              <w:rPr>
                <w:rFonts w:ascii="Times New Roman" w:hAnsi="Times New Roman" w:eastAsia="Times New Roman" w:cs="Times New Roman"/>
                <w:color w:val="0E101A"/>
                <w:sz w:val="24"/>
                <w:szCs w:val="24"/>
              </w:rPr>
              <w:t>Choose [Create from picked question] button to create exam paper from question that have been picked from question bank or choose [Random from question bank] to auto create exam paper based on number of questions per level.</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Alternative Flows: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Exceptions: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EXC-01.</w:t>
            </w:r>
            <w:r>
              <w:rPr>
                <w:rFonts w:ascii="Times New Roman" w:hAnsi="Times New Roman" w:eastAsia="Times New Roman" w:cs="Times New Roman"/>
                <w:sz w:val="24"/>
                <w:szCs w:val="24"/>
              </w:rPr>
              <w:t xml:space="preserve"> Lost connection with the server or the internet.</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EXC-02.</w:t>
            </w:r>
            <w:r>
              <w:rPr>
                <w:rFonts w:ascii="Times New Roman" w:hAnsi="Times New Roman" w:eastAsia="Times New Roman" w:cs="Times New Roman"/>
                <w:sz w:val="24"/>
                <w:szCs w:val="24"/>
              </w:rPr>
              <w:t xml:space="preserve"> Input number of question per level is not valid number format.</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EXC-03</w:t>
            </w:r>
            <w:r>
              <w:rPr>
                <w:rFonts w:ascii="Times New Roman" w:hAnsi="Times New Roman" w:eastAsia="Times New Roman" w:cs="Times New Roman"/>
                <w:sz w:val="24"/>
                <w:szCs w:val="24"/>
              </w:rPr>
              <w:t>. Input number of question per level is bigger than number of question in question bank.</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Priority:</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High</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Frequency of Use:</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Medium</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Business Rules: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Other Information:</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Assumptions: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bl>
    <w:p>
      <w:bookmarkStart w:id="68" w:name="_9qhwiq1ryxp6" w:colFirst="0" w:colLast="0"/>
      <w:bookmarkEnd w:id="68"/>
    </w:p>
    <w:p>
      <w:pPr>
        <w:pStyle w:val="5"/>
      </w:pPr>
      <w:bookmarkStart w:id="69" w:name="_Toc121507577"/>
      <w:r>
        <w:t>e. UC-14 Grade written question</w:t>
      </w:r>
      <w:bookmarkEnd w:id="69"/>
      <w:r>
        <w:t xml:space="preserve"> </w:t>
      </w:r>
    </w:p>
    <w:tbl>
      <w:tblPr>
        <w:tblStyle w:val="44"/>
        <w:tblW w:w="8930" w:type="dxa"/>
        <w:tblInd w:w="127"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15" w:type="dxa"/>
          <w:bottom w:w="0" w:type="dxa"/>
          <w:right w:w="115" w:type="dxa"/>
        </w:tblCellMar>
      </w:tblPr>
      <w:tblGrid>
        <w:gridCol w:w="1871"/>
        <w:gridCol w:w="2790"/>
        <w:gridCol w:w="1872"/>
        <w:gridCol w:w="2397"/>
      </w:tblGrid>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ID and Name:</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UC-14 Grade written question</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Created By:</w:t>
            </w:r>
          </w:p>
        </w:tc>
        <w:tc>
          <w:tcPr>
            <w:tcW w:w="279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ToanTK</w:t>
            </w:r>
          </w:p>
        </w:tc>
        <w:tc>
          <w:tcPr>
            <w:tcW w:w="1872"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Date Created:</w:t>
            </w:r>
          </w:p>
        </w:tc>
        <w:tc>
          <w:tcPr>
            <w:tcW w:w="2397"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2022 Sep 28</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Primary Actor:</w:t>
            </w:r>
          </w:p>
        </w:tc>
        <w:tc>
          <w:tcPr>
            <w:tcW w:w="279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Teacher</w:t>
            </w:r>
          </w:p>
        </w:tc>
        <w:tc>
          <w:tcPr>
            <w:tcW w:w="1872"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Secondary Actors:</w:t>
            </w:r>
          </w:p>
        </w:tc>
        <w:tc>
          <w:tcPr>
            <w:tcW w:w="2397"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Description:</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Allow Teacher to grade written question of student exam answer.</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Trigger:</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Teacher access to the web app.</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Preconditions: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PRE-01.</w:t>
            </w:r>
            <w:r>
              <w:rPr>
                <w:rFonts w:ascii="Times New Roman" w:hAnsi="Times New Roman" w:eastAsia="Times New Roman" w:cs="Times New Roman"/>
                <w:sz w:val="24"/>
                <w:szCs w:val="24"/>
              </w:rPr>
              <w:t xml:space="preserve"> The account has been logged in as an Teacher account.</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PRE-02.</w:t>
            </w:r>
            <w:r>
              <w:rPr>
                <w:rFonts w:ascii="Times New Roman" w:hAnsi="Times New Roman" w:eastAsia="Times New Roman" w:cs="Times New Roman"/>
                <w:sz w:val="24"/>
                <w:szCs w:val="24"/>
              </w:rPr>
              <w:t xml:space="preserve"> The exam happened.</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PRE-03</w:t>
            </w:r>
            <w:r>
              <w:rPr>
                <w:rFonts w:ascii="Times New Roman" w:hAnsi="Times New Roman" w:eastAsia="Times New Roman" w:cs="Times New Roman"/>
                <w:sz w:val="24"/>
                <w:szCs w:val="24"/>
              </w:rPr>
              <w:t>. Student has answered the writing question in the exam.</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Postconditions: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POST-01.</w:t>
            </w:r>
            <w:r>
              <w:rPr>
                <w:rFonts w:ascii="Times New Roman" w:hAnsi="Times New Roman" w:eastAsia="Times New Roman" w:cs="Times New Roman"/>
                <w:sz w:val="24"/>
                <w:szCs w:val="24"/>
              </w:rPr>
              <w:t xml:space="preserve"> Student writing answer has been graded and marks has been updated.</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POST-02.</w:t>
            </w:r>
            <w:r>
              <w:rPr>
                <w:rFonts w:ascii="Times New Roman" w:hAnsi="Times New Roman" w:eastAsia="Times New Roman" w:cs="Times New Roman"/>
                <w:sz w:val="24"/>
                <w:szCs w:val="24"/>
              </w:rPr>
              <w:t xml:space="preserve"> Popup will be showed to announce.</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Normal Flow:</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numPr>
                <w:ilvl w:val="0"/>
                <w:numId w:val="30"/>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Open the web app.</w:t>
            </w:r>
          </w:p>
          <w:p>
            <w:pPr>
              <w:numPr>
                <w:ilvl w:val="0"/>
                <w:numId w:val="30"/>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Login as a Teacher.</w:t>
            </w:r>
          </w:p>
          <w:p>
            <w:pPr>
              <w:numPr>
                <w:ilvl w:val="0"/>
                <w:numId w:val="30"/>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Select the module in the module list.</w:t>
            </w:r>
          </w:p>
          <w:p>
            <w:pPr>
              <w:numPr>
                <w:ilvl w:val="0"/>
                <w:numId w:val="30"/>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Select the class associated with the module.</w:t>
            </w:r>
          </w:p>
          <w:p>
            <w:pPr>
              <w:numPr>
                <w:ilvl w:val="0"/>
                <w:numId w:val="30"/>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Click on the “Result” button on the exam card.</w:t>
            </w:r>
          </w:p>
          <w:p>
            <w:pPr>
              <w:numPr>
                <w:ilvl w:val="0"/>
                <w:numId w:val="30"/>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Click on the “Grade” icon on each row of student mark table.</w:t>
            </w:r>
          </w:p>
          <w:p>
            <w:pPr>
              <w:numPr>
                <w:ilvl w:val="0"/>
                <w:numId w:val="30"/>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An popup appear to show student writing answer.</w:t>
            </w:r>
          </w:p>
          <w:p>
            <w:pPr>
              <w:numPr>
                <w:ilvl w:val="0"/>
                <w:numId w:val="30"/>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Give mark in the input form.</w:t>
            </w:r>
          </w:p>
          <w:p>
            <w:pPr>
              <w:numPr>
                <w:ilvl w:val="0"/>
                <w:numId w:val="30"/>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Click “Submit” button to submit the mark.</w:t>
            </w:r>
          </w:p>
          <w:p>
            <w:pPr>
              <w:numPr>
                <w:ilvl w:val="0"/>
                <w:numId w:val="30"/>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An popup will be show to announce success.</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Alternative Flows: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Exceptions: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EXC-01.</w:t>
            </w:r>
            <w:r>
              <w:rPr>
                <w:rFonts w:ascii="Times New Roman" w:hAnsi="Times New Roman" w:eastAsia="Times New Roman" w:cs="Times New Roman"/>
                <w:sz w:val="24"/>
                <w:szCs w:val="24"/>
              </w:rPr>
              <w:t xml:space="preserve"> Lost connection with the server or the internet.</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EXC-02.</w:t>
            </w:r>
            <w:r>
              <w:rPr>
                <w:rFonts w:ascii="Times New Roman" w:hAnsi="Times New Roman" w:eastAsia="Times New Roman" w:cs="Times New Roman"/>
                <w:sz w:val="24"/>
                <w:szCs w:val="24"/>
              </w:rPr>
              <w:t xml:space="preserve"> Input mark is not valid number format.</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EXC-03.</w:t>
            </w:r>
            <w:r>
              <w:rPr>
                <w:rFonts w:ascii="Times New Roman" w:hAnsi="Times New Roman" w:eastAsia="Times New Roman" w:cs="Times New Roman"/>
                <w:sz w:val="24"/>
                <w:szCs w:val="24"/>
              </w:rPr>
              <w:t xml:space="preserve"> Input mark is bigger than maximum mark of the writing question.</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Priority:</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Medium</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Frequency of Use:</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Medium</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Business Rules: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Other Information:</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Assumptions: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bl>
    <w:p>
      <w:bookmarkStart w:id="70" w:name="_jf1zpy9m806s" w:colFirst="0" w:colLast="0"/>
      <w:bookmarkEnd w:id="70"/>
    </w:p>
    <w:p>
      <w:pPr>
        <w:pStyle w:val="5"/>
      </w:pPr>
      <w:bookmarkStart w:id="71" w:name="_Toc121507578"/>
      <w:r>
        <w:t>f. UC-25 Export excel student's exam information</w:t>
      </w:r>
      <w:bookmarkEnd w:id="71"/>
    </w:p>
    <w:tbl>
      <w:tblPr>
        <w:tblStyle w:val="45"/>
        <w:tblW w:w="8930" w:type="dxa"/>
        <w:tblInd w:w="127"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15" w:type="dxa"/>
          <w:bottom w:w="0" w:type="dxa"/>
          <w:right w:w="115" w:type="dxa"/>
        </w:tblCellMar>
      </w:tblPr>
      <w:tblGrid>
        <w:gridCol w:w="1871"/>
        <w:gridCol w:w="2790"/>
        <w:gridCol w:w="1872"/>
        <w:gridCol w:w="2397"/>
      </w:tblGrid>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ID and Name:</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UC-25 Export excel student's exam information</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Created By:</w:t>
            </w:r>
          </w:p>
        </w:tc>
        <w:tc>
          <w:tcPr>
            <w:tcW w:w="279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ToanTK</w:t>
            </w:r>
          </w:p>
        </w:tc>
        <w:tc>
          <w:tcPr>
            <w:tcW w:w="1872"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Date Created:</w:t>
            </w:r>
          </w:p>
        </w:tc>
        <w:tc>
          <w:tcPr>
            <w:tcW w:w="2397"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2022 Sep 29</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Primary Actor:</w:t>
            </w:r>
          </w:p>
        </w:tc>
        <w:tc>
          <w:tcPr>
            <w:tcW w:w="279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Teacher</w:t>
            </w:r>
          </w:p>
        </w:tc>
        <w:tc>
          <w:tcPr>
            <w:tcW w:w="1872"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Secondary Actors:</w:t>
            </w:r>
          </w:p>
        </w:tc>
        <w:tc>
          <w:tcPr>
            <w:tcW w:w="2397"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Description:</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Provide Teacher with a way to view the students mark in an exam by excel.</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Trigger:</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Teacher access to the web app.</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Preconditions: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PRE-01.</w:t>
            </w:r>
            <w:r>
              <w:rPr>
                <w:rFonts w:ascii="Times New Roman" w:hAnsi="Times New Roman" w:eastAsia="Times New Roman" w:cs="Times New Roman"/>
                <w:sz w:val="24"/>
                <w:szCs w:val="24"/>
              </w:rPr>
              <w:t xml:space="preserve"> The account has been logged in as a Teacher account.</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PRE-02.</w:t>
            </w:r>
            <w:r>
              <w:rPr>
                <w:rFonts w:ascii="Times New Roman" w:hAnsi="Times New Roman" w:eastAsia="Times New Roman" w:cs="Times New Roman"/>
                <w:sz w:val="24"/>
                <w:szCs w:val="24"/>
              </w:rPr>
              <w:t xml:space="preserve"> The exam has happened.</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Postconditions: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POST-01.</w:t>
            </w:r>
            <w:r>
              <w:rPr>
                <w:rFonts w:ascii="Times New Roman" w:hAnsi="Times New Roman" w:eastAsia="Times New Roman" w:cs="Times New Roman"/>
                <w:sz w:val="24"/>
                <w:szCs w:val="24"/>
              </w:rPr>
              <w:t xml:space="preserve"> Show full result of the exam successfully in excel.</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Normal Flow:</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numPr>
                <w:ilvl w:val="0"/>
                <w:numId w:val="31"/>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Open the web app.</w:t>
            </w:r>
          </w:p>
          <w:p>
            <w:pPr>
              <w:numPr>
                <w:ilvl w:val="0"/>
                <w:numId w:val="31"/>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Login as a Teacher.</w:t>
            </w:r>
          </w:p>
          <w:p>
            <w:pPr>
              <w:numPr>
                <w:ilvl w:val="0"/>
                <w:numId w:val="31"/>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Select the module in the module list.</w:t>
            </w:r>
          </w:p>
          <w:p>
            <w:pPr>
              <w:numPr>
                <w:ilvl w:val="0"/>
                <w:numId w:val="31"/>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Select the class associated with the module.</w:t>
            </w:r>
          </w:p>
          <w:p>
            <w:pPr>
              <w:numPr>
                <w:ilvl w:val="0"/>
                <w:numId w:val="31"/>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Click on the “Result” button on the exam card.</w:t>
            </w:r>
          </w:p>
          <w:p>
            <w:pPr>
              <w:numPr>
                <w:ilvl w:val="0"/>
                <w:numId w:val="31"/>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Click on the red Excel button, it will download an excel file.</w:t>
            </w:r>
          </w:p>
          <w:p>
            <w:pPr>
              <w:numPr>
                <w:ilvl w:val="0"/>
                <w:numId w:val="31"/>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Choose location to save the file.</w:t>
            </w:r>
          </w:p>
          <w:p>
            <w:pPr>
              <w:numPr>
                <w:ilvl w:val="0"/>
                <w:numId w:val="31"/>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Open the excel file.</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Alternative Flows: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Exceptions: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EXC-01.</w:t>
            </w:r>
            <w:r>
              <w:rPr>
                <w:rFonts w:ascii="Times New Roman" w:hAnsi="Times New Roman" w:eastAsia="Times New Roman" w:cs="Times New Roman"/>
                <w:sz w:val="24"/>
                <w:szCs w:val="24"/>
              </w:rPr>
              <w:t xml:space="preserve"> Lost connection with the server or the internet.</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EXC-02.</w:t>
            </w:r>
            <w:r>
              <w:rPr>
                <w:rFonts w:ascii="Times New Roman" w:hAnsi="Times New Roman" w:eastAsia="Times New Roman" w:cs="Times New Roman"/>
                <w:sz w:val="24"/>
                <w:szCs w:val="24"/>
              </w:rPr>
              <w:t xml:space="preserve"> The exam does not have any student result.</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Priority:</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Medium</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Frequency of Use:</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Medium</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Business Rules: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Other Information:</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Assumptions: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bl>
    <w:p/>
    <w:p/>
    <w:p/>
    <w:p>
      <w:pPr>
        <w:pStyle w:val="5"/>
      </w:pPr>
      <w:bookmarkStart w:id="72" w:name="_tezlxepl33em" w:colFirst="0" w:colLast="0"/>
      <w:bookmarkEnd w:id="72"/>
      <w:bookmarkStart w:id="73" w:name="_Toc121507579"/>
      <w:r>
        <w:t>g. UC-26 Invigilate</w:t>
      </w:r>
      <w:bookmarkEnd w:id="73"/>
    </w:p>
    <w:tbl>
      <w:tblPr>
        <w:tblStyle w:val="46"/>
        <w:tblW w:w="8930" w:type="dxa"/>
        <w:tblInd w:w="127"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15" w:type="dxa"/>
          <w:bottom w:w="0" w:type="dxa"/>
          <w:right w:w="115" w:type="dxa"/>
        </w:tblCellMar>
      </w:tblPr>
      <w:tblGrid>
        <w:gridCol w:w="1871"/>
        <w:gridCol w:w="2790"/>
        <w:gridCol w:w="1872"/>
        <w:gridCol w:w="2397"/>
      </w:tblGrid>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ID and Name:</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UC-26 Invigilate</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Created By:</w:t>
            </w:r>
          </w:p>
        </w:tc>
        <w:tc>
          <w:tcPr>
            <w:tcW w:w="279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ThoTA</w:t>
            </w:r>
          </w:p>
        </w:tc>
        <w:tc>
          <w:tcPr>
            <w:tcW w:w="1872"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Date Created:</w:t>
            </w:r>
          </w:p>
        </w:tc>
        <w:tc>
          <w:tcPr>
            <w:tcW w:w="2397"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2022 Sep 29</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Primary Actor:</w:t>
            </w:r>
          </w:p>
        </w:tc>
        <w:tc>
          <w:tcPr>
            <w:tcW w:w="279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Teacher</w:t>
            </w:r>
          </w:p>
        </w:tc>
        <w:tc>
          <w:tcPr>
            <w:tcW w:w="1872"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Secondary Actors:</w:t>
            </w:r>
          </w:p>
        </w:tc>
        <w:tc>
          <w:tcPr>
            <w:tcW w:w="2397"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Description:</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Provide teachers with a way to view student's cameras (with the help of AI) and create reports if they are cheating.</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Trigger:</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Teacher access to the web app.</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Preconditions: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PRE-01.</w:t>
            </w:r>
            <w:r>
              <w:rPr>
                <w:rFonts w:ascii="Times New Roman" w:hAnsi="Times New Roman" w:eastAsia="Times New Roman" w:cs="Times New Roman"/>
                <w:sz w:val="24"/>
                <w:szCs w:val="24"/>
              </w:rPr>
              <w:t xml:space="preserve"> The account has been logged in as a Teacher account.</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PRE-02.</w:t>
            </w:r>
            <w:r>
              <w:rPr>
                <w:rFonts w:ascii="Times New Roman" w:hAnsi="Times New Roman" w:eastAsia="Times New Roman" w:cs="Times New Roman"/>
                <w:sz w:val="24"/>
                <w:szCs w:val="24"/>
              </w:rPr>
              <w:t xml:space="preserve"> The exam has started.</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Postconditions: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rPr>
          <w:trHeight w:val="2222" w:hRule="atLeast"/>
        </w:trPr>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Normal Flow:</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numPr>
                <w:ilvl w:val="0"/>
                <w:numId w:val="32"/>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Open the web app.</w:t>
            </w:r>
          </w:p>
          <w:p>
            <w:pPr>
              <w:numPr>
                <w:ilvl w:val="0"/>
                <w:numId w:val="32"/>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Login as a Teacher.</w:t>
            </w:r>
          </w:p>
          <w:p>
            <w:pPr>
              <w:numPr>
                <w:ilvl w:val="0"/>
                <w:numId w:val="32"/>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Click on the [Exam Proctor] button on the left vertical navigation bar</w:t>
            </w:r>
          </w:p>
          <w:p>
            <w:pPr>
              <w:numPr>
                <w:ilvl w:val="0"/>
                <w:numId w:val="32"/>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Click on [Start] button on the exam list table</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Alternative Flows: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Exceptions: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EXC-01.</w:t>
            </w:r>
            <w:r>
              <w:rPr>
                <w:rFonts w:ascii="Times New Roman" w:hAnsi="Times New Roman" w:eastAsia="Times New Roman" w:cs="Times New Roman"/>
                <w:sz w:val="24"/>
                <w:szCs w:val="24"/>
              </w:rPr>
              <w:t xml:space="preserve"> Lost connection with the server or the internet.</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Priority:</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Medium</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Frequency of Use:</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Medium</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Business Rules: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Other Information:</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Assumptions: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bl>
    <w:p>
      <w:bookmarkStart w:id="74" w:name="_1i1ps9kw58v8" w:colFirst="0" w:colLast="0"/>
      <w:bookmarkEnd w:id="74"/>
    </w:p>
    <w:p>
      <w:pPr>
        <w:pStyle w:val="4"/>
      </w:pPr>
      <w:bookmarkStart w:id="75" w:name="_Toc121507580"/>
      <w:r>
        <w:t>2.6 Manage question bank</w:t>
      </w:r>
      <w:bookmarkEnd w:id="75"/>
    </w:p>
    <w:p>
      <w:pPr>
        <w:pStyle w:val="5"/>
      </w:pPr>
      <w:bookmarkStart w:id="76" w:name="_Toc121507581"/>
      <w:r>
        <w:t xml:space="preserve">a. </w:t>
      </w:r>
      <w:r>
        <w:rPr>
          <w:highlight w:val="white"/>
        </w:rPr>
        <w:t>UC-16 Approve/reject to add questions</w:t>
      </w:r>
      <w:bookmarkEnd w:id="76"/>
    </w:p>
    <w:tbl>
      <w:tblPr>
        <w:tblStyle w:val="47"/>
        <w:tblW w:w="8930" w:type="dxa"/>
        <w:tblInd w:w="127"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15" w:type="dxa"/>
          <w:bottom w:w="0" w:type="dxa"/>
          <w:right w:w="115" w:type="dxa"/>
        </w:tblCellMar>
      </w:tblPr>
      <w:tblGrid>
        <w:gridCol w:w="1871"/>
        <w:gridCol w:w="2790"/>
        <w:gridCol w:w="1872"/>
        <w:gridCol w:w="2397"/>
      </w:tblGrid>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ID and Name:</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highlight w:val="white"/>
              </w:rPr>
              <w:t>UC-16 Approve/reject to add questions</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Created By:</w:t>
            </w:r>
          </w:p>
        </w:tc>
        <w:tc>
          <w:tcPr>
            <w:tcW w:w="279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MinhDN</w:t>
            </w:r>
          </w:p>
        </w:tc>
        <w:tc>
          <w:tcPr>
            <w:tcW w:w="1872"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Date Created:</w:t>
            </w:r>
          </w:p>
        </w:tc>
        <w:tc>
          <w:tcPr>
            <w:tcW w:w="2397"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2022 Sep 23</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Primary Actor:</w:t>
            </w:r>
          </w:p>
        </w:tc>
        <w:tc>
          <w:tcPr>
            <w:tcW w:w="279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Teacher</w:t>
            </w:r>
          </w:p>
        </w:tc>
        <w:tc>
          <w:tcPr>
            <w:tcW w:w="1872"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Secondary Actors:</w:t>
            </w:r>
          </w:p>
        </w:tc>
        <w:tc>
          <w:tcPr>
            <w:tcW w:w="2397"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Description:</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Provide teachers with a way to approve or reject questions to be added into the question bank.</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Trigger:</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Teacher access to the web app.</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Preconditions: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PRE-01.</w:t>
            </w:r>
            <w:r>
              <w:rPr>
                <w:rFonts w:ascii="Times New Roman" w:hAnsi="Times New Roman" w:eastAsia="Times New Roman" w:cs="Times New Roman"/>
                <w:sz w:val="24"/>
                <w:szCs w:val="24"/>
              </w:rPr>
              <w:t xml:space="preserve"> The account has been logged in as a Teacher account.</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PRE-02.</w:t>
            </w:r>
            <w:r>
              <w:rPr>
                <w:rFonts w:ascii="Times New Roman" w:hAnsi="Times New Roman" w:eastAsia="Times New Roman" w:cs="Times New Roman"/>
                <w:sz w:val="24"/>
                <w:szCs w:val="24"/>
              </w:rPr>
              <w:t xml:space="preserve"> There is a request for the teacher to review a set of questions.</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Postconditions: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POST-01.</w:t>
            </w:r>
            <w:r>
              <w:rPr>
                <w:rFonts w:ascii="Times New Roman" w:hAnsi="Times New Roman" w:eastAsia="Times New Roman" w:cs="Times New Roman"/>
                <w:sz w:val="24"/>
                <w:szCs w:val="24"/>
              </w:rPr>
              <w:t xml:space="preserve"> Question is either approved or rejected.</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Normal Flow:</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numPr>
                <w:ilvl w:val="0"/>
                <w:numId w:val="33"/>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Open the web app.</w:t>
            </w:r>
          </w:p>
          <w:p>
            <w:pPr>
              <w:numPr>
                <w:ilvl w:val="0"/>
                <w:numId w:val="33"/>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Login as a Teacher.</w:t>
            </w:r>
          </w:p>
          <w:p>
            <w:pPr>
              <w:numPr>
                <w:ilvl w:val="0"/>
                <w:numId w:val="33"/>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Select Question Process tab.</w:t>
            </w:r>
          </w:p>
          <w:p>
            <w:pPr>
              <w:numPr>
                <w:ilvl w:val="0"/>
                <w:numId w:val="33"/>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Click on the button in the detail column for any request.</w:t>
            </w:r>
          </w:p>
          <w:p>
            <w:pPr>
              <w:numPr>
                <w:ilvl w:val="0"/>
                <w:numId w:val="33"/>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Select questions to be approved.</w:t>
            </w:r>
          </w:p>
          <w:p>
            <w:pPr>
              <w:numPr>
                <w:ilvl w:val="0"/>
                <w:numId w:val="33"/>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Click submit.</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Alternative Flows: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Exceptions: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EXC-01</w:t>
            </w:r>
            <w:r>
              <w:rPr>
                <w:rFonts w:ascii="Times New Roman" w:hAnsi="Times New Roman" w:eastAsia="Times New Roman" w:cs="Times New Roman"/>
                <w:sz w:val="24"/>
                <w:szCs w:val="24"/>
              </w:rPr>
              <w:t>. Lost connection with the server or the internet.</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Priority:</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Low</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Frequency of Use:</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Low</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Business Rules: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Other Information:</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1"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Assumptions:</w:t>
            </w:r>
          </w:p>
        </w:tc>
        <w:tc>
          <w:tcPr>
            <w:tcW w:w="7059"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bl>
    <w:p>
      <w:bookmarkStart w:id="77" w:name="_kigju7wf30o3" w:colFirst="0" w:colLast="0"/>
      <w:bookmarkEnd w:id="77"/>
    </w:p>
    <w:p>
      <w:pPr>
        <w:pStyle w:val="5"/>
      </w:pPr>
      <w:bookmarkStart w:id="78" w:name="_Toc121507582"/>
      <w:r>
        <w:t>b. UC-17 Request add new question to question bank</w:t>
      </w:r>
      <w:bookmarkEnd w:id="78"/>
    </w:p>
    <w:tbl>
      <w:tblPr>
        <w:tblStyle w:val="48"/>
        <w:tblW w:w="9045" w:type="dxa"/>
        <w:tblInd w:w="127"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15" w:type="dxa"/>
          <w:bottom w:w="0" w:type="dxa"/>
          <w:right w:w="115" w:type="dxa"/>
        </w:tblCellMar>
      </w:tblPr>
      <w:tblGrid>
        <w:gridCol w:w="1875"/>
        <w:gridCol w:w="2790"/>
        <w:gridCol w:w="1875"/>
        <w:gridCol w:w="2505"/>
      </w:tblGrid>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5"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ID and Name:</w:t>
            </w:r>
          </w:p>
        </w:tc>
        <w:tc>
          <w:tcPr>
            <w:tcW w:w="7170"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UC-17 Request add new question to question bank</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5"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Created By:</w:t>
            </w:r>
          </w:p>
        </w:tc>
        <w:tc>
          <w:tcPr>
            <w:tcW w:w="279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ToanTK</w:t>
            </w:r>
          </w:p>
        </w:tc>
        <w:tc>
          <w:tcPr>
            <w:tcW w:w="1875"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Date Created:</w:t>
            </w:r>
          </w:p>
        </w:tc>
        <w:tc>
          <w:tcPr>
            <w:tcW w:w="2505"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2022 Sep 29</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5"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Primary Actor:</w:t>
            </w:r>
          </w:p>
        </w:tc>
        <w:tc>
          <w:tcPr>
            <w:tcW w:w="279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Teacher</w:t>
            </w:r>
          </w:p>
        </w:tc>
        <w:tc>
          <w:tcPr>
            <w:tcW w:w="1875"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Secondary Actors:</w:t>
            </w:r>
          </w:p>
        </w:tc>
        <w:tc>
          <w:tcPr>
            <w:tcW w:w="2505"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5"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Description:</w:t>
            </w:r>
          </w:p>
        </w:tc>
        <w:tc>
          <w:tcPr>
            <w:tcW w:w="7170"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Provide teachers with a way to send request add new question to the question bank.</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5"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Trigger:</w:t>
            </w:r>
          </w:p>
        </w:tc>
        <w:tc>
          <w:tcPr>
            <w:tcW w:w="7170"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Teacher access to the web app.</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5"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Preconditions:</w:t>
            </w:r>
          </w:p>
        </w:tc>
        <w:tc>
          <w:tcPr>
            <w:tcW w:w="7170"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PRE-01.</w:t>
            </w:r>
            <w:r>
              <w:rPr>
                <w:rFonts w:ascii="Times New Roman" w:hAnsi="Times New Roman" w:eastAsia="Times New Roman" w:cs="Times New Roman"/>
                <w:sz w:val="24"/>
                <w:szCs w:val="24"/>
              </w:rPr>
              <w:t xml:space="preserve"> The account has been logged in as a Teacher account.</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5"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Postconditions:</w:t>
            </w:r>
          </w:p>
        </w:tc>
        <w:tc>
          <w:tcPr>
            <w:tcW w:w="7170"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POST-01.</w:t>
            </w:r>
            <w:r>
              <w:rPr>
                <w:rFonts w:ascii="Times New Roman" w:hAnsi="Times New Roman" w:eastAsia="Times New Roman" w:cs="Times New Roman"/>
                <w:sz w:val="24"/>
                <w:szCs w:val="24"/>
              </w:rPr>
              <w:t xml:space="preserve"> Request add new question has been sent.</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5"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Normal Flow:</w:t>
            </w:r>
          </w:p>
        </w:tc>
        <w:tc>
          <w:tcPr>
            <w:tcW w:w="7170" w:type="dxa"/>
            <w:gridSpan w:val="3"/>
            <w:tcBorders>
              <w:top w:val="single" w:color="000000" w:sz="4" w:space="0"/>
              <w:left w:val="single" w:color="000000" w:sz="4" w:space="0"/>
              <w:bottom w:val="single" w:color="000000" w:sz="4" w:space="0"/>
              <w:right w:val="single" w:color="000000" w:sz="4" w:space="0"/>
            </w:tcBorders>
            <w:vAlign w:val="center"/>
          </w:tcPr>
          <w:p>
            <w:pPr>
              <w:numPr>
                <w:ilvl w:val="0"/>
                <w:numId w:val="34"/>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Open the web app.</w:t>
            </w:r>
          </w:p>
          <w:p>
            <w:pPr>
              <w:numPr>
                <w:ilvl w:val="0"/>
                <w:numId w:val="34"/>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Login as a teacher.</w:t>
            </w:r>
          </w:p>
          <w:p>
            <w:pPr>
              <w:numPr>
                <w:ilvl w:val="0"/>
                <w:numId w:val="34"/>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Select Add Question tab on the left navigation bar.</w:t>
            </w:r>
          </w:p>
          <w:p>
            <w:pPr>
              <w:numPr>
                <w:ilvl w:val="0"/>
                <w:numId w:val="34"/>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On the add request question page, click on “Module” and “Bank” select option to decide the Module and Bank to add new question</w:t>
            </w:r>
          </w:p>
          <w:p>
            <w:pPr>
              <w:spacing w:after="0" w:line="240" w:lineRule="auto"/>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(The default select option for “Question type” is “Multiple choice”).</w:t>
            </w:r>
          </w:p>
          <w:p>
            <w:pPr>
              <w:numPr>
                <w:ilvl w:val="0"/>
                <w:numId w:val="34"/>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Click “Add new question” button to create input form for multiple choice questions.</w:t>
            </w:r>
          </w:p>
          <w:p>
            <w:pPr>
              <w:numPr>
                <w:ilvl w:val="0"/>
                <w:numId w:val="34"/>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Click “Choose file” to choose the image for the question, if necessary.</w:t>
            </w:r>
          </w:p>
          <w:p>
            <w:pPr>
              <w:numPr>
                <w:ilvl w:val="0"/>
                <w:numId w:val="34"/>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Click “Level” select option to choose the difficulty for the question.</w:t>
            </w:r>
          </w:p>
          <w:p>
            <w:pPr>
              <w:numPr>
                <w:ilvl w:val="0"/>
                <w:numId w:val="34"/>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Input question on the big text area for the multiple choice question.</w:t>
            </w:r>
          </w:p>
          <w:p>
            <w:pPr>
              <w:numPr>
                <w:ilvl w:val="0"/>
                <w:numId w:val="34"/>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Input answer on the small input form.</w:t>
            </w:r>
          </w:p>
          <w:p>
            <w:pPr>
              <w:numPr>
                <w:ilvl w:val="0"/>
                <w:numId w:val="34"/>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Click “Add new answer” to create more answers, if necessary.</w:t>
            </w:r>
          </w:p>
          <w:p>
            <w:pPr>
              <w:numPr>
                <w:ilvl w:val="0"/>
                <w:numId w:val="34"/>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Click on small radio button of the answer to choose the right answer.</w:t>
            </w:r>
          </w:p>
          <w:p>
            <w:pPr>
              <w:numPr>
                <w:ilvl w:val="0"/>
                <w:numId w:val="34"/>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Click “Add new question” and repeat from step 5 to create more questions.</w:t>
            </w:r>
          </w:p>
          <w:p>
            <w:pPr>
              <w:numPr>
                <w:ilvl w:val="0"/>
                <w:numId w:val="34"/>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Click on the red “Trash” icon to delete questions or answers, if necessary.</w:t>
            </w:r>
          </w:p>
          <w:p>
            <w:pPr>
              <w:numPr>
                <w:ilvl w:val="0"/>
                <w:numId w:val="34"/>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Click “Send request” button to submit.</w:t>
            </w:r>
          </w:p>
          <w:p>
            <w:pPr>
              <w:numPr>
                <w:ilvl w:val="0"/>
                <w:numId w:val="34"/>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Click “Confirm” on the confirmation modal to send the request.</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5"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Alternative Flows:</w:t>
            </w:r>
          </w:p>
        </w:tc>
        <w:tc>
          <w:tcPr>
            <w:tcW w:w="7170"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After step 4 of Normal Flow</w:t>
            </w:r>
          </w:p>
          <w:p>
            <w:pPr>
              <w:numPr>
                <w:ilvl w:val="0"/>
                <w:numId w:val="35"/>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Click on “Question type” select option and choose “Text”.</w:t>
            </w:r>
          </w:p>
          <w:p>
            <w:pPr>
              <w:numPr>
                <w:ilvl w:val="0"/>
                <w:numId w:val="35"/>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If you’re having question for the previous type, it will pop up a confirmation to delete all question of previous type. Click “Confirm”.</w:t>
            </w:r>
          </w:p>
          <w:p>
            <w:pPr>
              <w:numPr>
                <w:ilvl w:val="0"/>
                <w:numId w:val="35"/>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Click “Add new question” button to create input form for text questions.</w:t>
            </w:r>
          </w:p>
          <w:p>
            <w:pPr>
              <w:numPr>
                <w:ilvl w:val="0"/>
                <w:numId w:val="35"/>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Click “Choose file” to choose the image for the question, if necessary.</w:t>
            </w:r>
          </w:p>
          <w:p>
            <w:pPr>
              <w:numPr>
                <w:ilvl w:val="0"/>
                <w:numId w:val="35"/>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Click “Level” select option to choose the difficulty for the question.</w:t>
            </w:r>
          </w:p>
          <w:p>
            <w:pPr>
              <w:numPr>
                <w:ilvl w:val="0"/>
                <w:numId w:val="35"/>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Input question on text area for the text question content.</w:t>
            </w:r>
          </w:p>
          <w:p>
            <w:pPr>
              <w:numPr>
                <w:ilvl w:val="0"/>
                <w:numId w:val="35"/>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Input on the text area under for the score barem.</w:t>
            </w:r>
          </w:p>
          <w:p>
            <w:pPr>
              <w:numPr>
                <w:ilvl w:val="0"/>
                <w:numId w:val="35"/>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Click “Add new question” and repeat from step 3 to create more questions.</w:t>
            </w:r>
          </w:p>
          <w:p>
            <w:pPr>
              <w:numPr>
                <w:ilvl w:val="0"/>
                <w:numId w:val="35"/>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Click on the red “Trash” icon to delete questions, if necessary .</w:t>
            </w:r>
          </w:p>
          <w:p>
            <w:pPr>
              <w:numPr>
                <w:ilvl w:val="0"/>
                <w:numId w:val="35"/>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Click “Send request” button to submit.</w:t>
            </w:r>
          </w:p>
          <w:p>
            <w:pPr>
              <w:numPr>
                <w:ilvl w:val="0"/>
                <w:numId w:val="35"/>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Click “Confirm” on the confirmation modal to send the request.</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5"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Exceptions:</w:t>
            </w:r>
          </w:p>
        </w:tc>
        <w:tc>
          <w:tcPr>
            <w:tcW w:w="7170"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EXC-01.</w:t>
            </w:r>
            <w:r>
              <w:rPr>
                <w:rFonts w:ascii="Times New Roman" w:hAnsi="Times New Roman" w:eastAsia="Times New Roman" w:cs="Times New Roman"/>
                <w:sz w:val="24"/>
                <w:szCs w:val="24"/>
              </w:rPr>
              <w:t xml:space="preserve"> Lost connection with the server or the internet.</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5"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Priority:</w:t>
            </w:r>
          </w:p>
        </w:tc>
        <w:tc>
          <w:tcPr>
            <w:tcW w:w="7170"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Medium</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5"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Frequency of Use:</w:t>
            </w:r>
          </w:p>
        </w:tc>
        <w:tc>
          <w:tcPr>
            <w:tcW w:w="7170"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Medium</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5"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Business Rules:</w:t>
            </w:r>
          </w:p>
        </w:tc>
        <w:tc>
          <w:tcPr>
            <w:tcW w:w="7170"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5"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Other Information:</w:t>
            </w:r>
          </w:p>
        </w:tc>
        <w:tc>
          <w:tcPr>
            <w:tcW w:w="7170"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5"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Assumptions:</w:t>
            </w:r>
          </w:p>
        </w:tc>
        <w:tc>
          <w:tcPr>
            <w:tcW w:w="7170"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bl>
    <w:p/>
    <w:p>
      <w:pPr>
        <w:pStyle w:val="5"/>
      </w:pPr>
      <w:bookmarkStart w:id="79" w:name="_Toc121507583"/>
      <w:r>
        <w:t>c. UC-18 Assign teacher to process add question request</w:t>
      </w:r>
      <w:bookmarkEnd w:id="79"/>
    </w:p>
    <w:tbl>
      <w:tblPr>
        <w:tblStyle w:val="49"/>
        <w:tblW w:w="9045" w:type="dxa"/>
        <w:tblInd w:w="127"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15" w:type="dxa"/>
          <w:bottom w:w="0" w:type="dxa"/>
          <w:right w:w="115" w:type="dxa"/>
        </w:tblCellMar>
      </w:tblPr>
      <w:tblGrid>
        <w:gridCol w:w="1875"/>
        <w:gridCol w:w="2790"/>
        <w:gridCol w:w="1875"/>
        <w:gridCol w:w="2505"/>
      </w:tblGrid>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5"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ID and Name:</w:t>
            </w:r>
          </w:p>
        </w:tc>
        <w:tc>
          <w:tcPr>
            <w:tcW w:w="7170"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UC-18 Assign teacher to process add question request</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5"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Created By:</w:t>
            </w:r>
          </w:p>
        </w:tc>
        <w:tc>
          <w:tcPr>
            <w:tcW w:w="279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KhangTD</w:t>
            </w:r>
          </w:p>
        </w:tc>
        <w:tc>
          <w:tcPr>
            <w:tcW w:w="1875"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Date Created:</w:t>
            </w:r>
          </w:p>
        </w:tc>
        <w:tc>
          <w:tcPr>
            <w:tcW w:w="2505"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2022 Oct 10</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5"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Primary Actor:</w:t>
            </w:r>
          </w:p>
        </w:tc>
        <w:tc>
          <w:tcPr>
            <w:tcW w:w="2790"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Head of Department</w:t>
            </w:r>
          </w:p>
        </w:tc>
        <w:tc>
          <w:tcPr>
            <w:tcW w:w="1875"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Secondary Actors:</w:t>
            </w:r>
          </w:p>
        </w:tc>
        <w:tc>
          <w:tcPr>
            <w:tcW w:w="2505"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5"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Description:</w:t>
            </w:r>
          </w:p>
        </w:tc>
        <w:tc>
          <w:tcPr>
            <w:tcW w:w="7170"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Allow the head of department assigns teacher to process the request add questions to the question bank.</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5"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Trigger:</w:t>
            </w:r>
          </w:p>
        </w:tc>
        <w:tc>
          <w:tcPr>
            <w:tcW w:w="7170"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Head of department logged in to the web application by their account, click on the “Assign Request” icon on the vertical navigation bar and click on the “Assign” icon on the appropriate request.</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5"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Preconditions:</w:t>
            </w:r>
          </w:p>
        </w:tc>
        <w:tc>
          <w:tcPr>
            <w:tcW w:w="7170"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PRE-01. </w:t>
            </w:r>
            <w:r>
              <w:rPr>
                <w:rFonts w:ascii="Times New Roman" w:hAnsi="Times New Roman" w:eastAsia="Times New Roman" w:cs="Times New Roman"/>
                <w:sz w:val="24"/>
                <w:szCs w:val="24"/>
              </w:rPr>
              <w:t>Head of department has logged in to the web application.</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PRE-02.</w:t>
            </w:r>
            <w:r>
              <w:rPr>
                <w:rFonts w:ascii="Times New Roman" w:hAnsi="Times New Roman" w:eastAsia="Times New Roman" w:cs="Times New Roman"/>
                <w:sz w:val="24"/>
                <w:szCs w:val="24"/>
              </w:rPr>
              <w:t xml:space="preserve"> The account is not deactivated.</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PRE-03. </w:t>
            </w:r>
            <w:r>
              <w:rPr>
                <w:rFonts w:ascii="Times New Roman" w:hAnsi="Times New Roman" w:eastAsia="Times New Roman" w:cs="Times New Roman"/>
                <w:sz w:val="24"/>
                <w:szCs w:val="24"/>
              </w:rPr>
              <w:t>The list of request to add questions to the question bank has a request need to be assigned.</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5"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Postconditions:</w:t>
            </w:r>
          </w:p>
        </w:tc>
        <w:tc>
          <w:tcPr>
            <w:tcW w:w="7170"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POST-01.</w:t>
            </w:r>
            <w:r>
              <w:rPr>
                <w:rFonts w:ascii="Times New Roman" w:hAnsi="Times New Roman" w:eastAsia="Times New Roman" w:cs="Times New Roman"/>
                <w:sz w:val="24"/>
                <w:szCs w:val="24"/>
              </w:rPr>
              <w:t xml:space="preserve"> System shows the popup informing the head of department has assigned a teacher successfully.</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POST-02. </w:t>
            </w:r>
            <w:r>
              <w:rPr>
                <w:rFonts w:ascii="Times New Roman" w:hAnsi="Times New Roman" w:eastAsia="Times New Roman" w:cs="Times New Roman"/>
                <w:sz w:val="24"/>
                <w:szCs w:val="24"/>
              </w:rPr>
              <w:t>System disables the “Assign” icon on the request.</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POST-03. </w:t>
            </w:r>
            <w:r>
              <w:rPr>
                <w:rFonts w:ascii="Times New Roman" w:hAnsi="Times New Roman" w:eastAsia="Times New Roman" w:cs="Times New Roman"/>
                <w:sz w:val="24"/>
                <w:szCs w:val="24"/>
              </w:rPr>
              <w:t>System changes the status of the request to “Assigned”.</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5"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Normal Flow:</w:t>
            </w:r>
          </w:p>
        </w:tc>
        <w:tc>
          <w:tcPr>
            <w:tcW w:w="7170" w:type="dxa"/>
            <w:gridSpan w:val="3"/>
            <w:tcBorders>
              <w:top w:val="single" w:color="000000" w:sz="4" w:space="0"/>
              <w:left w:val="single" w:color="000000" w:sz="4" w:space="0"/>
              <w:bottom w:val="single" w:color="000000" w:sz="4" w:space="0"/>
              <w:right w:val="single" w:color="000000" w:sz="4" w:space="0"/>
            </w:tcBorders>
            <w:vAlign w:val="center"/>
          </w:tcPr>
          <w:p>
            <w:pPr>
              <w:numPr>
                <w:ilvl w:val="0"/>
                <w:numId w:val="36"/>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Open the web application.</w:t>
            </w:r>
          </w:p>
          <w:p>
            <w:pPr>
              <w:numPr>
                <w:ilvl w:val="0"/>
                <w:numId w:val="36"/>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Log in as a head of department. (see EXC-01)</w:t>
            </w:r>
          </w:p>
          <w:p>
            <w:pPr>
              <w:numPr>
                <w:ilvl w:val="0"/>
                <w:numId w:val="36"/>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Click on the “Assign Request” icon on the vertical navigation bar.</w:t>
            </w:r>
          </w:p>
          <w:p>
            <w:pPr>
              <w:numPr>
                <w:ilvl w:val="0"/>
                <w:numId w:val="36"/>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System shows the list of all requests to add questions to the question bank. (see EXC-02)</w:t>
            </w:r>
          </w:p>
          <w:p>
            <w:pPr>
              <w:numPr>
                <w:ilvl w:val="0"/>
                <w:numId w:val="36"/>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Click on the “Assign” icon on the appropriate request. (see EXC-03)</w:t>
            </w:r>
          </w:p>
          <w:p>
            <w:pPr>
              <w:numPr>
                <w:ilvl w:val="0"/>
                <w:numId w:val="36"/>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Select a teacher to assign.</w:t>
            </w:r>
          </w:p>
          <w:p>
            <w:pPr>
              <w:numPr>
                <w:ilvl w:val="0"/>
                <w:numId w:val="36"/>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Click “Confirm” on the confirmation popup to complete assign.</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5"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Alternative Flows:</w:t>
            </w:r>
          </w:p>
        </w:tc>
        <w:tc>
          <w:tcPr>
            <w:tcW w:w="7170"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5"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Exceptions:</w:t>
            </w:r>
          </w:p>
        </w:tc>
        <w:tc>
          <w:tcPr>
            <w:tcW w:w="7170"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ind w:left="-18"/>
              <w:rPr>
                <w:rFonts w:ascii="Times New Roman" w:hAnsi="Times New Roman" w:eastAsia="Times New Roman" w:cs="Times New Roman"/>
                <w:b/>
                <w:sz w:val="24"/>
                <w:szCs w:val="24"/>
              </w:rPr>
            </w:pPr>
            <w:r>
              <w:rPr>
                <w:rFonts w:ascii="Times New Roman" w:hAnsi="Times New Roman" w:eastAsia="Times New Roman" w:cs="Times New Roman"/>
                <w:b/>
                <w:sz w:val="24"/>
                <w:szCs w:val="24"/>
              </w:rPr>
              <w:t>EXC-01. User logs in with the account of a different role.</w:t>
            </w:r>
          </w:p>
          <w:p>
            <w:pPr>
              <w:numPr>
                <w:ilvl w:val="0"/>
                <w:numId w:val="37"/>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System hides the “Assign Request” icon on the vertical navigation bar.</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EXC-02. Empty request list.</w:t>
            </w:r>
          </w:p>
          <w:p>
            <w:pPr>
              <w:numPr>
                <w:ilvl w:val="0"/>
                <w:numId w:val="38"/>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System informs user that the request list is empty.</w:t>
            </w:r>
          </w:p>
          <w:p>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EXC-03. All requests has been assigned.</w:t>
            </w:r>
          </w:p>
          <w:p>
            <w:pPr>
              <w:numPr>
                <w:ilvl w:val="0"/>
                <w:numId w:val="39"/>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System disables all the “Assign” icon on the request and changes the status to “Assigned”.</w:t>
            </w:r>
          </w:p>
          <w:p>
            <w:pPr>
              <w:spacing w:after="0" w:line="240" w:lineRule="auto"/>
              <w:ind w:left="-18"/>
              <w:rPr>
                <w:rFonts w:ascii="Times New Roman" w:hAnsi="Times New Roman" w:eastAsia="Times New Roman" w:cs="Times New Roman"/>
                <w:sz w:val="24"/>
                <w:szCs w:val="24"/>
              </w:rPr>
            </w:pPr>
            <w:r>
              <w:rPr>
                <w:rFonts w:ascii="Times New Roman" w:hAnsi="Times New Roman" w:eastAsia="Times New Roman" w:cs="Times New Roman"/>
                <w:b/>
                <w:sz w:val="24"/>
                <w:szCs w:val="24"/>
              </w:rPr>
              <w:t>EXC-04.</w:t>
            </w:r>
            <w:r>
              <w:rPr>
                <w:rFonts w:ascii="Times New Roman" w:hAnsi="Times New Roman" w:eastAsia="Times New Roman" w:cs="Times New Roman"/>
                <w:sz w:val="24"/>
                <w:szCs w:val="24"/>
              </w:rPr>
              <w:t xml:space="preserve"> </w:t>
            </w:r>
            <w:r>
              <w:rPr>
                <w:rFonts w:ascii="Times New Roman" w:hAnsi="Times New Roman" w:eastAsia="Times New Roman" w:cs="Times New Roman"/>
                <w:b/>
                <w:sz w:val="24"/>
                <w:szCs w:val="24"/>
              </w:rPr>
              <w:t>Lost connection with the server or the internet.</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5"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Priority:</w:t>
            </w:r>
          </w:p>
        </w:tc>
        <w:tc>
          <w:tcPr>
            <w:tcW w:w="7170"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Low</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5"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Frequency of Use:</w:t>
            </w:r>
          </w:p>
        </w:tc>
        <w:tc>
          <w:tcPr>
            <w:tcW w:w="7170"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Low</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5"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Business Rules:</w:t>
            </w:r>
          </w:p>
        </w:tc>
        <w:tc>
          <w:tcPr>
            <w:tcW w:w="7170"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BR-02</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5"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Other Information:</w:t>
            </w:r>
          </w:p>
        </w:tc>
        <w:tc>
          <w:tcPr>
            <w:tcW w:w="7170"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15" w:type="dxa"/>
            <w:bottom w:w="0" w:type="dxa"/>
            <w:right w:w="115" w:type="dxa"/>
          </w:tblCellMar>
        </w:tblPrEx>
        <w:tc>
          <w:tcPr>
            <w:tcW w:w="1875" w:type="dxa"/>
            <w:tcBorders>
              <w:top w:val="single" w:color="000000" w:sz="4" w:space="0"/>
              <w:left w:val="single" w:color="000000" w:sz="4" w:space="0"/>
              <w:bottom w:val="single" w:color="000000" w:sz="4" w:space="0"/>
              <w:right w:val="single" w:color="000000" w:sz="4" w:space="0"/>
            </w:tcBorders>
            <w:vAlign w:val="center"/>
          </w:tcPr>
          <w:p>
            <w:pPr>
              <w:spacing w:after="0" w:line="24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rPr>
              <w:t>Assumptions:</w:t>
            </w:r>
          </w:p>
        </w:tc>
        <w:tc>
          <w:tcPr>
            <w:tcW w:w="7170" w:type="dxa"/>
            <w:gridSpan w:val="3"/>
            <w:tcBorders>
              <w:top w:val="single" w:color="000000" w:sz="4" w:space="0"/>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sz w:val="24"/>
                <w:szCs w:val="24"/>
              </w:rPr>
            </w:pPr>
          </w:p>
        </w:tc>
      </w:tr>
    </w:tbl>
    <w:p>
      <w:pPr>
        <w:pStyle w:val="3"/>
      </w:pPr>
      <w:bookmarkStart w:id="80" w:name="_Toc121507584"/>
      <w:r>
        <w:t>3. Functional Requirements</w:t>
      </w:r>
      <w:bookmarkEnd w:id="80"/>
    </w:p>
    <w:p>
      <w:pPr>
        <w:pStyle w:val="4"/>
      </w:pPr>
      <w:bookmarkStart w:id="81" w:name="_Toc121507585"/>
      <w:r>
        <w:t>3.1 System Functional Overview</w:t>
      </w:r>
      <w:bookmarkEnd w:id="81"/>
    </w:p>
    <w:p>
      <w:pPr>
        <w:pStyle w:val="5"/>
        <w:rPr>
          <w:color w:val="0000FF"/>
        </w:rPr>
      </w:pPr>
      <w:bookmarkStart w:id="82" w:name="_Toc121507586"/>
      <w:r>
        <w:t>a. Screen Flow</w:t>
      </w:r>
      <w:bookmarkEnd w:id="82"/>
    </w:p>
    <w:p>
      <w:pPr>
        <w:keepNext/>
      </w:pPr>
      <w:r>
        <w:drawing>
          <wp:inline distT="114300" distB="114300" distL="114300" distR="114300">
            <wp:extent cx="5746115" cy="7137400"/>
            <wp:effectExtent l="0" t="0" r="0" b="0"/>
            <wp:docPr id="64" name="image66.png"/>
            <wp:cNvGraphicFramePr/>
            <a:graphic xmlns:a="http://schemas.openxmlformats.org/drawingml/2006/main">
              <a:graphicData uri="http://schemas.openxmlformats.org/drawingml/2006/picture">
                <pic:pic xmlns:pic="http://schemas.openxmlformats.org/drawingml/2006/picture">
                  <pic:nvPicPr>
                    <pic:cNvPr id="64" name="image66.png"/>
                    <pic:cNvPicPr preferRelativeResize="0"/>
                  </pic:nvPicPr>
                  <pic:blipFill>
                    <a:blip r:embed="rId13"/>
                    <a:srcRect/>
                    <a:stretch>
                      <a:fillRect/>
                    </a:stretch>
                  </pic:blipFill>
                  <pic:spPr>
                    <a:xfrm>
                      <a:off x="0" y="0"/>
                      <a:ext cx="5746440" cy="7137400"/>
                    </a:xfrm>
                    <a:prstGeom prst="rect">
                      <a:avLst/>
                    </a:prstGeom>
                  </pic:spPr>
                </pic:pic>
              </a:graphicData>
            </a:graphic>
          </wp:inline>
        </w:drawing>
      </w:r>
    </w:p>
    <w:p>
      <w:pPr>
        <w:jc w:val="center"/>
        <w:rPr>
          <w:i/>
          <w:color w:val="444499"/>
          <w:sz w:val="20"/>
          <w:szCs w:val="20"/>
        </w:rPr>
      </w:pPr>
      <w:bookmarkStart w:id="83" w:name="x7q7gw3dq7pk" w:colFirst="0" w:colLast="0"/>
      <w:bookmarkEnd w:id="83"/>
      <w:r>
        <w:rPr>
          <w:i/>
          <w:color w:val="444499"/>
          <w:sz w:val="20"/>
          <w:szCs w:val="20"/>
        </w:rPr>
        <w:t>Figure 6. Screen Flow</w:t>
      </w:r>
      <w:r>
        <w:rPr>
          <w:i/>
          <w:color w:val="444499"/>
          <w:sz w:val="20"/>
          <w:szCs w:val="20"/>
          <w:vertAlign w:val="superscript"/>
        </w:rPr>
        <w:footnoteReference w:id="5"/>
      </w:r>
    </w:p>
    <w:p/>
    <w:p>
      <w:pPr>
        <w:pStyle w:val="5"/>
      </w:pPr>
      <w:bookmarkStart w:id="84" w:name="_Toc121507587"/>
      <w:r>
        <w:t>b. Screen Details</w:t>
      </w:r>
      <w:bookmarkEnd w:id="84"/>
    </w:p>
    <w:tbl>
      <w:tblPr>
        <w:tblStyle w:val="50"/>
        <w:tblW w:w="907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495"/>
        <w:gridCol w:w="1635"/>
        <w:gridCol w:w="1701"/>
        <w:gridCol w:w="524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495" w:type="dxa"/>
            <w:tcBorders>
              <w:top w:val="single" w:color="000000" w:sz="4" w:space="0"/>
              <w:left w:val="single" w:color="000000" w:sz="4" w:space="0"/>
              <w:bottom w:val="single" w:color="000000" w:sz="4" w:space="0"/>
              <w:right w:val="single" w:color="000000" w:sz="4" w:space="0"/>
            </w:tcBorders>
            <w:shd w:val="clear" w:color="auto" w:fill="FFE8E1"/>
            <w:vAlign w:val="center"/>
          </w:tcPr>
          <w:p>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w:t>
            </w:r>
          </w:p>
        </w:tc>
        <w:tc>
          <w:tcPr>
            <w:tcW w:w="1635" w:type="dxa"/>
            <w:tcBorders>
              <w:top w:val="single" w:color="000000" w:sz="4" w:space="0"/>
              <w:left w:val="single" w:color="000000" w:sz="4" w:space="0"/>
              <w:bottom w:val="single" w:color="000000" w:sz="4" w:space="0"/>
              <w:right w:val="single" w:color="000000" w:sz="4" w:space="0"/>
            </w:tcBorders>
            <w:shd w:val="clear" w:color="auto" w:fill="FFE8E1"/>
            <w:vAlign w:val="bottom"/>
          </w:tcPr>
          <w:p>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Feature</w:t>
            </w:r>
          </w:p>
        </w:tc>
        <w:tc>
          <w:tcPr>
            <w:tcW w:w="1701" w:type="dxa"/>
            <w:tcBorders>
              <w:top w:val="single" w:color="000000" w:sz="4" w:space="0"/>
              <w:left w:val="nil"/>
              <w:bottom w:val="single" w:color="000000" w:sz="4" w:space="0"/>
              <w:right w:val="single" w:color="000000" w:sz="4" w:space="0"/>
            </w:tcBorders>
            <w:shd w:val="clear" w:color="auto" w:fill="FFE8E1"/>
            <w:vAlign w:val="bottom"/>
          </w:tcPr>
          <w:p>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Screen</w:t>
            </w:r>
          </w:p>
        </w:tc>
        <w:tc>
          <w:tcPr>
            <w:tcW w:w="5244" w:type="dxa"/>
            <w:tcBorders>
              <w:top w:val="single" w:color="000000" w:sz="4" w:space="0"/>
              <w:left w:val="nil"/>
              <w:bottom w:val="single" w:color="000000" w:sz="4" w:space="0"/>
              <w:right w:val="single" w:color="000000" w:sz="4" w:space="0"/>
            </w:tcBorders>
            <w:shd w:val="clear" w:color="auto" w:fill="FFE8E1"/>
            <w:vAlign w:val="bottom"/>
          </w:tcPr>
          <w:p>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Description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760" w:hRule="atLeast"/>
        </w:trPr>
        <w:tc>
          <w:tcPr>
            <w:tcW w:w="495" w:type="dxa"/>
            <w:tcBorders>
              <w:top w:val="nil"/>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0</w:t>
            </w:r>
            <w:r>
              <w:rPr>
                <w:rFonts w:ascii="Times New Roman" w:hAnsi="Times New Roman" w:eastAsia="Times New Roman" w:cs="Times New Roman"/>
                <w:color w:val="000000"/>
                <w:sz w:val="24"/>
                <w:szCs w:val="24"/>
              </w:rPr>
              <w:t>1</w:t>
            </w:r>
          </w:p>
        </w:tc>
        <w:tc>
          <w:tcPr>
            <w:tcW w:w="1635" w:type="dxa"/>
            <w:tcBorders>
              <w:top w:val="nil"/>
              <w:left w:val="single" w:color="000000" w:sz="4" w:space="0"/>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View modules</w:t>
            </w:r>
          </w:p>
        </w:tc>
        <w:tc>
          <w:tcPr>
            <w:tcW w:w="1701"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Module List</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w:t>
            </w:r>
            <w:bookmarkStart w:id="200" w:name="_GoBack"/>
            <w:bookmarkEnd w:id="200"/>
            <w:r>
              <w:rPr>
                <w:rFonts w:ascii="Times New Roman" w:hAnsi="Times New Roman" w:eastAsia="Times New Roman" w:cs="Times New Roman"/>
                <w:sz w:val="24"/>
                <w:szCs w:val="24"/>
              </w:rPr>
              <w:t>cademic Department)</w:t>
            </w:r>
          </w:p>
        </w:tc>
        <w:tc>
          <w:tcPr>
            <w:tcW w:w="5244"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Displays a list of modules in a table, with actions provided for each module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495" w:type="dxa"/>
            <w:tcBorders>
              <w:top w:val="nil"/>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0</w:t>
            </w:r>
            <w:r>
              <w:rPr>
                <w:rFonts w:ascii="Times New Roman" w:hAnsi="Times New Roman" w:eastAsia="Times New Roman" w:cs="Times New Roman"/>
                <w:color w:val="000000"/>
                <w:sz w:val="24"/>
                <w:szCs w:val="24"/>
              </w:rPr>
              <w:t>2</w:t>
            </w:r>
          </w:p>
        </w:tc>
        <w:tc>
          <w:tcPr>
            <w:tcW w:w="1635" w:type="dxa"/>
            <w:tcBorders>
              <w:top w:val="nil"/>
              <w:left w:val="single" w:color="000000" w:sz="4" w:space="0"/>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Update Module</w:t>
            </w:r>
          </w:p>
        </w:tc>
        <w:tc>
          <w:tcPr>
            <w:tcW w:w="1701"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Update Module</w:t>
            </w:r>
          </w:p>
        </w:tc>
        <w:tc>
          <w:tcPr>
            <w:tcW w:w="5244"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Provide interface to update module</w:t>
            </w:r>
            <w:r>
              <w:rPr>
                <w:rFonts w:ascii="Times New Roman" w:hAnsi="Times New Roman" w:eastAsia="Times New Roman" w:cs="Times New Roman"/>
                <w:sz w:val="24"/>
                <w:szCs w:val="24"/>
              </w:rPr>
              <w:t>’s information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495" w:type="dxa"/>
            <w:tcBorders>
              <w:top w:val="nil"/>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0</w:t>
            </w:r>
            <w:r>
              <w:rPr>
                <w:rFonts w:ascii="Times New Roman" w:hAnsi="Times New Roman" w:eastAsia="Times New Roman" w:cs="Times New Roman"/>
                <w:color w:val="000000"/>
                <w:sz w:val="24"/>
                <w:szCs w:val="24"/>
              </w:rPr>
              <w:t>3</w:t>
            </w:r>
          </w:p>
        </w:tc>
        <w:tc>
          <w:tcPr>
            <w:tcW w:w="1635" w:type="dxa"/>
            <w:tcBorders>
              <w:top w:val="nil"/>
              <w:left w:val="single" w:color="000000" w:sz="4" w:space="0"/>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Create Module</w:t>
            </w:r>
          </w:p>
        </w:tc>
        <w:tc>
          <w:tcPr>
            <w:tcW w:w="1701"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Create Module</w:t>
            </w:r>
          </w:p>
        </w:tc>
        <w:tc>
          <w:tcPr>
            <w:tcW w:w="5244"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Provide interface for creating modules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495" w:type="dxa"/>
            <w:tcBorders>
              <w:top w:val="nil"/>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04</w:t>
            </w:r>
          </w:p>
        </w:tc>
        <w:tc>
          <w:tcPr>
            <w:tcW w:w="1635" w:type="dxa"/>
            <w:tcBorders>
              <w:top w:val="nil"/>
              <w:left w:val="single" w:color="000000" w:sz="4" w:space="0"/>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View Classes</w:t>
            </w:r>
          </w:p>
        </w:tc>
        <w:tc>
          <w:tcPr>
            <w:tcW w:w="1701"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Class List</w:t>
            </w:r>
          </w:p>
        </w:tc>
        <w:tc>
          <w:tcPr>
            <w:tcW w:w="5244"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Provide interface for viewing classes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495" w:type="dxa"/>
            <w:tcBorders>
              <w:top w:val="nil"/>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05</w:t>
            </w:r>
          </w:p>
        </w:tc>
        <w:tc>
          <w:tcPr>
            <w:tcW w:w="1635" w:type="dxa"/>
            <w:tcBorders>
              <w:top w:val="nil"/>
              <w:left w:val="single" w:color="000000" w:sz="4" w:space="0"/>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Create Class</w:t>
            </w:r>
          </w:p>
        </w:tc>
        <w:tc>
          <w:tcPr>
            <w:tcW w:w="1701"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Create Class</w:t>
            </w:r>
          </w:p>
        </w:tc>
        <w:tc>
          <w:tcPr>
            <w:tcW w:w="5244"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Provide interface for creating classes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495" w:type="dxa"/>
            <w:tcBorders>
              <w:top w:val="nil"/>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06</w:t>
            </w:r>
          </w:p>
        </w:tc>
        <w:tc>
          <w:tcPr>
            <w:tcW w:w="1635" w:type="dxa"/>
            <w:tcBorders>
              <w:top w:val="nil"/>
              <w:left w:val="single" w:color="000000" w:sz="4" w:space="0"/>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View Class Detail</w:t>
            </w:r>
          </w:p>
        </w:tc>
        <w:tc>
          <w:tcPr>
            <w:tcW w:w="1701"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Class Detail</w:t>
            </w:r>
          </w:p>
        </w:tc>
        <w:tc>
          <w:tcPr>
            <w:tcW w:w="5244"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Provide detailed information about classes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495" w:type="dxa"/>
            <w:tcBorders>
              <w:top w:val="nil"/>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07</w:t>
            </w:r>
          </w:p>
        </w:tc>
        <w:tc>
          <w:tcPr>
            <w:tcW w:w="1635" w:type="dxa"/>
            <w:tcBorders>
              <w:top w:val="nil"/>
              <w:left w:val="single" w:color="000000" w:sz="4" w:space="0"/>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Update class information</w:t>
            </w:r>
          </w:p>
        </w:tc>
        <w:tc>
          <w:tcPr>
            <w:tcW w:w="1701"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Update a module of a class</w:t>
            </w:r>
          </w:p>
        </w:tc>
        <w:tc>
          <w:tcPr>
            <w:tcW w:w="5244"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Provide interface to update a class’s module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495" w:type="dxa"/>
            <w:tcBorders>
              <w:top w:val="nil"/>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08</w:t>
            </w:r>
          </w:p>
        </w:tc>
        <w:tc>
          <w:tcPr>
            <w:tcW w:w="1635" w:type="dxa"/>
            <w:tcBorders>
              <w:top w:val="nil"/>
              <w:left w:val="single" w:color="000000" w:sz="4" w:space="0"/>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Update class information</w:t>
            </w:r>
          </w:p>
        </w:tc>
        <w:tc>
          <w:tcPr>
            <w:tcW w:w="1701"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Remove Student</w:t>
            </w:r>
          </w:p>
        </w:tc>
        <w:tc>
          <w:tcPr>
            <w:tcW w:w="5244"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Provide interface to remove a student from a class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495" w:type="dxa"/>
            <w:tcBorders>
              <w:top w:val="nil"/>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09</w:t>
            </w:r>
          </w:p>
        </w:tc>
        <w:tc>
          <w:tcPr>
            <w:tcW w:w="1635" w:type="dxa"/>
            <w:tcBorders>
              <w:top w:val="nil"/>
              <w:left w:val="single" w:color="000000" w:sz="4" w:space="0"/>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Update class information</w:t>
            </w:r>
          </w:p>
        </w:tc>
        <w:tc>
          <w:tcPr>
            <w:tcW w:w="1701"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Confirm add student</w:t>
            </w:r>
          </w:p>
        </w:tc>
        <w:tc>
          <w:tcPr>
            <w:tcW w:w="5244"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Provide interface to confirm adding students into a class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495" w:type="dxa"/>
            <w:tcBorders>
              <w:top w:val="nil"/>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10</w:t>
            </w:r>
          </w:p>
        </w:tc>
        <w:tc>
          <w:tcPr>
            <w:tcW w:w="1635" w:type="dxa"/>
            <w:tcBorders>
              <w:top w:val="nil"/>
              <w:left w:val="single" w:color="000000" w:sz="4" w:space="0"/>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Update class information</w:t>
            </w:r>
          </w:p>
        </w:tc>
        <w:tc>
          <w:tcPr>
            <w:tcW w:w="1701"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Add Student</w:t>
            </w:r>
          </w:p>
        </w:tc>
        <w:tc>
          <w:tcPr>
            <w:tcW w:w="5244"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Provide interface to add students into a class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495" w:type="dxa"/>
            <w:tcBorders>
              <w:top w:val="nil"/>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11</w:t>
            </w:r>
          </w:p>
        </w:tc>
        <w:tc>
          <w:tcPr>
            <w:tcW w:w="1635" w:type="dxa"/>
            <w:tcBorders>
              <w:top w:val="nil"/>
              <w:left w:val="single" w:color="000000" w:sz="4" w:space="0"/>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Update class information</w:t>
            </w:r>
          </w:p>
        </w:tc>
        <w:tc>
          <w:tcPr>
            <w:tcW w:w="1701"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Update class information</w:t>
            </w:r>
          </w:p>
        </w:tc>
        <w:tc>
          <w:tcPr>
            <w:tcW w:w="5244"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Provide interface to update class information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495" w:type="dxa"/>
            <w:tcBorders>
              <w:top w:val="nil"/>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12</w:t>
            </w:r>
          </w:p>
        </w:tc>
        <w:tc>
          <w:tcPr>
            <w:tcW w:w="1635" w:type="dxa"/>
            <w:tcBorders>
              <w:top w:val="nil"/>
              <w:left w:val="single" w:color="000000" w:sz="4" w:space="0"/>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View exams</w:t>
            </w:r>
          </w:p>
        </w:tc>
        <w:tc>
          <w:tcPr>
            <w:tcW w:w="1701"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Exam List</w:t>
            </w:r>
          </w:p>
        </w:tc>
        <w:tc>
          <w:tcPr>
            <w:tcW w:w="5244"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Provide a table listing exams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495" w:type="dxa"/>
            <w:tcBorders>
              <w:top w:val="nil"/>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13</w:t>
            </w:r>
          </w:p>
        </w:tc>
        <w:tc>
          <w:tcPr>
            <w:tcW w:w="1635" w:type="dxa"/>
            <w:tcBorders>
              <w:top w:val="nil"/>
              <w:left w:val="single" w:color="000000" w:sz="4" w:space="0"/>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View exam detail</w:t>
            </w:r>
          </w:p>
        </w:tc>
        <w:tc>
          <w:tcPr>
            <w:tcW w:w="1701"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Exam Detail</w:t>
            </w:r>
          </w:p>
        </w:tc>
        <w:tc>
          <w:tcPr>
            <w:tcW w:w="5244"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Provide detailed information about an exam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495" w:type="dxa"/>
            <w:tcBorders>
              <w:top w:val="nil"/>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14</w:t>
            </w:r>
          </w:p>
        </w:tc>
        <w:tc>
          <w:tcPr>
            <w:tcW w:w="1635" w:type="dxa"/>
            <w:tcBorders>
              <w:top w:val="nil"/>
              <w:left w:val="single" w:color="000000" w:sz="4" w:space="0"/>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Cancel Exam</w:t>
            </w:r>
          </w:p>
        </w:tc>
        <w:tc>
          <w:tcPr>
            <w:tcW w:w="1701"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Cancel Exam</w:t>
            </w:r>
          </w:p>
        </w:tc>
        <w:tc>
          <w:tcPr>
            <w:tcW w:w="5244"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Provide interface to cancel an exam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495" w:type="dxa"/>
            <w:tcBorders>
              <w:top w:val="nil"/>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15</w:t>
            </w:r>
          </w:p>
        </w:tc>
        <w:tc>
          <w:tcPr>
            <w:tcW w:w="1635" w:type="dxa"/>
            <w:tcBorders>
              <w:top w:val="nil"/>
              <w:left w:val="single" w:color="000000" w:sz="4" w:space="0"/>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Update exam</w:t>
            </w:r>
          </w:p>
        </w:tc>
        <w:tc>
          <w:tcPr>
            <w:tcW w:w="1701"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Update Exam</w:t>
            </w:r>
          </w:p>
        </w:tc>
        <w:tc>
          <w:tcPr>
            <w:tcW w:w="5244"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Provide interface to update an exam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495" w:type="dxa"/>
            <w:tcBorders>
              <w:top w:val="nil"/>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16</w:t>
            </w:r>
          </w:p>
        </w:tc>
        <w:tc>
          <w:tcPr>
            <w:tcW w:w="1635" w:type="dxa"/>
            <w:tcBorders>
              <w:top w:val="nil"/>
              <w:left w:val="single" w:color="000000" w:sz="4" w:space="0"/>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 xml:space="preserve">Create exam </w:t>
            </w:r>
          </w:p>
        </w:tc>
        <w:tc>
          <w:tcPr>
            <w:tcW w:w="1701"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Create Exam Information</w:t>
            </w:r>
          </w:p>
        </w:tc>
        <w:tc>
          <w:tcPr>
            <w:tcW w:w="5244"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Provide a three steps form to create information about an exam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42" w:hRule="atLeast"/>
        </w:trPr>
        <w:tc>
          <w:tcPr>
            <w:tcW w:w="495" w:type="dxa"/>
            <w:tcBorders>
              <w:top w:val="nil"/>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17</w:t>
            </w:r>
          </w:p>
        </w:tc>
        <w:tc>
          <w:tcPr>
            <w:tcW w:w="1635" w:type="dxa"/>
            <w:tcBorders>
              <w:top w:val="nil"/>
              <w:left w:val="single" w:color="000000" w:sz="4" w:space="0"/>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Create exam</w:t>
            </w:r>
          </w:p>
        </w:tc>
        <w:tc>
          <w:tcPr>
            <w:tcW w:w="1701"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Select question for exam</w:t>
            </w:r>
          </w:p>
        </w:tc>
        <w:tc>
          <w:tcPr>
            <w:tcW w:w="5244"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Provide interface to select questions for an exam manually, or randomise from a number of questions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495" w:type="dxa"/>
            <w:tcBorders>
              <w:top w:val="nil"/>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18</w:t>
            </w:r>
          </w:p>
        </w:tc>
        <w:tc>
          <w:tcPr>
            <w:tcW w:w="1635" w:type="dxa"/>
            <w:tcBorders>
              <w:top w:val="nil"/>
              <w:left w:val="single" w:color="000000" w:sz="4" w:space="0"/>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View upcoming exams</w:t>
            </w:r>
          </w:p>
        </w:tc>
        <w:tc>
          <w:tcPr>
            <w:tcW w:w="1701"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Exam Schedule</w:t>
            </w:r>
          </w:p>
        </w:tc>
        <w:tc>
          <w:tcPr>
            <w:tcW w:w="5244"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Provide interface to view upcoming exams of a student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495" w:type="dxa"/>
            <w:tcBorders>
              <w:top w:val="nil"/>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19</w:t>
            </w:r>
          </w:p>
        </w:tc>
        <w:tc>
          <w:tcPr>
            <w:tcW w:w="1635" w:type="dxa"/>
            <w:tcBorders>
              <w:top w:val="nil"/>
              <w:left w:val="single" w:color="000000" w:sz="4" w:space="0"/>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Taking exam</w:t>
            </w:r>
          </w:p>
        </w:tc>
        <w:tc>
          <w:tcPr>
            <w:tcW w:w="1701"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Lobby</w:t>
            </w:r>
          </w:p>
        </w:tc>
        <w:tc>
          <w:tcPr>
            <w:tcW w:w="5244"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Waiting room before entering an exam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495" w:type="dxa"/>
            <w:tcBorders>
              <w:top w:val="nil"/>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20</w:t>
            </w:r>
          </w:p>
        </w:tc>
        <w:tc>
          <w:tcPr>
            <w:tcW w:w="1635" w:type="dxa"/>
            <w:tcBorders>
              <w:top w:val="nil"/>
              <w:left w:val="single" w:color="000000" w:sz="4" w:space="0"/>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Taking exam</w:t>
            </w:r>
          </w:p>
        </w:tc>
        <w:tc>
          <w:tcPr>
            <w:tcW w:w="1701"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Examination</w:t>
            </w:r>
          </w:p>
        </w:tc>
        <w:tc>
          <w:tcPr>
            <w:tcW w:w="5244"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Provide an interface for students to take exams.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495" w:type="dxa"/>
            <w:tcBorders>
              <w:top w:val="nil"/>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21</w:t>
            </w:r>
          </w:p>
        </w:tc>
        <w:tc>
          <w:tcPr>
            <w:tcW w:w="1635" w:type="dxa"/>
            <w:tcBorders>
              <w:top w:val="nil"/>
              <w:left w:val="single" w:color="000000" w:sz="4" w:space="0"/>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View mark report</w:t>
            </w:r>
          </w:p>
        </w:tc>
        <w:tc>
          <w:tcPr>
            <w:tcW w:w="1701"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Subject List</w:t>
            </w:r>
          </w:p>
        </w:tc>
        <w:tc>
          <w:tcPr>
            <w:tcW w:w="5244"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Provide a list of subjects for student to view mark report of</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495" w:type="dxa"/>
            <w:tcBorders>
              <w:top w:val="nil"/>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22</w:t>
            </w:r>
          </w:p>
        </w:tc>
        <w:tc>
          <w:tcPr>
            <w:tcW w:w="1635" w:type="dxa"/>
            <w:tcBorders>
              <w:top w:val="nil"/>
              <w:left w:val="single" w:color="000000" w:sz="4" w:space="0"/>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View mark report</w:t>
            </w:r>
          </w:p>
        </w:tc>
        <w:tc>
          <w:tcPr>
            <w:tcW w:w="1701"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Mark report</w:t>
            </w:r>
          </w:p>
        </w:tc>
        <w:tc>
          <w:tcPr>
            <w:tcW w:w="5244"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Displays mark of all exams of a subject of a student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495" w:type="dxa"/>
            <w:tcBorders>
              <w:top w:val="nil"/>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23</w:t>
            </w:r>
          </w:p>
        </w:tc>
        <w:tc>
          <w:tcPr>
            <w:tcW w:w="1635" w:type="dxa"/>
            <w:tcBorders>
              <w:top w:val="nil"/>
              <w:left w:val="single" w:color="000000" w:sz="4" w:space="0"/>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View account</w:t>
            </w:r>
          </w:p>
        </w:tc>
        <w:tc>
          <w:tcPr>
            <w:tcW w:w="1701"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Account List</w:t>
            </w:r>
          </w:p>
        </w:tc>
        <w:tc>
          <w:tcPr>
            <w:tcW w:w="5244"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Provide a list of accounts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495" w:type="dxa"/>
            <w:tcBorders>
              <w:top w:val="nil"/>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24</w:t>
            </w:r>
          </w:p>
        </w:tc>
        <w:tc>
          <w:tcPr>
            <w:tcW w:w="1635" w:type="dxa"/>
            <w:tcBorders>
              <w:top w:val="nil"/>
              <w:left w:val="single" w:color="000000" w:sz="4" w:space="0"/>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Update account</w:t>
            </w:r>
          </w:p>
        </w:tc>
        <w:tc>
          <w:tcPr>
            <w:tcW w:w="1701"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Update Account</w:t>
            </w:r>
          </w:p>
        </w:tc>
        <w:tc>
          <w:tcPr>
            <w:tcW w:w="5244"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Provide interface to update information of an account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495" w:type="dxa"/>
            <w:tcBorders>
              <w:top w:val="nil"/>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25</w:t>
            </w:r>
          </w:p>
        </w:tc>
        <w:tc>
          <w:tcPr>
            <w:tcW w:w="1635" w:type="dxa"/>
            <w:tcBorders>
              <w:top w:val="nil"/>
              <w:left w:val="single" w:color="000000" w:sz="4" w:space="0"/>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Delete account</w:t>
            </w:r>
          </w:p>
        </w:tc>
        <w:tc>
          <w:tcPr>
            <w:tcW w:w="1701"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Delete Account</w:t>
            </w:r>
          </w:p>
        </w:tc>
        <w:tc>
          <w:tcPr>
            <w:tcW w:w="5244"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Provide interface to delete an account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495" w:type="dxa"/>
            <w:tcBorders>
              <w:top w:val="nil"/>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26</w:t>
            </w:r>
          </w:p>
        </w:tc>
        <w:tc>
          <w:tcPr>
            <w:tcW w:w="1635" w:type="dxa"/>
            <w:tcBorders>
              <w:top w:val="nil"/>
              <w:left w:val="single" w:color="000000" w:sz="4" w:space="0"/>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Create account</w:t>
            </w:r>
          </w:p>
        </w:tc>
        <w:tc>
          <w:tcPr>
            <w:tcW w:w="1701"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Create Account</w:t>
            </w:r>
          </w:p>
        </w:tc>
        <w:tc>
          <w:tcPr>
            <w:tcW w:w="5244"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Provide interface to create an account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495" w:type="dxa"/>
            <w:tcBorders>
              <w:top w:val="nil"/>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27</w:t>
            </w:r>
          </w:p>
        </w:tc>
        <w:tc>
          <w:tcPr>
            <w:tcW w:w="1635" w:type="dxa"/>
            <w:tcBorders>
              <w:top w:val="nil"/>
              <w:left w:val="single" w:color="000000" w:sz="4" w:space="0"/>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Create account using excel</w:t>
            </w:r>
          </w:p>
        </w:tc>
        <w:tc>
          <w:tcPr>
            <w:tcW w:w="1701"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Import Excel</w:t>
            </w:r>
          </w:p>
        </w:tc>
        <w:tc>
          <w:tcPr>
            <w:tcW w:w="5244"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Provide interface to import accounts from an excel file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495" w:type="dxa"/>
            <w:tcBorders>
              <w:top w:val="nil"/>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28</w:t>
            </w:r>
          </w:p>
        </w:tc>
        <w:tc>
          <w:tcPr>
            <w:tcW w:w="1635" w:type="dxa"/>
            <w:tcBorders>
              <w:top w:val="nil"/>
              <w:left w:val="single" w:color="000000" w:sz="4" w:space="0"/>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View modules</w:t>
            </w:r>
          </w:p>
        </w:tc>
        <w:tc>
          <w:tcPr>
            <w:tcW w:w="1701"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Module List</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(Teacher)</w:t>
            </w:r>
          </w:p>
        </w:tc>
        <w:tc>
          <w:tcPr>
            <w:tcW w:w="5244"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Provide a list of modules that the teachers teaches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495" w:type="dxa"/>
            <w:tcBorders>
              <w:top w:val="nil"/>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29</w:t>
            </w:r>
          </w:p>
        </w:tc>
        <w:tc>
          <w:tcPr>
            <w:tcW w:w="1635" w:type="dxa"/>
            <w:tcBorders>
              <w:top w:val="nil"/>
              <w:left w:val="single" w:color="000000" w:sz="4" w:space="0"/>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View exams</w:t>
            </w:r>
          </w:p>
        </w:tc>
        <w:tc>
          <w:tcPr>
            <w:tcW w:w="1701"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Exam List</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(Teacher)</w:t>
            </w:r>
          </w:p>
        </w:tc>
        <w:tc>
          <w:tcPr>
            <w:tcW w:w="5244"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Provide a list of exams of a module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495" w:type="dxa"/>
            <w:tcBorders>
              <w:top w:val="nil"/>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30</w:t>
            </w:r>
          </w:p>
        </w:tc>
        <w:tc>
          <w:tcPr>
            <w:tcW w:w="1635" w:type="dxa"/>
            <w:tcBorders>
              <w:top w:val="nil"/>
              <w:left w:val="single" w:color="000000" w:sz="4" w:space="0"/>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View exam detail</w:t>
            </w:r>
          </w:p>
        </w:tc>
        <w:tc>
          <w:tcPr>
            <w:tcW w:w="1701"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Exam Detail</w:t>
            </w:r>
          </w:p>
        </w:tc>
        <w:tc>
          <w:tcPr>
            <w:tcW w:w="5244"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Display the details of an exam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495" w:type="dxa"/>
            <w:tcBorders>
              <w:top w:val="nil"/>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31</w:t>
            </w:r>
          </w:p>
        </w:tc>
        <w:tc>
          <w:tcPr>
            <w:tcW w:w="1635" w:type="dxa"/>
            <w:tcBorders>
              <w:top w:val="nil"/>
              <w:left w:val="single" w:color="000000" w:sz="4" w:space="0"/>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Update Exam</w:t>
            </w:r>
          </w:p>
        </w:tc>
        <w:tc>
          <w:tcPr>
            <w:tcW w:w="1701"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Update Exam</w:t>
            </w:r>
          </w:p>
        </w:tc>
        <w:tc>
          <w:tcPr>
            <w:tcW w:w="5244"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Provide interface to update an exam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495" w:type="dxa"/>
            <w:tcBorders>
              <w:top w:val="nil"/>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32</w:t>
            </w:r>
          </w:p>
        </w:tc>
        <w:tc>
          <w:tcPr>
            <w:tcW w:w="1635" w:type="dxa"/>
            <w:tcBorders>
              <w:top w:val="nil"/>
              <w:left w:val="single" w:color="000000" w:sz="4" w:space="0"/>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Cancel Exam</w:t>
            </w:r>
          </w:p>
        </w:tc>
        <w:tc>
          <w:tcPr>
            <w:tcW w:w="1701"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Cancel Exam</w:t>
            </w:r>
          </w:p>
        </w:tc>
        <w:tc>
          <w:tcPr>
            <w:tcW w:w="5244"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Provide interface to cancel an exam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495" w:type="dxa"/>
            <w:tcBorders>
              <w:top w:val="nil"/>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33</w:t>
            </w:r>
          </w:p>
        </w:tc>
        <w:tc>
          <w:tcPr>
            <w:tcW w:w="1635" w:type="dxa"/>
            <w:tcBorders>
              <w:top w:val="nil"/>
              <w:left w:val="single" w:color="000000" w:sz="4" w:space="0"/>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View exam result</w:t>
            </w:r>
          </w:p>
        </w:tc>
        <w:tc>
          <w:tcPr>
            <w:tcW w:w="1701"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Exam Result</w:t>
            </w:r>
          </w:p>
        </w:tc>
        <w:tc>
          <w:tcPr>
            <w:tcW w:w="5244"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Display the result of an exam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495" w:type="dxa"/>
            <w:tcBorders>
              <w:top w:val="nil"/>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34</w:t>
            </w:r>
          </w:p>
        </w:tc>
        <w:tc>
          <w:tcPr>
            <w:tcW w:w="1635" w:type="dxa"/>
            <w:tcBorders>
              <w:top w:val="nil"/>
              <w:left w:val="single" w:color="000000" w:sz="4" w:space="0"/>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Create exam</w:t>
            </w:r>
          </w:p>
        </w:tc>
        <w:tc>
          <w:tcPr>
            <w:tcW w:w="1701"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Create Exam Information</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(Teacher)</w:t>
            </w:r>
          </w:p>
        </w:tc>
        <w:tc>
          <w:tcPr>
            <w:tcW w:w="5244"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Provide a four steps form to create information about an exam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495" w:type="dxa"/>
            <w:tcBorders>
              <w:top w:val="nil"/>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35</w:t>
            </w:r>
          </w:p>
        </w:tc>
        <w:tc>
          <w:tcPr>
            <w:tcW w:w="1635" w:type="dxa"/>
            <w:tcBorders>
              <w:top w:val="nil"/>
              <w:left w:val="single" w:color="000000" w:sz="4" w:space="0"/>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Create exam</w:t>
            </w:r>
          </w:p>
        </w:tc>
        <w:tc>
          <w:tcPr>
            <w:tcW w:w="1701"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Select question for Exam</w:t>
            </w:r>
          </w:p>
        </w:tc>
        <w:tc>
          <w:tcPr>
            <w:tcW w:w="5244"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Provide interface to select questions for an exam manually, or randomise from a number of questions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495" w:type="dxa"/>
            <w:tcBorders>
              <w:top w:val="nil"/>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36</w:t>
            </w:r>
          </w:p>
        </w:tc>
        <w:tc>
          <w:tcPr>
            <w:tcW w:w="1635" w:type="dxa"/>
            <w:tcBorders>
              <w:top w:val="nil"/>
              <w:left w:val="single" w:color="000000" w:sz="4" w:space="0"/>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Request Add New Question</w:t>
            </w:r>
          </w:p>
        </w:tc>
        <w:tc>
          <w:tcPr>
            <w:tcW w:w="1701"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Request Add New Question</w:t>
            </w:r>
          </w:p>
        </w:tc>
        <w:tc>
          <w:tcPr>
            <w:tcW w:w="5244"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Provide interface to post a request to add new questions into the question bank</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495" w:type="dxa"/>
            <w:tcBorders>
              <w:top w:val="nil"/>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37</w:t>
            </w:r>
          </w:p>
        </w:tc>
        <w:tc>
          <w:tcPr>
            <w:tcW w:w="1635" w:type="dxa"/>
            <w:tcBorders>
              <w:top w:val="nil"/>
              <w:left w:val="single" w:color="000000" w:sz="4" w:space="0"/>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View exam proctors</w:t>
            </w:r>
          </w:p>
        </w:tc>
        <w:tc>
          <w:tcPr>
            <w:tcW w:w="1701"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Exam Proctor List</w:t>
            </w:r>
          </w:p>
        </w:tc>
        <w:tc>
          <w:tcPr>
            <w:tcW w:w="5244"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Provide interface to view a list of proctors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495" w:type="dxa"/>
            <w:tcBorders>
              <w:top w:val="nil"/>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38</w:t>
            </w:r>
          </w:p>
        </w:tc>
        <w:tc>
          <w:tcPr>
            <w:tcW w:w="1635" w:type="dxa"/>
            <w:tcBorders>
              <w:top w:val="nil"/>
              <w:left w:val="single" w:color="000000" w:sz="4" w:space="0"/>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Invigilate</w:t>
            </w:r>
          </w:p>
        </w:tc>
        <w:tc>
          <w:tcPr>
            <w:tcW w:w="1701"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Invigilate Room</w:t>
            </w:r>
          </w:p>
        </w:tc>
        <w:tc>
          <w:tcPr>
            <w:tcW w:w="5244"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Provide interface to watch over a room of examinees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495" w:type="dxa"/>
            <w:tcBorders>
              <w:top w:val="nil"/>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39</w:t>
            </w:r>
          </w:p>
        </w:tc>
        <w:tc>
          <w:tcPr>
            <w:tcW w:w="1635" w:type="dxa"/>
            <w:tcBorders>
              <w:top w:val="nil"/>
              <w:left w:val="single" w:color="000000" w:sz="4" w:space="0"/>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View Request Add Question</w:t>
            </w:r>
          </w:p>
        </w:tc>
        <w:tc>
          <w:tcPr>
            <w:tcW w:w="1701"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Request Add Question List</w:t>
            </w:r>
          </w:p>
        </w:tc>
        <w:tc>
          <w:tcPr>
            <w:tcW w:w="5244"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Display a list of add new question requests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495" w:type="dxa"/>
            <w:tcBorders>
              <w:top w:val="nil"/>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40</w:t>
            </w:r>
          </w:p>
        </w:tc>
        <w:tc>
          <w:tcPr>
            <w:tcW w:w="1635" w:type="dxa"/>
            <w:tcBorders>
              <w:top w:val="nil"/>
              <w:left w:val="single" w:color="000000" w:sz="4" w:space="0"/>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Approve questions to question bank</w:t>
            </w:r>
          </w:p>
        </w:tc>
        <w:tc>
          <w:tcPr>
            <w:tcW w:w="1701"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Approve Queued Questions</w:t>
            </w:r>
          </w:p>
        </w:tc>
        <w:tc>
          <w:tcPr>
            <w:tcW w:w="5244"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Provide interface to approve requested questions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495" w:type="dxa"/>
            <w:tcBorders>
              <w:top w:val="nil"/>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41</w:t>
            </w:r>
          </w:p>
        </w:tc>
        <w:tc>
          <w:tcPr>
            <w:tcW w:w="1635" w:type="dxa"/>
            <w:tcBorders>
              <w:top w:val="nil"/>
              <w:left w:val="single" w:color="000000" w:sz="4" w:space="0"/>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View Request Add Question</w:t>
            </w:r>
          </w:p>
        </w:tc>
        <w:tc>
          <w:tcPr>
            <w:tcW w:w="1701"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Request Add Question Bank</w:t>
            </w:r>
          </w:p>
        </w:tc>
        <w:tc>
          <w:tcPr>
            <w:tcW w:w="5244"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Provide interface to view a list of requests to add questions to question bank</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495" w:type="dxa"/>
            <w:tcBorders>
              <w:top w:val="nil"/>
              <w:left w:val="single" w:color="000000" w:sz="4" w:space="0"/>
              <w:bottom w:val="single" w:color="000000" w:sz="4" w:space="0"/>
              <w:right w:val="single" w:color="000000" w:sz="4" w:space="0"/>
            </w:tcBorders>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42</w:t>
            </w:r>
          </w:p>
        </w:tc>
        <w:tc>
          <w:tcPr>
            <w:tcW w:w="1635" w:type="dxa"/>
            <w:tcBorders>
              <w:top w:val="nil"/>
              <w:left w:val="single" w:color="000000" w:sz="4" w:space="0"/>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Assign teacher</w:t>
            </w:r>
          </w:p>
        </w:tc>
        <w:tc>
          <w:tcPr>
            <w:tcW w:w="1701"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Assign teacher</w:t>
            </w:r>
          </w:p>
        </w:tc>
        <w:tc>
          <w:tcPr>
            <w:tcW w:w="5244" w:type="dxa"/>
            <w:tcBorders>
              <w:top w:val="nil"/>
              <w:left w:val="nil"/>
              <w:bottom w:val="single" w:color="000000" w:sz="4" w:space="0"/>
              <w:right w:val="single" w:color="000000" w:sz="4" w:space="0"/>
            </w:tcBorders>
            <w:shd w:val="clear" w:color="auto" w:fill="auto"/>
            <w:vAlign w:val="center"/>
          </w:tcPr>
          <w:p>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Assign a teacher to process a request to add questions</w:t>
            </w:r>
          </w:p>
        </w:tc>
      </w:tr>
    </w:tbl>
    <w:p/>
    <w:p>
      <w:pPr>
        <w:pStyle w:val="5"/>
      </w:pPr>
      <w:bookmarkStart w:id="85" w:name="_Toc121507588"/>
      <w:r>
        <w:t>c. Screen Authorization</w:t>
      </w:r>
      <w:bookmarkEnd w:id="85"/>
    </w:p>
    <w:tbl>
      <w:tblPr>
        <w:tblStyle w:val="51"/>
        <w:tblW w:w="912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119"/>
        <w:gridCol w:w="1701"/>
        <w:gridCol w:w="1134"/>
        <w:gridCol w:w="1843"/>
        <w:gridCol w:w="132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3119" w:type="dxa"/>
            <w:shd w:val="clear" w:color="auto" w:fill="FFE8E1"/>
            <w:vAlign w:val="center"/>
          </w:tcPr>
          <w:p>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Screen</w:t>
            </w:r>
          </w:p>
        </w:tc>
        <w:tc>
          <w:tcPr>
            <w:tcW w:w="1701" w:type="dxa"/>
            <w:shd w:val="clear" w:color="auto" w:fill="FFE8E1"/>
            <w:vAlign w:val="center"/>
          </w:tcPr>
          <w:p>
            <w:pPr>
              <w:spacing w:after="0"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Academic Department</w:t>
            </w:r>
          </w:p>
        </w:tc>
        <w:tc>
          <w:tcPr>
            <w:tcW w:w="1134" w:type="dxa"/>
            <w:shd w:val="clear" w:color="auto" w:fill="FFE8E1"/>
            <w:vAlign w:val="center"/>
          </w:tcPr>
          <w:p>
            <w:pPr>
              <w:spacing w:after="0"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Student</w:t>
            </w:r>
          </w:p>
        </w:tc>
        <w:tc>
          <w:tcPr>
            <w:tcW w:w="1843" w:type="dxa"/>
            <w:shd w:val="clear" w:color="auto" w:fill="FFE8E1"/>
            <w:vAlign w:val="center"/>
          </w:tcPr>
          <w:p>
            <w:pPr>
              <w:spacing w:after="0"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Administrator</w:t>
            </w:r>
          </w:p>
        </w:tc>
        <w:tc>
          <w:tcPr>
            <w:tcW w:w="1323" w:type="dxa"/>
            <w:shd w:val="clear" w:color="auto" w:fill="FFE8E1"/>
            <w:vAlign w:val="center"/>
          </w:tcPr>
          <w:p>
            <w:pPr>
              <w:spacing w:after="0"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Teacher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3119" w:type="dxa"/>
            <w:shd w:val="clear" w:color="auto" w:fill="auto"/>
            <w:vAlign w:val="bottom"/>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Module List</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(Academic Department)</w:t>
            </w:r>
          </w:p>
        </w:tc>
        <w:tc>
          <w:tcPr>
            <w:tcW w:w="1701" w:type="dxa"/>
            <w:shd w:val="clear" w:color="auto" w:fill="auto"/>
            <w:vAlign w:val="center"/>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X</w:t>
            </w:r>
          </w:p>
        </w:tc>
        <w:tc>
          <w:tcPr>
            <w:tcW w:w="1134" w:type="dxa"/>
            <w:vAlign w:val="center"/>
          </w:tcPr>
          <w:p>
            <w:pPr>
              <w:spacing w:after="0" w:line="240" w:lineRule="auto"/>
              <w:jc w:val="center"/>
              <w:rPr>
                <w:rFonts w:ascii="Times New Roman" w:hAnsi="Times New Roman" w:eastAsia="Times New Roman" w:cs="Times New Roman"/>
                <w:color w:val="000000"/>
                <w:sz w:val="24"/>
                <w:szCs w:val="24"/>
              </w:rPr>
            </w:pPr>
          </w:p>
        </w:tc>
        <w:tc>
          <w:tcPr>
            <w:tcW w:w="1843" w:type="dxa"/>
            <w:vAlign w:val="center"/>
          </w:tcPr>
          <w:p>
            <w:pPr>
              <w:spacing w:after="0" w:line="240" w:lineRule="auto"/>
              <w:jc w:val="center"/>
              <w:rPr>
                <w:rFonts w:ascii="Times New Roman" w:hAnsi="Times New Roman" w:eastAsia="Times New Roman" w:cs="Times New Roman"/>
                <w:color w:val="000000"/>
                <w:sz w:val="24"/>
                <w:szCs w:val="24"/>
              </w:rPr>
            </w:pPr>
          </w:p>
        </w:tc>
        <w:tc>
          <w:tcPr>
            <w:tcW w:w="1323" w:type="dxa"/>
            <w:vAlign w:val="center"/>
          </w:tcPr>
          <w:p>
            <w:pPr>
              <w:spacing w:after="0" w:line="240" w:lineRule="auto"/>
              <w:jc w:val="center"/>
              <w:rPr>
                <w:rFonts w:ascii="Times New Roman" w:hAnsi="Times New Roman" w:eastAsia="Times New Roman" w:cs="Times New Roman"/>
                <w:color w:val="00000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3119" w:type="dxa"/>
            <w:shd w:val="clear" w:color="auto" w:fill="auto"/>
            <w:vAlign w:val="bottom"/>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Update Module</w:t>
            </w:r>
          </w:p>
        </w:tc>
        <w:tc>
          <w:tcPr>
            <w:tcW w:w="1701" w:type="dxa"/>
            <w:shd w:val="clear" w:color="auto" w:fill="auto"/>
            <w:vAlign w:val="bottom"/>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X</w:t>
            </w:r>
          </w:p>
        </w:tc>
        <w:tc>
          <w:tcPr>
            <w:tcW w:w="1134" w:type="dxa"/>
            <w:vAlign w:val="center"/>
          </w:tcPr>
          <w:p>
            <w:pPr>
              <w:spacing w:after="0" w:line="240" w:lineRule="auto"/>
              <w:jc w:val="center"/>
              <w:rPr>
                <w:rFonts w:ascii="Times New Roman" w:hAnsi="Times New Roman" w:eastAsia="Times New Roman" w:cs="Times New Roman"/>
                <w:color w:val="000000"/>
                <w:sz w:val="24"/>
                <w:szCs w:val="24"/>
              </w:rPr>
            </w:pPr>
          </w:p>
        </w:tc>
        <w:tc>
          <w:tcPr>
            <w:tcW w:w="1843" w:type="dxa"/>
            <w:vAlign w:val="center"/>
          </w:tcPr>
          <w:p>
            <w:pPr>
              <w:spacing w:after="0" w:line="240" w:lineRule="auto"/>
              <w:jc w:val="center"/>
              <w:rPr>
                <w:rFonts w:ascii="Times New Roman" w:hAnsi="Times New Roman" w:eastAsia="Times New Roman" w:cs="Times New Roman"/>
                <w:color w:val="000000"/>
                <w:sz w:val="24"/>
                <w:szCs w:val="24"/>
              </w:rPr>
            </w:pPr>
          </w:p>
        </w:tc>
        <w:tc>
          <w:tcPr>
            <w:tcW w:w="1323" w:type="dxa"/>
            <w:vAlign w:val="center"/>
          </w:tcPr>
          <w:p>
            <w:pPr>
              <w:spacing w:after="0" w:line="240" w:lineRule="auto"/>
              <w:jc w:val="center"/>
              <w:rPr>
                <w:rFonts w:ascii="Times New Roman" w:hAnsi="Times New Roman" w:eastAsia="Times New Roman" w:cs="Times New Roman"/>
                <w:color w:val="00000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3119" w:type="dxa"/>
            <w:shd w:val="clear" w:color="auto" w:fill="auto"/>
            <w:vAlign w:val="bottom"/>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Create Module</w:t>
            </w:r>
          </w:p>
        </w:tc>
        <w:tc>
          <w:tcPr>
            <w:tcW w:w="1701" w:type="dxa"/>
            <w:shd w:val="clear" w:color="auto" w:fill="auto"/>
            <w:vAlign w:val="bottom"/>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X</w:t>
            </w:r>
          </w:p>
        </w:tc>
        <w:tc>
          <w:tcPr>
            <w:tcW w:w="1134" w:type="dxa"/>
            <w:vAlign w:val="center"/>
          </w:tcPr>
          <w:p>
            <w:pPr>
              <w:spacing w:after="0" w:line="240" w:lineRule="auto"/>
              <w:jc w:val="center"/>
              <w:rPr>
                <w:rFonts w:ascii="Times New Roman" w:hAnsi="Times New Roman" w:eastAsia="Times New Roman" w:cs="Times New Roman"/>
                <w:color w:val="000000"/>
                <w:sz w:val="24"/>
                <w:szCs w:val="24"/>
              </w:rPr>
            </w:pPr>
          </w:p>
        </w:tc>
        <w:tc>
          <w:tcPr>
            <w:tcW w:w="1843" w:type="dxa"/>
            <w:vAlign w:val="center"/>
          </w:tcPr>
          <w:p>
            <w:pPr>
              <w:spacing w:after="0" w:line="240" w:lineRule="auto"/>
              <w:jc w:val="center"/>
              <w:rPr>
                <w:rFonts w:ascii="Times New Roman" w:hAnsi="Times New Roman" w:eastAsia="Times New Roman" w:cs="Times New Roman"/>
                <w:color w:val="000000"/>
                <w:sz w:val="24"/>
                <w:szCs w:val="24"/>
              </w:rPr>
            </w:pPr>
          </w:p>
        </w:tc>
        <w:tc>
          <w:tcPr>
            <w:tcW w:w="1323" w:type="dxa"/>
            <w:vAlign w:val="center"/>
          </w:tcPr>
          <w:p>
            <w:pPr>
              <w:spacing w:after="0" w:line="240" w:lineRule="auto"/>
              <w:jc w:val="center"/>
              <w:rPr>
                <w:rFonts w:ascii="Times New Roman" w:hAnsi="Times New Roman" w:eastAsia="Times New Roman" w:cs="Times New Roman"/>
                <w:color w:val="00000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3119" w:type="dxa"/>
            <w:shd w:val="clear" w:color="auto" w:fill="auto"/>
            <w:vAlign w:val="bottom"/>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Class List</w:t>
            </w:r>
          </w:p>
        </w:tc>
        <w:tc>
          <w:tcPr>
            <w:tcW w:w="1701" w:type="dxa"/>
            <w:shd w:val="clear" w:color="auto" w:fill="auto"/>
            <w:vAlign w:val="bottom"/>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X</w:t>
            </w:r>
          </w:p>
        </w:tc>
        <w:tc>
          <w:tcPr>
            <w:tcW w:w="1134" w:type="dxa"/>
            <w:vAlign w:val="center"/>
          </w:tcPr>
          <w:p>
            <w:pPr>
              <w:spacing w:after="0" w:line="240" w:lineRule="auto"/>
              <w:jc w:val="center"/>
              <w:rPr>
                <w:rFonts w:ascii="Times New Roman" w:hAnsi="Times New Roman" w:eastAsia="Times New Roman" w:cs="Times New Roman"/>
                <w:color w:val="000000"/>
                <w:sz w:val="24"/>
                <w:szCs w:val="24"/>
              </w:rPr>
            </w:pPr>
          </w:p>
        </w:tc>
        <w:tc>
          <w:tcPr>
            <w:tcW w:w="1843" w:type="dxa"/>
            <w:vAlign w:val="center"/>
          </w:tcPr>
          <w:p>
            <w:pPr>
              <w:spacing w:after="0" w:line="240" w:lineRule="auto"/>
              <w:jc w:val="center"/>
              <w:rPr>
                <w:rFonts w:ascii="Times New Roman" w:hAnsi="Times New Roman" w:eastAsia="Times New Roman" w:cs="Times New Roman"/>
                <w:color w:val="000000"/>
                <w:sz w:val="24"/>
                <w:szCs w:val="24"/>
              </w:rPr>
            </w:pPr>
          </w:p>
        </w:tc>
        <w:tc>
          <w:tcPr>
            <w:tcW w:w="1323" w:type="dxa"/>
            <w:vAlign w:val="center"/>
          </w:tcPr>
          <w:p>
            <w:pPr>
              <w:spacing w:after="0" w:line="240" w:lineRule="auto"/>
              <w:jc w:val="center"/>
              <w:rPr>
                <w:rFonts w:ascii="Times New Roman" w:hAnsi="Times New Roman" w:eastAsia="Times New Roman" w:cs="Times New Roman"/>
                <w:color w:val="00000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3119" w:type="dxa"/>
            <w:shd w:val="clear" w:color="auto" w:fill="auto"/>
            <w:vAlign w:val="bottom"/>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Create Class</w:t>
            </w:r>
          </w:p>
        </w:tc>
        <w:tc>
          <w:tcPr>
            <w:tcW w:w="1701" w:type="dxa"/>
            <w:shd w:val="clear" w:color="auto" w:fill="auto"/>
            <w:vAlign w:val="bottom"/>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X</w:t>
            </w:r>
          </w:p>
        </w:tc>
        <w:tc>
          <w:tcPr>
            <w:tcW w:w="1134" w:type="dxa"/>
            <w:vAlign w:val="center"/>
          </w:tcPr>
          <w:p>
            <w:pPr>
              <w:spacing w:after="0" w:line="240" w:lineRule="auto"/>
              <w:jc w:val="center"/>
              <w:rPr>
                <w:rFonts w:ascii="Times New Roman" w:hAnsi="Times New Roman" w:eastAsia="Times New Roman" w:cs="Times New Roman"/>
                <w:color w:val="000000"/>
                <w:sz w:val="24"/>
                <w:szCs w:val="24"/>
              </w:rPr>
            </w:pPr>
          </w:p>
        </w:tc>
        <w:tc>
          <w:tcPr>
            <w:tcW w:w="1843" w:type="dxa"/>
            <w:vAlign w:val="center"/>
          </w:tcPr>
          <w:p>
            <w:pPr>
              <w:spacing w:after="0" w:line="240" w:lineRule="auto"/>
              <w:jc w:val="center"/>
              <w:rPr>
                <w:rFonts w:ascii="Times New Roman" w:hAnsi="Times New Roman" w:eastAsia="Times New Roman" w:cs="Times New Roman"/>
                <w:color w:val="000000"/>
                <w:sz w:val="24"/>
                <w:szCs w:val="24"/>
              </w:rPr>
            </w:pPr>
          </w:p>
        </w:tc>
        <w:tc>
          <w:tcPr>
            <w:tcW w:w="1323" w:type="dxa"/>
            <w:vAlign w:val="center"/>
          </w:tcPr>
          <w:p>
            <w:pPr>
              <w:spacing w:after="0" w:line="240" w:lineRule="auto"/>
              <w:jc w:val="center"/>
              <w:rPr>
                <w:rFonts w:ascii="Times New Roman" w:hAnsi="Times New Roman" w:eastAsia="Times New Roman" w:cs="Times New Roman"/>
                <w:color w:val="00000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3119" w:type="dxa"/>
            <w:shd w:val="clear" w:color="auto" w:fill="auto"/>
            <w:vAlign w:val="bottom"/>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Class Detail</w:t>
            </w:r>
          </w:p>
        </w:tc>
        <w:tc>
          <w:tcPr>
            <w:tcW w:w="1701" w:type="dxa"/>
            <w:shd w:val="clear" w:color="auto" w:fill="auto"/>
            <w:vAlign w:val="bottom"/>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X</w:t>
            </w:r>
          </w:p>
        </w:tc>
        <w:tc>
          <w:tcPr>
            <w:tcW w:w="1134" w:type="dxa"/>
            <w:vAlign w:val="center"/>
          </w:tcPr>
          <w:p>
            <w:pPr>
              <w:spacing w:after="0" w:line="240" w:lineRule="auto"/>
              <w:jc w:val="center"/>
              <w:rPr>
                <w:rFonts w:ascii="Times New Roman" w:hAnsi="Times New Roman" w:eastAsia="Times New Roman" w:cs="Times New Roman"/>
                <w:color w:val="000000"/>
                <w:sz w:val="24"/>
                <w:szCs w:val="24"/>
              </w:rPr>
            </w:pPr>
          </w:p>
        </w:tc>
        <w:tc>
          <w:tcPr>
            <w:tcW w:w="1843" w:type="dxa"/>
            <w:vAlign w:val="center"/>
          </w:tcPr>
          <w:p>
            <w:pPr>
              <w:spacing w:after="0" w:line="240" w:lineRule="auto"/>
              <w:jc w:val="center"/>
              <w:rPr>
                <w:rFonts w:ascii="Times New Roman" w:hAnsi="Times New Roman" w:eastAsia="Times New Roman" w:cs="Times New Roman"/>
                <w:color w:val="000000"/>
                <w:sz w:val="24"/>
                <w:szCs w:val="24"/>
              </w:rPr>
            </w:pPr>
          </w:p>
        </w:tc>
        <w:tc>
          <w:tcPr>
            <w:tcW w:w="1323" w:type="dxa"/>
            <w:vAlign w:val="center"/>
          </w:tcPr>
          <w:p>
            <w:pPr>
              <w:spacing w:after="0" w:line="240" w:lineRule="auto"/>
              <w:jc w:val="center"/>
              <w:rPr>
                <w:rFonts w:ascii="Times New Roman" w:hAnsi="Times New Roman" w:eastAsia="Times New Roman" w:cs="Times New Roman"/>
                <w:color w:val="00000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3119" w:type="dxa"/>
            <w:shd w:val="clear" w:color="auto" w:fill="auto"/>
            <w:vAlign w:val="bottom"/>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Update a module of a class</w:t>
            </w:r>
          </w:p>
        </w:tc>
        <w:tc>
          <w:tcPr>
            <w:tcW w:w="1701" w:type="dxa"/>
            <w:shd w:val="clear" w:color="auto" w:fill="auto"/>
            <w:vAlign w:val="bottom"/>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X</w:t>
            </w:r>
          </w:p>
        </w:tc>
        <w:tc>
          <w:tcPr>
            <w:tcW w:w="1134" w:type="dxa"/>
            <w:vAlign w:val="center"/>
          </w:tcPr>
          <w:p>
            <w:pPr>
              <w:spacing w:after="0" w:line="240" w:lineRule="auto"/>
              <w:jc w:val="center"/>
              <w:rPr>
                <w:rFonts w:ascii="Times New Roman" w:hAnsi="Times New Roman" w:eastAsia="Times New Roman" w:cs="Times New Roman"/>
                <w:color w:val="000000"/>
                <w:sz w:val="24"/>
                <w:szCs w:val="24"/>
              </w:rPr>
            </w:pPr>
          </w:p>
        </w:tc>
        <w:tc>
          <w:tcPr>
            <w:tcW w:w="1843" w:type="dxa"/>
            <w:vAlign w:val="center"/>
          </w:tcPr>
          <w:p>
            <w:pPr>
              <w:spacing w:after="0" w:line="240" w:lineRule="auto"/>
              <w:jc w:val="center"/>
              <w:rPr>
                <w:rFonts w:ascii="Times New Roman" w:hAnsi="Times New Roman" w:eastAsia="Times New Roman" w:cs="Times New Roman"/>
                <w:color w:val="000000"/>
                <w:sz w:val="24"/>
                <w:szCs w:val="24"/>
              </w:rPr>
            </w:pPr>
          </w:p>
        </w:tc>
        <w:tc>
          <w:tcPr>
            <w:tcW w:w="1323" w:type="dxa"/>
            <w:vAlign w:val="center"/>
          </w:tcPr>
          <w:p>
            <w:pPr>
              <w:spacing w:after="0" w:line="240" w:lineRule="auto"/>
              <w:jc w:val="center"/>
              <w:rPr>
                <w:rFonts w:ascii="Times New Roman" w:hAnsi="Times New Roman" w:eastAsia="Times New Roman" w:cs="Times New Roman"/>
                <w:color w:val="00000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3119" w:type="dxa"/>
            <w:shd w:val="clear" w:color="auto" w:fill="auto"/>
            <w:vAlign w:val="bottom"/>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Remove Student</w:t>
            </w:r>
          </w:p>
        </w:tc>
        <w:tc>
          <w:tcPr>
            <w:tcW w:w="1701" w:type="dxa"/>
            <w:shd w:val="clear" w:color="auto" w:fill="auto"/>
            <w:vAlign w:val="bottom"/>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X</w:t>
            </w:r>
          </w:p>
        </w:tc>
        <w:tc>
          <w:tcPr>
            <w:tcW w:w="1134" w:type="dxa"/>
            <w:vAlign w:val="center"/>
          </w:tcPr>
          <w:p>
            <w:pPr>
              <w:spacing w:after="0" w:line="240" w:lineRule="auto"/>
              <w:jc w:val="center"/>
              <w:rPr>
                <w:rFonts w:ascii="Times New Roman" w:hAnsi="Times New Roman" w:eastAsia="Times New Roman" w:cs="Times New Roman"/>
                <w:color w:val="000000"/>
                <w:sz w:val="24"/>
                <w:szCs w:val="24"/>
              </w:rPr>
            </w:pPr>
          </w:p>
        </w:tc>
        <w:tc>
          <w:tcPr>
            <w:tcW w:w="1843" w:type="dxa"/>
            <w:vAlign w:val="center"/>
          </w:tcPr>
          <w:p>
            <w:pPr>
              <w:spacing w:after="0" w:line="240" w:lineRule="auto"/>
              <w:jc w:val="center"/>
              <w:rPr>
                <w:rFonts w:ascii="Times New Roman" w:hAnsi="Times New Roman" w:eastAsia="Times New Roman" w:cs="Times New Roman"/>
                <w:color w:val="000000"/>
                <w:sz w:val="24"/>
                <w:szCs w:val="24"/>
              </w:rPr>
            </w:pPr>
          </w:p>
        </w:tc>
        <w:tc>
          <w:tcPr>
            <w:tcW w:w="1323" w:type="dxa"/>
            <w:vAlign w:val="center"/>
          </w:tcPr>
          <w:p>
            <w:pPr>
              <w:spacing w:after="0" w:line="240" w:lineRule="auto"/>
              <w:jc w:val="center"/>
              <w:rPr>
                <w:rFonts w:ascii="Times New Roman" w:hAnsi="Times New Roman" w:eastAsia="Times New Roman" w:cs="Times New Roman"/>
                <w:color w:val="00000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3119" w:type="dxa"/>
            <w:shd w:val="clear" w:color="auto" w:fill="auto"/>
            <w:vAlign w:val="bottom"/>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Confirm add student</w:t>
            </w:r>
          </w:p>
        </w:tc>
        <w:tc>
          <w:tcPr>
            <w:tcW w:w="1701" w:type="dxa"/>
            <w:shd w:val="clear" w:color="auto" w:fill="auto"/>
            <w:vAlign w:val="bottom"/>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X</w:t>
            </w:r>
          </w:p>
        </w:tc>
        <w:tc>
          <w:tcPr>
            <w:tcW w:w="1134" w:type="dxa"/>
            <w:vAlign w:val="center"/>
          </w:tcPr>
          <w:p>
            <w:pPr>
              <w:spacing w:after="0" w:line="240" w:lineRule="auto"/>
              <w:jc w:val="center"/>
              <w:rPr>
                <w:rFonts w:ascii="Times New Roman" w:hAnsi="Times New Roman" w:eastAsia="Times New Roman" w:cs="Times New Roman"/>
                <w:color w:val="000000"/>
                <w:sz w:val="24"/>
                <w:szCs w:val="24"/>
              </w:rPr>
            </w:pPr>
          </w:p>
        </w:tc>
        <w:tc>
          <w:tcPr>
            <w:tcW w:w="1843" w:type="dxa"/>
            <w:vAlign w:val="center"/>
          </w:tcPr>
          <w:p>
            <w:pPr>
              <w:spacing w:after="0" w:line="240" w:lineRule="auto"/>
              <w:jc w:val="center"/>
              <w:rPr>
                <w:rFonts w:ascii="Times New Roman" w:hAnsi="Times New Roman" w:eastAsia="Times New Roman" w:cs="Times New Roman"/>
                <w:color w:val="000000"/>
                <w:sz w:val="24"/>
                <w:szCs w:val="24"/>
              </w:rPr>
            </w:pPr>
          </w:p>
        </w:tc>
        <w:tc>
          <w:tcPr>
            <w:tcW w:w="1323" w:type="dxa"/>
            <w:vAlign w:val="center"/>
          </w:tcPr>
          <w:p>
            <w:pPr>
              <w:spacing w:after="0" w:line="240" w:lineRule="auto"/>
              <w:jc w:val="center"/>
              <w:rPr>
                <w:rFonts w:ascii="Times New Roman" w:hAnsi="Times New Roman" w:eastAsia="Times New Roman" w:cs="Times New Roman"/>
                <w:color w:val="00000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3119" w:type="dxa"/>
            <w:shd w:val="clear" w:color="auto" w:fill="auto"/>
            <w:vAlign w:val="bottom"/>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Add Student</w:t>
            </w:r>
          </w:p>
        </w:tc>
        <w:tc>
          <w:tcPr>
            <w:tcW w:w="1701" w:type="dxa"/>
            <w:shd w:val="clear" w:color="auto" w:fill="auto"/>
            <w:vAlign w:val="bottom"/>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X</w:t>
            </w:r>
          </w:p>
        </w:tc>
        <w:tc>
          <w:tcPr>
            <w:tcW w:w="1134" w:type="dxa"/>
            <w:vAlign w:val="center"/>
          </w:tcPr>
          <w:p>
            <w:pPr>
              <w:spacing w:after="0" w:line="240" w:lineRule="auto"/>
              <w:jc w:val="center"/>
              <w:rPr>
                <w:rFonts w:ascii="Times New Roman" w:hAnsi="Times New Roman" w:eastAsia="Times New Roman" w:cs="Times New Roman"/>
                <w:color w:val="000000"/>
                <w:sz w:val="24"/>
                <w:szCs w:val="24"/>
              </w:rPr>
            </w:pPr>
          </w:p>
        </w:tc>
        <w:tc>
          <w:tcPr>
            <w:tcW w:w="1843" w:type="dxa"/>
            <w:vAlign w:val="center"/>
          </w:tcPr>
          <w:p>
            <w:pPr>
              <w:spacing w:after="0" w:line="240" w:lineRule="auto"/>
              <w:jc w:val="center"/>
              <w:rPr>
                <w:rFonts w:ascii="Times New Roman" w:hAnsi="Times New Roman" w:eastAsia="Times New Roman" w:cs="Times New Roman"/>
                <w:color w:val="000000"/>
                <w:sz w:val="24"/>
                <w:szCs w:val="24"/>
              </w:rPr>
            </w:pPr>
          </w:p>
        </w:tc>
        <w:tc>
          <w:tcPr>
            <w:tcW w:w="1323" w:type="dxa"/>
            <w:vAlign w:val="center"/>
          </w:tcPr>
          <w:p>
            <w:pPr>
              <w:spacing w:after="0" w:line="240" w:lineRule="auto"/>
              <w:jc w:val="center"/>
              <w:rPr>
                <w:rFonts w:ascii="Times New Roman" w:hAnsi="Times New Roman" w:eastAsia="Times New Roman" w:cs="Times New Roman"/>
                <w:color w:val="00000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3119" w:type="dxa"/>
            <w:shd w:val="clear" w:color="auto" w:fill="auto"/>
            <w:vAlign w:val="bottom"/>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Update class information</w:t>
            </w:r>
          </w:p>
        </w:tc>
        <w:tc>
          <w:tcPr>
            <w:tcW w:w="1701" w:type="dxa"/>
            <w:shd w:val="clear" w:color="auto" w:fill="auto"/>
            <w:vAlign w:val="bottom"/>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X</w:t>
            </w:r>
          </w:p>
        </w:tc>
        <w:tc>
          <w:tcPr>
            <w:tcW w:w="1134" w:type="dxa"/>
            <w:vAlign w:val="center"/>
          </w:tcPr>
          <w:p>
            <w:pPr>
              <w:spacing w:after="0" w:line="240" w:lineRule="auto"/>
              <w:jc w:val="center"/>
              <w:rPr>
                <w:rFonts w:ascii="Times New Roman" w:hAnsi="Times New Roman" w:eastAsia="Times New Roman" w:cs="Times New Roman"/>
                <w:color w:val="000000"/>
                <w:sz w:val="24"/>
                <w:szCs w:val="24"/>
              </w:rPr>
            </w:pPr>
          </w:p>
        </w:tc>
        <w:tc>
          <w:tcPr>
            <w:tcW w:w="1843" w:type="dxa"/>
            <w:vAlign w:val="center"/>
          </w:tcPr>
          <w:p>
            <w:pPr>
              <w:spacing w:after="0" w:line="240" w:lineRule="auto"/>
              <w:jc w:val="center"/>
              <w:rPr>
                <w:rFonts w:ascii="Times New Roman" w:hAnsi="Times New Roman" w:eastAsia="Times New Roman" w:cs="Times New Roman"/>
                <w:color w:val="000000"/>
                <w:sz w:val="24"/>
                <w:szCs w:val="24"/>
              </w:rPr>
            </w:pPr>
          </w:p>
        </w:tc>
        <w:tc>
          <w:tcPr>
            <w:tcW w:w="1323" w:type="dxa"/>
            <w:vAlign w:val="center"/>
          </w:tcPr>
          <w:p>
            <w:pPr>
              <w:spacing w:after="0" w:line="240" w:lineRule="auto"/>
              <w:jc w:val="center"/>
              <w:rPr>
                <w:rFonts w:ascii="Times New Roman" w:hAnsi="Times New Roman" w:eastAsia="Times New Roman" w:cs="Times New Roman"/>
                <w:color w:val="00000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3119" w:type="dxa"/>
            <w:shd w:val="clear" w:color="auto" w:fill="auto"/>
            <w:vAlign w:val="bottom"/>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Exam List</w:t>
            </w:r>
          </w:p>
        </w:tc>
        <w:tc>
          <w:tcPr>
            <w:tcW w:w="1701" w:type="dxa"/>
            <w:shd w:val="clear" w:color="auto" w:fill="auto"/>
            <w:vAlign w:val="bottom"/>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X</w:t>
            </w:r>
          </w:p>
        </w:tc>
        <w:tc>
          <w:tcPr>
            <w:tcW w:w="1134" w:type="dxa"/>
            <w:vAlign w:val="center"/>
          </w:tcPr>
          <w:p>
            <w:pPr>
              <w:spacing w:after="0" w:line="240" w:lineRule="auto"/>
              <w:jc w:val="center"/>
              <w:rPr>
                <w:rFonts w:ascii="Times New Roman" w:hAnsi="Times New Roman" w:eastAsia="Times New Roman" w:cs="Times New Roman"/>
                <w:color w:val="000000"/>
                <w:sz w:val="24"/>
                <w:szCs w:val="24"/>
              </w:rPr>
            </w:pPr>
          </w:p>
        </w:tc>
        <w:tc>
          <w:tcPr>
            <w:tcW w:w="1843" w:type="dxa"/>
            <w:vAlign w:val="center"/>
          </w:tcPr>
          <w:p>
            <w:pPr>
              <w:spacing w:after="0" w:line="240" w:lineRule="auto"/>
              <w:jc w:val="center"/>
              <w:rPr>
                <w:rFonts w:ascii="Times New Roman" w:hAnsi="Times New Roman" w:eastAsia="Times New Roman" w:cs="Times New Roman"/>
                <w:color w:val="000000"/>
                <w:sz w:val="24"/>
                <w:szCs w:val="24"/>
              </w:rPr>
            </w:pPr>
          </w:p>
        </w:tc>
        <w:tc>
          <w:tcPr>
            <w:tcW w:w="1323" w:type="dxa"/>
            <w:vAlign w:val="center"/>
          </w:tcPr>
          <w:p>
            <w:pPr>
              <w:spacing w:after="0" w:line="240" w:lineRule="auto"/>
              <w:jc w:val="center"/>
              <w:rPr>
                <w:rFonts w:ascii="Times New Roman" w:hAnsi="Times New Roman" w:eastAsia="Times New Roman" w:cs="Times New Roman"/>
                <w:color w:val="00000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3119" w:type="dxa"/>
            <w:shd w:val="clear" w:color="auto" w:fill="auto"/>
            <w:vAlign w:val="bottom"/>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Exam Detail</w:t>
            </w:r>
          </w:p>
        </w:tc>
        <w:tc>
          <w:tcPr>
            <w:tcW w:w="1701" w:type="dxa"/>
            <w:shd w:val="clear" w:color="auto" w:fill="auto"/>
            <w:vAlign w:val="bottom"/>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X</w:t>
            </w:r>
          </w:p>
        </w:tc>
        <w:tc>
          <w:tcPr>
            <w:tcW w:w="1134" w:type="dxa"/>
            <w:vAlign w:val="center"/>
          </w:tcPr>
          <w:p>
            <w:pPr>
              <w:spacing w:after="0" w:line="240" w:lineRule="auto"/>
              <w:jc w:val="center"/>
              <w:rPr>
                <w:rFonts w:ascii="Times New Roman" w:hAnsi="Times New Roman" w:eastAsia="Times New Roman" w:cs="Times New Roman"/>
                <w:color w:val="000000"/>
                <w:sz w:val="24"/>
                <w:szCs w:val="24"/>
              </w:rPr>
            </w:pPr>
          </w:p>
        </w:tc>
        <w:tc>
          <w:tcPr>
            <w:tcW w:w="1843" w:type="dxa"/>
            <w:vAlign w:val="center"/>
          </w:tcPr>
          <w:p>
            <w:pPr>
              <w:spacing w:after="0" w:line="240" w:lineRule="auto"/>
              <w:jc w:val="center"/>
              <w:rPr>
                <w:rFonts w:ascii="Times New Roman" w:hAnsi="Times New Roman" w:eastAsia="Times New Roman" w:cs="Times New Roman"/>
                <w:color w:val="000000"/>
                <w:sz w:val="24"/>
                <w:szCs w:val="24"/>
              </w:rPr>
            </w:pPr>
          </w:p>
        </w:tc>
        <w:tc>
          <w:tcPr>
            <w:tcW w:w="1323" w:type="dxa"/>
            <w:vAlign w:val="center"/>
          </w:tcPr>
          <w:p>
            <w:pPr>
              <w:spacing w:after="0" w:line="240" w:lineRule="auto"/>
              <w:jc w:val="center"/>
              <w:rPr>
                <w:rFonts w:ascii="Times New Roman" w:hAnsi="Times New Roman" w:eastAsia="Times New Roman" w:cs="Times New Roman"/>
                <w:color w:val="00000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3119" w:type="dxa"/>
            <w:shd w:val="clear" w:color="auto" w:fill="auto"/>
            <w:vAlign w:val="bottom"/>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Cancel Exam</w:t>
            </w:r>
          </w:p>
        </w:tc>
        <w:tc>
          <w:tcPr>
            <w:tcW w:w="1701" w:type="dxa"/>
            <w:shd w:val="clear" w:color="auto" w:fill="auto"/>
            <w:vAlign w:val="bottom"/>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X</w:t>
            </w:r>
          </w:p>
        </w:tc>
        <w:tc>
          <w:tcPr>
            <w:tcW w:w="1134" w:type="dxa"/>
            <w:vAlign w:val="center"/>
          </w:tcPr>
          <w:p>
            <w:pPr>
              <w:spacing w:after="0" w:line="240" w:lineRule="auto"/>
              <w:jc w:val="center"/>
              <w:rPr>
                <w:rFonts w:ascii="Times New Roman" w:hAnsi="Times New Roman" w:eastAsia="Times New Roman" w:cs="Times New Roman"/>
                <w:color w:val="000000"/>
                <w:sz w:val="24"/>
                <w:szCs w:val="24"/>
              </w:rPr>
            </w:pPr>
          </w:p>
        </w:tc>
        <w:tc>
          <w:tcPr>
            <w:tcW w:w="1843" w:type="dxa"/>
            <w:vAlign w:val="center"/>
          </w:tcPr>
          <w:p>
            <w:pPr>
              <w:spacing w:after="0" w:line="240" w:lineRule="auto"/>
              <w:jc w:val="center"/>
              <w:rPr>
                <w:rFonts w:ascii="Times New Roman" w:hAnsi="Times New Roman" w:eastAsia="Times New Roman" w:cs="Times New Roman"/>
                <w:color w:val="000000"/>
                <w:sz w:val="24"/>
                <w:szCs w:val="24"/>
              </w:rPr>
            </w:pPr>
          </w:p>
        </w:tc>
        <w:tc>
          <w:tcPr>
            <w:tcW w:w="1323" w:type="dxa"/>
            <w:vAlign w:val="center"/>
          </w:tcPr>
          <w:p>
            <w:pPr>
              <w:spacing w:after="0" w:line="240" w:lineRule="auto"/>
              <w:jc w:val="center"/>
              <w:rPr>
                <w:rFonts w:ascii="Times New Roman" w:hAnsi="Times New Roman" w:eastAsia="Times New Roman" w:cs="Times New Roman"/>
                <w:color w:val="00000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3119" w:type="dxa"/>
            <w:shd w:val="clear" w:color="auto" w:fill="auto"/>
            <w:vAlign w:val="bottom"/>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Update Exam</w:t>
            </w:r>
          </w:p>
        </w:tc>
        <w:tc>
          <w:tcPr>
            <w:tcW w:w="1701" w:type="dxa"/>
            <w:shd w:val="clear" w:color="auto" w:fill="auto"/>
            <w:vAlign w:val="bottom"/>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X</w:t>
            </w:r>
          </w:p>
        </w:tc>
        <w:tc>
          <w:tcPr>
            <w:tcW w:w="1134" w:type="dxa"/>
            <w:vAlign w:val="center"/>
          </w:tcPr>
          <w:p>
            <w:pPr>
              <w:spacing w:after="0" w:line="240" w:lineRule="auto"/>
              <w:jc w:val="center"/>
              <w:rPr>
                <w:rFonts w:ascii="Times New Roman" w:hAnsi="Times New Roman" w:eastAsia="Times New Roman" w:cs="Times New Roman"/>
                <w:color w:val="000000"/>
                <w:sz w:val="24"/>
                <w:szCs w:val="24"/>
              </w:rPr>
            </w:pPr>
          </w:p>
        </w:tc>
        <w:tc>
          <w:tcPr>
            <w:tcW w:w="1843" w:type="dxa"/>
            <w:vAlign w:val="center"/>
          </w:tcPr>
          <w:p>
            <w:pPr>
              <w:spacing w:after="0" w:line="240" w:lineRule="auto"/>
              <w:jc w:val="center"/>
              <w:rPr>
                <w:rFonts w:ascii="Times New Roman" w:hAnsi="Times New Roman" w:eastAsia="Times New Roman" w:cs="Times New Roman"/>
                <w:color w:val="000000"/>
                <w:sz w:val="24"/>
                <w:szCs w:val="24"/>
              </w:rPr>
            </w:pPr>
          </w:p>
        </w:tc>
        <w:tc>
          <w:tcPr>
            <w:tcW w:w="1323" w:type="dxa"/>
            <w:vAlign w:val="center"/>
          </w:tcPr>
          <w:p>
            <w:pPr>
              <w:spacing w:after="0" w:line="240" w:lineRule="auto"/>
              <w:jc w:val="center"/>
              <w:rPr>
                <w:rFonts w:ascii="Times New Roman" w:hAnsi="Times New Roman" w:eastAsia="Times New Roman" w:cs="Times New Roman"/>
                <w:color w:val="00000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3119" w:type="dxa"/>
            <w:shd w:val="clear" w:color="auto" w:fill="auto"/>
            <w:vAlign w:val="bottom"/>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Create Exam Information</w:t>
            </w:r>
          </w:p>
        </w:tc>
        <w:tc>
          <w:tcPr>
            <w:tcW w:w="1701" w:type="dxa"/>
            <w:shd w:val="clear" w:color="auto" w:fill="auto"/>
            <w:vAlign w:val="bottom"/>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X</w:t>
            </w:r>
          </w:p>
        </w:tc>
        <w:tc>
          <w:tcPr>
            <w:tcW w:w="1134" w:type="dxa"/>
            <w:vAlign w:val="center"/>
          </w:tcPr>
          <w:p>
            <w:pPr>
              <w:spacing w:after="0" w:line="240" w:lineRule="auto"/>
              <w:jc w:val="center"/>
              <w:rPr>
                <w:rFonts w:ascii="Times New Roman" w:hAnsi="Times New Roman" w:eastAsia="Times New Roman" w:cs="Times New Roman"/>
                <w:color w:val="000000"/>
                <w:sz w:val="24"/>
                <w:szCs w:val="24"/>
              </w:rPr>
            </w:pPr>
          </w:p>
        </w:tc>
        <w:tc>
          <w:tcPr>
            <w:tcW w:w="1843" w:type="dxa"/>
            <w:vAlign w:val="center"/>
          </w:tcPr>
          <w:p>
            <w:pPr>
              <w:spacing w:after="0" w:line="240" w:lineRule="auto"/>
              <w:jc w:val="center"/>
              <w:rPr>
                <w:rFonts w:ascii="Times New Roman" w:hAnsi="Times New Roman" w:eastAsia="Times New Roman" w:cs="Times New Roman"/>
                <w:color w:val="000000"/>
                <w:sz w:val="24"/>
                <w:szCs w:val="24"/>
              </w:rPr>
            </w:pPr>
          </w:p>
        </w:tc>
        <w:tc>
          <w:tcPr>
            <w:tcW w:w="1323" w:type="dxa"/>
            <w:vAlign w:val="center"/>
          </w:tcPr>
          <w:p>
            <w:pPr>
              <w:spacing w:after="0" w:line="240" w:lineRule="auto"/>
              <w:jc w:val="center"/>
              <w:rPr>
                <w:rFonts w:ascii="Times New Roman" w:hAnsi="Times New Roman" w:eastAsia="Times New Roman" w:cs="Times New Roman"/>
                <w:color w:val="00000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3119" w:type="dxa"/>
            <w:shd w:val="clear" w:color="auto" w:fill="auto"/>
            <w:vAlign w:val="bottom"/>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Select question for exam</w:t>
            </w:r>
          </w:p>
        </w:tc>
        <w:tc>
          <w:tcPr>
            <w:tcW w:w="1701" w:type="dxa"/>
            <w:shd w:val="clear" w:color="auto" w:fill="auto"/>
            <w:vAlign w:val="bottom"/>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X</w:t>
            </w:r>
          </w:p>
        </w:tc>
        <w:tc>
          <w:tcPr>
            <w:tcW w:w="1134" w:type="dxa"/>
            <w:vAlign w:val="center"/>
          </w:tcPr>
          <w:p>
            <w:pPr>
              <w:spacing w:after="0" w:line="240" w:lineRule="auto"/>
              <w:jc w:val="center"/>
              <w:rPr>
                <w:rFonts w:ascii="Times New Roman" w:hAnsi="Times New Roman" w:eastAsia="Times New Roman" w:cs="Times New Roman"/>
                <w:color w:val="000000"/>
                <w:sz w:val="24"/>
                <w:szCs w:val="24"/>
              </w:rPr>
            </w:pPr>
          </w:p>
        </w:tc>
        <w:tc>
          <w:tcPr>
            <w:tcW w:w="1843" w:type="dxa"/>
            <w:vAlign w:val="center"/>
          </w:tcPr>
          <w:p>
            <w:pPr>
              <w:spacing w:after="0" w:line="240" w:lineRule="auto"/>
              <w:jc w:val="center"/>
              <w:rPr>
                <w:rFonts w:ascii="Times New Roman" w:hAnsi="Times New Roman" w:eastAsia="Times New Roman" w:cs="Times New Roman"/>
                <w:color w:val="000000"/>
                <w:sz w:val="24"/>
                <w:szCs w:val="24"/>
              </w:rPr>
            </w:pPr>
          </w:p>
        </w:tc>
        <w:tc>
          <w:tcPr>
            <w:tcW w:w="1323" w:type="dxa"/>
            <w:vAlign w:val="center"/>
          </w:tcPr>
          <w:p>
            <w:pPr>
              <w:spacing w:after="0" w:line="240" w:lineRule="auto"/>
              <w:jc w:val="center"/>
              <w:rPr>
                <w:rFonts w:ascii="Times New Roman" w:hAnsi="Times New Roman" w:eastAsia="Times New Roman" w:cs="Times New Roman"/>
                <w:color w:val="00000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3119" w:type="dxa"/>
            <w:shd w:val="clear" w:color="auto" w:fill="auto"/>
            <w:vAlign w:val="bottom"/>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Exam Schedule</w:t>
            </w:r>
          </w:p>
        </w:tc>
        <w:tc>
          <w:tcPr>
            <w:tcW w:w="1701" w:type="dxa"/>
            <w:shd w:val="clear" w:color="auto" w:fill="auto"/>
            <w:vAlign w:val="bottom"/>
          </w:tcPr>
          <w:p>
            <w:pPr>
              <w:spacing w:after="0" w:line="240" w:lineRule="auto"/>
              <w:jc w:val="center"/>
              <w:rPr>
                <w:rFonts w:ascii="Times New Roman" w:hAnsi="Times New Roman" w:eastAsia="Times New Roman" w:cs="Times New Roman"/>
                <w:color w:val="000000"/>
                <w:sz w:val="24"/>
                <w:szCs w:val="24"/>
              </w:rPr>
            </w:pPr>
          </w:p>
        </w:tc>
        <w:tc>
          <w:tcPr>
            <w:tcW w:w="1134" w:type="dxa"/>
            <w:vAlign w:val="center"/>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X</w:t>
            </w:r>
          </w:p>
        </w:tc>
        <w:tc>
          <w:tcPr>
            <w:tcW w:w="1843" w:type="dxa"/>
            <w:vAlign w:val="center"/>
          </w:tcPr>
          <w:p>
            <w:pPr>
              <w:spacing w:after="0" w:line="240" w:lineRule="auto"/>
              <w:jc w:val="center"/>
              <w:rPr>
                <w:rFonts w:ascii="Times New Roman" w:hAnsi="Times New Roman" w:eastAsia="Times New Roman" w:cs="Times New Roman"/>
                <w:color w:val="000000"/>
                <w:sz w:val="24"/>
                <w:szCs w:val="24"/>
              </w:rPr>
            </w:pPr>
          </w:p>
        </w:tc>
        <w:tc>
          <w:tcPr>
            <w:tcW w:w="1323" w:type="dxa"/>
            <w:vAlign w:val="center"/>
          </w:tcPr>
          <w:p>
            <w:pPr>
              <w:spacing w:after="0" w:line="240" w:lineRule="auto"/>
              <w:jc w:val="center"/>
              <w:rPr>
                <w:rFonts w:ascii="Times New Roman" w:hAnsi="Times New Roman" w:eastAsia="Times New Roman" w:cs="Times New Roman"/>
                <w:color w:val="00000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3119" w:type="dxa"/>
            <w:shd w:val="clear" w:color="auto" w:fill="auto"/>
            <w:vAlign w:val="bottom"/>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Lobby</w:t>
            </w:r>
          </w:p>
        </w:tc>
        <w:tc>
          <w:tcPr>
            <w:tcW w:w="1701" w:type="dxa"/>
            <w:shd w:val="clear" w:color="auto" w:fill="auto"/>
            <w:vAlign w:val="bottom"/>
          </w:tcPr>
          <w:p>
            <w:pPr>
              <w:spacing w:after="0" w:line="240" w:lineRule="auto"/>
              <w:jc w:val="center"/>
              <w:rPr>
                <w:rFonts w:ascii="Times New Roman" w:hAnsi="Times New Roman" w:eastAsia="Times New Roman" w:cs="Times New Roman"/>
                <w:color w:val="000000"/>
                <w:sz w:val="24"/>
                <w:szCs w:val="24"/>
              </w:rPr>
            </w:pPr>
          </w:p>
        </w:tc>
        <w:tc>
          <w:tcPr>
            <w:tcW w:w="1134" w:type="dxa"/>
            <w:vAlign w:val="center"/>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X</w:t>
            </w:r>
          </w:p>
        </w:tc>
        <w:tc>
          <w:tcPr>
            <w:tcW w:w="1843" w:type="dxa"/>
            <w:vAlign w:val="center"/>
          </w:tcPr>
          <w:p>
            <w:pPr>
              <w:spacing w:after="0" w:line="240" w:lineRule="auto"/>
              <w:jc w:val="center"/>
              <w:rPr>
                <w:rFonts w:ascii="Times New Roman" w:hAnsi="Times New Roman" w:eastAsia="Times New Roman" w:cs="Times New Roman"/>
                <w:color w:val="000000"/>
                <w:sz w:val="24"/>
                <w:szCs w:val="24"/>
              </w:rPr>
            </w:pPr>
          </w:p>
        </w:tc>
        <w:tc>
          <w:tcPr>
            <w:tcW w:w="1323" w:type="dxa"/>
            <w:vAlign w:val="center"/>
          </w:tcPr>
          <w:p>
            <w:pPr>
              <w:spacing w:after="0" w:line="240" w:lineRule="auto"/>
              <w:jc w:val="center"/>
              <w:rPr>
                <w:rFonts w:ascii="Times New Roman" w:hAnsi="Times New Roman" w:eastAsia="Times New Roman" w:cs="Times New Roman"/>
                <w:color w:val="00000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3119" w:type="dxa"/>
            <w:shd w:val="clear" w:color="auto" w:fill="auto"/>
            <w:vAlign w:val="bottom"/>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Examination</w:t>
            </w:r>
          </w:p>
        </w:tc>
        <w:tc>
          <w:tcPr>
            <w:tcW w:w="1701" w:type="dxa"/>
            <w:shd w:val="clear" w:color="auto" w:fill="auto"/>
            <w:vAlign w:val="bottom"/>
          </w:tcPr>
          <w:p>
            <w:pPr>
              <w:spacing w:after="0" w:line="240" w:lineRule="auto"/>
              <w:jc w:val="center"/>
              <w:rPr>
                <w:rFonts w:ascii="Times New Roman" w:hAnsi="Times New Roman" w:eastAsia="Times New Roman" w:cs="Times New Roman"/>
                <w:color w:val="000000"/>
                <w:sz w:val="24"/>
                <w:szCs w:val="24"/>
              </w:rPr>
            </w:pPr>
          </w:p>
        </w:tc>
        <w:tc>
          <w:tcPr>
            <w:tcW w:w="1134" w:type="dxa"/>
            <w:vAlign w:val="center"/>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X</w:t>
            </w:r>
          </w:p>
        </w:tc>
        <w:tc>
          <w:tcPr>
            <w:tcW w:w="1843" w:type="dxa"/>
            <w:vAlign w:val="center"/>
          </w:tcPr>
          <w:p>
            <w:pPr>
              <w:spacing w:after="0" w:line="240" w:lineRule="auto"/>
              <w:jc w:val="center"/>
              <w:rPr>
                <w:rFonts w:ascii="Times New Roman" w:hAnsi="Times New Roman" w:eastAsia="Times New Roman" w:cs="Times New Roman"/>
                <w:color w:val="000000"/>
                <w:sz w:val="24"/>
                <w:szCs w:val="24"/>
              </w:rPr>
            </w:pPr>
          </w:p>
        </w:tc>
        <w:tc>
          <w:tcPr>
            <w:tcW w:w="1323" w:type="dxa"/>
            <w:vAlign w:val="center"/>
          </w:tcPr>
          <w:p>
            <w:pPr>
              <w:spacing w:after="0" w:line="240" w:lineRule="auto"/>
              <w:jc w:val="center"/>
              <w:rPr>
                <w:rFonts w:ascii="Times New Roman" w:hAnsi="Times New Roman" w:eastAsia="Times New Roman" w:cs="Times New Roman"/>
                <w:color w:val="00000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3119" w:type="dxa"/>
            <w:shd w:val="clear" w:color="auto" w:fill="auto"/>
            <w:vAlign w:val="bottom"/>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Subject List</w:t>
            </w:r>
          </w:p>
        </w:tc>
        <w:tc>
          <w:tcPr>
            <w:tcW w:w="1701" w:type="dxa"/>
            <w:shd w:val="clear" w:color="auto" w:fill="auto"/>
            <w:vAlign w:val="bottom"/>
          </w:tcPr>
          <w:p>
            <w:pPr>
              <w:spacing w:after="0" w:line="240" w:lineRule="auto"/>
              <w:jc w:val="center"/>
              <w:rPr>
                <w:rFonts w:ascii="Times New Roman" w:hAnsi="Times New Roman" w:eastAsia="Times New Roman" w:cs="Times New Roman"/>
                <w:color w:val="000000"/>
                <w:sz w:val="24"/>
                <w:szCs w:val="24"/>
              </w:rPr>
            </w:pPr>
          </w:p>
        </w:tc>
        <w:tc>
          <w:tcPr>
            <w:tcW w:w="1134" w:type="dxa"/>
            <w:vAlign w:val="center"/>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X</w:t>
            </w:r>
          </w:p>
        </w:tc>
        <w:tc>
          <w:tcPr>
            <w:tcW w:w="1843" w:type="dxa"/>
            <w:vAlign w:val="center"/>
          </w:tcPr>
          <w:p>
            <w:pPr>
              <w:spacing w:after="0" w:line="240" w:lineRule="auto"/>
              <w:jc w:val="center"/>
              <w:rPr>
                <w:rFonts w:ascii="Times New Roman" w:hAnsi="Times New Roman" w:eastAsia="Times New Roman" w:cs="Times New Roman"/>
                <w:color w:val="000000"/>
                <w:sz w:val="24"/>
                <w:szCs w:val="24"/>
              </w:rPr>
            </w:pPr>
          </w:p>
        </w:tc>
        <w:tc>
          <w:tcPr>
            <w:tcW w:w="1323" w:type="dxa"/>
            <w:vAlign w:val="center"/>
          </w:tcPr>
          <w:p>
            <w:pPr>
              <w:spacing w:after="0" w:line="240" w:lineRule="auto"/>
              <w:jc w:val="center"/>
              <w:rPr>
                <w:rFonts w:ascii="Times New Roman" w:hAnsi="Times New Roman" w:eastAsia="Times New Roman" w:cs="Times New Roman"/>
                <w:color w:val="00000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3119" w:type="dxa"/>
            <w:shd w:val="clear" w:color="auto" w:fill="auto"/>
            <w:vAlign w:val="bottom"/>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Mark report</w:t>
            </w:r>
          </w:p>
        </w:tc>
        <w:tc>
          <w:tcPr>
            <w:tcW w:w="1701" w:type="dxa"/>
            <w:shd w:val="clear" w:color="auto" w:fill="auto"/>
            <w:vAlign w:val="bottom"/>
          </w:tcPr>
          <w:p>
            <w:pPr>
              <w:spacing w:after="0" w:line="240" w:lineRule="auto"/>
              <w:jc w:val="center"/>
              <w:rPr>
                <w:rFonts w:ascii="Times New Roman" w:hAnsi="Times New Roman" w:eastAsia="Times New Roman" w:cs="Times New Roman"/>
                <w:color w:val="000000"/>
                <w:sz w:val="24"/>
                <w:szCs w:val="24"/>
              </w:rPr>
            </w:pPr>
          </w:p>
        </w:tc>
        <w:tc>
          <w:tcPr>
            <w:tcW w:w="1134" w:type="dxa"/>
            <w:vAlign w:val="center"/>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X</w:t>
            </w:r>
          </w:p>
        </w:tc>
        <w:tc>
          <w:tcPr>
            <w:tcW w:w="1843" w:type="dxa"/>
            <w:vAlign w:val="center"/>
          </w:tcPr>
          <w:p>
            <w:pPr>
              <w:spacing w:after="0" w:line="240" w:lineRule="auto"/>
              <w:jc w:val="center"/>
              <w:rPr>
                <w:rFonts w:ascii="Times New Roman" w:hAnsi="Times New Roman" w:eastAsia="Times New Roman" w:cs="Times New Roman"/>
                <w:color w:val="000000"/>
                <w:sz w:val="24"/>
                <w:szCs w:val="24"/>
              </w:rPr>
            </w:pPr>
          </w:p>
        </w:tc>
        <w:tc>
          <w:tcPr>
            <w:tcW w:w="1323" w:type="dxa"/>
            <w:vAlign w:val="center"/>
          </w:tcPr>
          <w:p>
            <w:pPr>
              <w:spacing w:after="0" w:line="240" w:lineRule="auto"/>
              <w:jc w:val="center"/>
              <w:rPr>
                <w:rFonts w:ascii="Times New Roman" w:hAnsi="Times New Roman" w:eastAsia="Times New Roman" w:cs="Times New Roman"/>
                <w:color w:val="00000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3119" w:type="dxa"/>
            <w:shd w:val="clear" w:color="auto" w:fill="auto"/>
            <w:vAlign w:val="bottom"/>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Account List</w:t>
            </w:r>
          </w:p>
        </w:tc>
        <w:tc>
          <w:tcPr>
            <w:tcW w:w="1701" w:type="dxa"/>
            <w:shd w:val="clear" w:color="auto" w:fill="auto"/>
            <w:vAlign w:val="bottom"/>
          </w:tcPr>
          <w:p>
            <w:pPr>
              <w:spacing w:after="0" w:line="240" w:lineRule="auto"/>
              <w:jc w:val="center"/>
              <w:rPr>
                <w:rFonts w:ascii="Times New Roman" w:hAnsi="Times New Roman" w:eastAsia="Times New Roman" w:cs="Times New Roman"/>
                <w:color w:val="000000"/>
                <w:sz w:val="24"/>
                <w:szCs w:val="24"/>
              </w:rPr>
            </w:pPr>
          </w:p>
        </w:tc>
        <w:tc>
          <w:tcPr>
            <w:tcW w:w="1134" w:type="dxa"/>
            <w:vAlign w:val="center"/>
          </w:tcPr>
          <w:p>
            <w:pPr>
              <w:spacing w:after="0" w:line="240" w:lineRule="auto"/>
              <w:jc w:val="center"/>
              <w:rPr>
                <w:rFonts w:ascii="Times New Roman" w:hAnsi="Times New Roman" w:eastAsia="Times New Roman" w:cs="Times New Roman"/>
                <w:color w:val="000000"/>
                <w:sz w:val="24"/>
                <w:szCs w:val="24"/>
              </w:rPr>
            </w:pPr>
          </w:p>
        </w:tc>
        <w:tc>
          <w:tcPr>
            <w:tcW w:w="1843" w:type="dxa"/>
            <w:vAlign w:val="center"/>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X</w:t>
            </w:r>
          </w:p>
        </w:tc>
        <w:tc>
          <w:tcPr>
            <w:tcW w:w="1323" w:type="dxa"/>
            <w:vAlign w:val="center"/>
          </w:tcPr>
          <w:p>
            <w:pPr>
              <w:spacing w:after="0" w:line="240" w:lineRule="auto"/>
              <w:jc w:val="center"/>
              <w:rPr>
                <w:rFonts w:ascii="Times New Roman" w:hAnsi="Times New Roman" w:eastAsia="Times New Roman" w:cs="Times New Roman"/>
                <w:color w:val="00000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3119" w:type="dxa"/>
            <w:shd w:val="clear" w:color="auto" w:fill="auto"/>
            <w:vAlign w:val="bottom"/>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Update Account</w:t>
            </w:r>
          </w:p>
        </w:tc>
        <w:tc>
          <w:tcPr>
            <w:tcW w:w="1701" w:type="dxa"/>
            <w:shd w:val="clear" w:color="auto" w:fill="auto"/>
            <w:vAlign w:val="bottom"/>
          </w:tcPr>
          <w:p>
            <w:pPr>
              <w:spacing w:after="0" w:line="240" w:lineRule="auto"/>
              <w:jc w:val="center"/>
              <w:rPr>
                <w:rFonts w:ascii="Times New Roman" w:hAnsi="Times New Roman" w:eastAsia="Times New Roman" w:cs="Times New Roman"/>
                <w:color w:val="000000"/>
                <w:sz w:val="24"/>
                <w:szCs w:val="24"/>
              </w:rPr>
            </w:pPr>
          </w:p>
        </w:tc>
        <w:tc>
          <w:tcPr>
            <w:tcW w:w="1134" w:type="dxa"/>
            <w:vAlign w:val="center"/>
          </w:tcPr>
          <w:p>
            <w:pPr>
              <w:spacing w:after="0" w:line="240" w:lineRule="auto"/>
              <w:jc w:val="center"/>
              <w:rPr>
                <w:rFonts w:ascii="Times New Roman" w:hAnsi="Times New Roman" w:eastAsia="Times New Roman" w:cs="Times New Roman"/>
                <w:color w:val="000000"/>
                <w:sz w:val="24"/>
                <w:szCs w:val="24"/>
              </w:rPr>
            </w:pPr>
          </w:p>
        </w:tc>
        <w:tc>
          <w:tcPr>
            <w:tcW w:w="1843" w:type="dxa"/>
            <w:vAlign w:val="center"/>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X</w:t>
            </w:r>
          </w:p>
        </w:tc>
        <w:tc>
          <w:tcPr>
            <w:tcW w:w="1323" w:type="dxa"/>
            <w:vAlign w:val="center"/>
          </w:tcPr>
          <w:p>
            <w:pPr>
              <w:spacing w:after="0" w:line="240" w:lineRule="auto"/>
              <w:jc w:val="center"/>
              <w:rPr>
                <w:rFonts w:ascii="Times New Roman" w:hAnsi="Times New Roman" w:eastAsia="Times New Roman" w:cs="Times New Roman"/>
                <w:color w:val="00000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3119" w:type="dxa"/>
            <w:shd w:val="clear" w:color="auto" w:fill="auto"/>
            <w:vAlign w:val="bottom"/>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Delete Account</w:t>
            </w:r>
          </w:p>
        </w:tc>
        <w:tc>
          <w:tcPr>
            <w:tcW w:w="1701" w:type="dxa"/>
            <w:shd w:val="clear" w:color="auto" w:fill="auto"/>
            <w:vAlign w:val="bottom"/>
          </w:tcPr>
          <w:p>
            <w:pPr>
              <w:spacing w:after="0" w:line="240" w:lineRule="auto"/>
              <w:jc w:val="center"/>
              <w:rPr>
                <w:rFonts w:ascii="Times New Roman" w:hAnsi="Times New Roman" w:eastAsia="Times New Roman" w:cs="Times New Roman"/>
                <w:color w:val="000000"/>
                <w:sz w:val="24"/>
                <w:szCs w:val="24"/>
              </w:rPr>
            </w:pPr>
          </w:p>
        </w:tc>
        <w:tc>
          <w:tcPr>
            <w:tcW w:w="1134" w:type="dxa"/>
            <w:vAlign w:val="center"/>
          </w:tcPr>
          <w:p>
            <w:pPr>
              <w:spacing w:after="0" w:line="240" w:lineRule="auto"/>
              <w:jc w:val="center"/>
              <w:rPr>
                <w:rFonts w:ascii="Times New Roman" w:hAnsi="Times New Roman" w:eastAsia="Times New Roman" w:cs="Times New Roman"/>
                <w:color w:val="000000"/>
                <w:sz w:val="24"/>
                <w:szCs w:val="24"/>
              </w:rPr>
            </w:pPr>
          </w:p>
        </w:tc>
        <w:tc>
          <w:tcPr>
            <w:tcW w:w="1843" w:type="dxa"/>
            <w:vAlign w:val="center"/>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X</w:t>
            </w:r>
          </w:p>
        </w:tc>
        <w:tc>
          <w:tcPr>
            <w:tcW w:w="1323" w:type="dxa"/>
            <w:vAlign w:val="center"/>
          </w:tcPr>
          <w:p>
            <w:pPr>
              <w:spacing w:after="0" w:line="240" w:lineRule="auto"/>
              <w:jc w:val="center"/>
              <w:rPr>
                <w:rFonts w:ascii="Times New Roman" w:hAnsi="Times New Roman" w:eastAsia="Times New Roman" w:cs="Times New Roman"/>
                <w:color w:val="00000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3119" w:type="dxa"/>
            <w:shd w:val="clear" w:color="auto" w:fill="auto"/>
            <w:vAlign w:val="bottom"/>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Create Account</w:t>
            </w:r>
          </w:p>
        </w:tc>
        <w:tc>
          <w:tcPr>
            <w:tcW w:w="1701" w:type="dxa"/>
            <w:shd w:val="clear" w:color="auto" w:fill="auto"/>
            <w:vAlign w:val="bottom"/>
          </w:tcPr>
          <w:p>
            <w:pPr>
              <w:spacing w:after="0" w:line="240" w:lineRule="auto"/>
              <w:jc w:val="center"/>
              <w:rPr>
                <w:rFonts w:ascii="Times New Roman" w:hAnsi="Times New Roman" w:eastAsia="Times New Roman" w:cs="Times New Roman"/>
                <w:color w:val="000000"/>
                <w:sz w:val="24"/>
                <w:szCs w:val="24"/>
              </w:rPr>
            </w:pPr>
          </w:p>
        </w:tc>
        <w:tc>
          <w:tcPr>
            <w:tcW w:w="1134" w:type="dxa"/>
            <w:vAlign w:val="center"/>
          </w:tcPr>
          <w:p>
            <w:pPr>
              <w:spacing w:after="0" w:line="240" w:lineRule="auto"/>
              <w:jc w:val="center"/>
              <w:rPr>
                <w:rFonts w:ascii="Times New Roman" w:hAnsi="Times New Roman" w:eastAsia="Times New Roman" w:cs="Times New Roman"/>
                <w:color w:val="000000"/>
                <w:sz w:val="24"/>
                <w:szCs w:val="24"/>
              </w:rPr>
            </w:pPr>
          </w:p>
        </w:tc>
        <w:tc>
          <w:tcPr>
            <w:tcW w:w="1843" w:type="dxa"/>
            <w:vAlign w:val="center"/>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X</w:t>
            </w:r>
          </w:p>
        </w:tc>
        <w:tc>
          <w:tcPr>
            <w:tcW w:w="1323" w:type="dxa"/>
            <w:vAlign w:val="center"/>
          </w:tcPr>
          <w:p>
            <w:pPr>
              <w:spacing w:after="0" w:line="240" w:lineRule="auto"/>
              <w:jc w:val="center"/>
              <w:rPr>
                <w:rFonts w:ascii="Times New Roman" w:hAnsi="Times New Roman" w:eastAsia="Times New Roman" w:cs="Times New Roman"/>
                <w:color w:val="00000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3119" w:type="dxa"/>
            <w:shd w:val="clear" w:color="auto" w:fill="auto"/>
            <w:vAlign w:val="bottom"/>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Import Excel</w:t>
            </w:r>
          </w:p>
        </w:tc>
        <w:tc>
          <w:tcPr>
            <w:tcW w:w="1701" w:type="dxa"/>
            <w:shd w:val="clear" w:color="auto" w:fill="auto"/>
            <w:vAlign w:val="bottom"/>
          </w:tcPr>
          <w:p>
            <w:pPr>
              <w:spacing w:after="0" w:line="240" w:lineRule="auto"/>
              <w:jc w:val="center"/>
              <w:rPr>
                <w:rFonts w:ascii="Times New Roman" w:hAnsi="Times New Roman" w:eastAsia="Times New Roman" w:cs="Times New Roman"/>
                <w:color w:val="000000"/>
                <w:sz w:val="24"/>
                <w:szCs w:val="24"/>
              </w:rPr>
            </w:pPr>
          </w:p>
        </w:tc>
        <w:tc>
          <w:tcPr>
            <w:tcW w:w="1134" w:type="dxa"/>
            <w:vAlign w:val="center"/>
          </w:tcPr>
          <w:p>
            <w:pPr>
              <w:spacing w:after="0" w:line="240" w:lineRule="auto"/>
              <w:jc w:val="center"/>
              <w:rPr>
                <w:rFonts w:ascii="Times New Roman" w:hAnsi="Times New Roman" w:eastAsia="Times New Roman" w:cs="Times New Roman"/>
                <w:color w:val="000000"/>
                <w:sz w:val="24"/>
                <w:szCs w:val="24"/>
              </w:rPr>
            </w:pPr>
          </w:p>
        </w:tc>
        <w:tc>
          <w:tcPr>
            <w:tcW w:w="1843" w:type="dxa"/>
            <w:vAlign w:val="center"/>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X</w:t>
            </w:r>
          </w:p>
        </w:tc>
        <w:tc>
          <w:tcPr>
            <w:tcW w:w="1323" w:type="dxa"/>
            <w:vAlign w:val="center"/>
          </w:tcPr>
          <w:p>
            <w:pPr>
              <w:spacing w:after="0" w:line="240" w:lineRule="auto"/>
              <w:jc w:val="center"/>
              <w:rPr>
                <w:rFonts w:ascii="Times New Roman" w:hAnsi="Times New Roman" w:eastAsia="Times New Roman" w:cs="Times New Roman"/>
                <w:color w:val="000000"/>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3119" w:type="dxa"/>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Module List</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(Teacher)</w:t>
            </w:r>
          </w:p>
        </w:tc>
        <w:tc>
          <w:tcPr>
            <w:tcW w:w="1701" w:type="dxa"/>
            <w:shd w:val="clear" w:color="auto" w:fill="auto"/>
            <w:vAlign w:val="center"/>
          </w:tcPr>
          <w:p>
            <w:pPr>
              <w:spacing w:after="0" w:line="240" w:lineRule="auto"/>
              <w:jc w:val="center"/>
              <w:rPr>
                <w:rFonts w:ascii="Times New Roman" w:hAnsi="Times New Roman" w:eastAsia="Times New Roman" w:cs="Times New Roman"/>
                <w:color w:val="000000"/>
                <w:sz w:val="24"/>
                <w:szCs w:val="24"/>
              </w:rPr>
            </w:pPr>
          </w:p>
        </w:tc>
        <w:tc>
          <w:tcPr>
            <w:tcW w:w="1134" w:type="dxa"/>
            <w:vAlign w:val="center"/>
          </w:tcPr>
          <w:p>
            <w:pPr>
              <w:spacing w:after="0" w:line="240" w:lineRule="auto"/>
              <w:jc w:val="center"/>
              <w:rPr>
                <w:rFonts w:ascii="Times New Roman" w:hAnsi="Times New Roman" w:eastAsia="Times New Roman" w:cs="Times New Roman"/>
                <w:color w:val="000000"/>
                <w:sz w:val="24"/>
                <w:szCs w:val="24"/>
              </w:rPr>
            </w:pPr>
          </w:p>
        </w:tc>
        <w:tc>
          <w:tcPr>
            <w:tcW w:w="1843" w:type="dxa"/>
            <w:vAlign w:val="center"/>
          </w:tcPr>
          <w:p>
            <w:pPr>
              <w:spacing w:after="0" w:line="240" w:lineRule="auto"/>
              <w:jc w:val="center"/>
              <w:rPr>
                <w:rFonts w:ascii="Times New Roman" w:hAnsi="Times New Roman" w:eastAsia="Times New Roman" w:cs="Times New Roman"/>
                <w:color w:val="000000"/>
                <w:sz w:val="24"/>
                <w:szCs w:val="24"/>
              </w:rPr>
            </w:pPr>
          </w:p>
        </w:tc>
        <w:tc>
          <w:tcPr>
            <w:tcW w:w="1323" w:type="dxa"/>
            <w:vAlign w:val="center"/>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3119" w:type="dxa"/>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Exam List</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(Teacher)</w:t>
            </w:r>
          </w:p>
        </w:tc>
        <w:tc>
          <w:tcPr>
            <w:tcW w:w="1701" w:type="dxa"/>
            <w:shd w:val="clear" w:color="auto" w:fill="auto"/>
            <w:vAlign w:val="center"/>
          </w:tcPr>
          <w:p>
            <w:pPr>
              <w:spacing w:after="0" w:line="240" w:lineRule="auto"/>
              <w:jc w:val="center"/>
              <w:rPr>
                <w:rFonts w:ascii="Times New Roman" w:hAnsi="Times New Roman" w:eastAsia="Times New Roman" w:cs="Times New Roman"/>
                <w:color w:val="000000"/>
                <w:sz w:val="24"/>
                <w:szCs w:val="24"/>
              </w:rPr>
            </w:pPr>
          </w:p>
        </w:tc>
        <w:tc>
          <w:tcPr>
            <w:tcW w:w="1134" w:type="dxa"/>
            <w:vAlign w:val="center"/>
          </w:tcPr>
          <w:p>
            <w:pPr>
              <w:spacing w:after="0" w:line="240" w:lineRule="auto"/>
              <w:jc w:val="center"/>
              <w:rPr>
                <w:rFonts w:ascii="Times New Roman" w:hAnsi="Times New Roman" w:eastAsia="Times New Roman" w:cs="Times New Roman"/>
                <w:color w:val="000000"/>
                <w:sz w:val="24"/>
                <w:szCs w:val="24"/>
              </w:rPr>
            </w:pPr>
          </w:p>
        </w:tc>
        <w:tc>
          <w:tcPr>
            <w:tcW w:w="1843" w:type="dxa"/>
            <w:vAlign w:val="center"/>
          </w:tcPr>
          <w:p>
            <w:pPr>
              <w:spacing w:after="0" w:line="240" w:lineRule="auto"/>
              <w:jc w:val="center"/>
              <w:rPr>
                <w:rFonts w:ascii="Times New Roman" w:hAnsi="Times New Roman" w:eastAsia="Times New Roman" w:cs="Times New Roman"/>
                <w:color w:val="000000"/>
                <w:sz w:val="24"/>
                <w:szCs w:val="24"/>
              </w:rPr>
            </w:pPr>
          </w:p>
        </w:tc>
        <w:tc>
          <w:tcPr>
            <w:tcW w:w="1323" w:type="dxa"/>
            <w:vAlign w:val="center"/>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3119" w:type="dxa"/>
            <w:shd w:val="clear" w:color="auto" w:fill="auto"/>
            <w:vAlign w:val="bottom"/>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Exam Detail</w:t>
            </w:r>
          </w:p>
        </w:tc>
        <w:tc>
          <w:tcPr>
            <w:tcW w:w="1701" w:type="dxa"/>
            <w:shd w:val="clear" w:color="auto" w:fill="auto"/>
            <w:vAlign w:val="bottom"/>
          </w:tcPr>
          <w:p>
            <w:pPr>
              <w:spacing w:after="0" w:line="240" w:lineRule="auto"/>
              <w:jc w:val="center"/>
              <w:rPr>
                <w:rFonts w:ascii="Times New Roman" w:hAnsi="Times New Roman" w:eastAsia="Times New Roman" w:cs="Times New Roman"/>
                <w:color w:val="000000"/>
                <w:sz w:val="24"/>
                <w:szCs w:val="24"/>
              </w:rPr>
            </w:pPr>
          </w:p>
        </w:tc>
        <w:tc>
          <w:tcPr>
            <w:tcW w:w="1134" w:type="dxa"/>
            <w:vAlign w:val="center"/>
          </w:tcPr>
          <w:p>
            <w:pPr>
              <w:spacing w:after="0" w:line="240" w:lineRule="auto"/>
              <w:jc w:val="center"/>
              <w:rPr>
                <w:rFonts w:ascii="Times New Roman" w:hAnsi="Times New Roman" w:eastAsia="Times New Roman" w:cs="Times New Roman"/>
                <w:color w:val="000000"/>
                <w:sz w:val="24"/>
                <w:szCs w:val="24"/>
              </w:rPr>
            </w:pPr>
          </w:p>
        </w:tc>
        <w:tc>
          <w:tcPr>
            <w:tcW w:w="1843" w:type="dxa"/>
            <w:vAlign w:val="center"/>
          </w:tcPr>
          <w:p>
            <w:pPr>
              <w:spacing w:after="0" w:line="240" w:lineRule="auto"/>
              <w:jc w:val="center"/>
              <w:rPr>
                <w:rFonts w:ascii="Times New Roman" w:hAnsi="Times New Roman" w:eastAsia="Times New Roman" w:cs="Times New Roman"/>
                <w:color w:val="000000"/>
                <w:sz w:val="24"/>
                <w:szCs w:val="24"/>
              </w:rPr>
            </w:pPr>
          </w:p>
        </w:tc>
        <w:tc>
          <w:tcPr>
            <w:tcW w:w="1323" w:type="dxa"/>
            <w:vAlign w:val="center"/>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3119" w:type="dxa"/>
            <w:shd w:val="clear" w:color="auto" w:fill="auto"/>
            <w:vAlign w:val="bottom"/>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Update Exam</w:t>
            </w:r>
          </w:p>
        </w:tc>
        <w:tc>
          <w:tcPr>
            <w:tcW w:w="1701" w:type="dxa"/>
            <w:shd w:val="clear" w:color="auto" w:fill="auto"/>
            <w:vAlign w:val="bottom"/>
          </w:tcPr>
          <w:p>
            <w:pPr>
              <w:spacing w:after="0" w:line="240" w:lineRule="auto"/>
              <w:jc w:val="center"/>
              <w:rPr>
                <w:rFonts w:ascii="Times New Roman" w:hAnsi="Times New Roman" w:eastAsia="Times New Roman" w:cs="Times New Roman"/>
                <w:color w:val="000000"/>
                <w:sz w:val="24"/>
                <w:szCs w:val="24"/>
              </w:rPr>
            </w:pPr>
          </w:p>
        </w:tc>
        <w:tc>
          <w:tcPr>
            <w:tcW w:w="1134" w:type="dxa"/>
            <w:vAlign w:val="center"/>
          </w:tcPr>
          <w:p>
            <w:pPr>
              <w:spacing w:after="0" w:line="240" w:lineRule="auto"/>
              <w:jc w:val="center"/>
              <w:rPr>
                <w:rFonts w:ascii="Times New Roman" w:hAnsi="Times New Roman" w:eastAsia="Times New Roman" w:cs="Times New Roman"/>
                <w:color w:val="000000"/>
                <w:sz w:val="24"/>
                <w:szCs w:val="24"/>
              </w:rPr>
            </w:pPr>
          </w:p>
        </w:tc>
        <w:tc>
          <w:tcPr>
            <w:tcW w:w="1843" w:type="dxa"/>
            <w:vAlign w:val="center"/>
          </w:tcPr>
          <w:p>
            <w:pPr>
              <w:spacing w:after="0" w:line="240" w:lineRule="auto"/>
              <w:jc w:val="center"/>
              <w:rPr>
                <w:rFonts w:ascii="Times New Roman" w:hAnsi="Times New Roman" w:eastAsia="Times New Roman" w:cs="Times New Roman"/>
                <w:color w:val="000000"/>
                <w:sz w:val="24"/>
                <w:szCs w:val="24"/>
              </w:rPr>
            </w:pPr>
          </w:p>
        </w:tc>
        <w:tc>
          <w:tcPr>
            <w:tcW w:w="1323" w:type="dxa"/>
            <w:vAlign w:val="center"/>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3119" w:type="dxa"/>
            <w:shd w:val="clear" w:color="auto" w:fill="auto"/>
            <w:vAlign w:val="bottom"/>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Cancel Exam</w:t>
            </w:r>
          </w:p>
        </w:tc>
        <w:tc>
          <w:tcPr>
            <w:tcW w:w="1701" w:type="dxa"/>
            <w:shd w:val="clear" w:color="auto" w:fill="auto"/>
            <w:vAlign w:val="bottom"/>
          </w:tcPr>
          <w:p>
            <w:pPr>
              <w:spacing w:after="0" w:line="240" w:lineRule="auto"/>
              <w:jc w:val="center"/>
              <w:rPr>
                <w:rFonts w:ascii="Times New Roman" w:hAnsi="Times New Roman" w:eastAsia="Times New Roman" w:cs="Times New Roman"/>
                <w:color w:val="000000"/>
                <w:sz w:val="24"/>
                <w:szCs w:val="24"/>
              </w:rPr>
            </w:pPr>
          </w:p>
        </w:tc>
        <w:tc>
          <w:tcPr>
            <w:tcW w:w="1134" w:type="dxa"/>
            <w:vAlign w:val="center"/>
          </w:tcPr>
          <w:p>
            <w:pPr>
              <w:spacing w:after="0" w:line="240" w:lineRule="auto"/>
              <w:jc w:val="center"/>
              <w:rPr>
                <w:rFonts w:ascii="Times New Roman" w:hAnsi="Times New Roman" w:eastAsia="Times New Roman" w:cs="Times New Roman"/>
                <w:color w:val="000000"/>
                <w:sz w:val="24"/>
                <w:szCs w:val="24"/>
              </w:rPr>
            </w:pPr>
          </w:p>
        </w:tc>
        <w:tc>
          <w:tcPr>
            <w:tcW w:w="1843" w:type="dxa"/>
            <w:vAlign w:val="center"/>
          </w:tcPr>
          <w:p>
            <w:pPr>
              <w:spacing w:after="0" w:line="240" w:lineRule="auto"/>
              <w:jc w:val="center"/>
              <w:rPr>
                <w:rFonts w:ascii="Times New Roman" w:hAnsi="Times New Roman" w:eastAsia="Times New Roman" w:cs="Times New Roman"/>
                <w:color w:val="000000"/>
                <w:sz w:val="24"/>
                <w:szCs w:val="24"/>
              </w:rPr>
            </w:pPr>
          </w:p>
        </w:tc>
        <w:tc>
          <w:tcPr>
            <w:tcW w:w="1323" w:type="dxa"/>
            <w:vAlign w:val="center"/>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3119" w:type="dxa"/>
            <w:shd w:val="clear" w:color="auto" w:fill="auto"/>
            <w:vAlign w:val="bottom"/>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Exam Result</w:t>
            </w:r>
          </w:p>
        </w:tc>
        <w:tc>
          <w:tcPr>
            <w:tcW w:w="1701" w:type="dxa"/>
            <w:shd w:val="clear" w:color="auto" w:fill="auto"/>
            <w:vAlign w:val="bottom"/>
          </w:tcPr>
          <w:p>
            <w:pPr>
              <w:spacing w:after="0" w:line="240" w:lineRule="auto"/>
              <w:jc w:val="center"/>
              <w:rPr>
                <w:rFonts w:ascii="Times New Roman" w:hAnsi="Times New Roman" w:eastAsia="Times New Roman" w:cs="Times New Roman"/>
                <w:color w:val="000000"/>
                <w:sz w:val="24"/>
                <w:szCs w:val="24"/>
              </w:rPr>
            </w:pPr>
          </w:p>
        </w:tc>
        <w:tc>
          <w:tcPr>
            <w:tcW w:w="1134" w:type="dxa"/>
            <w:vAlign w:val="center"/>
          </w:tcPr>
          <w:p>
            <w:pPr>
              <w:spacing w:after="0" w:line="240" w:lineRule="auto"/>
              <w:jc w:val="center"/>
              <w:rPr>
                <w:rFonts w:ascii="Times New Roman" w:hAnsi="Times New Roman" w:eastAsia="Times New Roman" w:cs="Times New Roman"/>
                <w:color w:val="000000"/>
                <w:sz w:val="24"/>
                <w:szCs w:val="24"/>
              </w:rPr>
            </w:pPr>
          </w:p>
        </w:tc>
        <w:tc>
          <w:tcPr>
            <w:tcW w:w="1843" w:type="dxa"/>
            <w:vAlign w:val="center"/>
          </w:tcPr>
          <w:p>
            <w:pPr>
              <w:spacing w:after="0" w:line="240" w:lineRule="auto"/>
              <w:jc w:val="center"/>
              <w:rPr>
                <w:rFonts w:ascii="Times New Roman" w:hAnsi="Times New Roman" w:eastAsia="Times New Roman" w:cs="Times New Roman"/>
                <w:color w:val="000000"/>
                <w:sz w:val="24"/>
                <w:szCs w:val="24"/>
              </w:rPr>
            </w:pPr>
          </w:p>
        </w:tc>
        <w:tc>
          <w:tcPr>
            <w:tcW w:w="1323" w:type="dxa"/>
            <w:vAlign w:val="center"/>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3119" w:type="dxa"/>
            <w:shd w:val="clear" w:color="auto" w:fill="auto"/>
            <w:vAlign w:val="bottom"/>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Create Exam Information</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(Teacher)</w:t>
            </w:r>
          </w:p>
        </w:tc>
        <w:tc>
          <w:tcPr>
            <w:tcW w:w="1701" w:type="dxa"/>
            <w:shd w:val="clear" w:color="auto" w:fill="auto"/>
            <w:vAlign w:val="bottom"/>
          </w:tcPr>
          <w:p>
            <w:pPr>
              <w:spacing w:after="0" w:line="240" w:lineRule="auto"/>
              <w:jc w:val="center"/>
              <w:rPr>
                <w:rFonts w:ascii="Times New Roman" w:hAnsi="Times New Roman" w:eastAsia="Times New Roman" w:cs="Times New Roman"/>
                <w:color w:val="000000"/>
                <w:sz w:val="24"/>
                <w:szCs w:val="24"/>
              </w:rPr>
            </w:pPr>
          </w:p>
        </w:tc>
        <w:tc>
          <w:tcPr>
            <w:tcW w:w="1134" w:type="dxa"/>
            <w:vAlign w:val="center"/>
          </w:tcPr>
          <w:p>
            <w:pPr>
              <w:spacing w:after="0" w:line="240" w:lineRule="auto"/>
              <w:jc w:val="center"/>
              <w:rPr>
                <w:rFonts w:ascii="Times New Roman" w:hAnsi="Times New Roman" w:eastAsia="Times New Roman" w:cs="Times New Roman"/>
                <w:color w:val="000000"/>
                <w:sz w:val="24"/>
                <w:szCs w:val="24"/>
              </w:rPr>
            </w:pPr>
          </w:p>
        </w:tc>
        <w:tc>
          <w:tcPr>
            <w:tcW w:w="1843" w:type="dxa"/>
            <w:vAlign w:val="center"/>
          </w:tcPr>
          <w:p>
            <w:pPr>
              <w:spacing w:after="0" w:line="240" w:lineRule="auto"/>
              <w:jc w:val="center"/>
              <w:rPr>
                <w:rFonts w:ascii="Times New Roman" w:hAnsi="Times New Roman" w:eastAsia="Times New Roman" w:cs="Times New Roman"/>
                <w:color w:val="000000"/>
                <w:sz w:val="24"/>
                <w:szCs w:val="24"/>
              </w:rPr>
            </w:pPr>
          </w:p>
        </w:tc>
        <w:tc>
          <w:tcPr>
            <w:tcW w:w="1323" w:type="dxa"/>
            <w:vAlign w:val="center"/>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3119" w:type="dxa"/>
            <w:shd w:val="clear" w:color="auto" w:fill="auto"/>
            <w:vAlign w:val="bottom"/>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Select question for Exam</w:t>
            </w:r>
          </w:p>
        </w:tc>
        <w:tc>
          <w:tcPr>
            <w:tcW w:w="1701" w:type="dxa"/>
            <w:shd w:val="clear" w:color="auto" w:fill="auto"/>
            <w:vAlign w:val="bottom"/>
          </w:tcPr>
          <w:p>
            <w:pPr>
              <w:spacing w:after="0" w:line="240" w:lineRule="auto"/>
              <w:jc w:val="center"/>
              <w:rPr>
                <w:rFonts w:ascii="Times New Roman" w:hAnsi="Times New Roman" w:eastAsia="Times New Roman" w:cs="Times New Roman"/>
                <w:color w:val="000000"/>
                <w:sz w:val="24"/>
                <w:szCs w:val="24"/>
              </w:rPr>
            </w:pPr>
          </w:p>
        </w:tc>
        <w:tc>
          <w:tcPr>
            <w:tcW w:w="1134" w:type="dxa"/>
            <w:vAlign w:val="center"/>
          </w:tcPr>
          <w:p>
            <w:pPr>
              <w:spacing w:after="0" w:line="240" w:lineRule="auto"/>
              <w:jc w:val="center"/>
              <w:rPr>
                <w:rFonts w:ascii="Times New Roman" w:hAnsi="Times New Roman" w:eastAsia="Times New Roman" w:cs="Times New Roman"/>
                <w:color w:val="000000"/>
                <w:sz w:val="24"/>
                <w:szCs w:val="24"/>
              </w:rPr>
            </w:pPr>
          </w:p>
        </w:tc>
        <w:tc>
          <w:tcPr>
            <w:tcW w:w="1843" w:type="dxa"/>
            <w:vAlign w:val="center"/>
          </w:tcPr>
          <w:p>
            <w:pPr>
              <w:spacing w:after="0" w:line="240" w:lineRule="auto"/>
              <w:jc w:val="center"/>
              <w:rPr>
                <w:rFonts w:ascii="Times New Roman" w:hAnsi="Times New Roman" w:eastAsia="Times New Roman" w:cs="Times New Roman"/>
                <w:color w:val="000000"/>
                <w:sz w:val="24"/>
                <w:szCs w:val="24"/>
              </w:rPr>
            </w:pPr>
          </w:p>
        </w:tc>
        <w:tc>
          <w:tcPr>
            <w:tcW w:w="1323" w:type="dxa"/>
            <w:vAlign w:val="center"/>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3119" w:type="dxa"/>
            <w:shd w:val="clear" w:color="auto" w:fill="auto"/>
            <w:vAlign w:val="bottom"/>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Request Add New Question</w:t>
            </w:r>
          </w:p>
        </w:tc>
        <w:tc>
          <w:tcPr>
            <w:tcW w:w="1701" w:type="dxa"/>
            <w:shd w:val="clear" w:color="auto" w:fill="auto"/>
            <w:vAlign w:val="bottom"/>
          </w:tcPr>
          <w:p>
            <w:pPr>
              <w:spacing w:after="0" w:line="240" w:lineRule="auto"/>
              <w:jc w:val="center"/>
              <w:rPr>
                <w:rFonts w:ascii="Times New Roman" w:hAnsi="Times New Roman" w:eastAsia="Times New Roman" w:cs="Times New Roman"/>
                <w:color w:val="000000"/>
                <w:sz w:val="24"/>
                <w:szCs w:val="24"/>
              </w:rPr>
            </w:pPr>
          </w:p>
        </w:tc>
        <w:tc>
          <w:tcPr>
            <w:tcW w:w="1134" w:type="dxa"/>
            <w:vAlign w:val="center"/>
          </w:tcPr>
          <w:p>
            <w:pPr>
              <w:spacing w:after="0" w:line="240" w:lineRule="auto"/>
              <w:jc w:val="center"/>
              <w:rPr>
                <w:rFonts w:ascii="Times New Roman" w:hAnsi="Times New Roman" w:eastAsia="Times New Roman" w:cs="Times New Roman"/>
                <w:color w:val="000000"/>
                <w:sz w:val="24"/>
                <w:szCs w:val="24"/>
              </w:rPr>
            </w:pPr>
          </w:p>
        </w:tc>
        <w:tc>
          <w:tcPr>
            <w:tcW w:w="1843" w:type="dxa"/>
            <w:vAlign w:val="center"/>
          </w:tcPr>
          <w:p>
            <w:pPr>
              <w:spacing w:after="0" w:line="240" w:lineRule="auto"/>
              <w:jc w:val="center"/>
              <w:rPr>
                <w:rFonts w:ascii="Times New Roman" w:hAnsi="Times New Roman" w:eastAsia="Times New Roman" w:cs="Times New Roman"/>
                <w:color w:val="000000"/>
                <w:sz w:val="24"/>
                <w:szCs w:val="24"/>
              </w:rPr>
            </w:pPr>
          </w:p>
        </w:tc>
        <w:tc>
          <w:tcPr>
            <w:tcW w:w="1323" w:type="dxa"/>
            <w:vAlign w:val="center"/>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3119" w:type="dxa"/>
            <w:shd w:val="clear" w:color="auto" w:fill="auto"/>
            <w:vAlign w:val="bottom"/>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Exam Proctor List</w:t>
            </w:r>
          </w:p>
        </w:tc>
        <w:tc>
          <w:tcPr>
            <w:tcW w:w="1701" w:type="dxa"/>
            <w:shd w:val="clear" w:color="auto" w:fill="auto"/>
            <w:vAlign w:val="bottom"/>
          </w:tcPr>
          <w:p>
            <w:pPr>
              <w:spacing w:after="0" w:line="240" w:lineRule="auto"/>
              <w:jc w:val="center"/>
              <w:rPr>
                <w:rFonts w:ascii="Times New Roman" w:hAnsi="Times New Roman" w:eastAsia="Times New Roman" w:cs="Times New Roman"/>
                <w:color w:val="000000"/>
                <w:sz w:val="24"/>
                <w:szCs w:val="24"/>
              </w:rPr>
            </w:pPr>
          </w:p>
        </w:tc>
        <w:tc>
          <w:tcPr>
            <w:tcW w:w="1134" w:type="dxa"/>
            <w:vAlign w:val="center"/>
          </w:tcPr>
          <w:p>
            <w:pPr>
              <w:spacing w:after="0" w:line="240" w:lineRule="auto"/>
              <w:jc w:val="center"/>
              <w:rPr>
                <w:rFonts w:ascii="Times New Roman" w:hAnsi="Times New Roman" w:eastAsia="Times New Roman" w:cs="Times New Roman"/>
                <w:color w:val="000000"/>
                <w:sz w:val="24"/>
                <w:szCs w:val="24"/>
              </w:rPr>
            </w:pPr>
          </w:p>
        </w:tc>
        <w:tc>
          <w:tcPr>
            <w:tcW w:w="1843" w:type="dxa"/>
            <w:vAlign w:val="center"/>
          </w:tcPr>
          <w:p>
            <w:pPr>
              <w:spacing w:after="0" w:line="240" w:lineRule="auto"/>
              <w:jc w:val="center"/>
              <w:rPr>
                <w:rFonts w:ascii="Times New Roman" w:hAnsi="Times New Roman" w:eastAsia="Times New Roman" w:cs="Times New Roman"/>
                <w:color w:val="000000"/>
                <w:sz w:val="24"/>
                <w:szCs w:val="24"/>
              </w:rPr>
            </w:pPr>
          </w:p>
        </w:tc>
        <w:tc>
          <w:tcPr>
            <w:tcW w:w="1323" w:type="dxa"/>
            <w:vAlign w:val="center"/>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3119" w:type="dxa"/>
            <w:shd w:val="clear" w:color="auto" w:fill="auto"/>
            <w:vAlign w:val="bottom"/>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Invigilate Room</w:t>
            </w:r>
          </w:p>
        </w:tc>
        <w:tc>
          <w:tcPr>
            <w:tcW w:w="1701" w:type="dxa"/>
            <w:shd w:val="clear" w:color="auto" w:fill="auto"/>
            <w:vAlign w:val="bottom"/>
          </w:tcPr>
          <w:p>
            <w:pPr>
              <w:spacing w:after="0" w:line="240" w:lineRule="auto"/>
              <w:jc w:val="center"/>
              <w:rPr>
                <w:rFonts w:ascii="Times New Roman" w:hAnsi="Times New Roman" w:eastAsia="Times New Roman" w:cs="Times New Roman"/>
                <w:color w:val="000000"/>
                <w:sz w:val="24"/>
                <w:szCs w:val="24"/>
              </w:rPr>
            </w:pPr>
          </w:p>
        </w:tc>
        <w:tc>
          <w:tcPr>
            <w:tcW w:w="1134" w:type="dxa"/>
            <w:vAlign w:val="center"/>
          </w:tcPr>
          <w:p>
            <w:pPr>
              <w:spacing w:after="0" w:line="240" w:lineRule="auto"/>
              <w:jc w:val="center"/>
              <w:rPr>
                <w:rFonts w:ascii="Times New Roman" w:hAnsi="Times New Roman" w:eastAsia="Times New Roman" w:cs="Times New Roman"/>
                <w:color w:val="000000"/>
                <w:sz w:val="24"/>
                <w:szCs w:val="24"/>
              </w:rPr>
            </w:pPr>
          </w:p>
        </w:tc>
        <w:tc>
          <w:tcPr>
            <w:tcW w:w="1843" w:type="dxa"/>
            <w:vAlign w:val="center"/>
          </w:tcPr>
          <w:p>
            <w:pPr>
              <w:spacing w:after="0" w:line="240" w:lineRule="auto"/>
              <w:jc w:val="center"/>
              <w:rPr>
                <w:rFonts w:ascii="Times New Roman" w:hAnsi="Times New Roman" w:eastAsia="Times New Roman" w:cs="Times New Roman"/>
                <w:color w:val="000000"/>
                <w:sz w:val="24"/>
                <w:szCs w:val="24"/>
              </w:rPr>
            </w:pPr>
          </w:p>
        </w:tc>
        <w:tc>
          <w:tcPr>
            <w:tcW w:w="1323" w:type="dxa"/>
            <w:vAlign w:val="center"/>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3119" w:type="dxa"/>
            <w:shd w:val="clear" w:color="auto" w:fill="auto"/>
            <w:vAlign w:val="bottom"/>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Request Add Question List</w:t>
            </w:r>
          </w:p>
        </w:tc>
        <w:tc>
          <w:tcPr>
            <w:tcW w:w="1701" w:type="dxa"/>
            <w:shd w:val="clear" w:color="auto" w:fill="auto"/>
            <w:vAlign w:val="bottom"/>
          </w:tcPr>
          <w:p>
            <w:pPr>
              <w:spacing w:after="0" w:line="240" w:lineRule="auto"/>
              <w:jc w:val="center"/>
              <w:rPr>
                <w:rFonts w:ascii="Times New Roman" w:hAnsi="Times New Roman" w:eastAsia="Times New Roman" w:cs="Times New Roman"/>
                <w:color w:val="000000"/>
                <w:sz w:val="24"/>
                <w:szCs w:val="24"/>
              </w:rPr>
            </w:pPr>
          </w:p>
        </w:tc>
        <w:tc>
          <w:tcPr>
            <w:tcW w:w="1134" w:type="dxa"/>
            <w:vAlign w:val="center"/>
          </w:tcPr>
          <w:p>
            <w:pPr>
              <w:spacing w:after="0" w:line="240" w:lineRule="auto"/>
              <w:jc w:val="center"/>
              <w:rPr>
                <w:rFonts w:ascii="Times New Roman" w:hAnsi="Times New Roman" w:eastAsia="Times New Roman" w:cs="Times New Roman"/>
                <w:color w:val="000000"/>
                <w:sz w:val="24"/>
                <w:szCs w:val="24"/>
              </w:rPr>
            </w:pPr>
          </w:p>
        </w:tc>
        <w:tc>
          <w:tcPr>
            <w:tcW w:w="1843" w:type="dxa"/>
            <w:vAlign w:val="center"/>
          </w:tcPr>
          <w:p>
            <w:pPr>
              <w:spacing w:after="0" w:line="240" w:lineRule="auto"/>
              <w:jc w:val="center"/>
              <w:rPr>
                <w:rFonts w:ascii="Times New Roman" w:hAnsi="Times New Roman" w:eastAsia="Times New Roman" w:cs="Times New Roman"/>
                <w:color w:val="000000"/>
                <w:sz w:val="24"/>
                <w:szCs w:val="24"/>
              </w:rPr>
            </w:pPr>
          </w:p>
        </w:tc>
        <w:tc>
          <w:tcPr>
            <w:tcW w:w="1323" w:type="dxa"/>
            <w:vAlign w:val="center"/>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3119" w:type="dxa"/>
            <w:shd w:val="clear" w:color="auto" w:fill="auto"/>
            <w:vAlign w:val="bottom"/>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Approve Queued Questions</w:t>
            </w:r>
          </w:p>
        </w:tc>
        <w:tc>
          <w:tcPr>
            <w:tcW w:w="1701" w:type="dxa"/>
            <w:shd w:val="clear" w:color="auto" w:fill="auto"/>
            <w:vAlign w:val="bottom"/>
          </w:tcPr>
          <w:p>
            <w:pPr>
              <w:spacing w:after="0" w:line="240" w:lineRule="auto"/>
              <w:jc w:val="center"/>
              <w:rPr>
                <w:rFonts w:ascii="Times New Roman" w:hAnsi="Times New Roman" w:eastAsia="Times New Roman" w:cs="Times New Roman"/>
                <w:color w:val="000000"/>
                <w:sz w:val="24"/>
                <w:szCs w:val="24"/>
              </w:rPr>
            </w:pPr>
          </w:p>
        </w:tc>
        <w:tc>
          <w:tcPr>
            <w:tcW w:w="1134" w:type="dxa"/>
            <w:vAlign w:val="center"/>
          </w:tcPr>
          <w:p>
            <w:pPr>
              <w:spacing w:after="0" w:line="240" w:lineRule="auto"/>
              <w:jc w:val="center"/>
              <w:rPr>
                <w:rFonts w:ascii="Times New Roman" w:hAnsi="Times New Roman" w:eastAsia="Times New Roman" w:cs="Times New Roman"/>
                <w:color w:val="000000"/>
                <w:sz w:val="24"/>
                <w:szCs w:val="24"/>
              </w:rPr>
            </w:pPr>
          </w:p>
        </w:tc>
        <w:tc>
          <w:tcPr>
            <w:tcW w:w="1843" w:type="dxa"/>
            <w:vAlign w:val="center"/>
          </w:tcPr>
          <w:p>
            <w:pPr>
              <w:spacing w:after="0" w:line="240" w:lineRule="auto"/>
              <w:jc w:val="center"/>
              <w:rPr>
                <w:rFonts w:ascii="Times New Roman" w:hAnsi="Times New Roman" w:eastAsia="Times New Roman" w:cs="Times New Roman"/>
                <w:color w:val="000000"/>
                <w:sz w:val="24"/>
                <w:szCs w:val="24"/>
              </w:rPr>
            </w:pPr>
          </w:p>
        </w:tc>
        <w:tc>
          <w:tcPr>
            <w:tcW w:w="1323" w:type="dxa"/>
            <w:vAlign w:val="center"/>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3119" w:type="dxa"/>
            <w:shd w:val="clear" w:color="auto" w:fill="auto"/>
            <w:vAlign w:val="bottom"/>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Request Add Question Bank</w:t>
            </w:r>
          </w:p>
        </w:tc>
        <w:tc>
          <w:tcPr>
            <w:tcW w:w="1701" w:type="dxa"/>
            <w:shd w:val="clear" w:color="auto" w:fill="auto"/>
            <w:vAlign w:val="bottom"/>
          </w:tcPr>
          <w:p>
            <w:pPr>
              <w:spacing w:after="0" w:line="240" w:lineRule="auto"/>
              <w:jc w:val="center"/>
              <w:rPr>
                <w:rFonts w:ascii="Times New Roman" w:hAnsi="Times New Roman" w:eastAsia="Times New Roman" w:cs="Times New Roman"/>
                <w:color w:val="000000"/>
                <w:sz w:val="24"/>
                <w:szCs w:val="24"/>
              </w:rPr>
            </w:pPr>
          </w:p>
        </w:tc>
        <w:tc>
          <w:tcPr>
            <w:tcW w:w="1134" w:type="dxa"/>
            <w:vAlign w:val="center"/>
          </w:tcPr>
          <w:p>
            <w:pPr>
              <w:spacing w:after="0" w:line="240" w:lineRule="auto"/>
              <w:jc w:val="center"/>
              <w:rPr>
                <w:rFonts w:ascii="Times New Roman" w:hAnsi="Times New Roman" w:eastAsia="Times New Roman" w:cs="Times New Roman"/>
                <w:color w:val="000000"/>
                <w:sz w:val="24"/>
                <w:szCs w:val="24"/>
              </w:rPr>
            </w:pPr>
          </w:p>
        </w:tc>
        <w:tc>
          <w:tcPr>
            <w:tcW w:w="1843" w:type="dxa"/>
            <w:vAlign w:val="center"/>
          </w:tcPr>
          <w:p>
            <w:pPr>
              <w:spacing w:after="0" w:line="240" w:lineRule="auto"/>
              <w:jc w:val="center"/>
              <w:rPr>
                <w:rFonts w:ascii="Times New Roman" w:hAnsi="Times New Roman" w:eastAsia="Times New Roman" w:cs="Times New Roman"/>
                <w:color w:val="000000"/>
                <w:sz w:val="24"/>
                <w:szCs w:val="24"/>
              </w:rPr>
            </w:pPr>
          </w:p>
        </w:tc>
        <w:tc>
          <w:tcPr>
            <w:tcW w:w="1323" w:type="dxa"/>
            <w:vAlign w:val="center"/>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8" w:hRule="atLeast"/>
        </w:trPr>
        <w:tc>
          <w:tcPr>
            <w:tcW w:w="3119" w:type="dxa"/>
            <w:shd w:val="clear" w:color="auto" w:fill="auto"/>
            <w:vAlign w:val="bottom"/>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Assign teacher</w:t>
            </w:r>
          </w:p>
        </w:tc>
        <w:tc>
          <w:tcPr>
            <w:tcW w:w="1701" w:type="dxa"/>
            <w:shd w:val="clear" w:color="auto" w:fill="auto"/>
            <w:vAlign w:val="bottom"/>
          </w:tcPr>
          <w:p>
            <w:pPr>
              <w:spacing w:after="0" w:line="240" w:lineRule="auto"/>
              <w:jc w:val="center"/>
              <w:rPr>
                <w:rFonts w:ascii="Times New Roman" w:hAnsi="Times New Roman" w:eastAsia="Times New Roman" w:cs="Times New Roman"/>
                <w:color w:val="000000"/>
                <w:sz w:val="24"/>
                <w:szCs w:val="24"/>
              </w:rPr>
            </w:pPr>
          </w:p>
        </w:tc>
        <w:tc>
          <w:tcPr>
            <w:tcW w:w="1134" w:type="dxa"/>
            <w:vAlign w:val="center"/>
          </w:tcPr>
          <w:p>
            <w:pPr>
              <w:spacing w:after="0" w:line="240" w:lineRule="auto"/>
              <w:jc w:val="center"/>
              <w:rPr>
                <w:rFonts w:ascii="Times New Roman" w:hAnsi="Times New Roman" w:eastAsia="Times New Roman" w:cs="Times New Roman"/>
                <w:color w:val="000000"/>
                <w:sz w:val="24"/>
                <w:szCs w:val="24"/>
              </w:rPr>
            </w:pPr>
          </w:p>
        </w:tc>
        <w:tc>
          <w:tcPr>
            <w:tcW w:w="1843" w:type="dxa"/>
            <w:vAlign w:val="center"/>
          </w:tcPr>
          <w:p>
            <w:pPr>
              <w:spacing w:after="0" w:line="240" w:lineRule="auto"/>
              <w:jc w:val="center"/>
              <w:rPr>
                <w:rFonts w:ascii="Times New Roman" w:hAnsi="Times New Roman" w:eastAsia="Times New Roman" w:cs="Times New Roman"/>
                <w:color w:val="000000"/>
                <w:sz w:val="24"/>
                <w:szCs w:val="24"/>
              </w:rPr>
            </w:pPr>
          </w:p>
        </w:tc>
        <w:tc>
          <w:tcPr>
            <w:tcW w:w="1323" w:type="dxa"/>
            <w:vAlign w:val="center"/>
          </w:tcPr>
          <w:p>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X</w:t>
            </w:r>
          </w:p>
        </w:tc>
      </w:tr>
    </w:tbl>
    <w:p>
      <w:pPr>
        <w:spacing w:after="0"/>
      </w:pPr>
      <w:r>
        <w:t>In which:</w:t>
      </w:r>
    </w:p>
    <w:p>
      <w:pPr>
        <w:numPr>
          <w:ilvl w:val="0"/>
          <w:numId w:val="40"/>
        </w:numPr>
        <w:pBdr>
          <w:top w:val="none" w:color="auto" w:sz="0" w:space="0"/>
          <w:left w:val="none" w:color="auto" w:sz="0" w:space="0"/>
          <w:bottom w:val="none" w:color="auto" w:sz="0" w:space="0"/>
          <w:right w:val="none" w:color="auto" w:sz="0" w:space="0"/>
          <w:between w:val="none" w:color="auto" w:sz="0" w:space="0"/>
        </w:pBdr>
        <w:spacing w:after="0"/>
      </w:pPr>
      <w:r>
        <w:t>Academic Department</w:t>
      </w:r>
      <w:r>
        <w:rPr>
          <w:color w:val="000000"/>
        </w:rPr>
        <w:t xml:space="preserve">: The academic department </w:t>
      </w:r>
      <w:r>
        <w:t>is responsible for managing over students in classes, modules, and final exams.</w:t>
      </w:r>
    </w:p>
    <w:p>
      <w:pPr>
        <w:numPr>
          <w:ilvl w:val="0"/>
          <w:numId w:val="40"/>
        </w:numPr>
        <w:pBdr>
          <w:top w:val="none" w:color="auto" w:sz="0" w:space="0"/>
          <w:left w:val="none" w:color="auto" w:sz="0" w:space="0"/>
          <w:bottom w:val="none" w:color="auto" w:sz="0" w:space="0"/>
          <w:right w:val="none" w:color="auto" w:sz="0" w:space="0"/>
          <w:between w:val="none" w:color="auto" w:sz="0" w:space="0"/>
        </w:pBdr>
        <w:spacing w:after="0"/>
      </w:pPr>
      <w:r>
        <w:t>Student</w:t>
      </w:r>
      <w:r>
        <w:rPr>
          <w:color w:val="000000"/>
        </w:rPr>
        <w:t>: The student</w:t>
      </w:r>
      <w:r>
        <w:t>s of the system.</w:t>
      </w:r>
    </w:p>
    <w:p>
      <w:pPr>
        <w:numPr>
          <w:ilvl w:val="0"/>
          <w:numId w:val="40"/>
        </w:numPr>
        <w:pBdr>
          <w:top w:val="none" w:color="auto" w:sz="0" w:space="0"/>
          <w:left w:val="none" w:color="auto" w:sz="0" w:space="0"/>
          <w:bottom w:val="none" w:color="auto" w:sz="0" w:space="0"/>
          <w:right w:val="none" w:color="auto" w:sz="0" w:space="0"/>
          <w:between w:val="none" w:color="auto" w:sz="0" w:space="0"/>
        </w:pBdr>
        <w:spacing w:after="0"/>
      </w:pPr>
      <w:r>
        <w:t>Administrator: The people that manages over the system.</w:t>
      </w:r>
    </w:p>
    <w:p>
      <w:pPr>
        <w:numPr>
          <w:ilvl w:val="0"/>
          <w:numId w:val="40"/>
        </w:numPr>
        <w:pBdr>
          <w:top w:val="none" w:color="auto" w:sz="0" w:space="0"/>
          <w:left w:val="none" w:color="auto" w:sz="0" w:space="0"/>
          <w:bottom w:val="none" w:color="auto" w:sz="0" w:space="0"/>
          <w:right w:val="none" w:color="auto" w:sz="0" w:space="0"/>
          <w:between w:val="none" w:color="auto" w:sz="0" w:space="0"/>
        </w:pBdr>
        <w:spacing w:after="0"/>
      </w:pPr>
      <w:r>
        <w:t>Teacher: The teachers that uses the system.</w:t>
      </w:r>
    </w:p>
    <w:p>
      <w:pPr>
        <w:rPr>
          <w:color w:val="2E75B5"/>
        </w:rPr>
      </w:pPr>
    </w:p>
    <w:p>
      <w:pPr>
        <w:pStyle w:val="5"/>
      </w:pPr>
      <w:bookmarkStart w:id="86" w:name="_Toc121507589"/>
      <w:r>
        <w:t>d. Non-Screen Functions</w:t>
      </w:r>
      <w:bookmarkEnd w:id="86"/>
    </w:p>
    <w:tbl>
      <w:tblPr>
        <w:tblStyle w:val="52"/>
        <w:tblW w:w="904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62"/>
        <w:gridCol w:w="1623"/>
        <w:gridCol w:w="1843"/>
        <w:gridCol w:w="521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7" w:hRule="atLeast"/>
        </w:trPr>
        <w:tc>
          <w:tcPr>
            <w:tcW w:w="362" w:type="dxa"/>
            <w:shd w:val="clear" w:color="auto" w:fill="FFE8E1"/>
            <w:vAlign w:val="center"/>
          </w:tcPr>
          <w:p>
            <w:pPr>
              <w:spacing w:after="0" w:line="240" w:lineRule="auto"/>
              <w:ind w:left="34"/>
              <w:rPr>
                <w:rFonts w:ascii="Times New Roman" w:hAnsi="Times New Roman" w:eastAsia="Times New Roman" w:cs="Times New Roman"/>
                <w:b/>
                <w:sz w:val="24"/>
                <w:szCs w:val="24"/>
              </w:rPr>
            </w:pPr>
            <w:r>
              <w:rPr>
                <w:rFonts w:ascii="Times New Roman" w:hAnsi="Times New Roman" w:eastAsia="Times New Roman" w:cs="Times New Roman"/>
                <w:b/>
                <w:sz w:val="24"/>
                <w:szCs w:val="24"/>
              </w:rPr>
              <w:t>#</w:t>
            </w:r>
          </w:p>
        </w:tc>
        <w:tc>
          <w:tcPr>
            <w:tcW w:w="1623" w:type="dxa"/>
            <w:shd w:val="clear" w:color="auto" w:fill="FFE8E1"/>
            <w:vAlign w:val="center"/>
          </w:tcPr>
          <w:p>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Feature</w:t>
            </w:r>
          </w:p>
        </w:tc>
        <w:tc>
          <w:tcPr>
            <w:tcW w:w="1843" w:type="dxa"/>
            <w:shd w:val="clear" w:color="auto" w:fill="FFE8E1"/>
            <w:vAlign w:val="center"/>
          </w:tcPr>
          <w:p>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System Function</w:t>
            </w:r>
          </w:p>
        </w:tc>
        <w:tc>
          <w:tcPr>
            <w:tcW w:w="5217" w:type="dxa"/>
            <w:shd w:val="clear" w:color="auto" w:fill="FFE8E1"/>
            <w:vAlign w:val="center"/>
          </w:tcPr>
          <w:p>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Description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62" w:type="dxa"/>
            <w:shd w:val="clear" w:color="auto" w:fill="auto"/>
            <w:vAlign w:val="center"/>
          </w:tcPr>
          <w:p>
            <w:pPr>
              <w:spacing w:after="0" w:line="240" w:lineRule="auto"/>
              <w:ind w:left="34"/>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c>
          <w:tcPr>
            <w:tcW w:w="1623" w:type="dxa"/>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Export marks</w:t>
            </w:r>
          </w:p>
        </w:tc>
        <w:tc>
          <w:tcPr>
            <w:tcW w:w="1843" w:type="dxa"/>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Export marks</w:t>
            </w:r>
          </w:p>
        </w:tc>
        <w:tc>
          <w:tcPr>
            <w:tcW w:w="5217" w:type="dxa"/>
            <w:shd w:val="clear" w:color="auto" w:fill="auto"/>
            <w:vAlign w:val="center"/>
          </w:tcPr>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Export marks of a class into an excel file</w:t>
            </w:r>
          </w:p>
        </w:tc>
      </w:tr>
    </w:tbl>
    <w:p/>
    <w:p>
      <w:pPr>
        <w:pStyle w:val="5"/>
        <w:rPr>
          <w:color w:val="0000FF"/>
        </w:rPr>
      </w:pPr>
      <w:bookmarkStart w:id="87" w:name="_Toc121507590"/>
      <w:r>
        <w:t>e. Entity Relationship Diagram</w:t>
      </w:r>
      <w:bookmarkEnd w:id="87"/>
    </w:p>
    <w:p>
      <w:pPr>
        <w:keepNext/>
      </w:pPr>
      <w:r>
        <w:drawing>
          <wp:inline distT="114300" distB="114300" distL="114300" distR="114300">
            <wp:extent cx="5746115" cy="4495800"/>
            <wp:effectExtent l="0" t="0" r="0" b="0"/>
            <wp:docPr id="67" name="image70.png"/>
            <wp:cNvGraphicFramePr/>
            <a:graphic xmlns:a="http://schemas.openxmlformats.org/drawingml/2006/main">
              <a:graphicData uri="http://schemas.openxmlformats.org/drawingml/2006/picture">
                <pic:pic xmlns:pic="http://schemas.openxmlformats.org/drawingml/2006/picture">
                  <pic:nvPicPr>
                    <pic:cNvPr id="67" name="image70.png"/>
                    <pic:cNvPicPr preferRelativeResize="0"/>
                  </pic:nvPicPr>
                  <pic:blipFill>
                    <a:blip r:embed="rId14"/>
                    <a:srcRect/>
                    <a:stretch>
                      <a:fillRect/>
                    </a:stretch>
                  </pic:blipFill>
                  <pic:spPr>
                    <a:xfrm>
                      <a:off x="0" y="0"/>
                      <a:ext cx="5746440" cy="4495800"/>
                    </a:xfrm>
                    <a:prstGeom prst="rect">
                      <a:avLst/>
                    </a:prstGeom>
                  </pic:spPr>
                </pic:pic>
              </a:graphicData>
            </a:graphic>
          </wp:inline>
        </w:drawing>
      </w:r>
    </w:p>
    <w:p>
      <w:pPr>
        <w:jc w:val="center"/>
        <w:rPr>
          <w:i/>
          <w:color w:val="444499"/>
          <w:sz w:val="20"/>
          <w:szCs w:val="20"/>
        </w:rPr>
      </w:pPr>
      <w:bookmarkStart w:id="88" w:name="gewgkujgi3zz" w:colFirst="0" w:colLast="0"/>
      <w:bookmarkEnd w:id="88"/>
      <w:r>
        <w:rPr>
          <w:i/>
          <w:color w:val="444499"/>
          <w:sz w:val="20"/>
          <w:szCs w:val="20"/>
        </w:rPr>
        <w:t>Figure 7. ERD diagram</w:t>
      </w:r>
      <w:r>
        <w:rPr>
          <w:i/>
          <w:color w:val="444499"/>
          <w:sz w:val="20"/>
          <w:szCs w:val="20"/>
          <w:vertAlign w:val="superscript"/>
        </w:rPr>
        <w:footnoteReference w:id="6"/>
      </w:r>
    </w:p>
    <w:p>
      <w:pPr>
        <w:rPr>
          <w:b/>
          <w:u w:val="single"/>
        </w:rPr>
      </w:pPr>
      <w:r>
        <w:rPr>
          <w:b/>
          <w:u w:val="single"/>
        </w:rPr>
        <w:t>Entities List</w:t>
      </w:r>
    </w:p>
    <w:tbl>
      <w:tblPr>
        <w:tblStyle w:val="53"/>
        <w:tblW w:w="8789" w:type="dxa"/>
        <w:tblInd w:w="1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517"/>
        <w:gridCol w:w="2318"/>
        <w:gridCol w:w="595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7" w:hRule="atLeast"/>
        </w:trPr>
        <w:tc>
          <w:tcPr>
            <w:tcW w:w="517" w:type="dxa"/>
            <w:shd w:val="clear" w:color="auto" w:fill="FFE8E1"/>
            <w:vAlign w:val="center"/>
          </w:tcPr>
          <w:p>
            <w:pPr>
              <w:spacing w:after="0" w:line="240" w:lineRule="auto"/>
              <w:rPr>
                <w:rFonts w:ascii="Calibri" w:hAnsi="Calibri" w:eastAsia="Calibri" w:cs="Calibri"/>
                <w:b/>
                <w:i w:val="0"/>
                <w:sz w:val="22"/>
                <w:szCs w:val="22"/>
                <w:u w:val="none"/>
              </w:rPr>
            </w:pPr>
            <w:r>
              <w:rPr>
                <w:rFonts w:ascii="Calibri" w:hAnsi="Calibri" w:eastAsia="Calibri" w:cs="Calibri"/>
                <w:b/>
                <w:i w:val="0"/>
                <w:sz w:val="22"/>
                <w:szCs w:val="22"/>
                <w:u w:val="none"/>
              </w:rPr>
              <w:t>#</w:t>
            </w:r>
          </w:p>
        </w:tc>
        <w:tc>
          <w:tcPr>
            <w:tcW w:w="2318" w:type="dxa"/>
            <w:shd w:val="clear" w:color="auto" w:fill="FFE8E1"/>
            <w:vAlign w:val="center"/>
          </w:tcPr>
          <w:p>
            <w:pPr>
              <w:spacing w:after="0" w:line="240" w:lineRule="auto"/>
              <w:rPr>
                <w:rFonts w:ascii="Calibri" w:hAnsi="Calibri" w:eastAsia="Calibri" w:cs="Calibri"/>
                <w:b/>
                <w:i w:val="0"/>
                <w:sz w:val="22"/>
                <w:szCs w:val="22"/>
                <w:u w:val="none"/>
              </w:rPr>
            </w:pPr>
            <w:r>
              <w:rPr>
                <w:rFonts w:ascii="Calibri" w:hAnsi="Calibri" w:eastAsia="Calibri" w:cs="Calibri"/>
                <w:b/>
                <w:i w:val="0"/>
                <w:sz w:val="22"/>
                <w:szCs w:val="22"/>
                <w:u w:val="none"/>
              </w:rPr>
              <w:t>Entity</w:t>
            </w:r>
          </w:p>
        </w:tc>
        <w:tc>
          <w:tcPr>
            <w:tcW w:w="5954" w:type="dxa"/>
            <w:shd w:val="clear" w:color="auto" w:fill="FFE8E1"/>
            <w:vAlign w:val="center"/>
          </w:tcPr>
          <w:p>
            <w:pPr>
              <w:spacing w:after="0" w:line="240" w:lineRule="auto"/>
              <w:rPr>
                <w:rFonts w:ascii="Calibri" w:hAnsi="Calibri" w:eastAsia="Calibri" w:cs="Calibri"/>
                <w:b/>
                <w:i w:val="0"/>
                <w:sz w:val="22"/>
                <w:szCs w:val="22"/>
                <w:u w:val="none"/>
              </w:rPr>
            </w:pPr>
            <w:r>
              <w:rPr>
                <w:rFonts w:ascii="Calibri" w:hAnsi="Calibri" w:eastAsia="Calibri" w:cs="Calibri"/>
                <w:b/>
                <w:i w:val="0"/>
                <w:sz w:val="22"/>
                <w:szCs w:val="22"/>
                <w:u w:val="none"/>
              </w:rPr>
              <w:t>Description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17"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1</w:t>
            </w:r>
          </w:p>
        </w:tc>
        <w:tc>
          <w:tcPr>
            <w:tcW w:w="2318"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Academic Department</w:t>
            </w:r>
          </w:p>
        </w:tc>
        <w:tc>
          <w:tcPr>
            <w:tcW w:w="5954"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Stores information about the academic department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17"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2</w:t>
            </w:r>
          </w:p>
        </w:tc>
        <w:tc>
          <w:tcPr>
            <w:tcW w:w="2318"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Administrator</w:t>
            </w:r>
          </w:p>
        </w:tc>
        <w:tc>
          <w:tcPr>
            <w:tcW w:w="5954"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Stores information about the administrator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17"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3</w:t>
            </w:r>
          </w:p>
        </w:tc>
        <w:tc>
          <w:tcPr>
            <w:tcW w:w="2318"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Classes_Modules_Students</w:t>
            </w:r>
          </w:p>
        </w:tc>
        <w:tc>
          <w:tcPr>
            <w:tcW w:w="5954"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Stores information about which student studies in which combination of class and module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17"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4</w:t>
            </w:r>
          </w:p>
        </w:tc>
        <w:tc>
          <w:tcPr>
            <w:tcW w:w="2318"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Students</w:t>
            </w:r>
          </w:p>
        </w:tc>
        <w:tc>
          <w:tcPr>
            <w:tcW w:w="5954"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Stores information about the students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17"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5</w:t>
            </w:r>
          </w:p>
        </w:tc>
        <w:tc>
          <w:tcPr>
            <w:tcW w:w="2318"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Roles</w:t>
            </w:r>
          </w:p>
        </w:tc>
        <w:tc>
          <w:tcPr>
            <w:tcW w:w="5954"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Stores information about roles in the system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17"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6</w:t>
            </w:r>
          </w:p>
        </w:tc>
        <w:tc>
          <w:tcPr>
            <w:tcW w:w="2318"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Teachers</w:t>
            </w:r>
          </w:p>
        </w:tc>
        <w:tc>
          <w:tcPr>
            <w:tcW w:w="5954"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Stores information about the teachers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17"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7</w:t>
            </w:r>
          </w:p>
        </w:tc>
        <w:tc>
          <w:tcPr>
            <w:tcW w:w="2318"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Modules</w:t>
            </w:r>
          </w:p>
        </w:tc>
        <w:tc>
          <w:tcPr>
            <w:tcW w:w="5954"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 xml:space="preserve">A module is a unit of study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17"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8</w:t>
            </w:r>
          </w:p>
        </w:tc>
        <w:tc>
          <w:tcPr>
            <w:tcW w:w="2318"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Classes_Modules</w:t>
            </w:r>
          </w:p>
        </w:tc>
        <w:tc>
          <w:tcPr>
            <w:tcW w:w="5954"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Stores information about which class has which modules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17"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9</w:t>
            </w:r>
          </w:p>
        </w:tc>
        <w:tc>
          <w:tcPr>
            <w:tcW w:w="2318"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Classes</w:t>
            </w:r>
          </w:p>
        </w:tc>
        <w:tc>
          <w:tcPr>
            <w:tcW w:w="5954"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Stores information about the classes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17"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10</w:t>
            </w:r>
          </w:p>
        </w:tc>
        <w:tc>
          <w:tcPr>
            <w:tcW w:w="2318"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StudentExamInfos</w:t>
            </w:r>
          </w:p>
        </w:tc>
        <w:tc>
          <w:tcPr>
            <w:tcW w:w="5954"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Stores information relating to which student takes which exam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17"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11</w:t>
            </w:r>
          </w:p>
        </w:tc>
        <w:tc>
          <w:tcPr>
            <w:tcW w:w="2318"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AddQuestionRequests</w:t>
            </w:r>
          </w:p>
        </w:tc>
        <w:tc>
          <w:tcPr>
            <w:tcW w:w="5954"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Stores requests to add questions in to the question bank</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17"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12</w:t>
            </w:r>
          </w:p>
        </w:tc>
        <w:tc>
          <w:tcPr>
            <w:tcW w:w="2318"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Answers</w:t>
            </w:r>
          </w:p>
        </w:tc>
        <w:tc>
          <w:tcPr>
            <w:tcW w:w="5954"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Stores the answers of multiple choice questions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17"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13</w:t>
            </w:r>
          </w:p>
        </w:tc>
        <w:tc>
          <w:tcPr>
            <w:tcW w:w="2318"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StudentAnswers</w:t>
            </w:r>
          </w:p>
        </w:tc>
        <w:tc>
          <w:tcPr>
            <w:tcW w:w="5954"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Stores the answer that the student gave during an exam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17"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14</w:t>
            </w:r>
          </w:p>
        </w:tc>
        <w:tc>
          <w:tcPr>
            <w:tcW w:w="2318"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Exams</w:t>
            </w:r>
          </w:p>
        </w:tc>
        <w:tc>
          <w:tcPr>
            <w:tcW w:w="5954"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Stores the information about exams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17"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15</w:t>
            </w:r>
          </w:p>
        </w:tc>
        <w:tc>
          <w:tcPr>
            <w:tcW w:w="2318"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Levels</w:t>
            </w:r>
          </w:p>
        </w:tc>
        <w:tc>
          <w:tcPr>
            <w:tcW w:w="5954"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Stores the different level of difficulty of a question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17"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16</w:t>
            </w:r>
          </w:p>
        </w:tc>
        <w:tc>
          <w:tcPr>
            <w:tcW w:w="2318"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Questions</w:t>
            </w:r>
          </w:p>
        </w:tc>
        <w:tc>
          <w:tcPr>
            <w:tcW w:w="5954"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Stores information about questions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17"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17</w:t>
            </w:r>
          </w:p>
        </w:tc>
        <w:tc>
          <w:tcPr>
            <w:tcW w:w="2318"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ExamQuestions</w:t>
            </w:r>
          </w:p>
        </w:tc>
        <w:tc>
          <w:tcPr>
            <w:tcW w:w="5954"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Stores the questions that was used for each exam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17"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18</w:t>
            </w:r>
          </w:p>
        </w:tc>
        <w:tc>
          <w:tcPr>
            <w:tcW w:w="2318"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QuestionTypes</w:t>
            </w:r>
          </w:p>
        </w:tc>
        <w:tc>
          <w:tcPr>
            <w:tcW w:w="5954"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Stores the types of question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17"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19</w:t>
            </w:r>
          </w:p>
        </w:tc>
        <w:tc>
          <w:tcPr>
            <w:tcW w:w="2318"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FE_Questions</w:t>
            </w:r>
          </w:p>
        </w:tc>
        <w:tc>
          <w:tcPr>
            <w:tcW w:w="5954"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Stores information about final exam questions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17"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20</w:t>
            </w:r>
          </w:p>
        </w:tc>
        <w:tc>
          <w:tcPr>
            <w:tcW w:w="2318"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StudentFEAnswers</w:t>
            </w:r>
          </w:p>
        </w:tc>
        <w:tc>
          <w:tcPr>
            <w:tcW w:w="5954"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Stores the answers that the student gave during a final exam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17"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21</w:t>
            </w:r>
          </w:p>
        </w:tc>
        <w:tc>
          <w:tcPr>
            <w:tcW w:w="2318"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FEAnswers</w:t>
            </w:r>
          </w:p>
        </w:tc>
        <w:tc>
          <w:tcPr>
            <w:tcW w:w="5954"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Stores the answers of multiple choice questions used specifically for final exam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17"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22</w:t>
            </w:r>
          </w:p>
        </w:tc>
        <w:tc>
          <w:tcPr>
            <w:tcW w:w="2318"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Exam_FEQuestions</w:t>
            </w:r>
          </w:p>
        </w:tc>
        <w:tc>
          <w:tcPr>
            <w:tcW w:w="5954" w:type="dxa"/>
            <w:vAlign w:val="center"/>
          </w:tcPr>
          <w:p>
            <w:pPr>
              <w:spacing w:after="0" w:line="240" w:lineRule="auto"/>
              <w:rPr>
                <w:rFonts w:ascii="Calibri" w:hAnsi="Calibri" w:eastAsia="Calibri" w:cs="Calibri"/>
                <w:sz w:val="22"/>
                <w:szCs w:val="22"/>
              </w:rPr>
            </w:pPr>
            <w:r>
              <w:rPr>
                <w:rFonts w:ascii="Calibri" w:hAnsi="Calibri" w:eastAsia="Calibri" w:cs="Calibri"/>
                <w:sz w:val="22"/>
                <w:szCs w:val="22"/>
              </w:rPr>
              <w:t>Stores the questions that was used for final exams</w:t>
            </w:r>
          </w:p>
        </w:tc>
      </w:tr>
    </w:tbl>
    <w:p/>
    <w:p>
      <w:pPr>
        <w:pStyle w:val="4"/>
      </w:pPr>
      <w:bookmarkStart w:id="89" w:name="_Toc121507591"/>
      <w:r>
        <w:t>3.2 Authentication</w:t>
      </w:r>
      <w:bookmarkEnd w:id="89"/>
    </w:p>
    <w:p>
      <w:pPr>
        <w:pStyle w:val="5"/>
      </w:pPr>
      <w:bookmarkStart w:id="90" w:name="_Toc121507592"/>
      <w:r>
        <w:t>a. Login</w:t>
      </w:r>
      <w:bookmarkEnd w:id="90"/>
    </w:p>
    <w:p>
      <w:pPr>
        <w:numPr>
          <w:ilvl w:val="0"/>
          <w:numId w:val="41"/>
        </w:numPr>
        <w:spacing w:after="0"/>
      </w:pPr>
      <w:r>
        <w:t>Triggering a function: Go to the link “</w:t>
      </w:r>
      <w:r>
        <w:fldChar w:fldCharType="begin"/>
      </w:r>
      <w:r>
        <w:instrText xml:space="preserve"> HYPERLINK "https://examedu.netlify.app/" \h </w:instrText>
      </w:r>
      <w:r>
        <w:fldChar w:fldCharType="separate"/>
      </w:r>
      <w:r>
        <w:rPr>
          <w:color w:val="1155CC"/>
          <w:u w:val="single"/>
        </w:rPr>
        <w:t>https://examedu.netlify.app/</w:t>
      </w:r>
      <w:r>
        <w:rPr>
          <w:color w:val="1155CC"/>
          <w:u w:val="single"/>
        </w:rPr>
        <w:fldChar w:fldCharType="end"/>
      </w:r>
      <w:r>
        <w:t>” to access the login page.</w:t>
      </w:r>
    </w:p>
    <w:p>
      <w:pPr>
        <w:numPr>
          <w:ilvl w:val="0"/>
          <w:numId w:val="41"/>
        </w:numPr>
        <w:spacing w:after="0"/>
      </w:pPr>
      <w:r>
        <w:t>Description of the function: Allow the user to log in to the web application to be able to use all functions of the account’s role.</w:t>
      </w:r>
    </w:p>
    <w:p>
      <w:pPr>
        <w:numPr>
          <w:ilvl w:val="0"/>
          <w:numId w:val="41"/>
        </w:numPr>
        <w:spacing w:after="0"/>
      </w:pPr>
      <w:r>
        <w:t>Details of the function:</w:t>
      </w:r>
    </w:p>
    <w:p>
      <w:pPr>
        <w:numPr>
          <w:ilvl w:val="0"/>
          <w:numId w:val="42"/>
        </w:numPr>
        <w:pBdr>
          <w:top w:val="none" w:color="auto" w:sz="0" w:space="0"/>
          <w:left w:val="none" w:color="auto" w:sz="0" w:space="0"/>
          <w:bottom w:val="none" w:color="auto" w:sz="0" w:space="0"/>
          <w:right w:val="none" w:color="auto" w:sz="0" w:space="0"/>
          <w:between w:val="none" w:color="auto" w:sz="0" w:space="0"/>
        </w:pBdr>
        <w:spacing w:after="0"/>
      </w:pPr>
      <w:r>
        <w:rPr>
          <w:color w:val="000000"/>
        </w:rPr>
        <w:t>Normal execution case:</w:t>
      </w:r>
      <w:r>
        <w:rPr>
          <w:b/>
          <w:color w:val="000000"/>
        </w:rPr>
        <w:t xml:space="preserve"> </w:t>
      </w:r>
      <w:r>
        <w:rPr>
          <w:color w:val="000000"/>
        </w:rPr>
        <w:t>Login successfully and direct user to the main page based on his account’s role.</w:t>
      </w:r>
    </w:p>
    <w:p>
      <w:pPr>
        <w:numPr>
          <w:ilvl w:val="0"/>
          <w:numId w:val="42"/>
        </w:numPr>
        <w:pBdr>
          <w:top w:val="none" w:color="auto" w:sz="0" w:space="0"/>
          <w:left w:val="none" w:color="auto" w:sz="0" w:space="0"/>
          <w:bottom w:val="none" w:color="auto" w:sz="0" w:space="0"/>
          <w:right w:val="none" w:color="auto" w:sz="0" w:space="0"/>
          <w:between w:val="none" w:color="auto" w:sz="0" w:space="0"/>
        </w:pBdr>
      </w:pPr>
      <w:r>
        <w:rPr>
          <w:color w:val="000000"/>
        </w:rPr>
        <w:t xml:space="preserve">Abnormal execution case: If the user </w:t>
      </w:r>
      <w:r>
        <w:t>leaves the email</w:t>
      </w:r>
      <w:r>
        <w:rPr>
          <w:color w:val="000000"/>
        </w:rPr>
        <w:t xml:space="preserve"> or password input field empty and </w:t>
      </w:r>
      <w:r>
        <w:t>clicks</w:t>
      </w:r>
      <w:r>
        <w:rPr>
          <w:color w:val="000000"/>
        </w:rPr>
        <w:t xml:space="preserve"> the “Login” button, an error will be displayed (Figure </w:t>
      </w:r>
      <w:r>
        <w:t>9</w:t>
      </w:r>
      <w:r>
        <w:rPr>
          <w:color w:val="000000"/>
        </w:rPr>
        <w:t xml:space="preserve">). If the user inputs invalid email format, an error will be displayed (Figure </w:t>
      </w:r>
      <w:r>
        <w:t>10</w:t>
      </w:r>
      <w:r>
        <w:rPr>
          <w:color w:val="000000"/>
        </w:rPr>
        <w:t xml:space="preserve">). If the user </w:t>
      </w:r>
      <w:r>
        <w:t>inputs the wrong</w:t>
      </w:r>
      <w:r>
        <w:rPr>
          <w:color w:val="000000"/>
        </w:rPr>
        <w:t xml:space="preserve"> email or password, an error will be displayed (Figure </w:t>
      </w:r>
      <w:r>
        <w:t>11</w:t>
      </w:r>
      <w:r>
        <w:rPr>
          <w:color w:val="000000"/>
        </w:rPr>
        <w:t xml:space="preserve">). If the user logs in by a deactivated account, an error will be displayed (Figure </w:t>
      </w:r>
      <w:r>
        <w:t>12</w:t>
      </w:r>
      <w:r>
        <w:rPr>
          <w:color w:val="000000"/>
        </w:rPr>
        <w:t>).</w:t>
      </w:r>
    </w:p>
    <w:p>
      <w:pPr>
        <w:numPr>
          <w:ilvl w:val="0"/>
          <w:numId w:val="43"/>
        </w:numPr>
      </w:pPr>
      <w:r>
        <w:t>Layout of the screen:</w:t>
      </w:r>
    </w:p>
    <w:p>
      <w:pPr>
        <w:keepNext/>
      </w:pPr>
      <w:r>
        <w:drawing>
          <wp:inline distT="114300" distB="114300" distL="114300" distR="114300">
            <wp:extent cx="5746115" cy="2806700"/>
            <wp:effectExtent l="0" t="0" r="0" b="0"/>
            <wp:docPr id="66" name="image62.png"/>
            <wp:cNvGraphicFramePr/>
            <a:graphic xmlns:a="http://schemas.openxmlformats.org/drawingml/2006/main">
              <a:graphicData uri="http://schemas.openxmlformats.org/drawingml/2006/picture">
                <pic:pic xmlns:pic="http://schemas.openxmlformats.org/drawingml/2006/picture">
                  <pic:nvPicPr>
                    <pic:cNvPr id="66" name="image62.png"/>
                    <pic:cNvPicPr preferRelativeResize="0"/>
                  </pic:nvPicPr>
                  <pic:blipFill>
                    <a:blip r:embed="rId15"/>
                    <a:srcRect/>
                    <a:stretch>
                      <a:fillRect/>
                    </a:stretch>
                  </pic:blipFill>
                  <pic:spPr>
                    <a:xfrm>
                      <a:off x="0" y="0"/>
                      <a:ext cx="5746440" cy="2806700"/>
                    </a:xfrm>
                    <a:prstGeom prst="rect">
                      <a:avLst/>
                    </a:prstGeom>
                  </pic:spPr>
                </pic:pic>
              </a:graphicData>
            </a:graphic>
          </wp:inline>
        </w:drawing>
      </w:r>
    </w:p>
    <w:p>
      <w:pPr>
        <w:jc w:val="center"/>
        <w:rPr>
          <w:i/>
          <w:color w:val="444499"/>
          <w:sz w:val="20"/>
          <w:szCs w:val="20"/>
        </w:rPr>
      </w:pPr>
      <w:bookmarkStart w:id="91" w:name="1r7qh4au7b7o" w:colFirst="0" w:colLast="0"/>
      <w:bookmarkEnd w:id="91"/>
      <w:r>
        <w:rPr>
          <w:i/>
          <w:color w:val="444499"/>
          <w:sz w:val="20"/>
          <w:szCs w:val="20"/>
        </w:rPr>
        <w:t>Figure 8. The login page</w:t>
      </w:r>
    </w:p>
    <w:p>
      <w:pPr>
        <w:keepNext/>
      </w:pPr>
      <w:r>
        <w:rPr>
          <w:i/>
        </w:rPr>
        <w:drawing>
          <wp:inline distT="114300" distB="114300" distL="114300" distR="114300">
            <wp:extent cx="5746115" cy="2806700"/>
            <wp:effectExtent l="0" t="0" r="0" b="0"/>
            <wp:docPr id="70" name="image69.png"/>
            <wp:cNvGraphicFramePr/>
            <a:graphic xmlns:a="http://schemas.openxmlformats.org/drawingml/2006/main">
              <a:graphicData uri="http://schemas.openxmlformats.org/drawingml/2006/picture">
                <pic:pic xmlns:pic="http://schemas.openxmlformats.org/drawingml/2006/picture">
                  <pic:nvPicPr>
                    <pic:cNvPr id="70" name="image69.png"/>
                    <pic:cNvPicPr preferRelativeResize="0"/>
                  </pic:nvPicPr>
                  <pic:blipFill>
                    <a:blip r:embed="rId16"/>
                    <a:srcRect/>
                    <a:stretch>
                      <a:fillRect/>
                    </a:stretch>
                  </pic:blipFill>
                  <pic:spPr>
                    <a:xfrm>
                      <a:off x="0" y="0"/>
                      <a:ext cx="5746440" cy="2806700"/>
                    </a:xfrm>
                    <a:prstGeom prst="rect">
                      <a:avLst/>
                    </a:prstGeom>
                  </pic:spPr>
                </pic:pic>
              </a:graphicData>
            </a:graphic>
          </wp:inline>
        </w:drawing>
      </w:r>
    </w:p>
    <w:p>
      <w:pPr>
        <w:jc w:val="center"/>
        <w:rPr>
          <w:i/>
          <w:color w:val="444499"/>
          <w:sz w:val="20"/>
          <w:szCs w:val="20"/>
        </w:rPr>
      </w:pPr>
      <w:bookmarkStart w:id="92" w:name="ju7ur5c51pf8" w:colFirst="0" w:colLast="0"/>
      <w:bookmarkEnd w:id="92"/>
      <w:r>
        <w:rPr>
          <w:i/>
          <w:color w:val="444499"/>
          <w:sz w:val="20"/>
          <w:szCs w:val="20"/>
        </w:rPr>
        <w:t>Figure 9. Error displayed when user does not inputs</w:t>
      </w:r>
    </w:p>
    <w:p>
      <w:pPr>
        <w:keepNext/>
      </w:pPr>
      <w:r>
        <w:rPr>
          <w:i/>
        </w:rPr>
        <w:drawing>
          <wp:inline distT="114300" distB="114300" distL="114300" distR="114300">
            <wp:extent cx="5746115" cy="2794000"/>
            <wp:effectExtent l="0" t="0" r="0" b="0"/>
            <wp:docPr id="68" name="image68.png"/>
            <wp:cNvGraphicFramePr/>
            <a:graphic xmlns:a="http://schemas.openxmlformats.org/drawingml/2006/main">
              <a:graphicData uri="http://schemas.openxmlformats.org/drawingml/2006/picture">
                <pic:pic xmlns:pic="http://schemas.openxmlformats.org/drawingml/2006/picture">
                  <pic:nvPicPr>
                    <pic:cNvPr id="68" name="image68.png"/>
                    <pic:cNvPicPr preferRelativeResize="0"/>
                  </pic:nvPicPr>
                  <pic:blipFill>
                    <a:blip r:embed="rId17"/>
                    <a:srcRect/>
                    <a:stretch>
                      <a:fillRect/>
                    </a:stretch>
                  </pic:blipFill>
                  <pic:spPr>
                    <a:xfrm>
                      <a:off x="0" y="0"/>
                      <a:ext cx="5746440" cy="2794000"/>
                    </a:xfrm>
                    <a:prstGeom prst="rect">
                      <a:avLst/>
                    </a:prstGeom>
                  </pic:spPr>
                </pic:pic>
              </a:graphicData>
            </a:graphic>
          </wp:inline>
        </w:drawing>
      </w:r>
    </w:p>
    <w:p>
      <w:pPr>
        <w:jc w:val="center"/>
        <w:rPr>
          <w:i/>
          <w:color w:val="444499"/>
          <w:sz w:val="20"/>
          <w:szCs w:val="20"/>
        </w:rPr>
      </w:pPr>
      <w:bookmarkStart w:id="93" w:name="q7ttcjsjh690" w:colFirst="0" w:colLast="0"/>
      <w:bookmarkEnd w:id="93"/>
      <w:r>
        <w:rPr>
          <w:i/>
          <w:color w:val="444499"/>
          <w:sz w:val="20"/>
          <w:szCs w:val="20"/>
        </w:rPr>
        <w:t>Figure 10. Error displayed when user inputs invalid email format</w:t>
      </w:r>
    </w:p>
    <w:p>
      <w:pPr>
        <w:keepNext/>
      </w:pPr>
      <w:r>
        <w:rPr>
          <w:i/>
          <w:color w:val="000000"/>
        </w:rPr>
        <w:drawing>
          <wp:inline distT="0" distB="0" distL="0" distR="0">
            <wp:extent cx="5741035" cy="2806700"/>
            <wp:effectExtent l="0" t="0" r="0" b="0"/>
            <wp:docPr id="69" name="image64.png"/>
            <wp:cNvGraphicFramePr/>
            <a:graphic xmlns:a="http://schemas.openxmlformats.org/drawingml/2006/main">
              <a:graphicData uri="http://schemas.openxmlformats.org/drawingml/2006/picture">
                <pic:pic xmlns:pic="http://schemas.openxmlformats.org/drawingml/2006/picture">
                  <pic:nvPicPr>
                    <pic:cNvPr id="69" name="image64.png"/>
                    <pic:cNvPicPr preferRelativeResize="0"/>
                  </pic:nvPicPr>
                  <pic:blipFill>
                    <a:blip r:embed="rId18"/>
                    <a:srcRect/>
                    <a:stretch>
                      <a:fillRect/>
                    </a:stretch>
                  </pic:blipFill>
                  <pic:spPr>
                    <a:xfrm>
                      <a:off x="0" y="0"/>
                      <a:ext cx="5741035" cy="2806700"/>
                    </a:xfrm>
                    <a:prstGeom prst="rect">
                      <a:avLst/>
                    </a:prstGeom>
                  </pic:spPr>
                </pic:pic>
              </a:graphicData>
            </a:graphic>
          </wp:inline>
        </w:drawing>
      </w:r>
    </w:p>
    <w:p>
      <w:pPr>
        <w:jc w:val="center"/>
        <w:rPr>
          <w:i/>
          <w:color w:val="444499"/>
          <w:sz w:val="20"/>
          <w:szCs w:val="20"/>
        </w:rPr>
      </w:pPr>
      <w:bookmarkStart w:id="94" w:name="cuna9of1sh5x" w:colFirst="0" w:colLast="0"/>
      <w:bookmarkEnd w:id="94"/>
      <w:r>
        <w:rPr>
          <w:i/>
          <w:color w:val="444499"/>
          <w:sz w:val="20"/>
          <w:szCs w:val="20"/>
        </w:rPr>
        <w:t>Figure 11. Error displayed when user inputs wrong email or password</w:t>
      </w:r>
    </w:p>
    <w:p>
      <w:pPr>
        <w:keepNext/>
      </w:pPr>
      <w:r>
        <w:rPr>
          <w:i/>
          <w:color w:val="000000"/>
        </w:rPr>
        <w:drawing>
          <wp:inline distT="0" distB="0" distL="0" distR="0">
            <wp:extent cx="5746750" cy="2806700"/>
            <wp:effectExtent l="0" t="0" r="0" b="0"/>
            <wp:docPr id="71" name="image64.png"/>
            <wp:cNvGraphicFramePr/>
            <a:graphic xmlns:a="http://schemas.openxmlformats.org/drawingml/2006/main">
              <a:graphicData uri="http://schemas.openxmlformats.org/drawingml/2006/picture">
                <pic:pic xmlns:pic="http://schemas.openxmlformats.org/drawingml/2006/picture">
                  <pic:nvPicPr>
                    <pic:cNvPr id="71" name="image64.png"/>
                    <pic:cNvPicPr preferRelativeResize="0"/>
                  </pic:nvPicPr>
                  <pic:blipFill>
                    <a:blip r:embed="rId18"/>
                    <a:srcRect/>
                    <a:stretch>
                      <a:fillRect/>
                    </a:stretch>
                  </pic:blipFill>
                  <pic:spPr>
                    <a:xfrm>
                      <a:off x="0" y="0"/>
                      <a:ext cx="5746750" cy="2806700"/>
                    </a:xfrm>
                    <a:prstGeom prst="rect">
                      <a:avLst/>
                    </a:prstGeom>
                  </pic:spPr>
                </pic:pic>
              </a:graphicData>
            </a:graphic>
          </wp:inline>
        </w:drawing>
      </w:r>
    </w:p>
    <w:p>
      <w:pPr>
        <w:jc w:val="center"/>
        <w:rPr>
          <w:i/>
          <w:color w:val="444499"/>
          <w:sz w:val="20"/>
          <w:szCs w:val="20"/>
        </w:rPr>
      </w:pPr>
      <w:bookmarkStart w:id="95" w:name="vtcrr2v1p4wq" w:colFirst="0" w:colLast="0"/>
      <w:bookmarkEnd w:id="95"/>
      <w:r>
        <w:rPr>
          <w:i/>
          <w:color w:val="444499"/>
          <w:sz w:val="20"/>
          <w:szCs w:val="20"/>
        </w:rPr>
        <w:t>Figure 12. Error displayed when user logs in with a deactivated account</w:t>
      </w:r>
    </w:p>
    <w:p>
      <w:pPr>
        <w:pStyle w:val="5"/>
      </w:pPr>
      <w:bookmarkStart w:id="96" w:name="_Toc121507593"/>
      <w:r>
        <w:t>b. Logout</w:t>
      </w:r>
      <w:bookmarkEnd w:id="96"/>
    </w:p>
    <w:p>
      <w:pPr>
        <w:numPr>
          <w:ilvl w:val="0"/>
          <w:numId w:val="41"/>
        </w:numPr>
        <w:spacing w:after="0"/>
      </w:pPr>
      <w:r>
        <w:t>Triggering a function: Login successfully and click on the logout icon on the top right corner of the web application (Figure 13).</w:t>
      </w:r>
    </w:p>
    <w:p>
      <w:pPr>
        <w:numPr>
          <w:ilvl w:val="0"/>
          <w:numId w:val="41"/>
        </w:numPr>
        <w:spacing w:after="0"/>
      </w:pPr>
      <w:r>
        <w:t>Description of the function: Allow the user to log out from the system and go back to the login page.</w:t>
      </w:r>
    </w:p>
    <w:p>
      <w:pPr>
        <w:numPr>
          <w:ilvl w:val="0"/>
          <w:numId w:val="41"/>
        </w:numPr>
        <w:spacing w:after="0"/>
      </w:pPr>
      <w:r>
        <w:t>Details of the function:</w:t>
      </w:r>
    </w:p>
    <w:p>
      <w:pPr>
        <w:numPr>
          <w:ilvl w:val="0"/>
          <w:numId w:val="44"/>
        </w:numPr>
        <w:pBdr>
          <w:top w:val="none" w:color="auto" w:sz="0" w:space="0"/>
          <w:left w:val="none" w:color="auto" w:sz="0" w:space="0"/>
          <w:bottom w:val="none" w:color="auto" w:sz="0" w:space="0"/>
          <w:right w:val="none" w:color="auto" w:sz="0" w:space="0"/>
          <w:between w:val="none" w:color="auto" w:sz="0" w:space="0"/>
        </w:pBdr>
        <w:spacing w:after="0"/>
      </w:pPr>
      <w:r>
        <w:rPr>
          <w:color w:val="000000"/>
        </w:rPr>
        <w:t>Normal execution case:</w:t>
      </w:r>
      <w:r>
        <w:rPr>
          <w:b/>
          <w:color w:val="000000"/>
        </w:rPr>
        <w:t xml:space="preserve"> </w:t>
      </w:r>
      <w:r>
        <w:rPr>
          <w:color w:val="000000"/>
        </w:rPr>
        <w:t>Logout successfully and direct user to the login page.</w:t>
      </w:r>
    </w:p>
    <w:p>
      <w:pPr>
        <w:numPr>
          <w:ilvl w:val="0"/>
          <w:numId w:val="44"/>
        </w:numPr>
        <w:pBdr>
          <w:top w:val="none" w:color="auto" w:sz="0" w:space="0"/>
          <w:left w:val="none" w:color="auto" w:sz="0" w:space="0"/>
          <w:bottom w:val="none" w:color="auto" w:sz="0" w:space="0"/>
          <w:right w:val="none" w:color="auto" w:sz="0" w:space="0"/>
          <w:between w:val="none" w:color="auto" w:sz="0" w:space="0"/>
        </w:pBdr>
      </w:pPr>
      <w:r>
        <w:rPr>
          <w:color w:val="000000"/>
        </w:rPr>
        <w:t>Abnormal execution case: Loss of connection.</w:t>
      </w:r>
    </w:p>
    <w:p>
      <w:pPr>
        <w:numPr>
          <w:ilvl w:val="0"/>
          <w:numId w:val="43"/>
        </w:numPr>
      </w:pPr>
      <w:r>
        <w:t>Layout of the screen:</w:t>
      </w:r>
    </w:p>
    <w:p>
      <w:pPr>
        <w:keepNext/>
      </w:pPr>
      <w:r>
        <w:drawing>
          <wp:inline distT="114300" distB="114300" distL="114300" distR="114300">
            <wp:extent cx="5746115" cy="2806700"/>
            <wp:effectExtent l="0" t="0" r="0" b="0"/>
            <wp:docPr id="72" name="image65.png"/>
            <wp:cNvGraphicFramePr/>
            <a:graphic xmlns:a="http://schemas.openxmlformats.org/drawingml/2006/main">
              <a:graphicData uri="http://schemas.openxmlformats.org/drawingml/2006/picture">
                <pic:pic xmlns:pic="http://schemas.openxmlformats.org/drawingml/2006/picture">
                  <pic:nvPicPr>
                    <pic:cNvPr id="72" name="image65.png"/>
                    <pic:cNvPicPr preferRelativeResize="0"/>
                  </pic:nvPicPr>
                  <pic:blipFill>
                    <a:blip r:embed="rId19"/>
                    <a:srcRect/>
                    <a:stretch>
                      <a:fillRect/>
                    </a:stretch>
                  </pic:blipFill>
                  <pic:spPr>
                    <a:xfrm>
                      <a:off x="0" y="0"/>
                      <a:ext cx="5746440" cy="2806700"/>
                    </a:xfrm>
                    <a:prstGeom prst="rect">
                      <a:avLst/>
                    </a:prstGeom>
                  </pic:spPr>
                </pic:pic>
              </a:graphicData>
            </a:graphic>
          </wp:inline>
        </w:drawing>
      </w:r>
    </w:p>
    <w:p>
      <w:pPr>
        <w:jc w:val="center"/>
        <w:rPr>
          <w:i/>
          <w:color w:val="444499"/>
          <w:sz w:val="20"/>
          <w:szCs w:val="20"/>
        </w:rPr>
      </w:pPr>
      <w:bookmarkStart w:id="97" w:name="3q8bnfr15xqk" w:colFirst="0" w:colLast="0"/>
      <w:bookmarkEnd w:id="97"/>
      <w:r>
        <w:rPr>
          <w:i/>
          <w:color w:val="444499"/>
          <w:sz w:val="20"/>
          <w:szCs w:val="20"/>
        </w:rPr>
        <w:t>Figure 13. The logout icon</w:t>
      </w:r>
    </w:p>
    <w:p>
      <w:pPr>
        <w:pStyle w:val="5"/>
      </w:pPr>
      <w:bookmarkStart w:id="98" w:name="_Toc121507594"/>
      <w:r>
        <w:t>c. Forgot password</w:t>
      </w:r>
      <w:bookmarkEnd w:id="98"/>
    </w:p>
    <w:p>
      <w:pPr>
        <w:numPr>
          <w:ilvl w:val="0"/>
          <w:numId w:val="41"/>
        </w:numPr>
        <w:spacing w:after="0"/>
      </w:pPr>
      <w:r>
        <w:t>Triggering a function: Click on the “Forgot Password?” link on the login page (Figure 14).</w:t>
      </w:r>
    </w:p>
    <w:p>
      <w:pPr>
        <w:numPr>
          <w:ilvl w:val="0"/>
          <w:numId w:val="41"/>
        </w:numPr>
        <w:spacing w:after="0"/>
      </w:pPr>
      <w:r>
        <w:t>Description of the function: Allow users to generate a new password when they forget the current password.</w:t>
      </w:r>
    </w:p>
    <w:p>
      <w:pPr>
        <w:numPr>
          <w:ilvl w:val="0"/>
          <w:numId w:val="41"/>
        </w:numPr>
        <w:spacing w:after="0"/>
      </w:pPr>
      <w:r>
        <w:t>Details of the function:</w:t>
      </w:r>
    </w:p>
    <w:p>
      <w:pPr>
        <w:numPr>
          <w:ilvl w:val="0"/>
          <w:numId w:val="45"/>
        </w:numPr>
        <w:pBdr>
          <w:top w:val="none" w:color="auto" w:sz="0" w:space="0"/>
          <w:left w:val="none" w:color="auto" w:sz="0" w:space="0"/>
          <w:bottom w:val="none" w:color="auto" w:sz="0" w:space="0"/>
          <w:right w:val="none" w:color="auto" w:sz="0" w:space="0"/>
          <w:between w:val="none" w:color="auto" w:sz="0" w:space="0"/>
        </w:pBdr>
        <w:spacing w:after="0"/>
      </w:pPr>
      <w:r>
        <w:rPr>
          <w:color w:val="000000"/>
        </w:rPr>
        <w:t>Normal execution case:</w:t>
      </w:r>
      <w:r>
        <w:rPr>
          <w:b/>
          <w:color w:val="000000"/>
        </w:rPr>
        <w:t xml:space="preserve"> </w:t>
      </w:r>
      <w:r>
        <w:rPr>
          <w:color w:val="000000"/>
        </w:rPr>
        <w:t>System sends an email with a newly generated password to the user’s email address.</w:t>
      </w:r>
    </w:p>
    <w:p>
      <w:pPr>
        <w:numPr>
          <w:ilvl w:val="0"/>
          <w:numId w:val="45"/>
        </w:numPr>
        <w:pBdr>
          <w:top w:val="none" w:color="auto" w:sz="0" w:space="0"/>
          <w:left w:val="none" w:color="auto" w:sz="0" w:space="0"/>
          <w:bottom w:val="none" w:color="auto" w:sz="0" w:space="0"/>
          <w:right w:val="none" w:color="auto" w:sz="0" w:space="0"/>
          <w:between w:val="none" w:color="auto" w:sz="0" w:space="0"/>
        </w:pBdr>
      </w:pPr>
      <w:r>
        <w:rPr>
          <w:color w:val="000000"/>
        </w:rPr>
        <w:t xml:space="preserve">Abnormal execution case: If the user </w:t>
      </w:r>
      <w:r>
        <w:t>leaves the email</w:t>
      </w:r>
      <w:r>
        <w:rPr>
          <w:color w:val="000000"/>
        </w:rPr>
        <w:t xml:space="preserve"> input field empty and </w:t>
      </w:r>
      <w:r>
        <w:t>clicks</w:t>
      </w:r>
      <w:r>
        <w:rPr>
          <w:color w:val="000000"/>
        </w:rPr>
        <w:t xml:space="preserve"> the “Get New Password” button, an error will be displayed (Figure 1</w:t>
      </w:r>
      <w:r>
        <w:t>7</w:t>
      </w:r>
      <w:r>
        <w:rPr>
          <w:color w:val="000000"/>
        </w:rPr>
        <w:t>). If the user inputs invalid email format, an error will be displayed (Figure 1</w:t>
      </w:r>
      <w:r>
        <w:t>8</w:t>
      </w:r>
      <w:r>
        <w:rPr>
          <w:color w:val="000000"/>
        </w:rPr>
        <w:t xml:space="preserve">). If the user inputs </w:t>
      </w:r>
      <w:r>
        <w:t>email does not</w:t>
      </w:r>
      <w:r>
        <w:rPr>
          <w:color w:val="000000"/>
        </w:rPr>
        <w:t xml:space="preserve"> exist in the system, an error will be displayed (Figure 1</w:t>
      </w:r>
      <w:r>
        <w:t>9</w:t>
      </w:r>
      <w:r>
        <w:rPr>
          <w:color w:val="000000"/>
        </w:rPr>
        <w:t>).</w:t>
      </w:r>
    </w:p>
    <w:p>
      <w:pPr>
        <w:numPr>
          <w:ilvl w:val="0"/>
          <w:numId w:val="43"/>
        </w:numPr>
      </w:pPr>
      <w:r>
        <w:t>Layout of the screen:</w:t>
      </w:r>
    </w:p>
    <w:p>
      <w:pPr>
        <w:keepNext/>
        <w:jc w:val="center"/>
      </w:pPr>
      <w:r>
        <w:drawing>
          <wp:inline distT="114300" distB="114300" distL="114300" distR="114300">
            <wp:extent cx="5746115" cy="2806700"/>
            <wp:effectExtent l="0" t="0" r="0" b="0"/>
            <wp:docPr id="73" name="image67.png"/>
            <wp:cNvGraphicFramePr/>
            <a:graphic xmlns:a="http://schemas.openxmlformats.org/drawingml/2006/main">
              <a:graphicData uri="http://schemas.openxmlformats.org/drawingml/2006/picture">
                <pic:pic xmlns:pic="http://schemas.openxmlformats.org/drawingml/2006/picture">
                  <pic:nvPicPr>
                    <pic:cNvPr id="73" name="image67.png"/>
                    <pic:cNvPicPr preferRelativeResize="0"/>
                  </pic:nvPicPr>
                  <pic:blipFill>
                    <a:blip r:embed="rId20"/>
                    <a:srcRect/>
                    <a:stretch>
                      <a:fillRect/>
                    </a:stretch>
                  </pic:blipFill>
                  <pic:spPr>
                    <a:xfrm>
                      <a:off x="0" y="0"/>
                      <a:ext cx="5746440" cy="2806700"/>
                    </a:xfrm>
                    <a:prstGeom prst="rect">
                      <a:avLst/>
                    </a:prstGeom>
                  </pic:spPr>
                </pic:pic>
              </a:graphicData>
            </a:graphic>
          </wp:inline>
        </w:drawing>
      </w:r>
    </w:p>
    <w:p>
      <w:pPr>
        <w:jc w:val="center"/>
        <w:rPr>
          <w:i/>
          <w:color w:val="444499"/>
          <w:sz w:val="20"/>
          <w:szCs w:val="20"/>
        </w:rPr>
      </w:pPr>
      <w:bookmarkStart w:id="99" w:name="29f1555l6ld6" w:colFirst="0" w:colLast="0"/>
      <w:bookmarkEnd w:id="99"/>
      <w:r>
        <w:rPr>
          <w:i/>
          <w:color w:val="444499"/>
          <w:sz w:val="20"/>
          <w:szCs w:val="20"/>
        </w:rPr>
        <w:t>Figure 14. The “Forgot Password?” link</w:t>
      </w:r>
    </w:p>
    <w:p>
      <w:pPr>
        <w:keepNext/>
        <w:jc w:val="center"/>
      </w:pPr>
      <w:r>
        <w:drawing>
          <wp:inline distT="114300" distB="114300" distL="114300" distR="114300">
            <wp:extent cx="5746115" cy="2794000"/>
            <wp:effectExtent l="0" t="0" r="0" b="0"/>
            <wp:docPr id="74" name="image71.png"/>
            <wp:cNvGraphicFramePr/>
            <a:graphic xmlns:a="http://schemas.openxmlformats.org/drawingml/2006/main">
              <a:graphicData uri="http://schemas.openxmlformats.org/drawingml/2006/picture">
                <pic:pic xmlns:pic="http://schemas.openxmlformats.org/drawingml/2006/picture">
                  <pic:nvPicPr>
                    <pic:cNvPr id="74" name="image71.png"/>
                    <pic:cNvPicPr preferRelativeResize="0"/>
                  </pic:nvPicPr>
                  <pic:blipFill>
                    <a:blip r:embed="rId21"/>
                    <a:srcRect/>
                    <a:stretch>
                      <a:fillRect/>
                    </a:stretch>
                  </pic:blipFill>
                  <pic:spPr>
                    <a:xfrm>
                      <a:off x="0" y="0"/>
                      <a:ext cx="5746440" cy="2794000"/>
                    </a:xfrm>
                    <a:prstGeom prst="rect">
                      <a:avLst/>
                    </a:prstGeom>
                  </pic:spPr>
                </pic:pic>
              </a:graphicData>
            </a:graphic>
          </wp:inline>
        </w:drawing>
      </w:r>
    </w:p>
    <w:p>
      <w:pPr>
        <w:jc w:val="center"/>
        <w:rPr>
          <w:i/>
          <w:color w:val="444499"/>
          <w:sz w:val="20"/>
          <w:szCs w:val="20"/>
        </w:rPr>
      </w:pPr>
      <w:bookmarkStart w:id="100" w:name="tisentlvi99" w:colFirst="0" w:colLast="0"/>
      <w:bookmarkEnd w:id="100"/>
      <w:r>
        <w:rPr>
          <w:i/>
          <w:color w:val="444499"/>
          <w:sz w:val="20"/>
          <w:szCs w:val="20"/>
        </w:rPr>
        <w:t>Figure 15. The forgot password page</w:t>
      </w:r>
    </w:p>
    <w:p>
      <w:pPr>
        <w:keepNext/>
        <w:jc w:val="center"/>
      </w:pPr>
      <w:r>
        <w:rPr>
          <w:i/>
          <w:color w:val="000000"/>
        </w:rPr>
        <w:drawing>
          <wp:inline distT="0" distB="0" distL="0" distR="0">
            <wp:extent cx="5746750" cy="2787650"/>
            <wp:effectExtent l="0" t="0" r="0" b="0"/>
            <wp:docPr id="75" name="image63.png"/>
            <wp:cNvGraphicFramePr/>
            <a:graphic xmlns:a="http://schemas.openxmlformats.org/drawingml/2006/main">
              <a:graphicData uri="http://schemas.openxmlformats.org/drawingml/2006/picture">
                <pic:pic xmlns:pic="http://schemas.openxmlformats.org/drawingml/2006/picture">
                  <pic:nvPicPr>
                    <pic:cNvPr id="75" name="image63.png"/>
                    <pic:cNvPicPr preferRelativeResize="0"/>
                  </pic:nvPicPr>
                  <pic:blipFill>
                    <a:blip r:embed="rId22"/>
                    <a:srcRect/>
                    <a:stretch>
                      <a:fillRect/>
                    </a:stretch>
                  </pic:blipFill>
                  <pic:spPr>
                    <a:xfrm>
                      <a:off x="0" y="0"/>
                      <a:ext cx="5746750" cy="2787650"/>
                    </a:xfrm>
                    <a:prstGeom prst="rect">
                      <a:avLst/>
                    </a:prstGeom>
                  </pic:spPr>
                </pic:pic>
              </a:graphicData>
            </a:graphic>
          </wp:inline>
        </w:drawing>
      </w:r>
    </w:p>
    <w:p>
      <w:pPr>
        <w:jc w:val="center"/>
        <w:rPr>
          <w:i/>
          <w:color w:val="444499"/>
          <w:sz w:val="20"/>
          <w:szCs w:val="20"/>
        </w:rPr>
      </w:pPr>
      <w:bookmarkStart w:id="101" w:name="6pkeuvo6mcgl" w:colFirst="0" w:colLast="0"/>
      <w:bookmarkEnd w:id="101"/>
      <w:r>
        <w:rPr>
          <w:i/>
          <w:color w:val="444499"/>
          <w:sz w:val="20"/>
          <w:szCs w:val="20"/>
        </w:rPr>
        <w:t>Figure 16. The reset password success message</w:t>
      </w:r>
    </w:p>
    <w:p>
      <w:pPr>
        <w:keepNext/>
        <w:jc w:val="center"/>
      </w:pPr>
      <w:r>
        <w:rPr>
          <w:i/>
        </w:rPr>
        <w:drawing>
          <wp:inline distT="114300" distB="114300" distL="114300" distR="114300">
            <wp:extent cx="5746115" cy="2794000"/>
            <wp:effectExtent l="0" t="0" r="0" b="0"/>
            <wp:docPr id="76" name="image73.png"/>
            <wp:cNvGraphicFramePr/>
            <a:graphic xmlns:a="http://schemas.openxmlformats.org/drawingml/2006/main">
              <a:graphicData uri="http://schemas.openxmlformats.org/drawingml/2006/picture">
                <pic:pic xmlns:pic="http://schemas.openxmlformats.org/drawingml/2006/picture">
                  <pic:nvPicPr>
                    <pic:cNvPr id="76" name="image73.png"/>
                    <pic:cNvPicPr preferRelativeResize="0"/>
                  </pic:nvPicPr>
                  <pic:blipFill>
                    <a:blip r:embed="rId23"/>
                    <a:srcRect/>
                    <a:stretch>
                      <a:fillRect/>
                    </a:stretch>
                  </pic:blipFill>
                  <pic:spPr>
                    <a:xfrm>
                      <a:off x="0" y="0"/>
                      <a:ext cx="5746440" cy="2794000"/>
                    </a:xfrm>
                    <a:prstGeom prst="rect">
                      <a:avLst/>
                    </a:prstGeom>
                  </pic:spPr>
                </pic:pic>
              </a:graphicData>
            </a:graphic>
          </wp:inline>
        </w:drawing>
      </w:r>
    </w:p>
    <w:p>
      <w:pPr>
        <w:jc w:val="center"/>
        <w:rPr>
          <w:i/>
          <w:color w:val="444499"/>
          <w:sz w:val="20"/>
          <w:szCs w:val="20"/>
        </w:rPr>
      </w:pPr>
      <w:bookmarkStart w:id="102" w:name="i1l3s13yp89f" w:colFirst="0" w:colLast="0"/>
      <w:bookmarkEnd w:id="102"/>
      <w:r>
        <w:rPr>
          <w:i/>
          <w:color w:val="444499"/>
          <w:sz w:val="20"/>
          <w:szCs w:val="20"/>
        </w:rPr>
        <w:t>Figure 17. Error displayed when user does not input</w:t>
      </w:r>
    </w:p>
    <w:p>
      <w:pPr>
        <w:keepNext/>
        <w:jc w:val="center"/>
      </w:pPr>
      <w:r>
        <w:rPr>
          <w:i/>
        </w:rPr>
        <w:drawing>
          <wp:inline distT="114300" distB="114300" distL="114300" distR="114300">
            <wp:extent cx="5746115" cy="2806700"/>
            <wp:effectExtent l="0" t="0" r="0" b="0"/>
            <wp:docPr id="77" name="image77.png"/>
            <wp:cNvGraphicFramePr/>
            <a:graphic xmlns:a="http://schemas.openxmlformats.org/drawingml/2006/main">
              <a:graphicData uri="http://schemas.openxmlformats.org/drawingml/2006/picture">
                <pic:pic xmlns:pic="http://schemas.openxmlformats.org/drawingml/2006/picture">
                  <pic:nvPicPr>
                    <pic:cNvPr id="77" name="image77.png"/>
                    <pic:cNvPicPr preferRelativeResize="0"/>
                  </pic:nvPicPr>
                  <pic:blipFill>
                    <a:blip r:embed="rId24"/>
                    <a:srcRect/>
                    <a:stretch>
                      <a:fillRect/>
                    </a:stretch>
                  </pic:blipFill>
                  <pic:spPr>
                    <a:xfrm>
                      <a:off x="0" y="0"/>
                      <a:ext cx="5746440" cy="2806700"/>
                    </a:xfrm>
                    <a:prstGeom prst="rect">
                      <a:avLst/>
                    </a:prstGeom>
                  </pic:spPr>
                </pic:pic>
              </a:graphicData>
            </a:graphic>
          </wp:inline>
        </w:drawing>
      </w:r>
    </w:p>
    <w:p>
      <w:pPr>
        <w:jc w:val="center"/>
        <w:rPr>
          <w:i/>
          <w:color w:val="444499"/>
          <w:sz w:val="20"/>
          <w:szCs w:val="20"/>
        </w:rPr>
      </w:pPr>
      <w:bookmarkStart w:id="103" w:name="ras74ybfofj2" w:colFirst="0" w:colLast="0"/>
      <w:bookmarkEnd w:id="103"/>
      <w:r>
        <w:rPr>
          <w:i/>
          <w:color w:val="444499"/>
          <w:sz w:val="20"/>
          <w:szCs w:val="20"/>
        </w:rPr>
        <w:t>Figure 18. Error displayed when user inputs invalid email format</w:t>
      </w:r>
    </w:p>
    <w:p>
      <w:pPr>
        <w:keepNext/>
        <w:jc w:val="center"/>
      </w:pPr>
      <w:r>
        <w:rPr>
          <w:i/>
          <w:color w:val="000000"/>
        </w:rPr>
        <w:drawing>
          <wp:inline distT="0" distB="0" distL="0" distR="0">
            <wp:extent cx="5746750" cy="2787650"/>
            <wp:effectExtent l="0" t="0" r="0" b="0"/>
            <wp:docPr id="78" name="image76.png"/>
            <wp:cNvGraphicFramePr/>
            <a:graphic xmlns:a="http://schemas.openxmlformats.org/drawingml/2006/main">
              <a:graphicData uri="http://schemas.openxmlformats.org/drawingml/2006/picture">
                <pic:pic xmlns:pic="http://schemas.openxmlformats.org/drawingml/2006/picture">
                  <pic:nvPicPr>
                    <pic:cNvPr id="78" name="image76.png"/>
                    <pic:cNvPicPr preferRelativeResize="0"/>
                  </pic:nvPicPr>
                  <pic:blipFill>
                    <a:blip r:embed="rId25"/>
                    <a:srcRect/>
                    <a:stretch>
                      <a:fillRect/>
                    </a:stretch>
                  </pic:blipFill>
                  <pic:spPr>
                    <a:xfrm>
                      <a:off x="0" y="0"/>
                      <a:ext cx="5746750" cy="2787650"/>
                    </a:xfrm>
                    <a:prstGeom prst="rect">
                      <a:avLst/>
                    </a:prstGeom>
                  </pic:spPr>
                </pic:pic>
              </a:graphicData>
            </a:graphic>
          </wp:inline>
        </w:drawing>
      </w:r>
    </w:p>
    <w:p>
      <w:pPr>
        <w:jc w:val="center"/>
        <w:rPr>
          <w:i/>
          <w:color w:val="444499"/>
          <w:sz w:val="20"/>
          <w:szCs w:val="20"/>
        </w:rPr>
      </w:pPr>
      <w:bookmarkStart w:id="104" w:name="2ostn4a7va4e" w:colFirst="0" w:colLast="0"/>
      <w:bookmarkEnd w:id="104"/>
      <w:r>
        <w:rPr>
          <w:i/>
          <w:color w:val="444499"/>
          <w:sz w:val="20"/>
          <w:szCs w:val="20"/>
        </w:rPr>
        <w:t>Figure 19. Error displayed when user inputs email not exist</w:t>
      </w:r>
    </w:p>
    <w:p>
      <w:pPr>
        <w:pStyle w:val="4"/>
      </w:pPr>
      <w:bookmarkStart w:id="105" w:name="_Toc121507595"/>
      <w:r>
        <w:t>3.3 Role Administrator</w:t>
      </w:r>
      <w:bookmarkEnd w:id="105"/>
    </w:p>
    <w:p>
      <w:pPr>
        <w:pStyle w:val="5"/>
      </w:pPr>
      <w:bookmarkStart w:id="106" w:name="_Toc121507596"/>
      <w:r>
        <w:t>a. Manage account</w:t>
      </w:r>
      <w:bookmarkEnd w:id="106"/>
    </w:p>
    <w:p>
      <w:pPr>
        <w:numPr>
          <w:ilvl w:val="0"/>
          <w:numId w:val="46"/>
        </w:numPr>
        <w:spacing w:after="0"/>
      </w:pPr>
      <w:r>
        <w:t>Triggering a function: Login as an Administrator successfully.</w:t>
      </w:r>
    </w:p>
    <w:p>
      <w:pPr>
        <w:numPr>
          <w:ilvl w:val="0"/>
          <w:numId w:val="46"/>
        </w:numPr>
        <w:spacing w:after="0"/>
      </w:pPr>
      <w:r>
        <w:t>Description of the function: An Administrator user is allowed to create accounts, edit basic account information (full name, email), deactivate account, and view account list.</w:t>
      </w:r>
    </w:p>
    <w:p>
      <w:pPr>
        <w:numPr>
          <w:ilvl w:val="0"/>
          <w:numId w:val="46"/>
        </w:numPr>
        <w:spacing w:after="0"/>
      </w:pPr>
      <w:r>
        <w:t xml:space="preserve">Details of the function: </w:t>
      </w:r>
    </w:p>
    <w:p>
      <w:pPr>
        <w:numPr>
          <w:ilvl w:val="1"/>
          <w:numId w:val="46"/>
        </w:numPr>
      </w:pPr>
      <w:r>
        <w:t>Normal execution case: Successfully, an Administrator user has access to the account list page (Figure 20) and on each account, has access to update account information(full name, email), deactivate account. Administrator also has access to the create account page (Figure 23), has access to the create account function.</w:t>
      </w:r>
    </w:p>
    <w:p>
      <w:pPr>
        <w:numPr>
          <w:ilvl w:val="0"/>
          <w:numId w:val="47"/>
        </w:numPr>
      </w:pPr>
      <w:r>
        <w:t xml:space="preserve">Layout of the screen: </w:t>
      </w:r>
    </w:p>
    <w:p>
      <w:pPr>
        <w:keepNext/>
        <w:jc w:val="center"/>
      </w:pPr>
      <w:r>
        <w:drawing>
          <wp:inline distT="114300" distB="114300" distL="114300" distR="114300">
            <wp:extent cx="5746115" cy="2895600"/>
            <wp:effectExtent l="0" t="0" r="0" b="0"/>
            <wp:docPr id="50" name="image52.png"/>
            <wp:cNvGraphicFramePr/>
            <a:graphic xmlns:a="http://schemas.openxmlformats.org/drawingml/2006/main">
              <a:graphicData uri="http://schemas.openxmlformats.org/drawingml/2006/picture">
                <pic:pic xmlns:pic="http://schemas.openxmlformats.org/drawingml/2006/picture">
                  <pic:nvPicPr>
                    <pic:cNvPr id="50" name="image52.png"/>
                    <pic:cNvPicPr preferRelativeResize="0"/>
                  </pic:nvPicPr>
                  <pic:blipFill>
                    <a:blip r:embed="rId26"/>
                    <a:srcRect/>
                    <a:stretch>
                      <a:fillRect/>
                    </a:stretch>
                  </pic:blipFill>
                  <pic:spPr>
                    <a:xfrm>
                      <a:off x="0" y="0"/>
                      <a:ext cx="5746440" cy="2895600"/>
                    </a:xfrm>
                    <a:prstGeom prst="rect">
                      <a:avLst/>
                    </a:prstGeom>
                  </pic:spPr>
                </pic:pic>
              </a:graphicData>
            </a:graphic>
          </wp:inline>
        </w:drawing>
      </w:r>
    </w:p>
    <w:p>
      <w:pPr>
        <w:jc w:val="center"/>
        <w:rPr>
          <w:i/>
          <w:color w:val="444499"/>
          <w:sz w:val="20"/>
          <w:szCs w:val="20"/>
        </w:rPr>
      </w:pPr>
      <w:bookmarkStart w:id="107" w:name="f7omth54gfug" w:colFirst="0" w:colLast="0"/>
      <w:bookmarkEnd w:id="107"/>
      <w:r>
        <w:rPr>
          <w:i/>
          <w:color w:val="444499"/>
          <w:sz w:val="20"/>
          <w:szCs w:val="20"/>
        </w:rPr>
        <w:t>Figure 20. Manage account</w:t>
      </w:r>
    </w:p>
    <w:p>
      <w:pPr>
        <w:keepNext/>
      </w:pPr>
      <w:r>
        <w:drawing>
          <wp:inline distT="114300" distB="114300" distL="114300" distR="114300">
            <wp:extent cx="5746115" cy="2908300"/>
            <wp:effectExtent l="0" t="0" r="0" b="0"/>
            <wp:docPr id="51" name="image56.png"/>
            <wp:cNvGraphicFramePr/>
            <a:graphic xmlns:a="http://schemas.openxmlformats.org/drawingml/2006/main">
              <a:graphicData uri="http://schemas.openxmlformats.org/drawingml/2006/picture">
                <pic:pic xmlns:pic="http://schemas.openxmlformats.org/drawingml/2006/picture">
                  <pic:nvPicPr>
                    <pic:cNvPr id="51" name="image56.png"/>
                    <pic:cNvPicPr preferRelativeResize="0"/>
                  </pic:nvPicPr>
                  <pic:blipFill>
                    <a:blip r:embed="rId27"/>
                    <a:srcRect/>
                    <a:stretch>
                      <a:fillRect/>
                    </a:stretch>
                  </pic:blipFill>
                  <pic:spPr>
                    <a:xfrm>
                      <a:off x="0" y="0"/>
                      <a:ext cx="5746440" cy="2908300"/>
                    </a:xfrm>
                    <a:prstGeom prst="rect">
                      <a:avLst/>
                    </a:prstGeom>
                  </pic:spPr>
                </pic:pic>
              </a:graphicData>
            </a:graphic>
          </wp:inline>
        </w:drawing>
      </w:r>
    </w:p>
    <w:p>
      <w:pPr>
        <w:jc w:val="center"/>
        <w:rPr>
          <w:i/>
          <w:color w:val="444499"/>
          <w:sz w:val="20"/>
          <w:szCs w:val="20"/>
        </w:rPr>
      </w:pPr>
      <w:bookmarkStart w:id="108" w:name="51b7nu66xqsw" w:colFirst="0" w:colLast="0"/>
      <w:bookmarkEnd w:id="108"/>
      <w:r>
        <w:rPr>
          <w:i/>
          <w:color w:val="444499"/>
          <w:sz w:val="20"/>
          <w:szCs w:val="20"/>
        </w:rPr>
        <w:t>Figure 21. Update account</w:t>
      </w:r>
    </w:p>
    <w:p>
      <w:pPr>
        <w:keepNext/>
        <w:jc w:val="center"/>
      </w:pPr>
      <w:r>
        <w:drawing>
          <wp:inline distT="114300" distB="114300" distL="114300" distR="114300">
            <wp:extent cx="5746115" cy="2908300"/>
            <wp:effectExtent l="0" t="0" r="0" b="0"/>
            <wp:docPr id="52" name="image54.png"/>
            <wp:cNvGraphicFramePr/>
            <a:graphic xmlns:a="http://schemas.openxmlformats.org/drawingml/2006/main">
              <a:graphicData uri="http://schemas.openxmlformats.org/drawingml/2006/picture">
                <pic:pic xmlns:pic="http://schemas.openxmlformats.org/drawingml/2006/picture">
                  <pic:nvPicPr>
                    <pic:cNvPr id="52" name="image54.png"/>
                    <pic:cNvPicPr preferRelativeResize="0"/>
                  </pic:nvPicPr>
                  <pic:blipFill>
                    <a:blip r:embed="rId28"/>
                    <a:srcRect/>
                    <a:stretch>
                      <a:fillRect/>
                    </a:stretch>
                  </pic:blipFill>
                  <pic:spPr>
                    <a:xfrm>
                      <a:off x="0" y="0"/>
                      <a:ext cx="5746440" cy="2908300"/>
                    </a:xfrm>
                    <a:prstGeom prst="rect">
                      <a:avLst/>
                    </a:prstGeom>
                  </pic:spPr>
                </pic:pic>
              </a:graphicData>
            </a:graphic>
          </wp:inline>
        </w:drawing>
      </w:r>
    </w:p>
    <w:p>
      <w:pPr>
        <w:jc w:val="center"/>
        <w:rPr>
          <w:i/>
          <w:color w:val="444499"/>
          <w:sz w:val="20"/>
          <w:szCs w:val="20"/>
        </w:rPr>
      </w:pPr>
      <w:bookmarkStart w:id="109" w:name="22fe5imrqbe8" w:colFirst="0" w:colLast="0"/>
      <w:bookmarkEnd w:id="109"/>
      <w:r>
        <w:rPr>
          <w:i/>
          <w:color w:val="444499"/>
          <w:sz w:val="20"/>
          <w:szCs w:val="20"/>
        </w:rPr>
        <w:t>Figure 22. Delete account</w:t>
      </w:r>
    </w:p>
    <w:p>
      <w:pPr>
        <w:keepNext/>
        <w:jc w:val="center"/>
      </w:pPr>
      <w:r>
        <w:drawing>
          <wp:inline distT="114300" distB="114300" distL="114300" distR="114300">
            <wp:extent cx="5746115" cy="2895600"/>
            <wp:effectExtent l="0" t="0" r="0" b="0"/>
            <wp:docPr id="53" name="image46.png"/>
            <wp:cNvGraphicFramePr/>
            <a:graphic xmlns:a="http://schemas.openxmlformats.org/drawingml/2006/main">
              <a:graphicData uri="http://schemas.openxmlformats.org/drawingml/2006/picture">
                <pic:pic xmlns:pic="http://schemas.openxmlformats.org/drawingml/2006/picture">
                  <pic:nvPicPr>
                    <pic:cNvPr id="53" name="image46.png"/>
                    <pic:cNvPicPr preferRelativeResize="0"/>
                  </pic:nvPicPr>
                  <pic:blipFill>
                    <a:blip r:embed="rId29"/>
                    <a:srcRect/>
                    <a:stretch>
                      <a:fillRect/>
                    </a:stretch>
                  </pic:blipFill>
                  <pic:spPr>
                    <a:xfrm>
                      <a:off x="0" y="0"/>
                      <a:ext cx="5746440" cy="2895600"/>
                    </a:xfrm>
                    <a:prstGeom prst="rect">
                      <a:avLst/>
                    </a:prstGeom>
                  </pic:spPr>
                </pic:pic>
              </a:graphicData>
            </a:graphic>
          </wp:inline>
        </w:drawing>
      </w:r>
    </w:p>
    <w:p>
      <w:pPr>
        <w:jc w:val="center"/>
        <w:rPr>
          <w:i/>
          <w:color w:val="444499"/>
          <w:sz w:val="20"/>
          <w:szCs w:val="20"/>
        </w:rPr>
      </w:pPr>
      <w:bookmarkStart w:id="110" w:name="x2e1nl3mm7fd" w:colFirst="0" w:colLast="0"/>
      <w:bookmarkEnd w:id="110"/>
      <w:r>
        <w:rPr>
          <w:i/>
          <w:color w:val="444499"/>
          <w:sz w:val="20"/>
          <w:szCs w:val="20"/>
        </w:rPr>
        <w:t>Figure 23. Create account</w:t>
      </w:r>
    </w:p>
    <w:p>
      <w:pPr>
        <w:pStyle w:val="5"/>
      </w:pPr>
      <w:bookmarkStart w:id="111" w:name="_Toc121507597"/>
      <w:r>
        <w:t>b. View deactivated account</w:t>
      </w:r>
      <w:bookmarkEnd w:id="111"/>
    </w:p>
    <w:p>
      <w:pPr>
        <w:numPr>
          <w:ilvl w:val="0"/>
          <w:numId w:val="46"/>
        </w:numPr>
        <w:spacing w:after="0"/>
      </w:pPr>
      <w:r>
        <w:t>Triggering a function: Login as an Administrator successfully, click on section “Account history”.</w:t>
      </w:r>
    </w:p>
    <w:p>
      <w:pPr>
        <w:numPr>
          <w:ilvl w:val="0"/>
          <w:numId w:val="46"/>
        </w:numPr>
        <w:spacing w:after="0"/>
      </w:pPr>
      <w:r>
        <w:t>Description of the function: an Administrator user is allowed to view a list of deactivated accounts.</w:t>
      </w:r>
    </w:p>
    <w:p>
      <w:pPr>
        <w:numPr>
          <w:ilvl w:val="0"/>
          <w:numId w:val="46"/>
        </w:numPr>
        <w:spacing w:after="0"/>
      </w:pPr>
      <w:r>
        <w:t xml:space="preserve">Details of the function: </w:t>
      </w:r>
    </w:p>
    <w:p>
      <w:pPr>
        <w:numPr>
          <w:ilvl w:val="1"/>
          <w:numId w:val="46"/>
        </w:numPr>
      </w:pPr>
      <w:r>
        <w:t>Normal execution case: Successfully, an Administrator user has access to the deactivated account list page (Figure 24).</w:t>
      </w:r>
    </w:p>
    <w:p>
      <w:pPr>
        <w:numPr>
          <w:ilvl w:val="0"/>
          <w:numId w:val="47"/>
        </w:numPr>
      </w:pPr>
      <w:r>
        <w:t xml:space="preserve">Layout of the screen: </w:t>
      </w:r>
    </w:p>
    <w:p>
      <w:pPr>
        <w:keepNext/>
      </w:pPr>
      <w:r>
        <w:drawing>
          <wp:inline distT="114300" distB="114300" distL="114300" distR="114300">
            <wp:extent cx="5746115" cy="2908300"/>
            <wp:effectExtent l="0" t="0" r="0" b="0"/>
            <wp:docPr id="54" name="image53.png"/>
            <wp:cNvGraphicFramePr/>
            <a:graphic xmlns:a="http://schemas.openxmlformats.org/drawingml/2006/main">
              <a:graphicData uri="http://schemas.openxmlformats.org/drawingml/2006/picture">
                <pic:pic xmlns:pic="http://schemas.openxmlformats.org/drawingml/2006/picture">
                  <pic:nvPicPr>
                    <pic:cNvPr id="54" name="image53.png"/>
                    <pic:cNvPicPr preferRelativeResize="0"/>
                  </pic:nvPicPr>
                  <pic:blipFill>
                    <a:blip r:embed="rId30"/>
                    <a:srcRect/>
                    <a:stretch>
                      <a:fillRect/>
                    </a:stretch>
                  </pic:blipFill>
                  <pic:spPr>
                    <a:xfrm>
                      <a:off x="0" y="0"/>
                      <a:ext cx="5746440" cy="2908300"/>
                    </a:xfrm>
                    <a:prstGeom prst="rect">
                      <a:avLst/>
                    </a:prstGeom>
                  </pic:spPr>
                </pic:pic>
              </a:graphicData>
            </a:graphic>
          </wp:inline>
        </w:drawing>
      </w:r>
    </w:p>
    <w:p>
      <w:pPr>
        <w:jc w:val="center"/>
        <w:rPr>
          <w:i/>
          <w:color w:val="444499"/>
          <w:sz w:val="20"/>
          <w:szCs w:val="20"/>
        </w:rPr>
      </w:pPr>
      <w:bookmarkStart w:id="112" w:name="neb95u42g32l" w:colFirst="0" w:colLast="0"/>
      <w:bookmarkEnd w:id="112"/>
      <w:r>
        <w:rPr>
          <w:i/>
          <w:color w:val="444499"/>
          <w:sz w:val="20"/>
          <w:szCs w:val="20"/>
        </w:rPr>
        <w:t>Figure 24. Deactivated account list</w:t>
      </w:r>
    </w:p>
    <w:p>
      <w:pPr>
        <w:pStyle w:val="5"/>
      </w:pPr>
      <w:bookmarkStart w:id="113" w:name="_Toc121507598"/>
      <w:r>
        <w:t>c. Create accounts by excel</w:t>
      </w:r>
      <w:bookmarkEnd w:id="113"/>
    </w:p>
    <w:p>
      <w:pPr>
        <w:numPr>
          <w:ilvl w:val="0"/>
          <w:numId w:val="46"/>
        </w:numPr>
        <w:spacing w:after="0"/>
      </w:pPr>
      <w:r>
        <w:t>Triggering a function: Login as an Administrator successfully, click on section “Create account” (Figure 25), and click on the button [Create by excel].</w:t>
      </w:r>
    </w:p>
    <w:p>
      <w:pPr>
        <w:numPr>
          <w:ilvl w:val="0"/>
          <w:numId w:val="46"/>
        </w:numPr>
        <w:spacing w:after="0"/>
      </w:pPr>
      <w:r>
        <w:t>Description of the function: An Administrator user is allowed to create accounts by uploading excel files.</w:t>
      </w:r>
    </w:p>
    <w:p>
      <w:pPr>
        <w:numPr>
          <w:ilvl w:val="0"/>
          <w:numId w:val="46"/>
        </w:numPr>
        <w:spacing w:after="0"/>
      </w:pPr>
      <w:r>
        <w:t xml:space="preserve">Details of the function: </w:t>
      </w:r>
    </w:p>
    <w:p>
      <w:pPr>
        <w:numPr>
          <w:ilvl w:val="1"/>
          <w:numId w:val="46"/>
        </w:numPr>
      </w:pPr>
      <w:r>
        <w:t>Normal execution case: Successfully, an Administrator user has access to the create accounts by excel function.</w:t>
      </w:r>
    </w:p>
    <w:p>
      <w:pPr>
        <w:numPr>
          <w:ilvl w:val="0"/>
          <w:numId w:val="47"/>
        </w:numPr>
      </w:pPr>
      <w:r>
        <w:t xml:space="preserve">Layout of the screen: </w:t>
      </w:r>
    </w:p>
    <w:p>
      <w:pPr>
        <w:keepNext/>
        <w:jc w:val="center"/>
      </w:pPr>
      <w:r>
        <w:drawing>
          <wp:inline distT="114300" distB="114300" distL="114300" distR="114300">
            <wp:extent cx="5746115" cy="2882900"/>
            <wp:effectExtent l="0" t="0" r="0" b="0"/>
            <wp:docPr id="55" name="image45.png"/>
            <wp:cNvGraphicFramePr/>
            <a:graphic xmlns:a="http://schemas.openxmlformats.org/drawingml/2006/main">
              <a:graphicData uri="http://schemas.openxmlformats.org/drawingml/2006/picture">
                <pic:pic xmlns:pic="http://schemas.openxmlformats.org/drawingml/2006/picture">
                  <pic:nvPicPr>
                    <pic:cNvPr id="55" name="image45.png"/>
                    <pic:cNvPicPr preferRelativeResize="0"/>
                  </pic:nvPicPr>
                  <pic:blipFill>
                    <a:blip r:embed="rId31"/>
                    <a:srcRect/>
                    <a:stretch>
                      <a:fillRect/>
                    </a:stretch>
                  </pic:blipFill>
                  <pic:spPr>
                    <a:xfrm>
                      <a:off x="0" y="0"/>
                      <a:ext cx="5746440" cy="2882900"/>
                    </a:xfrm>
                    <a:prstGeom prst="rect">
                      <a:avLst/>
                    </a:prstGeom>
                  </pic:spPr>
                </pic:pic>
              </a:graphicData>
            </a:graphic>
          </wp:inline>
        </w:drawing>
      </w:r>
    </w:p>
    <w:p>
      <w:pPr>
        <w:jc w:val="center"/>
        <w:rPr>
          <w:i/>
          <w:color w:val="444499"/>
          <w:sz w:val="20"/>
          <w:szCs w:val="20"/>
        </w:rPr>
      </w:pPr>
      <w:bookmarkStart w:id="114" w:name="mhz7py95rwi2" w:colFirst="0" w:colLast="0"/>
      <w:bookmarkEnd w:id="114"/>
      <w:r>
        <w:rPr>
          <w:i/>
          <w:color w:val="444499"/>
          <w:sz w:val="20"/>
          <w:szCs w:val="20"/>
        </w:rPr>
        <w:t>Figure 25. Create accounts by excel</w:t>
      </w:r>
    </w:p>
    <w:p>
      <w:pPr>
        <w:pStyle w:val="4"/>
        <w:rPr>
          <w:i/>
        </w:rPr>
      </w:pPr>
      <w:bookmarkStart w:id="115" w:name="_Toc121507599"/>
      <w:r>
        <w:t>3.4 Role Academic department</w:t>
      </w:r>
      <w:bookmarkEnd w:id="115"/>
    </w:p>
    <w:p>
      <w:pPr>
        <w:pStyle w:val="5"/>
      </w:pPr>
      <w:bookmarkStart w:id="116" w:name="_Toc121507600"/>
      <w:r>
        <w:t>a. Manage modules</w:t>
      </w:r>
      <w:bookmarkEnd w:id="116"/>
    </w:p>
    <w:p>
      <w:pPr>
        <w:numPr>
          <w:ilvl w:val="0"/>
          <w:numId w:val="48"/>
        </w:numPr>
        <w:spacing w:after="0"/>
      </w:pPr>
      <w:r>
        <w:t>Triggering a function: Login successfully, click on the plus icon (Figure 26), a popup will appear allowing you to input module’s code and name, then click on “Confirm” (Figure 27), a popup will appear asking if you want to continue or not (Figure 28), click “Yes” to create or cancel to stop the creation process. To update a module, click on the edit icon on the module you want to update (Figure 29), a popup will appear allowing you to input the updated module’s name (Figure 30), click “Confirm” (Figure 31) to continue or click cancel to stop the update.</w:t>
      </w:r>
    </w:p>
    <w:p>
      <w:pPr>
        <w:numPr>
          <w:ilvl w:val="0"/>
          <w:numId w:val="48"/>
        </w:numPr>
        <w:spacing w:after="0"/>
      </w:pPr>
      <w:r>
        <w:t>Description of the function: an Academic Department user is allowed to manage modules. including view module list, create, update module information.</w:t>
      </w:r>
    </w:p>
    <w:p>
      <w:pPr>
        <w:numPr>
          <w:ilvl w:val="0"/>
          <w:numId w:val="48"/>
        </w:numPr>
        <w:spacing w:after="0"/>
      </w:pPr>
      <w:r>
        <w:t>Details of the function:</w:t>
      </w:r>
    </w:p>
    <w:p>
      <w:pPr>
        <w:numPr>
          <w:ilvl w:val="1"/>
          <w:numId w:val="48"/>
        </w:numPr>
      </w:pPr>
      <w:r>
        <w:t>Normal execution case: Successfully, an Academic Department user has access to the Module List page and on each module, has access to update module information. They also have access to creating a new module.</w:t>
      </w:r>
    </w:p>
    <w:p>
      <w:pPr>
        <w:numPr>
          <w:ilvl w:val="1"/>
          <w:numId w:val="48"/>
        </w:numPr>
      </w:pPr>
      <w:r>
        <w:t>Abnormal execution case: Loss of connection.</w:t>
      </w:r>
    </w:p>
    <w:p>
      <w:pPr>
        <w:numPr>
          <w:ilvl w:val="0"/>
          <w:numId w:val="43"/>
        </w:numPr>
      </w:pPr>
      <w:r>
        <w:t>Layout of the screen:</w:t>
      </w:r>
    </w:p>
    <w:p>
      <w:pPr>
        <w:keepNext/>
      </w:pPr>
      <w:r>
        <w:drawing>
          <wp:inline distT="114300" distB="114300" distL="114300" distR="114300">
            <wp:extent cx="5746115" cy="2781300"/>
            <wp:effectExtent l="0" t="0" r="0" b="0"/>
            <wp:docPr id="56" name="image57.png"/>
            <wp:cNvGraphicFramePr/>
            <a:graphic xmlns:a="http://schemas.openxmlformats.org/drawingml/2006/main">
              <a:graphicData uri="http://schemas.openxmlformats.org/drawingml/2006/picture">
                <pic:pic xmlns:pic="http://schemas.openxmlformats.org/drawingml/2006/picture">
                  <pic:nvPicPr>
                    <pic:cNvPr id="56" name="image57.png"/>
                    <pic:cNvPicPr preferRelativeResize="0"/>
                  </pic:nvPicPr>
                  <pic:blipFill>
                    <a:blip r:embed="rId32"/>
                    <a:srcRect/>
                    <a:stretch>
                      <a:fillRect/>
                    </a:stretch>
                  </pic:blipFill>
                  <pic:spPr>
                    <a:xfrm>
                      <a:off x="0" y="0"/>
                      <a:ext cx="5746440" cy="2781300"/>
                    </a:xfrm>
                    <a:prstGeom prst="rect">
                      <a:avLst/>
                    </a:prstGeom>
                  </pic:spPr>
                </pic:pic>
              </a:graphicData>
            </a:graphic>
          </wp:inline>
        </w:drawing>
      </w:r>
    </w:p>
    <w:p>
      <w:pPr>
        <w:jc w:val="center"/>
        <w:rPr>
          <w:i/>
          <w:color w:val="444499"/>
          <w:sz w:val="20"/>
          <w:szCs w:val="20"/>
        </w:rPr>
      </w:pPr>
      <w:bookmarkStart w:id="117" w:name="i96uwjbj5goi" w:colFirst="0" w:colLast="0"/>
      <w:bookmarkEnd w:id="117"/>
      <w:r>
        <w:rPr>
          <w:i/>
          <w:color w:val="444499"/>
          <w:sz w:val="20"/>
          <w:szCs w:val="20"/>
        </w:rPr>
        <w:t>Figure 26. Module List</w:t>
      </w:r>
    </w:p>
    <w:p>
      <w:pPr>
        <w:keepNext/>
      </w:pPr>
      <w:r>
        <w:drawing>
          <wp:inline distT="114300" distB="114300" distL="114300" distR="114300">
            <wp:extent cx="5746115" cy="2781300"/>
            <wp:effectExtent l="0" t="0" r="0" b="0"/>
            <wp:docPr id="57" name="image55.png"/>
            <wp:cNvGraphicFramePr/>
            <a:graphic xmlns:a="http://schemas.openxmlformats.org/drawingml/2006/main">
              <a:graphicData uri="http://schemas.openxmlformats.org/drawingml/2006/picture">
                <pic:pic xmlns:pic="http://schemas.openxmlformats.org/drawingml/2006/picture">
                  <pic:nvPicPr>
                    <pic:cNvPr id="57" name="image55.png"/>
                    <pic:cNvPicPr preferRelativeResize="0"/>
                  </pic:nvPicPr>
                  <pic:blipFill>
                    <a:blip r:embed="rId33"/>
                    <a:srcRect/>
                    <a:stretch>
                      <a:fillRect/>
                    </a:stretch>
                  </pic:blipFill>
                  <pic:spPr>
                    <a:xfrm>
                      <a:off x="0" y="0"/>
                      <a:ext cx="5746440" cy="2781300"/>
                    </a:xfrm>
                    <a:prstGeom prst="rect">
                      <a:avLst/>
                    </a:prstGeom>
                  </pic:spPr>
                </pic:pic>
              </a:graphicData>
            </a:graphic>
          </wp:inline>
        </w:drawing>
      </w:r>
    </w:p>
    <w:p>
      <w:pPr>
        <w:jc w:val="center"/>
        <w:rPr>
          <w:i/>
          <w:color w:val="444499"/>
          <w:sz w:val="20"/>
          <w:szCs w:val="20"/>
        </w:rPr>
      </w:pPr>
      <w:bookmarkStart w:id="118" w:name="dotb8t6s83fy" w:colFirst="0" w:colLast="0"/>
      <w:bookmarkEnd w:id="118"/>
      <w:r>
        <w:rPr>
          <w:i/>
          <w:color w:val="444499"/>
          <w:sz w:val="20"/>
          <w:szCs w:val="20"/>
        </w:rPr>
        <w:t>Figure 27. Create module</w:t>
      </w:r>
    </w:p>
    <w:p>
      <w:pPr>
        <w:keepNext/>
      </w:pPr>
      <w:r>
        <w:drawing>
          <wp:inline distT="114300" distB="114300" distL="114300" distR="114300">
            <wp:extent cx="5746115" cy="2781300"/>
            <wp:effectExtent l="0" t="0" r="0" b="0"/>
            <wp:docPr id="58" name="image59.png"/>
            <wp:cNvGraphicFramePr/>
            <a:graphic xmlns:a="http://schemas.openxmlformats.org/drawingml/2006/main">
              <a:graphicData uri="http://schemas.openxmlformats.org/drawingml/2006/picture">
                <pic:pic xmlns:pic="http://schemas.openxmlformats.org/drawingml/2006/picture">
                  <pic:nvPicPr>
                    <pic:cNvPr id="58" name="image59.png"/>
                    <pic:cNvPicPr preferRelativeResize="0"/>
                  </pic:nvPicPr>
                  <pic:blipFill>
                    <a:blip r:embed="rId34"/>
                    <a:srcRect/>
                    <a:stretch>
                      <a:fillRect/>
                    </a:stretch>
                  </pic:blipFill>
                  <pic:spPr>
                    <a:xfrm>
                      <a:off x="0" y="0"/>
                      <a:ext cx="5746440" cy="2781300"/>
                    </a:xfrm>
                    <a:prstGeom prst="rect">
                      <a:avLst/>
                    </a:prstGeom>
                  </pic:spPr>
                </pic:pic>
              </a:graphicData>
            </a:graphic>
          </wp:inline>
        </w:drawing>
      </w:r>
    </w:p>
    <w:p>
      <w:pPr>
        <w:jc w:val="center"/>
        <w:rPr>
          <w:i/>
          <w:color w:val="444499"/>
          <w:sz w:val="20"/>
          <w:szCs w:val="20"/>
        </w:rPr>
      </w:pPr>
      <w:bookmarkStart w:id="119" w:name="npvyalihfp2w" w:colFirst="0" w:colLast="0"/>
      <w:bookmarkEnd w:id="119"/>
      <w:r>
        <w:rPr>
          <w:i/>
          <w:color w:val="444499"/>
          <w:sz w:val="20"/>
          <w:szCs w:val="20"/>
        </w:rPr>
        <w:t>Figure 28. Confirmation message</w:t>
      </w:r>
    </w:p>
    <w:p>
      <w:pPr>
        <w:keepNext/>
      </w:pPr>
      <w:r>
        <w:drawing>
          <wp:inline distT="114300" distB="114300" distL="114300" distR="114300">
            <wp:extent cx="5746115" cy="2768600"/>
            <wp:effectExtent l="0" t="0" r="0" b="0"/>
            <wp:docPr id="59" name="image60.png"/>
            <wp:cNvGraphicFramePr/>
            <a:graphic xmlns:a="http://schemas.openxmlformats.org/drawingml/2006/main">
              <a:graphicData uri="http://schemas.openxmlformats.org/drawingml/2006/picture">
                <pic:pic xmlns:pic="http://schemas.openxmlformats.org/drawingml/2006/picture">
                  <pic:nvPicPr>
                    <pic:cNvPr id="59" name="image60.png"/>
                    <pic:cNvPicPr preferRelativeResize="0"/>
                  </pic:nvPicPr>
                  <pic:blipFill>
                    <a:blip r:embed="rId35"/>
                    <a:srcRect/>
                    <a:stretch>
                      <a:fillRect/>
                    </a:stretch>
                  </pic:blipFill>
                  <pic:spPr>
                    <a:xfrm>
                      <a:off x="0" y="0"/>
                      <a:ext cx="5746440" cy="2768600"/>
                    </a:xfrm>
                    <a:prstGeom prst="rect">
                      <a:avLst/>
                    </a:prstGeom>
                  </pic:spPr>
                </pic:pic>
              </a:graphicData>
            </a:graphic>
          </wp:inline>
        </w:drawing>
      </w:r>
    </w:p>
    <w:p>
      <w:pPr>
        <w:jc w:val="center"/>
        <w:rPr>
          <w:i/>
          <w:color w:val="444499"/>
          <w:sz w:val="20"/>
          <w:szCs w:val="20"/>
        </w:rPr>
      </w:pPr>
      <w:bookmarkStart w:id="120" w:name="o7kne8i9bt7r" w:colFirst="0" w:colLast="0"/>
      <w:bookmarkEnd w:id="120"/>
      <w:r>
        <w:rPr>
          <w:i/>
          <w:color w:val="444499"/>
          <w:sz w:val="20"/>
          <w:szCs w:val="20"/>
        </w:rPr>
        <w:t>Figure 29. Module List</w:t>
      </w:r>
    </w:p>
    <w:p>
      <w:pPr>
        <w:keepNext/>
      </w:pPr>
      <w:r>
        <w:drawing>
          <wp:inline distT="114300" distB="114300" distL="114300" distR="114300">
            <wp:extent cx="5746115" cy="2781300"/>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12" name="image6.png"/>
                    <pic:cNvPicPr preferRelativeResize="0"/>
                  </pic:nvPicPr>
                  <pic:blipFill>
                    <a:blip r:embed="rId36"/>
                    <a:srcRect/>
                    <a:stretch>
                      <a:fillRect/>
                    </a:stretch>
                  </pic:blipFill>
                  <pic:spPr>
                    <a:xfrm>
                      <a:off x="0" y="0"/>
                      <a:ext cx="5746440" cy="2781300"/>
                    </a:xfrm>
                    <a:prstGeom prst="rect">
                      <a:avLst/>
                    </a:prstGeom>
                  </pic:spPr>
                </pic:pic>
              </a:graphicData>
            </a:graphic>
          </wp:inline>
        </w:drawing>
      </w:r>
    </w:p>
    <w:p>
      <w:pPr>
        <w:jc w:val="center"/>
        <w:rPr>
          <w:i/>
          <w:color w:val="444499"/>
          <w:sz w:val="20"/>
          <w:szCs w:val="20"/>
        </w:rPr>
      </w:pPr>
      <w:bookmarkStart w:id="121" w:name="b3edypxklc1b" w:colFirst="0" w:colLast="0"/>
      <w:bookmarkEnd w:id="121"/>
      <w:r>
        <w:rPr>
          <w:i/>
          <w:color w:val="444499"/>
          <w:sz w:val="20"/>
          <w:szCs w:val="20"/>
        </w:rPr>
        <w:t>Figure 30. Update module</w:t>
      </w:r>
    </w:p>
    <w:p>
      <w:pPr>
        <w:keepNext/>
      </w:pPr>
      <w:r>
        <w:drawing>
          <wp:inline distT="114300" distB="114300" distL="114300" distR="114300">
            <wp:extent cx="5746115" cy="2768600"/>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13" name="image3.png"/>
                    <pic:cNvPicPr preferRelativeResize="0"/>
                  </pic:nvPicPr>
                  <pic:blipFill>
                    <a:blip r:embed="rId37"/>
                    <a:srcRect/>
                    <a:stretch>
                      <a:fillRect/>
                    </a:stretch>
                  </pic:blipFill>
                  <pic:spPr>
                    <a:xfrm>
                      <a:off x="0" y="0"/>
                      <a:ext cx="5746440" cy="2768600"/>
                    </a:xfrm>
                    <a:prstGeom prst="rect">
                      <a:avLst/>
                    </a:prstGeom>
                  </pic:spPr>
                </pic:pic>
              </a:graphicData>
            </a:graphic>
          </wp:inline>
        </w:drawing>
      </w:r>
    </w:p>
    <w:p>
      <w:pPr>
        <w:jc w:val="center"/>
        <w:rPr>
          <w:i/>
          <w:color w:val="444499"/>
          <w:sz w:val="20"/>
          <w:szCs w:val="20"/>
        </w:rPr>
      </w:pPr>
      <w:bookmarkStart w:id="122" w:name="7yle1pddjskh" w:colFirst="0" w:colLast="0"/>
      <w:bookmarkEnd w:id="122"/>
      <w:r>
        <w:rPr>
          <w:i/>
          <w:color w:val="444499"/>
          <w:sz w:val="20"/>
          <w:szCs w:val="20"/>
        </w:rPr>
        <w:t>Figure 31. Confirmation message</w:t>
      </w:r>
    </w:p>
    <w:p>
      <w:pPr>
        <w:pStyle w:val="5"/>
      </w:pPr>
      <w:bookmarkStart w:id="123" w:name="_Toc121507601"/>
      <w:r>
        <w:t>b. Manage classes</w:t>
      </w:r>
      <w:bookmarkEnd w:id="123"/>
    </w:p>
    <w:p>
      <w:pPr>
        <w:numPr>
          <w:ilvl w:val="0"/>
          <w:numId w:val="48"/>
        </w:numPr>
        <w:spacing w:after="0"/>
      </w:pPr>
      <w:r>
        <w:t>Triggering a function: Login successfully, click on section “Class” (Figure 32), get to the Class List Page, then click on “Go to class detail” (Figure 33) on each class.</w:t>
      </w:r>
    </w:p>
    <w:p>
      <w:pPr>
        <w:numPr>
          <w:ilvl w:val="0"/>
          <w:numId w:val="48"/>
        </w:numPr>
        <w:spacing w:after="0"/>
      </w:pPr>
      <w:r>
        <w:t>Description of the function: an Academic Department user is allowed to manage class. including view class list, create, update class information and update module of this class.</w:t>
      </w:r>
    </w:p>
    <w:p>
      <w:pPr>
        <w:numPr>
          <w:ilvl w:val="0"/>
          <w:numId w:val="48"/>
        </w:numPr>
        <w:spacing w:after="0"/>
      </w:pPr>
      <w:r>
        <w:t>Details of the function:</w:t>
      </w:r>
    </w:p>
    <w:p>
      <w:pPr>
        <w:numPr>
          <w:ilvl w:val="1"/>
          <w:numId w:val="48"/>
        </w:numPr>
      </w:pPr>
      <w:r>
        <w:t>Normal execution case: Successfully, a Academic Department user have access to the Class List page and on each class, have access to update class information and update module of this class (Figure 35), or can click on the plus icon to create a new class by filling in the multi-step form (Figure 34).</w:t>
      </w:r>
    </w:p>
    <w:p>
      <w:pPr>
        <w:numPr>
          <w:ilvl w:val="0"/>
          <w:numId w:val="43"/>
        </w:numPr>
      </w:pPr>
      <w:r>
        <w:t>Layout of the screen:</w:t>
      </w:r>
    </w:p>
    <w:p>
      <w:pPr>
        <w:keepNext/>
        <w:ind w:left="720" w:hanging="675"/>
      </w:pPr>
      <w:r>
        <w:drawing>
          <wp:inline distT="114300" distB="114300" distL="114300" distR="114300">
            <wp:extent cx="5746115" cy="2971800"/>
            <wp:effectExtent l="0" t="0" r="0" b="0"/>
            <wp:docPr id="14" name="image20.jpg"/>
            <wp:cNvGraphicFramePr/>
            <a:graphic xmlns:a="http://schemas.openxmlformats.org/drawingml/2006/main">
              <a:graphicData uri="http://schemas.openxmlformats.org/drawingml/2006/picture">
                <pic:pic xmlns:pic="http://schemas.openxmlformats.org/drawingml/2006/picture">
                  <pic:nvPicPr>
                    <pic:cNvPr id="14" name="image20.jpg"/>
                    <pic:cNvPicPr preferRelativeResize="0"/>
                  </pic:nvPicPr>
                  <pic:blipFill>
                    <a:blip r:embed="rId38"/>
                    <a:srcRect/>
                    <a:stretch>
                      <a:fillRect/>
                    </a:stretch>
                  </pic:blipFill>
                  <pic:spPr>
                    <a:xfrm>
                      <a:off x="0" y="0"/>
                      <a:ext cx="5746440" cy="2971800"/>
                    </a:xfrm>
                    <a:prstGeom prst="rect">
                      <a:avLst/>
                    </a:prstGeom>
                  </pic:spPr>
                </pic:pic>
              </a:graphicData>
            </a:graphic>
          </wp:inline>
        </w:drawing>
      </w:r>
    </w:p>
    <w:p>
      <w:pPr>
        <w:jc w:val="center"/>
        <w:rPr>
          <w:i/>
          <w:color w:val="444499"/>
          <w:sz w:val="20"/>
          <w:szCs w:val="20"/>
        </w:rPr>
      </w:pPr>
      <w:bookmarkStart w:id="124" w:name="f2v2k33k4h1y" w:colFirst="0" w:colLast="0"/>
      <w:bookmarkEnd w:id="124"/>
      <w:r>
        <w:rPr>
          <w:i/>
          <w:color w:val="444499"/>
          <w:sz w:val="20"/>
          <w:szCs w:val="20"/>
        </w:rPr>
        <w:t>Figure 32. Manage Classes</w:t>
      </w:r>
    </w:p>
    <w:p>
      <w:pPr>
        <w:keepNext/>
      </w:pPr>
      <w:r>
        <w:rPr>
          <w:i/>
        </w:rPr>
        <w:drawing>
          <wp:inline distT="114300" distB="114300" distL="114300" distR="114300">
            <wp:extent cx="5746115" cy="2984500"/>
            <wp:effectExtent l="0" t="0" r="0" b="0"/>
            <wp:docPr id="15" name="image16.jpg"/>
            <wp:cNvGraphicFramePr/>
            <a:graphic xmlns:a="http://schemas.openxmlformats.org/drawingml/2006/main">
              <a:graphicData uri="http://schemas.openxmlformats.org/drawingml/2006/picture">
                <pic:pic xmlns:pic="http://schemas.openxmlformats.org/drawingml/2006/picture">
                  <pic:nvPicPr>
                    <pic:cNvPr id="15" name="image16.jpg"/>
                    <pic:cNvPicPr preferRelativeResize="0"/>
                  </pic:nvPicPr>
                  <pic:blipFill>
                    <a:blip r:embed="rId39"/>
                    <a:srcRect/>
                    <a:stretch>
                      <a:fillRect/>
                    </a:stretch>
                  </pic:blipFill>
                  <pic:spPr>
                    <a:xfrm>
                      <a:off x="0" y="0"/>
                      <a:ext cx="5746440" cy="2984500"/>
                    </a:xfrm>
                    <a:prstGeom prst="rect">
                      <a:avLst/>
                    </a:prstGeom>
                  </pic:spPr>
                </pic:pic>
              </a:graphicData>
            </a:graphic>
          </wp:inline>
        </w:drawing>
      </w:r>
    </w:p>
    <w:p>
      <w:pPr>
        <w:jc w:val="center"/>
        <w:rPr>
          <w:i/>
          <w:color w:val="444499"/>
          <w:sz w:val="20"/>
          <w:szCs w:val="20"/>
        </w:rPr>
      </w:pPr>
      <w:bookmarkStart w:id="125" w:name="uxq5is2a2o5d" w:colFirst="0" w:colLast="0"/>
      <w:bookmarkEnd w:id="125"/>
      <w:r>
        <w:rPr>
          <w:i/>
          <w:color w:val="444499"/>
          <w:sz w:val="20"/>
          <w:szCs w:val="20"/>
        </w:rPr>
        <w:t>Figure 33. Class List</w:t>
      </w:r>
    </w:p>
    <w:p>
      <w:pPr>
        <w:keepNext/>
      </w:pPr>
      <w:r>
        <w:drawing>
          <wp:inline distT="0" distB="0" distL="0" distR="0">
            <wp:extent cx="5741035" cy="2790825"/>
            <wp:effectExtent l="0" t="0" r="0" b="0"/>
            <wp:docPr id="16" name="image9.jpg"/>
            <wp:cNvGraphicFramePr/>
            <a:graphic xmlns:a="http://schemas.openxmlformats.org/drawingml/2006/main">
              <a:graphicData uri="http://schemas.openxmlformats.org/drawingml/2006/picture">
                <pic:pic xmlns:pic="http://schemas.openxmlformats.org/drawingml/2006/picture">
                  <pic:nvPicPr>
                    <pic:cNvPr id="16" name="image9.jpg"/>
                    <pic:cNvPicPr preferRelativeResize="0"/>
                  </pic:nvPicPr>
                  <pic:blipFill>
                    <a:blip r:embed="rId40"/>
                    <a:srcRect/>
                    <a:stretch>
                      <a:fillRect/>
                    </a:stretch>
                  </pic:blipFill>
                  <pic:spPr>
                    <a:xfrm>
                      <a:off x="0" y="0"/>
                      <a:ext cx="5741035" cy="2790825"/>
                    </a:xfrm>
                    <a:prstGeom prst="rect">
                      <a:avLst/>
                    </a:prstGeom>
                  </pic:spPr>
                </pic:pic>
              </a:graphicData>
            </a:graphic>
          </wp:inline>
        </w:drawing>
      </w:r>
    </w:p>
    <w:p>
      <w:pPr>
        <w:jc w:val="center"/>
        <w:rPr>
          <w:i/>
          <w:color w:val="444499"/>
          <w:sz w:val="20"/>
          <w:szCs w:val="20"/>
        </w:rPr>
      </w:pPr>
      <w:bookmarkStart w:id="126" w:name="v407gif7ixr7" w:colFirst="0" w:colLast="0"/>
      <w:bookmarkEnd w:id="126"/>
      <w:r>
        <w:rPr>
          <w:i/>
          <w:color w:val="444499"/>
          <w:sz w:val="20"/>
          <w:szCs w:val="20"/>
        </w:rPr>
        <w:t>Figure 34. Create class form</w:t>
      </w:r>
    </w:p>
    <w:p>
      <w:pPr>
        <w:keepNext/>
      </w:pPr>
      <w:r>
        <w:rPr>
          <w:i/>
        </w:rPr>
        <w:drawing>
          <wp:inline distT="0" distB="0" distL="0" distR="0">
            <wp:extent cx="5741035" cy="2790825"/>
            <wp:effectExtent l="0" t="0" r="0" b="0"/>
            <wp:docPr id="17" name="image12.jpg"/>
            <wp:cNvGraphicFramePr/>
            <a:graphic xmlns:a="http://schemas.openxmlformats.org/drawingml/2006/main">
              <a:graphicData uri="http://schemas.openxmlformats.org/drawingml/2006/picture">
                <pic:pic xmlns:pic="http://schemas.openxmlformats.org/drawingml/2006/picture">
                  <pic:nvPicPr>
                    <pic:cNvPr id="17" name="image12.jpg"/>
                    <pic:cNvPicPr preferRelativeResize="0"/>
                  </pic:nvPicPr>
                  <pic:blipFill>
                    <a:blip r:embed="rId41"/>
                    <a:srcRect/>
                    <a:stretch>
                      <a:fillRect/>
                    </a:stretch>
                  </pic:blipFill>
                  <pic:spPr>
                    <a:xfrm>
                      <a:off x="0" y="0"/>
                      <a:ext cx="5741035" cy="2790825"/>
                    </a:xfrm>
                    <a:prstGeom prst="rect">
                      <a:avLst/>
                    </a:prstGeom>
                  </pic:spPr>
                </pic:pic>
              </a:graphicData>
            </a:graphic>
          </wp:inline>
        </w:drawing>
      </w:r>
    </w:p>
    <w:p>
      <w:pPr>
        <w:jc w:val="center"/>
        <w:rPr>
          <w:i/>
          <w:color w:val="444499"/>
          <w:sz w:val="20"/>
          <w:szCs w:val="20"/>
        </w:rPr>
      </w:pPr>
      <w:bookmarkStart w:id="127" w:name="fam08bymflh0" w:colFirst="0" w:colLast="0"/>
      <w:bookmarkEnd w:id="127"/>
      <w:r>
        <w:rPr>
          <w:i/>
          <w:color w:val="444499"/>
          <w:sz w:val="20"/>
          <w:szCs w:val="20"/>
        </w:rPr>
        <w:t>Figure 35. Class Detail</w:t>
      </w:r>
    </w:p>
    <w:p>
      <w:pPr>
        <w:pStyle w:val="5"/>
      </w:pPr>
      <w:bookmarkStart w:id="128" w:name="_Toc121507602"/>
      <w:r>
        <w:t>c. Manage exams</w:t>
      </w:r>
      <w:bookmarkEnd w:id="128"/>
    </w:p>
    <w:p>
      <w:pPr>
        <w:numPr>
          <w:ilvl w:val="0"/>
          <w:numId w:val="48"/>
        </w:numPr>
        <w:spacing w:after="0"/>
      </w:pPr>
      <w:r>
        <w:t>Triggering a function: Login successfully, click on “Exam” to go to the exam list page (Figure 36), click on “Detail” on an exam to view the details of that exam (Figure 37), here, you can cancel or update the information of the exam. Returning to the exam list page, click on the “+” icon to start creating exams (Figure 38), here, you can create an exam.</w:t>
      </w:r>
    </w:p>
    <w:p>
      <w:pPr>
        <w:numPr>
          <w:ilvl w:val="0"/>
          <w:numId w:val="48"/>
        </w:numPr>
        <w:spacing w:after="0"/>
      </w:pPr>
      <w:r>
        <w:t>Description of the function: an Academic Department user is allowed to manage exams. including view exam list, create, update, cancel exams.</w:t>
      </w:r>
    </w:p>
    <w:p>
      <w:pPr>
        <w:numPr>
          <w:ilvl w:val="0"/>
          <w:numId w:val="48"/>
        </w:numPr>
        <w:spacing w:after="0"/>
      </w:pPr>
      <w:r>
        <w:t>Details of the function:</w:t>
      </w:r>
    </w:p>
    <w:p>
      <w:pPr>
        <w:numPr>
          <w:ilvl w:val="1"/>
          <w:numId w:val="48"/>
        </w:numPr>
      </w:pPr>
      <w:r>
        <w:t>Normal execution case: Successfully, an Academic Department user has access to the Exam List page and on each exam, has access to viewing the details of an exam and updating or cancelling an exam, they can also create an exam.</w:t>
      </w:r>
    </w:p>
    <w:p>
      <w:pPr>
        <w:numPr>
          <w:ilvl w:val="1"/>
          <w:numId w:val="48"/>
        </w:numPr>
      </w:pPr>
      <w:r>
        <w:t>Abnormal execution case: Loss of connection.</w:t>
      </w:r>
    </w:p>
    <w:p>
      <w:pPr>
        <w:numPr>
          <w:ilvl w:val="0"/>
          <w:numId w:val="43"/>
        </w:numPr>
      </w:pPr>
      <w:r>
        <w:t>Layout of the screen:</w:t>
      </w:r>
    </w:p>
    <w:p>
      <w:pPr>
        <w:keepNext/>
      </w:pPr>
      <w:r>
        <w:drawing>
          <wp:inline distT="114300" distB="114300" distL="114300" distR="114300">
            <wp:extent cx="5746115" cy="2781300"/>
            <wp:effectExtent l="0" t="0" r="0" b="0"/>
            <wp:docPr id="18" name="image19.png"/>
            <wp:cNvGraphicFramePr/>
            <a:graphic xmlns:a="http://schemas.openxmlformats.org/drawingml/2006/main">
              <a:graphicData uri="http://schemas.openxmlformats.org/drawingml/2006/picture">
                <pic:pic xmlns:pic="http://schemas.openxmlformats.org/drawingml/2006/picture">
                  <pic:nvPicPr>
                    <pic:cNvPr id="18" name="image19.png"/>
                    <pic:cNvPicPr preferRelativeResize="0"/>
                  </pic:nvPicPr>
                  <pic:blipFill>
                    <a:blip r:embed="rId42"/>
                    <a:srcRect/>
                    <a:stretch>
                      <a:fillRect/>
                    </a:stretch>
                  </pic:blipFill>
                  <pic:spPr>
                    <a:xfrm>
                      <a:off x="0" y="0"/>
                      <a:ext cx="5746440" cy="2781300"/>
                    </a:xfrm>
                    <a:prstGeom prst="rect">
                      <a:avLst/>
                    </a:prstGeom>
                  </pic:spPr>
                </pic:pic>
              </a:graphicData>
            </a:graphic>
          </wp:inline>
        </w:drawing>
      </w:r>
    </w:p>
    <w:p>
      <w:pPr>
        <w:jc w:val="center"/>
        <w:rPr>
          <w:i/>
          <w:color w:val="444499"/>
          <w:sz w:val="20"/>
          <w:szCs w:val="20"/>
        </w:rPr>
      </w:pPr>
      <w:bookmarkStart w:id="129" w:name="cpeqm2lmz4i8" w:colFirst="0" w:colLast="0"/>
      <w:bookmarkEnd w:id="129"/>
      <w:r>
        <w:rPr>
          <w:i/>
          <w:color w:val="444499"/>
          <w:sz w:val="20"/>
          <w:szCs w:val="20"/>
        </w:rPr>
        <w:t>Figure 36. Module List</w:t>
      </w:r>
    </w:p>
    <w:p>
      <w:pPr>
        <w:keepNext/>
      </w:pPr>
      <w:r>
        <w:drawing>
          <wp:inline distT="114300" distB="114300" distL="114300" distR="114300">
            <wp:extent cx="5746115" cy="2768600"/>
            <wp:effectExtent l="0" t="0" r="0" b="0"/>
            <wp:docPr id="19" name="image22.png"/>
            <wp:cNvGraphicFramePr/>
            <a:graphic xmlns:a="http://schemas.openxmlformats.org/drawingml/2006/main">
              <a:graphicData uri="http://schemas.openxmlformats.org/drawingml/2006/picture">
                <pic:pic xmlns:pic="http://schemas.openxmlformats.org/drawingml/2006/picture">
                  <pic:nvPicPr>
                    <pic:cNvPr id="19" name="image22.png"/>
                    <pic:cNvPicPr preferRelativeResize="0"/>
                  </pic:nvPicPr>
                  <pic:blipFill>
                    <a:blip r:embed="rId43"/>
                    <a:srcRect/>
                    <a:stretch>
                      <a:fillRect/>
                    </a:stretch>
                  </pic:blipFill>
                  <pic:spPr>
                    <a:xfrm>
                      <a:off x="0" y="0"/>
                      <a:ext cx="5746440" cy="2768600"/>
                    </a:xfrm>
                    <a:prstGeom prst="rect">
                      <a:avLst/>
                    </a:prstGeom>
                  </pic:spPr>
                </pic:pic>
              </a:graphicData>
            </a:graphic>
          </wp:inline>
        </w:drawing>
      </w:r>
    </w:p>
    <w:p>
      <w:pPr>
        <w:jc w:val="center"/>
        <w:rPr>
          <w:i/>
          <w:color w:val="444499"/>
          <w:sz w:val="20"/>
          <w:szCs w:val="20"/>
        </w:rPr>
      </w:pPr>
      <w:bookmarkStart w:id="130" w:name="sl035emoiu3k" w:colFirst="0" w:colLast="0"/>
      <w:bookmarkEnd w:id="130"/>
      <w:r>
        <w:rPr>
          <w:i/>
          <w:color w:val="444499"/>
          <w:sz w:val="20"/>
          <w:szCs w:val="20"/>
        </w:rPr>
        <w:t>Figure 37. Exam Detail</w:t>
      </w:r>
    </w:p>
    <w:p>
      <w:pPr>
        <w:keepNext/>
      </w:pPr>
      <w:r>
        <w:drawing>
          <wp:inline distT="114300" distB="114300" distL="114300" distR="114300">
            <wp:extent cx="5746115" cy="2781300"/>
            <wp:effectExtent l="0" t="0" r="0" b="0"/>
            <wp:docPr id="20" name="image14.png"/>
            <wp:cNvGraphicFramePr/>
            <a:graphic xmlns:a="http://schemas.openxmlformats.org/drawingml/2006/main">
              <a:graphicData uri="http://schemas.openxmlformats.org/drawingml/2006/picture">
                <pic:pic xmlns:pic="http://schemas.openxmlformats.org/drawingml/2006/picture">
                  <pic:nvPicPr>
                    <pic:cNvPr id="20" name="image14.png"/>
                    <pic:cNvPicPr preferRelativeResize="0"/>
                  </pic:nvPicPr>
                  <pic:blipFill>
                    <a:blip r:embed="rId44"/>
                    <a:srcRect/>
                    <a:stretch>
                      <a:fillRect/>
                    </a:stretch>
                  </pic:blipFill>
                  <pic:spPr>
                    <a:xfrm>
                      <a:off x="0" y="0"/>
                      <a:ext cx="5746440" cy="2781300"/>
                    </a:xfrm>
                    <a:prstGeom prst="rect">
                      <a:avLst/>
                    </a:prstGeom>
                  </pic:spPr>
                </pic:pic>
              </a:graphicData>
            </a:graphic>
          </wp:inline>
        </w:drawing>
      </w:r>
    </w:p>
    <w:p>
      <w:pPr>
        <w:jc w:val="center"/>
        <w:rPr>
          <w:i/>
          <w:color w:val="444499"/>
          <w:sz w:val="20"/>
          <w:szCs w:val="20"/>
        </w:rPr>
      </w:pPr>
      <w:bookmarkStart w:id="131" w:name="wlikk4vighp3" w:colFirst="0" w:colLast="0"/>
      <w:bookmarkEnd w:id="131"/>
      <w:r>
        <w:rPr>
          <w:i/>
          <w:color w:val="444499"/>
          <w:sz w:val="20"/>
          <w:szCs w:val="20"/>
        </w:rPr>
        <w:t>Figure 38. Exam List</w:t>
      </w:r>
    </w:p>
    <w:p>
      <w:pPr>
        <w:keepNext/>
      </w:pPr>
      <w:r>
        <w:drawing>
          <wp:inline distT="114300" distB="114300" distL="114300" distR="114300">
            <wp:extent cx="5746115" cy="2768600"/>
            <wp:effectExtent l="0" t="0" r="0" b="0"/>
            <wp:docPr id="21" name="image24.png"/>
            <wp:cNvGraphicFramePr/>
            <a:graphic xmlns:a="http://schemas.openxmlformats.org/drawingml/2006/main">
              <a:graphicData uri="http://schemas.openxmlformats.org/drawingml/2006/picture">
                <pic:pic xmlns:pic="http://schemas.openxmlformats.org/drawingml/2006/picture">
                  <pic:nvPicPr>
                    <pic:cNvPr id="21" name="image24.png"/>
                    <pic:cNvPicPr preferRelativeResize="0"/>
                  </pic:nvPicPr>
                  <pic:blipFill>
                    <a:blip r:embed="rId45"/>
                    <a:srcRect/>
                    <a:stretch>
                      <a:fillRect/>
                    </a:stretch>
                  </pic:blipFill>
                  <pic:spPr>
                    <a:xfrm>
                      <a:off x="0" y="0"/>
                      <a:ext cx="5746440" cy="2768600"/>
                    </a:xfrm>
                    <a:prstGeom prst="rect">
                      <a:avLst/>
                    </a:prstGeom>
                  </pic:spPr>
                </pic:pic>
              </a:graphicData>
            </a:graphic>
          </wp:inline>
        </w:drawing>
      </w:r>
    </w:p>
    <w:p>
      <w:pPr>
        <w:jc w:val="center"/>
        <w:rPr>
          <w:i/>
          <w:color w:val="444499"/>
          <w:sz w:val="20"/>
          <w:szCs w:val="20"/>
        </w:rPr>
      </w:pPr>
      <w:bookmarkStart w:id="132" w:name="ndk0axfpjd8u" w:colFirst="0" w:colLast="0"/>
      <w:bookmarkEnd w:id="132"/>
      <w:r>
        <w:rPr>
          <w:i/>
          <w:color w:val="444499"/>
          <w:sz w:val="20"/>
          <w:szCs w:val="20"/>
        </w:rPr>
        <w:t>Figure 39. Create Exam</w:t>
      </w:r>
    </w:p>
    <w:p>
      <w:pPr>
        <w:pStyle w:val="4"/>
      </w:pPr>
      <w:bookmarkStart w:id="133" w:name="_Toc121507603"/>
      <w:r>
        <w:t>3.5 Role Teacher</w:t>
      </w:r>
      <w:bookmarkEnd w:id="133"/>
    </w:p>
    <w:p>
      <w:pPr>
        <w:pStyle w:val="5"/>
      </w:pPr>
      <w:bookmarkStart w:id="134" w:name="_Toc121507604"/>
      <w:r>
        <w:t>a. Manage Exam</w:t>
      </w:r>
      <w:bookmarkEnd w:id="134"/>
    </w:p>
    <w:p>
      <w:pPr>
        <w:numPr>
          <w:ilvl w:val="0"/>
          <w:numId w:val="49"/>
        </w:numPr>
        <w:spacing w:after="0"/>
      </w:pPr>
      <w:r>
        <w:t>Triggering a function: Login successfully with the teacher account. Click on the “Create Exam” icon on the vertical navigation bar to go to the create exam page (Figure 40). Click on the “Module” icon on the vertical navigation bar to go to the module list page, click on the module tab to expand it and click on the appropriate class under each module tab to go to the exam list (Figure 41). Click on the “Detail” button in the exam card to view detail, update and cancel that exam (Figure 42,43).</w:t>
      </w:r>
    </w:p>
    <w:p>
      <w:pPr>
        <w:numPr>
          <w:ilvl w:val="0"/>
          <w:numId w:val="49"/>
        </w:numPr>
        <w:spacing w:after="0"/>
      </w:pPr>
      <w:r>
        <w:t>Description of the function: Allow a teacher user to view the exam list, view detail of the exam, and create, update and cancel the exam.</w:t>
      </w:r>
    </w:p>
    <w:p>
      <w:pPr>
        <w:numPr>
          <w:ilvl w:val="0"/>
          <w:numId w:val="49"/>
        </w:numPr>
        <w:spacing w:after="0"/>
      </w:pPr>
      <w:r>
        <w:t>Details of the function:</w:t>
      </w:r>
    </w:p>
    <w:p>
      <w:pPr>
        <w:numPr>
          <w:ilvl w:val="1"/>
          <w:numId w:val="49"/>
        </w:numPr>
      </w:pPr>
      <w:r>
        <w:t>Normal execution case: A teacher user can successfully access the create exam page and create a new exam. Also can successfully access the exam list page and on each exam, has access to viewing the details of the exam and updating or cancelling the exam.</w:t>
      </w:r>
    </w:p>
    <w:p>
      <w:pPr>
        <w:numPr>
          <w:ilvl w:val="1"/>
          <w:numId w:val="49"/>
        </w:numPr>
      </w:pPr>
      <w:r>
        <w:t>Abnormal execution case: Loss of connection.</w:t>
      </w:r>
    </w:p>
    <w:p>
      <w:pPr>
        <w:numPr>
          <w:ilvl w:val="0"/>
          <w:numId w:val="50"/>
        </w:numPr>
        <w:spacing w:after="0"/>
      </w:pPr>
      <w:r>
        <w:t>Layout of the screen:</w:t>
      </w:r>
    </w:p>
    <w:p>
      <w:pPr>
        <w:keepNext/>
        <w:spacing w:after="0"/>
      </w:pPr>
      <w:r>
        <w:drawing>
          <wp:inline distT="114300" distB="114300" distL="114300" distR="114300">
            <wp:extent cx="5746115" cy="2794000"/>
            <wp:effectExtent l="0" t="0" r="0" b="0"/>
            <wp:docPr id="1" name="image15.png"/>
            <wp:cNvGraphicFramePr/>
            <a:graphic xmlns:a="http://schemas.openxmlformats.org/drawingml/2006/main">
              <a:graphicData uri="http://schemas.openxmlformats.org/drawingml/2006/picture">
                <pic:pic xmlns:pic="http://schemas.openxmlformats.org/drawingml/2006/picture">
                  <pic:nvPicPr>
                    <pic:cNvPr id="1" name="image15.png"/>
                    <pic:cNvPicPr preferRelativeResize="0"/>
                  </pic:nvPicPr>
                  <pic:blipFill>
                    <a:blip r:embed="rId46"/>
                    <a:srcRect/>
                    <a:stretch>
                      <a:fillRect/>
                    </a:stretch>
                  </pic:blipFill>
                  <pic:spPr>
                    <a:xfrm>
                      <a:off x="0" y="0"/>
                      <a:ext cx="5746440" cy="2794000"/>
                    </a:xfrm>
                    <a:prstGeom prst="rect">
                      <a:avLst/>
                    </a:prstGeom>
                  </pic:spPr>
                </pic:pic>
              </a:graphicData>
            </a:graphic>
          </wp:inline>
        </w:drawing>
      </w:r>
    </w:p>
    <w:p>
      <w:pPr>
        <w:jc w:val="center"/>
        <w:rPr>
          <w:i/>
          <w:color w:val="444499"/>
          <w:sz w:val="20"/>
          <w:szCs w:val="20"/>
        </w:rPr>
      </w:pPr>
      <w:bookmarkStart w:id="135" w:name="ufdfa5v47ew" w:colFirst="0" w:colLast="0"/>
      <w:bookmarkEnd w:id="135"/>
      <w:r>
        <w:rPr>
          <w:i/>
          <w:color w:val="444499"/>
          <w:sz w:val="20"/>
          <w:szCs w:val="20"/>
        </w:rPr>
        <w:t>Figure 40. The create exam page</w:t>
      </w:r>
    </w:p>
    <w:p>
      <w:pPr>
        <w:keepNext/>
        <w:spacing w:after="0"/>
      </w:pPr>
      <w:r>
        <w:drawing>
          <wp:inline distT="114300" distB="114300" distL="114300" distR="114300">
            <wp:extent cx="5746115" cy="2794000"/>
            <wp:effectExtent l="0" t="0" r="0" b="0"/>
            <wp:docPr id="2" name="image13.png"/>
            <wp:cNvGraphicFramePr/>
            <a:graphic xmlns:a="http://schemas.openxmlformats.org/drawingml/2006/main">
              <a:graphicData uri="http://schemas.openxmlformats.org/drawingml/2006/picture">
                <pic:pic xmlns:pic="http://schemas.openxmlformats.org/drawingml/2006/picture">
                  <pic:nvPicPr>
                    <pic:cNvPr id="2" name="image13.png"/>
                    <pic:cNvPicPr preferRelativeResize="0"/>
                  </pic:nvPicPr>
                  <pic:blipFill>
                    <a:blip r:embed="rId47"/>
                    <a:srcRect/>
                    <a:stretch>
                      <a:fillRect/>
                    </a:stretch>
                  </pic:blipFill>
                  <pic:spPr>
                    <a:xfrm>
                      <a:off x="0" y="0"/>
                      <a:ext cx="5746440" cy="2794000"/>
                    </a:xfrm>
                    <a:prstGeom prst="rect">
                      <a:avLst/>
                    </a:prstGeom>
                  </pic:spPr>
                </pic:pic>
              </a:graphicData>
            </a:graphic>
          </wp:inline>
        </w:drawing>
      </w:r>
    </w:p>
    <w:p>
      <w:pPr>
        <w:jc w:val="center"/>
        <w:rPr>
          <w:i/>
          <w:color w:val="444499"/>
          <w:sz w:val="20"/>
          <w:szCs w:val="20"/>
        </w:rPr>
      </w:pPr>
      <w:bookmarkStart w:id="136" w:name="bsx8j2tjaqt2" w:colFirst="0" w:colLast="0"/>
      <w:bookmarkEnd w:id="136"/>
      <w:r>
        <w:rPr>
          <w:i/>
          <w:color w:val="444499"/>
          <w:sz w:val="20"/>
          <w:szCs w:val="20"/>
        </w:rPr>
        <w:t>Figure 41. The module list page</w:t>
      </w:r>
    </w:p>
    <w:p>
      <w:pPr>
        <w:keepNext/>
        <w:spacing w:after="0"/>
      </w:pPr>
      <w:r>
        <w:drawing>
          <wp:inline distT="114300" distB="114300" distL="114300" distR="114300">
            <wp:extent cx="5746115" cy="28067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48"/>
                    <a:srcRect/>
                    <a:stretch>
                      <a:fillRect/>
                    </a:stretch>
                  </pic:blipFill>
                  <pic:spPr>
                    <a:xfrm>
                      <a:off x="0" y="0"/>
                      <a:ext cx="5746440" cy="2806700"/>
                    </a:xfrm>
                    <a:prstGeom prst="rect">
                      <a:avLst/>
                    </a:prstGeom>
                  </pic:spPr>
                </pic:pic>
              </a:graphicData>
            </a:graphic>
          </wp:inline>
        </w:drawing>
      </w:r>
    </w:p>
    <w:p>
      <w:pPr>
        <w:jc w:val="center"/>
        <w:rPr>
          <w:i/>
          <w:color w:val="444499"/>
          <w:sz w:val="20"/>
          <w:szCs w:val="20"/>
        </w:rPr>
      </w:pPr>
      <w:bookmarkStart w:id="137" w:name="1fa5euf3miu2" w:colFirst="0" w:colLast="0"/>
      <w:bookmarkEnd w:id="137"/>
      <w:r>
        <w:rPr>
          <w:i/>
          <w:color w:val="444499"/>
          <w:sz w:val="20"/>
          <w:szCs w:val="20"/>
        </w:rPr>
        <w:t>Figure 42. The exam list page</w:t>
      </w:r>
    </w:p>
    <w:p>
      <w:pPr>
        <w:keepNext/>
        <w:spacing w:after="0"/>
      </w:pPr>
      <w:r>
        <w:rPr>
          <w:i/>
        </w:rPr>
        <w:drawing>
          <wp:inline distT="114300" distB="114300" distL="114300" distR="114300">
            <wp:extent cx="5746115" cy="280670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4" name="image8.png"/>
                    <pic:cNvPicPr preferRelativeResize="0"/>
                  </pic:nvPicPr>
                  <pic:blipFill>
                    <a:blip r:embed="rId49"/>
                    <a:srcRect/>
                    <a:stretch>
                      <a:fillRect/>
                    </a:stretch>
                  </pic:blipFill>
                  <pic:spPr>
                    <a:xfrm>
                      <a:off x="0" y="0"/>
                      <a:ext cx="5746440" cy="2806700"/>
                    </a:xfrm>
                    <a:prstGeom prst="rect">
                      <a:avLst/>
                    </a:prstGeom>
                  </pic:spPr>
                </pic:pic>
              </a:graphicData>
            </a:graphic>
          </wp:inline>
        </w:drawing>
      </w:r>
    </w:p>
    <w:p>
      <w:pPr>
        <w:jc w:val="center"/>
        <w:rPr>
          <w:i/>
          <w:color w:val="444499"/>
          <w:sz w:val="20"/>
          <w:szCs w:val="20"/>
        </w:rPr>
      </w:pPr>
      <w:bookmarkStart w:id="138" w:name="wjrd4j93vckx" w:colFirst="0" w:colLast="0"/>
      <w:bookmarkEnd w:id="138"/>
      <w:r>
        <w:rPr>
          <w:i/>
          <w:color w:val="444499"/>
          <w:sz w:val="20"/>
          <w:szCs w:val="20"/>
        </w:rPr>
        <w:t>Figure 43. The exam details page</w:t>
      </w:r>
    </w:p>
    <w:p>
      <w:pPr>
        <w:pStyle w:val="5"/>
      </w:pPr>
      <w:bookmarkStart w:id="139" w:name="_Toc121507605"/>
      <w:r>
        <w:t>b. Grade written question</w:t>
      </w:r>
      <w:bookmarkEnd w:id="139"/>
    </w:p>
    <w:p>
      <w:pPr>
        <w:numPr>
          <w:ilvl w:val="0"/>
          <w:numId w:val="49"/>
        </w:numPr>
        <w:spacing w:after="0"/>
      </w:pPr>
      <w:r>
        <w:t xml:space="preserve">Triggering a function: Login successfully, click on section “Module” (Figure 44), click on the right class associated with the module, then click on “Result” (Figure 46) on the right exam. In the result page, click on the “Grade” icon of each student mark row (Figure 47) to view their answers and give marks (Figure 48). </w:t>
      </w:r>
    </w:p>
    <w:p>
      <w:pPr>
        <w:numPr>
          <w:ilvl w:val="0"/>
          <w:numId w:val="49"/>
        </w:numPr>
        <w:spacing w:after="0"/>
      </w:pPr>
      <w:r>
        <w:t xml:space="preserve">Description of the function: a Teacher user is allowed to grade written answers of students in the exam. </w:t>
      </w:r>
    </w:p>
    <w:p>
      <w:pPr>
        <w:numPr>
          <w:ilvl w:val="0"/>
          <w:numId w:val="49"/>
        </w:numPr>
        <w:spacing w:after="0"/>
      </w:pPr>
      <w:r>
        <w:t>Details of the function:</w:t>
      </w:r>
    </w:p>
    <w:p>
      <w:pPr>
        <w:numPr>
          <w:ilvl w:val="1"/>
          <w:numId w:val="49"/>
        </w:numPr>
        <w:spacing w:after="0"/>
      </w:pPr>
      <w:r>
        <w:t>Normal execution case: Successfully, a Teacher user submits the mark successfully.</w:t>
      </w:r>
    </w:p>
    <w:p>
      <w:pPr>
        <w:numPr>
          <w:ilvl w:val="1"/>
          <w:numId w:val="49"/>
        </w:numPr>
        <w:spacing w:after="0"/>
      </w:pPr>
      <w:r>
        <w:t>Abnormal execution case: Not input or input wrong, display error message (Figure 49, 50).</w:t>
      </w:r>
    </w:p>
    <w:p>
      <w:pPr>
        <w:numPr>
          <w:ilvl w:val="0"/>
          <w:numId w:val="50"/>
        </w:numPr>
        <w:spacing w:after="0"/>
      </w:pPr>
      <w:r>
        <w:t>Layout of the screen:</w:t>
      </w:r>
    </w:p>
    <w:p>
      <w:pPr>
        <w:keepNext/>
        <w:spacing w:after="0"/>
      </w:pPr>
      <w:r>
        <w:drawing>
          <wp:inline distT="114300" distB="114300" distL="114300" distR="114300">
            <wp:extent cx="5746115" cy="23876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5" name="image4.png"/>
                    <pic:cNvPicPr preferRelativeResize="0"/>
                  </pic:nvPicPr>
                  <pic:blipFill>
                    <a:blip r:embed="rId50"/>
                    <a:srcRect/>
                    <a:stretch>
                      <a:fillRect/>
                    </a:stretch>
                  </pic:blipFill>
                  <pic:spPr>
                    <a:xfrm>
                      <a:off x="0" y="0"/>
                      <a:ext cx="5746440" cy="2387600"/>
                    </a:xfrm>
                    <a:prstGeom prst="rect">
                      <a:avLst/>
                    </a:prstGeom>
                  </pic:spPr>
                </pic:pic>
              </a:graphicData>
            </a:graphic>
          </wp:inline>
        </w:drawing>
      </w:r>
    </w:p>
    <w:p>
      <w:pPr>
        <w:jc w:val="center"/>
        <w:rPr>
          <w:i/>
          <w:color w:val="444499"/>
          <w:sz w:val="20"/>
          <w:szCs w:val="20"/>
        </w:rPr>
      </w:pPr>
      <w:bookmarkStart w:id="140" w:name="y3478suacnja" w:colFirst="0" w:colLast="0"/>
      <w:bookmarkEnd w:id="140"/>
      <w:r>
        <w:rPr>
          <w:i/>
          <w:color w:val="444499"/>
          <w:sz w:val="20"/>
          <w:szCs w:val="20"/>
        </w:rPr>
        <w:t>Figure 44. The module list page</w:t>
      </w:r>
    </w:p>
    <w:p>
      <w:pPr>
        <w:keepNext/>
      </w:pPr>
      <w:r>
        <w:drawing>
          <wp:inline distT="114300" distB="114300" distL="114300" distR="114300">
            <wp:extent cx="5746115" cy="24257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6" name="image10.png"/>
                    <pic:cNvPicPr preferRelativeResize="0"/>
                  </pic:nvPicPr>
                  <pic:blipFill>
                    <a:blip r:embed="rId51"/>
                    <a:srcRect/>
                    <a:stretch>
                      <a:fillRect/>
                    </a:stretch>
                  </pic:blipFill>
                  <pic:spPr>
                    <a:xfrm>
                      <a:off x="0" y="0"/>
                      <a:ext cx="5746440" cy="2425700"/>
                    </a:xfrm>
                    <a:prstGeom prst="rect">
                      <a:avLst/>
                    </a:prstGeom>
                  </pic:spPr>
                </pic:pic>
              </a:graphicData>
            </a:graphic>
          </wp:inline>
        </w:drawing>
      </w:r>
    </w:p>
    <w:p>
      <w:pPr>
        <w:jc w:val="center"/>
        <w:rPr>
          <w:i/>
          <w:color w:val="444499"/>
          <w:sz w:val="20"/>
          <w:szCs w:val="20"/>
        </w:rPr>
      </w:pPr>
      <w:bookmarkStart w:id="141" w:name="c0d9khabh2ju" w:colFirst="0" w:colLast="0"/>
      <w:bookmarkEnd w:id="141"/>
      <w:r>
        <w:rPr>
          <w:i/>
          <w:color w:val="444499"/>
          <w:sz w:val="20"/>
          <w:szCs w:val="20"/>
        </w:rPr>
        <w:t>Figure 45. The class in module</w:t>
      </w:r>
    </w:p>
    <w:p>
      <w:pPr>
        <w:keepNext/>
      </w:pPr>
      <w:r>
        <w:drawing>
          <wp:inline distT="114300" distB="114300" distL="114300" distR="114300">
            <wp:extent cx="5746115" cy="24511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7" name="image5.png"/>
                    <pic:cNvPicPr preferRelativeResize="0"/>
                  </pic:nvPicPr>
                  <pic:blipFill>
                    <a:blip r:embed="rId52"/>
                    <a:srcRect/>
                    <a:stretch>
                      <a:fillRect/>
                    </a:stretch>
                  </pic:blipFill>
                  <pic:spPr>
                    <a:xfrm>
                      <a:off x="0" y="0"/>
                      <a:ext cx="5746440" cy="2451100"/>
                    </a:xfrm>
                    <a:prstGeom prst="rect">
                      <a:avLst/>
                    </a:prstGeom>
                  </pic:spPr>
                </pic:pic>
              </a:graphicData>
            </a:graphic>
          </wp:inline>
        </w:drawing>
      </w:r>
    </w:p>
    <w:p>
      <w:pPr>
        <w:jc w:val="center"/>
        <w:rPr>
          <w:i/>
          <w:color w:val="444499"/>
          <w:sz w:val="20"/>
          <w:szCs w:val="20"/>
        </w:rPr>
      </w:pPr>
      <w:bookmarkStart w:id="142" w:name="6c9v3ljgo57b" w:colFirst="0" w:colLast="0"/>
      <w:bookmarkEnd w:id="142"/>
      <w:r>
        <w:rPr>
          <w:i/>
          <w:color w:val="444499"/>
          <w:sz w:val="20"/>
          <w:szCs w:val="20"/>
        </w:rPr>
        <w:t>Figure 46. The Exam list page</w:t>
      </w:r>
    </w:p>
    <w:p>
      <w:pPr>
        <w:keepNext/>
      </w:pPr>
      <w:r>
        <w:drawing>
          <wp:inline distT="114300" distB="114300" distL="114300" distR="114300">
            <wp:extent cx="5746115" cy="26924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8" name="image7.png"/>
                    <pic:cNvPicPr preferRelativeResize="0"/>
                  </pic:nvPicPr>
                  <pic:blipFill>
                    <a:blip r:embed="rId53"/>
                    <a:srcRect/>
                    <a:stretch>
                      <a:fillRect/>
                    </a:stretch>
                  </pic:blipFill>
                  <pic:spPr>
                    <a:xfrm>
                      <a:off x="0" y="0"/>
                      <a:ext cx="5746440" cy="2692400"/>
                    </a:xfrm>
                    <a:prstGeom prst="rect">
                      <a:avLst/>
                    </a:prstGeom>
                  </pic:spPr>
                </pic:pic>
              </a:graphicData>
            </a:graphic>
          </wp:inline>
        </w:drawing>
      </w:r>
    </w:p>
    <w:p>
      <w:pPr>
        <w:jc w:val="center"/>
        <w:rPr>
          <w:i/>
          <w:color w:val="444499"/>
          <w:sz w:val="20"/>
          <w:szCs w:val="20"/>
        </w:rPr>
      </w:pPr>
      <w:bookmarkStart w:id="143" w:name="ahcjlmx69mxy" w:colFirst="0" w:colLast="0"/>
      <w:bookmarkEnd w:id="143"/>
      <w:r>
        <w:rPr>
          <w:i/>
          <w:color w:val="444499"/>
          <w:sz w:val="20"/>
          <w:szCs w:val="20"/>
        </w:rPr>
        <w:t>Figure 47. The exam result page</w:t>
      </w:r>
    </w:p>
    <w:p>
      <w:pPr>
        <w:keepNext/>
      </w:pPr>
      <w:r>
        <w:drawing>
          <wp:inline distT="114300" distB="114300" distL="114300" distR="114300">
            <wp:extent cx="5746115" cy="26924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9" name="image2.png"/>
                    <pic:cNvPicPr preferRelativeResize="0"/>
                  </pic:nvPicPr>
                  <pic:blipFill>
                    <a:blip r:embed="rId54"/>
                    <a:srcRect/>
                    <a:stretch>
                      <a:fillRect/>
                    </a:stretch>
                  </pic:blipFill>
                  <pic:spPr>
                    <a:xfrm>
                      <a:off x="0" y="0"/>
                      <a:ext cx="5746440" cy="2692400"/>
                    </a:xfrm>
                    <a:prstGeom prst="rect">
                      <a:avLst/>
                    </a:prstGeom>
                  </pic:spPr>
                </pic:pic>
              </a:graphicData>
            </a:graphic>
          </wp:inline>
        </w:drawing>
      </w:r>
    </w:p>
    <w:p>
      <w:pPr>
        <w:jc w:val="center"/>
        <w:rPr>
          <w:i/>
          <w:color w:val="444499"/>
          <w:sz w:val="20"/>
          <w:szCs w:val="20"/>
        </w:rPr>
      </w:pPr>
      <w:bookmarkStart w:id="144" w:name="vgzan4buftbx" w:colFirst="0" w:colLast="0"/>
      <w:bookmarkEnd w:id="144"/>
      <w:r>
        <w:rPr>
          <w:i/>
          <w:color w:val="444499"/>
          <w:sz w:val="20"/>
          <w:szCs w:val="20"/>
        </w:rPr>
        <w:t>Figure 48. The Mark input modal</w:t>
      </w:r>
    </w:p>
    <w:p>
      <w:pPr>
        <w:keepNext/>
      </w:pPr>
      <w:r>
        <w:drawing>
          <wp:inline distT="114300" distB="114300" distL="114300" distR="114300">
            <wp:extent cx="5746115" cy="2654300"/>
            <wp:effectExtent l="0" t="0" r="0" b="0"/>
            <wp:docPr id="10" name="image11.png"/>
            <wp:cNvGraphicFramePr/>
            <a:graphic xmlns:a="http://schemas.openxmlformats.org/drawingml/2006/main">
              <a:graphicData uri="http://schemas.openxmlformats.org/drawingml/2006/picture">
                <pic:pic xmlns:pic="http://schemas.openxmlformats.org/drawingml/2006/picture">
                  <pic:nvPicPr>
                    <pic:cNvPr id="10" name="image11.png"/>
                    <pic:cNvPicPr preferRelativeResize="0"/>
                  </pic:nvPicPr>
                  <pic:blipFill>
                    <a:blip r:embed="rId55"/>
                    <a:srcRect/>
                    <a:stretch>
                      <a:fillRect/>
                    </a:stretch>
                  </pic:blipFill>
                  <pic:spPr>
                    <a:xfrm>
                      <a:off x="0" y="0"/>
                      <a:ext cx="5746440" cy="2654300"/>
                    </a:xfrm>
                    <a:prstGeom prst="rect">
                      <a:avLst/>
                    </a:prstGeom>
                  </pic:spPr>
                </pic:pic>
              </a:graphicData>
            </a:graphic>
          </wp:inline>
        </w:drawing>
      </w:r>
    </w:p>
    <w:p>
      <w:pPr>
        <w:jc w:val="center"/>
        <w:rPr>
          <w:i/>
          <w:color w:val="444499"/>
          <w:sz w:val="20"/>
          <w:szCs w:val="20"/>
        </w:rPr>
      </w:pPr>
      <w:bookmarkStart w:id="145" w:name="ln7srx6ur5k5" w:colFirst="0" w:colLast="0"/>
      <w:bookmarkEnd w:id="145"/>
      <w:r>
        <w:rPr>
          <w:i/>
          <w:color w:val="444499"/>
          <w:sz w:val="20"/>
          <w:szCs w:val="20"/>
        </w:rPr>
        <w:t>Figure 49. The mark input modal with error</w:t>
      </w:r>
    </w:p>
    <w:p>
      <w:pPr>
        <w:keepNext/>
      </w:pPr>
      <w:r>
        <w:drawing>
          <wp:inline distT="114300" distB="114300" distL="114300" distR="114300">
            <wp:extent cx="5746115" cy="2667000"/>
            <wp:effectExtent l="0" t="0" r="0" b="0"/>
            <wp:docPr id="34" name="image26.png"/>
            <wp:cNvGraphicFramePr/>
            <a:graphic xmlns:a="http://schemas.openxmlformats.org/drawingml/2006/main">
              <a:graphicData uri="http://schemas.openxmlformats.org/drawingml/2006/picture">
                <pic:pic xmlns:pic="http://schemas.openxmlformats.org/drawingml/2006/picture">
                  <pic:nvPicPr>
                    <pic:cNvPr id="34" name="image26.png"/>
                    <pic:cNvPicPr preferRelativeResize="0"/>
                  </pic:nvPicPr>
                  <pic:blipFill>
                    <a:blip r:embed="rId56"/>
                    <a:srcRect/>
                    <a:stretch>
                      <a:fillRect/>
                    </a:stretch>
                  </pic:blipFill>
                  <pic:spPr>
                    <a:xfrm>
                      <a:off x="0" y="0"/>
                      <a:ext cx="5746440" cy="2667000"/>
                    </a:xfrm>
                    <a:prstGeom prst="rect">
                      <a:avLst/>
                    </a:prstGeom>
                  </pic:spPr>
                </pic:pic>
              </a:graphicData>
            </a:graphic>
          </wp:inline>
        </w:drawing>
      </w:r>
    </w:p>
    <w:p>
      <w:pPr>
        <w:jc w:val="center"/>
        <w:rPr>
          <w:i/>
          <w:color w:val="444499"/>
          <w:sz w:val="20"/>
          <w:szCs w:val="20"/>
        </w:rPr>
      </w:pPr>
      <w:bookmarkStart w:id="146" w:name="2kauc96709gx" w:colFirst="0" w:colLast="0"/>
      <w:bookmarkEnd w:id="146"/>
      <w:r>
        <w:rPr>
          <w:i/>
          <w:color w:val="444499"/>
          <w:sz w:val="20"/>
          <w:szCs w:val="20"/>
        </w:rPr>
        <w:t>Figure 50. The error message</w:t>
      </w:r>
    </w:p>
    <w:p>
      <w:pPr>
        <w:keepNext/>
      </w:pPr>
      <w:r>
        <w:drawing>
          <wp:inline distT="114300" distB="114300" distL="114300" distR="114300">
            <wp:extent cx="5746115" cy="2692400"/>
            <wp:effectExtent l="0" t="0" r="0" b="0"/>
            <wp:docPr id="35" name="image38.png"/>
            <wp:cNvGraphicFramePr/>
            <a:graphic xmlns:a="http://schemas.openxmlformats.org/drawingml/2006/main">
              <a:graphicData uri="http://schemas.openxmlformats.org/drawingml/2006/picture">
                <pic:pic xmlns:pic="http://schemas.openxmlformats.org/drawingml/2006/picture">
                  <pic:nvPicPr>
                    <pic:cNvPr id="35" name="image38.png"/>
                    <pic:cNvPicPr preferRelativeResize="0"/>
                  </pic:nvPicPr>
                  <pic:blipFill>
                    <a:blip r:embed="rId57"/>
                    <a:srcRect/>
                    <a:stretch>
                      <a:fillRect/>
                    </a:stretch>
                  </pic:blipFill>
                  <pic:spPr>
                    <a:xfrm>
                      <a:off x="0" y="0"/>
                      <a:ext cx="5746440" cy="2692400"/>
                    </a:xfrm>
                    <a:prstGeom prst="rect">
                      <a:avLst/>
                    </a:prstGeom>
                  </pic:spPr>
                </pic:pic>
              </a:graphicData>
            </a:graphic>
          </wp:inline>
        </w:drawing>
      </w:r>
    </w:p>
    <w:p>
      <w:pPr>
        <w:jc w:val="center"/>
        <w:rPr>
          <w:i/>
          <w:color w:val="444499"/>
          <w:sz w:val="20"/>
          <w:szCs w:val="20"/>
        </w:rPr>
      </w:pPr>
      <w:bookmarkStart w:id="147" w:name="5hfnni1v67ai" w:colFirst="0" w:colLast="0"/>
      <w:bookmarkEnd w:id="147"/>
      <w:r>
        <w:rPr>
          <w:i/>
          <w:color w:val="444499"/>
          <w:sz w:val="20"/>
          <w:szCs w:val="20"/>
        </w:rPr>
        <w:t>Figure 51. The success message</w:t>
      </w:r>
    </w:p>
    <w:p>
      <w:pPr>
        <w:pStyle w:val="5"/>
      </w:pPr>
      <w:bookmarkStart w:id="148" w:name="_Toc121507606"/>
      <w:r>
        <w:t>c. Approve/reject to add questions</w:t>
      </w:r>
      <w:bookmarkEnd w:id="148"/>
      <w:r>
        <w:t xml:space="preserve"> </w:t>
      </w:r>
    </w:p>
    <w:p>
      <w:pPr>
        <w:numPr>
          <w:ilvl w:val="0"/>
          <w:numId w:val="49"/>
        </w:numPr>
        <w:spacing w:after="0"/>
      </w:pPr>
      <w:r>
        <w:t xml:space="preserve">Triggering a function: </w:t>
      </w:r>
    </w:p>
    <w:p>
      <w:pPr>
        <w:numPr>
          <w:ilvl w:val="0"/>
          <w:numId w:val="51"/>
        </w:numPr>
        <w:spacing w:after="0"/>
      </w:pPr>
      <w:r>
        <w:t>Login successfully.</w:t>
      </w:r>
    </w:p>
    <w:p>
      <w:pPr>
        <w:numPr>
          <w:ilvl w:val="0"/>
          <w:numId w:val="51"/>
        </w:numPr>
        <w:spacing w:after="0"/>
      </w:pPr>
      <w:r>
        <w:t>Scroll down.</w:t>
      </w:r>
    </w:p>
    <w:p>
      <w:pPr>
        <w:numPr>
          <w:ilvl w:val="0"/>
          <w:numId w:val="51"/>
        </w:numPr>
        <w:spacing w:after="0"/>
      </w:pPr>
      <w:r>
        <w:t xml:space="preserve">Click on “Question Process” (Figure 53). </w:t>
      </w:r>
    </w:p>
    <w:p>
      <w:pPr>
        <w:numPr>
          <w:ilvl w:val="0"/>
          <w:numId w:val="51"/>
        </w:numPr>
        <w:spacing w:after="0"/>
      </w:pPr>
      <w:r>
        <w:t xml:space="preserve">Click on the arrow icon for a selected request (Figure 54). </w:t>
      </w:r>
    </w:p>
    <w:p>
      <w:pPr>
        <w:numPr>
          <w:ilvl w:val="0"/>
          <w:numId w:val="51"/>
        </w:numPr>
        <w:spacing w:after="0"/>
      </w:pPr>
      <w:r>
        <w:t>Tick the box on the lower right corner of each question to approve of it, leave unticked if it does not approve (Figure 55).</w:t>
      </w:r>
    </w:p>
    <w:p>
      <w:pPr>
        <w:numPr>
          <w:ilvl w:val="0"/>
          <w:numId w:val="51"/>
        </w:numPr>
        <w:spacing w:after="0"/>
      </w:pPr>
      <w:r>
        <w:t>Click submit to send the processed questions through.</w:t>
      </w:r>
    </w:p>
    <w:p>
      <w:pPr>
        <w:numPr>
          <w:ilvl w:val="0"/>
          <w:numId w:val="49"/>
        </w:numPr>
        <w:spacing w:after="0"/>
      </w:pPr>
      <w:r>
        <w:t>Description of the function: a Teacher user is allowed to approve or reject questions waiting to be added to the question bank.</w:t>
      </w:r>
    </w:p>
    <w:p>
      <w:pPr>
        <w:numPr>
          <w:ilvl w:val="0"/>
          <w:numId w:val="49"/>
        </w:numPr>
        <w:spacing w:after="0"/>
      </w:pPr>
      <w:r>
        <w:t>Details of the function:</w:t>
      </w:r>
    </w:p>
    <w:p>
      <w:pPr>
        <w:numPr>
          <w:ilvl w:val="1"/>
          <w:numId w:val="49"/>
        </w:numPr>
        <w:spacing w:after="0"/>
      </w:pPr>
      <w:r>
        <w:t>Normal execution case: Successfully, a Teacher submits the question through.</w:t>
      </w:r>
    </w:p>
    <w:p>
      <w:pPr>
        <w:numPr>
          <w:ilvl w:val="1"/>
          <w:numId w:val="49"/>
        </w:numPr>
        <w:spacing w:after="0"/>
      </w:pPr>
      <w:r>
        <w:t>Abnormal execution case: Loss of connection.</w:t>
      </w:r>
    </w:p>
    <w:p>
      <w:pPr>
        <w:numPr>
          <w:ilvl w:val="0"/>
          <w:numId w:val="50"/>
        </w:numPr>
        <w:spacing w:after="0"/>
      </w:pPr>
      <w:r>
        <w:t>Layout of the screen:</w:t>
      </w:r>
    </w:p>
    <w:p>
      <w:pPr>
        <w:keepNext/>
        <w:spacing w:after="0"/>
      </w:pPr>
      <w:r>
        <w:drawing>
          <wp:inline distT="114300" distB="114300" distL="114300" distR="114300">
            <wp:extent cx="5746115" cy="2768600"/>
            <wp:effectExtent l="0" t="0" r="0" b="0"/>
            <wp:docPr id="36" name="image34.png"/>
            <wp:cNvGraphicFramePr/>
            <a:graphic xmlns:a="http://schemas.openxmlformats.org/drawingml/2006/main">
              <a:graphicData uri="http://schemas.openxmlformats.org/drawingml/2006/picture">
                <pic:pic xmlns:pic="http://schemas.openxmlformats.org/drawingml/2006/picture">
                  <pic:nvPicPr>
                    <pic:cNvPr id="36" name="image34.png"/>
                    <pic:cNvPicPr preferRelativeResize="0"/>
                  </pic:nvPicPr>
                  <pic:blipFill>
                    <a:blip r:embed="rId58"/>
                    <a:srcRect/>
                    <a:stretch>
                      <a:fillRect/>
                    </a:stretch>
                  </pic:blipFill>
                  <pic:spPr>
                    <a:xfrm>
                      <a:off x="0" y="0"/>
                      <a:ext cx="5746440" cy="2768600"/>
                    </a:xfrm>
                    <a:prstGeom prst="rect">
                      <a:avLst/>
                    </a:prstGeom>
                  </pic:spPr>
                </pic:pic>
              </a:graphicData>
            </a:graphic>
          </wp:inline>
        </w:drawing>
      </w:r>
    </w:p>
    <w:p>
      <w:pPr>
        <w:jc w:val="center"/>
        <w:rPr>
          <w:i/>
          <w:color w:val="444499"/>
          <w:sz w:val="20"/>
          <w:szCs w:val="20"/>
        </w:rPr>
      </w:pPr>
      <w:bookmarkStart w:id="149" w:name="hz6i64haai01" w:colFirst="0" w:colLast="0"/>
      <w:bookmarkEnd w:id="149"/>
      <w:r>
        <w:rPr>
          <w:i/>
          <w:color w:val="444499"/>
          <w:sz w:val="20"/>
          <w:szCs w:val="20"/>
        </w:rPr>
        <w:t>Figure 52. Module list</w:t>
      </w:r>
    </w:p>
    <w:p>
      <w:pPr>
        <w:keepNext/>
        <w:spacing w:after="0"/>
      </w:pPr>
      <w:r>
        <w:drawing>
          <wp:inline distT="114300" distB="114300" distL="114300" distR="114300">
            <wp:extent cx="5746115" cy="2781300"/>
            <wp:effectExtent l="0" t="0" r="0" b="0"/>
            <wp:docPr id="37" name="image35.png"/>
            <wp:cNvGraphicFramePr/>
            <a:graphic xmlns:a="http://schemas.openxmlformats.org/drawingml/2006/main">
              <a:graphicData uri="http://schemas.openxmlformats.org/drawingml/2006/picture">
                <pic:pic xmlns:pic="http://schemas.openxmlformats.org/drawingml/2006/picture">
                  <pic:nvPicPr>
                    <pic:cNvPr id="37" name="image35.png"/>
                    <pic:cNvPicPr preferRelativeResize="0"/>
                  </pic:nvPicPr>
                  <pic:blipFill>
                    <a:blip r:embed="rId59"/>
                    <a:srcRect/>
                    <a:stretch>
                      <a:fillRect/>
                    </a:stretch>
                  </pic:blipFill>
                  <pic:spPr>
                    <a:xfrm>
                      <a:off x="0" y="0"/>
                      <a:ext cx="5746440" cy="2781300"/>
                    </a:xfrm>
                    <a:prstGeom prst="rect">
                      <a:avLst/>
                    </a:prstGeom>
                  </pic:spPr>
                </pic:pic>
              </a:graphicData>
            </a:graphic>
          </wp:inline>
        </w:drawing>
      </w:r>
    </w:p>
    <w:p>
      <w:pPr>
        <w:jc w:val="center"/>
        <w:rPr>
          <w:i/>
          <w:color w:val="444499"/>
          <w:sz w:val="20"/>
          <w:szCs w:val="20"/>
        </w:rPr>
      </w:pPr>
      <w:bookmarkStart w:id="150" w:name="a13u7otpjqrw" w:colFirst="0" w:colLast="0"/>
      <w:bookmarkEnd w:id="150"/>
      <w:r>
        <w:rPr>
          <w:i/>
          <w:color w:val="444499"/>
          <w:sz w:val="20"/>
          <w:szCs w:val="20"/>
        </w:rPr>
        <w:t>Figure 53. Scrolled down Module list</w:t>
      </w:r>
    </w:p>
    <w:p>
      <w:pPr>
        <w:keepNext/>
        <w:spacing w:after="0"/>
      </w:pPr>
      <w:r>
        <w:drawing>
          <wp:inline distT="114300" distB="114300" distL="114300" distR="114300">
            <wp:extent cx="5746115" cy="2755900"/>
            <wp:effectExtent l="0" t="0" r="0" b="0"/>
            <wp:docPr id="38" name="image37.png"/>
            <wp:cNvGraphicFramePr/>
            <a:graphic xmlns:a="http://schemas.openxmlformats.org/drawingml/2006/main">
              <a:graphicData uri="http://schemas.openxmlformats.org/drawingml/2006/picture">
                <pic:pic xmlns:pic="http://schemas.openxmlformats.org/drawingml/2006/picture">
                  <pic:nvPicPr>
                    <pic:cNvPr id="38" name="image37.png"/>
                    <pic:cNvPicPr preferRelativeResize="0"/>
                  </pic:nvPicPr>
                  <pic:blipFill>
                    <a:blip r:embed="rId60"/>
                    <a:srcRect/>
                    <a:stretch>
                      <a:fillRect/>
                    </a:stretch>
                  </pic:blipFill>
                  <pic:spPr>
                    <a:xfrm>
                      <a:off x="0" y="0"/>
                      <a:ext cx="5746440" cy="2755900"/>
                    </a:xfrm>
                    <a:prstGeom prst="rect">
                      <a:avLst/>
                    </a:prstGeom>
                  </pic:spPr>
                </pic:pic>
              </a:graphicData>
            </a:graphic>
          </wp:inline>
        </w:drawing>
      </w:r>
    </w:p>
    <w:p>
      <w:pPr>
        <w:jc w:val="center"/>
        <w:rPr>
          <w:i/>
          <w:color w:val="444499"/>
          <w:sz w:val="20"/>
          <w:szCs w:val="20"/>
        </w:rPr>
      </w:pPr>
      <w:bookmarkStart w:id="151" w:name="q6xlclq5rut4" w:colFirst="0" w:colLast="0"/>
      <w:bookmarkEnd w:id="151"/>
      <w:r>
        <w:rPr>
          <w:i/>
          <w:color w:val="444499"/>
          <w:sz w:val="20"/>
          <w:szCs w:val="20"/>
        </w:rPr>
        <w:t>Figure 54. Request add question list</w:t>
      </w:r>
    </w:p>
    <w:p>
      <w:pPr>
        <w:keepNext/>
        <w:spacing w:after="0"/>
      </w:pPr>
      <w:r>
        <w:drawing>
          <wp:inline distT="114300" distB="114300" distL="114300" distR="114300">
            <wp:extent cx="5746115" cy="2768600"/>
            <wp:effectExtent l="0" t="0" r="0" b="0"/>
            <wp:docPr id="39" name="image41.png"/>
            <wp:cNvGraphicFramePr/>
            <a:graphic xmlns:a="http://schemas.openxmlformats.org/drawingml/2006/main">
              <a:graphicData uri="http://schemas.openxmlformats.org/drawingml/2006/picture">
                <pic:pic xmlns:pic="http://schemas.openxmlformats.org/drawingml/2006/picture">
                  <pic:nvPicPr>
                    <pic:cNvPr id="39" name="image41.png"/>
                    <pic:cNvPicPr preferRelativeResize="0"/>
                  </pic:nvPicPr>
                  <pic:blipFill>
                    <a:blip r:embed="rId61"/>
                    <a:srcRect/>
                    <a:stretch>
                      <a:fillRect/>
                    </a:stretch>
                  </pic:blipFill>
                  <pic:spPr>
                    <a:xfrm>
                      <a:off x="0" y="0"/>
                      <a:ext cx="5746440" cy="2768600"/>
                    </a:xfrm>
                    <a:prstGeom prst="rect">
                      <a:avLst/>
                    </a:prstGeom>
                  </pic:spPr>
                </pic:pic>
              </a:graphicData>
            </a:graphic>
          </wp:inline>
        </w:drawing>
      </w:r>
    </w:p>
    <w:p>
      <w:pPr>
        <w:jc w:val="center"/>
        <w:rPr>
          <w:i/>
          <w:color w:val="444499"/>
          <w:sz w:val="20"/>
          <w:szCs w:val="20"/>
        </w:rPr>
      </w:pPr>
      <w:bookmarkStart w:id="152" w:name="z51rqkv3g66q" w:colFirst="0" w:colLast="0"/>
      <w:bookmarkEnd w:id="152"/>
      <w:r>
        <w:rPr>
          <w:i/>
          <w:color w:val="444499"/>
          <w:sz w:val="20"/>
          <w:szCs w:val="20"/>
        </w:rPr>
        <w:t>Figure 55. Approve Queued Questions</w:t>
      </w:r>
    </w:p>
    <w:p>
      <w:pPr>
        <w:pStyle w:val="5"/>
      </w:pPr>
      <w:bookmarkStart w:id="153" w:name="_Toc121507607"/>
      <w:r>
        <w:t>d. Request add new question to question bank</w:t>
      </w:r>
      <w:bookmarkEnd w:id="153"/>
    </w:p>
    <w:p>
      <w:pPr>
        <w:numPr>
          <w:ilvl w:val="0"/>
          <w:numId w:val="48"/>
        </w:numPr>
        <w:spacing w:after="0"/>
      </w:pPr>
      <w:r>
        <w:t xml:space="preserve">Triggering a function: </w:t>
      </w:r>
    </w:p>
    <w:p>
      <w:pPr>
        <w:numPr>
          <w:ilvl w:val="0"/>
          <w:numId w:val="52"/>
        </w:numPr>
        <w:spacing w:after="0"/>
      </w:pPr>
      <w:r>
        <w:t>Login successfully.</w:t>
      </w:r>
    </w:p>
    <w:p>
      <w:pPr>
        <w:numPr>
          <w:ilvl w:val="0"/>
          <w:numId w:val="52"/>
        </w:numPr>
        <w:spacing w:after="0"/>
      </w:pPr>
      <w:r>
        <w:t>Click on section “Add Question” (Figure 56).</w:t>
      </w:r>
    </w:p>
    <w:p>
      <w:pPr>
        <w:numPr>
          <w:ilvl w:val="0"/>
          <w:numId w:val="52"/>
        </w:numPr>
        <w:spacing w:after="0"/>
      </w:pPr>
      <w:r>
        <w:t>Click on select options to choose module, bank,question type (Figure 57).</w:t>
      </w:r>
    </w:p>
    <w:p>
      <w:pPr>
        <w:numPr>
          <w:ilvl w:val="0"/>
          <w:numId w:val="52"/>
        </w:numPr>
        <w:spacing w:after="0"/>
      </w:pPr>
      <w:r>
        <w:t>Click on “Add new question” button to add questions (Figure 57).</w:t>
      </w:r>
    </w:p>
    <w:p>
      <w:pPr>
        <w:numPr>
          <w:ilvl w:val="0"/>
          <w:numId w:val="52"/>
        </w:numPr>
        <w:spacing w:after="0"/>
      </w:pPr>
      <w:r>
        <w:t>Click on “Level” select options to choose difficulty level (Figure 58).</w:t>
      </w:r>
    </w:p>
    <w:p>
      <w:pPr>
        <w:numPr>
          <w:ilvl w:val="0"/>
          <w:numId w:val="52"/>
        </w:numPr>
        <w:spacing w:after="0"/>
      </w:pPr>
      <w:r>
        <w:t>Input questions and answers for multiple choice questions or text questions (Figure 59, 60).</w:t>
      </w:r>
    </w:p>
    <w:p>
      <w:pPr>
        <w:numPr>
          <w:ilvl w:val="0"/>
          <w:numId w:val="52"/>
        </w:numPr>
        <w:spacing w:after="0"/>
      </w:pPr>
      <w:r>
        <w:t>Click on “Add new answer” in case multiple choice questions (Figure 61).</w:t>
      </w:r>
    </w:p>
    <w:p>
      <w:pPr>
        <w:numPr>
          <w:ilvl w:val="0"/>
          <w:numId w:val="52"/>
        </w:numPr>
        <w:spacing w:after="0"/>
      </w:pPr>
      <w:r>
        <w:t>Click on the radio button to choose the right answer in case multiple choice questions; (Figure 61).</w:t>
      </w:r>
    </w:p>
    <w:p>
      <w:pPr>
        <w:numPr>
          <w:ilvl w:val="0"/>
          <w:numId w:val="52"/>
        </w:numPr>
        <w:spacing w:after="0"/>
      </w:pPr>
      <w:r>
        <w:t>Click “Choose file” to add images if necessary (Figure 62).</w:t>
      </w:r>
    </w:p>
    <w:p>
      <w:pPr>
        <w:numPr>
          <w:ilvl w:val="0"/>
          <w:numId w:val="52"/>
        </w:numPr>
        <w:spacing w:after="0"/>
      </w:pPr>
      <w:r>
        <w:t>Click the “Trash” icon to delete questions (both question types) or answers (in case multiple choice questions) if necessary (Figure 63).</w:t>
      </w:r>
    </w:p>
    <w:p>
      <w:pPr>
        <w:numPr>
          <w:ilvl w:val="0"/>
          <w:numId w:val="52"/>
        </w:numPr>
        <w:spacing w:after="0"/>
      </w:pPr>
      <w:r>
        <w:t>Click “Send request” to confirm and submit (Figure 64).</w:t>
      </w:r>
    </w:p>
    <w:p>
      <w:pPr>
        <w:numPr>
          <w:ilvl w:val="0"/>
          <w:numId w:val="48"/>
        </w:numPr>
        <w:spacing w:after="0"/>
      </w:pPr>
      <w:r>
        <w:t xml:space="preserve">Description of the function: a Teacher user is allowed to create new question request to add to the question bank </w:t>
      </w:r>
    </w:p>
    <w:p>
      <w:pPr>
        <w:numPr>
          <w:ilvl w:val="0"/>
          <w:numId w:val="48"/>
        </w:numPr>
        <w:spacing w:after="0"/>
      </w:pPr>
      <w:r>
        <w:t>Details of the function:</w:t>
      </w:r>
    </w:p>
    <w:p>
      <w:pPr>
        <w:numPr>
          <w:ilvl w:val="1"/>
          <w:numId w:val="48"/>
        </w:numPr>
      </w:pPr>
      <w:r>
        <w:t>Normal execution case: Successfully, a Teacher user creates new question requests and send these questions to the question bank (Figure 65, 66)</w:t>
      </w:r>
    </w:p>
    <w:p>
      <w:pPr>
        <w:numPr>
          <w:ilvl w:val="0"/>
          <w:numId w:val="43"/>
        </w:numPr>
      </w:pPr>
      <w:r>
        <w:t>Layout of the screen:</w:t>
      </w:r>
    </w:p>
    <w:p>
      <w:pPr>
        <w:keepNext/>
      </w:pPr>
      <w:r>
        <w:drawing>
          <wp:inline distT="114300" distB="114300" distL="114300" distR="114300">
            <wp:extent cx="5746115" cy="2425700"/>
            <wp:effectExtent l="0" t="0" r="0" b="0"/>
            <wp:docPr id="40" name="image44.png"/>
            <wp:cNvGraphicFramePr/>
            <a:graphic xmlns:a="http://schemas.openxmlformats.org/drawingml/2006/main">
              <a:graphicData uri="http://schemas.openxmlformats.org/drawingml/2006/picture">
                <pic:pic xmlns:pic="http://schemas.openxmlformats.org/drawingml/2006/picture">
                  <pic:nvPicPr>
                    <pic:cNvPr id="40" name="image44.png"/>
                    <pic:cNvPicPr preferRelativeResize="0"/>
                  </pic:nvPicPr>
                  <pic:blipFill>
                    <a:blip r:embed="rId62"/>
                    <a:srcRect/>
                    <a:stretch>
                      <a:fillRect/>
                    </a:stretch>
                  </pic:blipFill>
                  <pic:spPr>
                    <a:xfrm>
                      <a:off x="0" y="0"/>
                      <a:ext cx="5746440" cy="2425700"/>
                    </a:xfrm>
                    <a:prstGeom prst="rect">
                      <a:avLst/>
                    </a:prstGeom>
                  </pic:spPr>
                </pic:pic>
              </a:graphicData>
            </a:graphic>
          </wp:inline>
        </w:drawing>
      </w:r>
    </w:p>
    <w:p>
      <w:pPr>
        <w:jc w:val="center"/>
        <w:rPr>
          <w:i/>
          <w:color w:val="444499"/>
          <w:sz w:val="20"/>
          <w:szCs w:val="20"/>
        </w:rPr>
      </w:pPr>
      <w:bookmarkStart w:id="154" w:name="pvcr8qdva5oh" w:colFirst="0" w:colLast="0"/>
      <w:bookmarkEnd w:id="154"/>
      <w:r>
        <w:rPr>
          <w:i/>
          <w:color w:val="444499"/>
          <w:sz w:val="20"/>
          <w:szCs w:val="20"/>
        </w:rPr>
        <w:t>Figure 56. The add request question</w:t>
      </w:r>
    </w:p>
    <w:p>
      <w:pPr>
        <w:keepNext/>
      </w:pPr>
      <w:r>
        <w:drawing>
          <wp:inline distT="114300" distB="114300" distL="114300" distR="114300">
            <wp:extent cx="5746115" cy="2425700"/>
            <wp:effectExtent l="0" t="0" r="0" b="0"/>
            <wp:docPr id="41" name="image43.png"/>
            <wp:cNvGraphicFramePr/>
            <a:graphic xmlns:a="http://schemas.openxmlformats.org/drawingml/2006/main">
              <a:graphicData uri="http://schemas.openxmlformats.org/drawingml/2006/picture">
                <pic:pic xmlns:pic="http://schemas.openxmlformats.org/drawingml/2006/picture">
                  <pic:nvPicPr>
                    <pic:cNvPr id="41" name="image43.png"/>
                    <pic:cNvPicPr preferRelativeResize="0"/>
                  </pic:nvPicPr>
                  <pic:blipFill>
                    <a:blip r:embed="rId63"/>
                    <a:srcRect/>
                    <a:stretch>
                      <a:fillRect/>
                    </a:stretch>
                  </pic:blipFill>
                  <pic:spPr>
                    <a:xfrm>
                      <a:off x="0" y="0"/>
                      <a:ext cx="5746440" cy="2425700"/>
                    </a:xfrm>
                    <a:prstGeom prst="rect">
                      <a:avLst/>
                    </a:prstGeom>
                  </pic:spPr>
                </pic:pic>
              </a:graphicData>
            </a:graphic>
          </wp:inline>
        </w:drawing>
      </w:r>
    </w:p>
    <w:p>
      <w:pPr>
        <w:jc w:val="center"/>
        <w:rPr>
          <w:i/>
          <w:color w:val="444499"/>
          <w:sz w:val="20"/>
          <w:szCs w:val="20"/>
        </w:rPr>
      </w:pPr>
      <w:bookmarkStart w:id="155" w:name="3hpr1khwvb9m" w:colFirst="0" w:colLast="0"/>
      <w:bookmarkEnd w:id="155"/>
      <w:r>
        <w:rPr>
          <w:i/>
          <w:color w:val="444499"/>
          <w:sz w:val="20"/>
          <w:szCs w:val="20"/>
        </w:rPr>
        <w:t>Figure 57. The add request question detail</w:t>
      </w:r>
    </w:p>
    <w:p>
      <w:pPr>
        <w:keepNext/>
      </w:pPr>
      <w:r>
        <w:drawing>
          <wp:inline distT="114300" distB="114300" distL="114300" distR="114300">
            <wp:extent cx="5746115" cy="2590800"/>
            <wp:effectExtent l="0" t="0" r="0" b="0"/>
            <wp:docPr id="42" name="image47.png"/>
            <wp:cNvGraphicFramePr/>
            <a:graphic xmlns:a="http://schemas.openxmlformats.org/drawingml/2006/main">
              <a:graphicData uri="http://schemas.openxmlformats.org/drawingml/2006/picture">
                <pic:pic xmlns:pic="http://schemas.openxmlformats.org/drawingml/2006/picture">
                  <pic:nvPicPr>
                    <pic:cNvPr id="42" name="image47.png"/>
                    <pic:cNvPicPr preferRelativeResize="0"/>
                  </pic:nvPicPr>
                  <pic:blipFill>
                    <a:blip r:embed="rId64"/>
                    <a:srcRect/>
                    <a:stretch>
                      <a:fillRect/>
                    </a:stretch>
                  </pic:blipFill>
                  <pic:spPr>
                    <a:xfrm>
                      <a:off x="0" y="0"/>
                      <a:ext cx="5746440" cy="2590800"/>
                    </a:xfrm>
                    <a:prstGeom prst="rect">
                      <a:avLst/>
                    </a:prstGeom>
                  </pic:spPr>
                </pic:pic>
              </a:graphicData>
            </a:graphic>
          </wp:inline>
        </w:drawing>
      </w:r>
    </w:p>
    <w:p>
      <w:pPr>
        <w:jc w:val="center"/>
        <w:rPr>
          <w:i/>
          <w:color w:val="444499"/>
          <w:sz w:val="20"/>
          <w:szCs w:val="20"/>
        </w:rPr>
      </w:pPr>
      <w:bookmarkStart w:id="156" w:name="mb3w18qzeada" w:colFirst="0" w:colLast="0"/>
      <w:bookmarkEnd w:id="156"/>
      <w:r>
        <w:rPr>
          <w:i/>
          <w:color w:val="444499"/>
          <w:sz w:val="20"/>
          <w:szCs w:val="20"/>
        </w:rPr>
        <w:t>Figure 58. New multiple choices question blank for input</w:t>
      </w:r>
    </w:p>
    <w:p>
      <w:pPr>
        <w:keepNext/>
      </w:pPr>
      <w:r>
        <w:drawing>
          <wp:inline distT="114300" distB="114300" distL="114300" distR="114300">
            <wp:extent cx="5746115" cy="2514600"/>
            <wp:effectExtent l="0" t="0" r="0" b="0"/>
            <wp:docPr id="43" name="image36.png"/>
            <wp:cNvGraphicFramePr/>
            <a:graphic xmlns:a="http://schemas.openxmlformats.org/drawingml/2006/main">
              <a:graphicData uri="http://schemas.openxmlformats.org/drawingml/2006/picture">
                <pic:pic xmlns:pic="http://schemas.openxmlformats.org/drawingml/2006/picture">
                  <pic:nvPicPr>
                    <pic:cNvPr id="43" name="image36.png"/>
                    <pic:cNvPicPr preferRelativeResize="0"/>
                  </pic:nvPicPr>
                  <pic:blipFill>
                    <a:blip r:embed="rId65"/>
                    <a:srcRect/>
                    <a:stretch>
                      <a:fillRect/>
                    </a:stretch>
                  </pic:blipFill>
                  <pic:spPr>
                    <a:xfrm>
                      <a:off x="0" y="0"/>
                      <a:ext cx="5746440" cy="2514600"/>
                    </a:xfrm>
                    <a:prstGeom prst="rect">
                      <a:avLst/>
                    </a:prstGeom>
                  </pic:spPr>
                </pic:pic>
              </a:graphicData>
            </a:graphic>
          </wp:inline>
        </w:drawing>
      </w:r>
    </w:p>
    <w:p>
      <w:pPr>
        <w:jc w:val="center"/>
        <w:rPr>
          <w:i/>
          <w:color w:val="444499"/>
          <w:sz w:val="20"/>
          <w:szCs w:val="20"/>
        </w:rPr>
      </w:pPr>
      <w:bookmarkStart w:id="157" w:name="1nsaxkjbb74" w:colFirst="0" w:colLast="0"/>
      <w:bookmarkEnd w:id="157"/>
      <w:r>
        <w:rPr>
          <w:i/>
          <w:color w:val="444499"/>
          <w:sz w:val="20"/>
          <w:szCs w:val="20"/>
        </w:rPr>
        <w:t>Figure 59. Input multiple choice question</w:t>
      </w:r>
    </w:p>
    <w:p>
      <w:pPr>
        <w:keepNext/>
      </w:pPr>
      <w:r>
        <w:drawing>
          <wp:inline distT="114300" distB="114300" distL="114300" distR="114300">
            <wp:extent cx="5746115" cy="2463800"/>
            <wp:effectExtent l="0" t="0" r="0" b="0"/>
            <wp:docPr id="33" name="image30.png"/>
            <wp:cNvGraphicFramePr/>
            <a:graphic xmlns:a="http://schemas.openxmlformats.org/drawingml/2006/main">
              <a:graphicData uri="http://schemas.openxmlformats.org/drawingml/2006/picture">
                <pic:pic xmlns:pic="http://schemas.openxmlformats.org/drawingml/2006/picture">
                  <pic:nvPicPr>
                    <pic:cNvPr id="33" name="image30.png"/>
                    <pic:cNvPicPr preferRelativeResize="0"/>
                  </pic:nvPicPr>
                  <pic:blipFill>
                    <a:blip r:embed="rId66"/>
                    <a:srcRect/>
                    <a:stretch>
                      <a:fillRect/>
                    </a:stretch>
                  </pic:blipFill>
                  <pic:spPr>
                    <a:xfrm>
                      <a:off x="0" y="0"/>
                      <a:ext cx="5746440" cy="2463800"/>
                    </a:xfrm>
                    <a:prstGeom prst="rect">
                      <a:avLst/>
                    </a:prstGeom>
                  </pic:spPr>
                </pic:pic>
              </a:graphicData>
            </a:graphic>
          </wp:inline>
        </w:drawing>
      </w:r>
    </w:p>
    <w:p>
      <w:pPr>
        <w:jc w:val="center"/>
        <w:rPr>
          <w:i/>
          <w:color w:val="444499"/>
          <w:sz w:val="20"/>
          <w:szCs w:val="20"/>
        </w:rPr>
      </w:pPr>
      <w:bookmarkStart w:id="158" w:name="kahgl72mzboq" w:colFirst="0" w:colLast="0"/>
      <w:bookmarkEnd w:id="158"/>
      <w:r>
        <w:rPr>
          <w:i/>
          <w:color w:val="444499"/>
          <w:sz w:val="20"/>
          <w:szCs w:val="20"/>
        </w:rPr>
        <w:t>Figure 60. Input writing question</w:t>
      </w:r>
    </w:p>
    <w:p>
      <w:pPr>
        <w:keepNext/>
      </w:pPr>
      <w:r>
        <w:drawing>
          <wp:inline distT="114300" distB="114300" distL="114300" distR="114300">
            <wp:extent cx="5746115" cy="2692400"/>
            <wp:effectExtent l="0" t="0" r="0" b="0"/>
            <wp:docPr id="24" name="image17.png"/>
            <wp:cNvGraphicFramePr/>
            <a:graphic xmlns:a="http://schemas.openxmlformats.org/drawingml/2006/main">
              <a:graphicData uri="http://schemas.openxmlformats.org/drawingml/2006/picture">
                <pic:pic xmlns:pic="http://schemas.openxmlformats.org/drawingml/2006/picture">
                  <pic:nvPicPr>
                    <pic:cNvPr id="24" name="image17.png"/>
                    <pic:cNvPicPr preferRelativeResize="0"/>
                  </pic:nvPicPr>
                  <pic:blipFill>
                    <a:blip r:embed="rId67"/>
                    <a:srcRect/>
                    <a:stretch>
                      <a:fillRect/>
                    </a:stretch>
                  </pic:blipFill>
                  <pic:spPr>
                    <a:xfrm>
                      <a:off x="0" y="0"/>
                      <a:ext cx="5746440" cy="2692400"/>
                    </a:xfrm>
                    <a:prstGeom prst="rect">
                      <a:avLst/>
                    </a:prstGeom>
                  </pic:spPr>
                </pic:pic>
              </a:graphicData>
            </a:graphic>
          </wp:inline>
        </w:drawing>
      </w:r>
    </w:p>
    <w:p>
      <w:pPr>
        <w:jc w:val="center"/>
        <w:rPr>
          <w:i/>
          <w:color w:val="444499"/>
          <w:sz w:val="20"/>
          <w:szCs w:val="20"/>
        </w:rPr>
      </w:pPr>
      <w:bookmarkStart w:id="159" w:name="51v1egscvoke" w:colFirst="0" w:colLast="0"/>
      <w:bookmarkEnd w:id="159"/>
      <w:r>
        <w:rPr>
          <w:i/>
          <w:color w:val="444499"/>
          <w:sz w:val="20"/>
          <w:szCs w:val="20"/>
        </w:rPr>
        <w:t>Figure 61. Add new answer</w:t>
      </w:r>
    </w:p>
    <w:p>
      <w:pPr>
        <w:keepNext/>
      </w:pPr>
      <w:r>
        <w:drawing>
          <wp:inline distT="114300" distB="114300" distL="114300" distR="114300">
            <wp:extent cx="5746115" cy="2463800"/>
            <wp:effectExtent l="0" t="0" r="0" b="0"/>
            <wp:docPr id="25" name="image18.png"/>
            <wp:cNvGraphicFramePr/>
            <a:graphic xmlns:a="http://schemas.openxmlformats.org/drawingml/2006/main">
              <a:graphicData uri="http://schemas.openxmlformats.org/drawingml/2006/picture">
                <pic:pic xmlns:pic="http://schemas.openxmlformats.org/drawingml/2006/picture">
                  <pic:nvPicPr>
                    <pic:cNvPr id="25" name="image18.png"/>
                    <pic:cNvPicPr preferRelativeResize="0"/>
                  </pic:nvPicPr>
                  <pic:blipFill>
                    <a:blip r:embed="rId68"/>
                    <a:srcRect/>
                    <a:stretch>
                      <a:fillRect/>
                    </a:stretch>
                  </pic:blipFill>
                  <pic:spPr>
                    <a:xfrm>
                      <a:off x="0" y="0"/>
                      <a:ext cx="5746440" cy="2463800"/>
                    </a:xfrm>
                    <a:prstGeom prst="rect">
                      <a:avLst/>
                    </a:prstGeom>
                  </pic:spPr>
                </pic:pic>
              </a:graphicData>
            </a:graphic>
          </wp:inline>
        </w:drawing>
      </w:r>
    </w:p>
    <w:p>
      <w:pPr>
        <w:jc w:val="center"/>
        <w:rPr>
          <w:i/>
          <w:color w:val="444499"/>
          <w:sz w:val="20"/>
          <w:szCs w:val="20"/>
        </w:rPr>
      </w:pPr>
      <w:bookmarkStart w:id="160" w:name="55ks09xwm8uh" w:colFirst="0" w:colLast="0"/>
      <w:bookmarkEnd w:id="160"/>
      <w:r>
        <w:rPr>
          <w:i/>
          <w:color w:val="444499"/>
          <w:sz w:val="20"/>
          <w:szCs w:val="20"/>
        </w:rPr>
        <w:t>Figure 62. The Choose image button</w:t>
      </w:r>
    </w:p>
    <w:p>
      <w:pPr>
        <w:keepNext/>
      </w:pPr>
      <w:r>
        <w:drawing>
          <wp:inline distT="114300" distB="114300" distL="114300" distR="114300">
            <wp:extent cx="5746115" cy="2565400"/>
            <wp:effectExtent l="0" t="0" r="0" b="0"/>
            <wp:docPr id="26" name="image27.png"/>
            <wp:cNvGraphicFramePr/>
            <a:graphic xmlns:a="http://schemas.openxmlformats.org/drawingml/2006/main">
              <a:graphicData uri="http://schemas.openxmlformats.org/drawingml/2006/picture">
                <pic:pic xmlns:pic="http://schemas.openxmlformats.org/drawingml/2006/picture">
                  <pic:nvPicPr>
                    <pic:cNvPr id="26" name="image27.png"/>
                    <pic:cNvPicPr preferRelativeResize="0"/>
                  </pic:nvPicPr>
                  <pic:blipFill>
                    <a:blip r:embed="rId69"/>
                    <a:srcRect/>
                    <a:stretch>
                      <a:fillRect/>
                    </a:stretch>
                  </pic:blipFill>
                  <pic:spPr>
                    <a:xfrm>
                      <a:off x="0" y="0"/>
                      <a:ext cx="5746440" cy="2565400"/>
                    </a:xfrm>
                    <a:prstGeom prst="rect">
                      <a:avLst/>
                    </a:prstGeom>
                  </pic:spPr>
                </pic:pic>
              </a:graphicData>
            </a:graphic>
          </wp:inline>
        </w:drawing>
      </w:r>
    </w:p>
    <w:p>
      <w:pPr>
        <w:jc w:val="center"/>
        <w:rPr>
          <w:i/>
          <w:color w:val="444499"/>
          <w:sz w:val="20"/>
          <w:szCs w:val="20"/>
        </w:rPr>
      </w:pPr>
      <w:bookmarkStart w:id="161" w:name="8o6pftwasocc" w:colFirst="0" w:colLast="0"/>
      <w:bookmarkEnd w:id="161"/>
      <w:r>
        <w:rPr>
          <w:i/>
          <w:color w:val="444499"/>
          <w:sz w:val="20"/>
          <w:szCs w:val="20"/>
        </w:rPr>
        <w:t>Figure 63. Delete question and answer buttons</w:t>
      </w:r>
    </w:p>
    <w:p>
      <w:pPr>
        <w:keepNext/>
      </w:pPr>
      <w:r>
        <w:drawing>
          <wp:inline distT="114300" distB="114300" distL="114300" distR="114300">
            <wp:extent cx="5746115" cy="2413000"/>
            <wp:effectExtent l="0" t="0" r="0" b="0"/>
            <wp:docPr id="27" name="image28.png"/>
            <wp:cNvGraphicFramePr/>
            <a:graphic xmlns:a="http://schemas.openxmlformats.org/drawingml/2006/main">
              <a:graphicData uri="http://schemas.openxmlformats.org/drawingml/2006/picture">
                <pic:pic xmlns:pic="http://schemas.openxmlformats.org/drawingml/2006/picture">
                  <pic:nvPicPr>
                    <pic:cNvPr id="27" name="image28.png"/>
                    <pic:cNvPicPr preferRelativeResize="0"/>
                  </pic:nvPicPr>
                  <pic:blipFill>
                    <a:blip r:embed="rId70"/>
                    <a:srcRect/>
                    <a:stretch>
                      <a:fillRect/>
                    </a:stretch>
                  </pic:blipFill>
                  <pic:spPr>
                    <a:xfrm>
                      <a:off x="0" y="0"/>
                      <a:ext cx="5746440" cy="2413000"/>
                    </a:xfrm>
                    <a:prstGeom prst="rect">
                      <a:avLst/>
                    </a:prstGeom>
                  </pic:spPr>
                </pic:pic>
              </a:graphicData>
            </a:graphic>
          </wp:inline>
        </w:drawing>
      </w:r>
    </w:p>
    <w:p>
      <w:pPr>
        <w:jc w:val="center"/>
        <w:rPr>
          <w:i/>
          <w:color w:val="444499"/>
          <w:sz w:val="20"/>
          <w:szCs w:val="20"/>
        </w:rPr>
      </w:pPr>
      <w:bookmarkStart w:id="162" w:name="lhfn1o952d1x" w:colFirst="0" w:colLast="0"/>
      <w:bookmarkEnd w:id="162"/>
      <w:r>
        <w:rPr>
          <w:i/>
          <w:color w:val="444499"/>
          <w:sz w:val="20"/>
          <w:szCs w:val="20"/>
        </w:rPr>
        <w:t>Figure 64. Send request button</w:t>
      </w:r>
    </w:p>
    <w:p>
      <w:pPr>
        <w:keepNext/>
      </w:pPr>
      <w:r>
        <w:drawing>
          <wp:inline distT="114300" distB="114300" distL="114300" distR="114300">
            <wp:extent cx="5746115" cy="2705100"/>
            <wp:effectExtent l="0" t="0" r="0" b="0"/>
            <wp:docPr id="28" name="image23.png"/>
            <wp:cNvGraphicFramePr/>
            <a:graphic xmlns:a="http://schemas.openxmlformats.org/drawingml/2006/main">
              <a:graphicData uri="http://schemas.openxmlformats.org/drawingml/2006/picture">
                <pic:pic xmlns:pic="http://schemas.openxmlformats.org/drawingml/2006/picture">
                  <pic:nvPicPr>
                    <pic:cNvPr id="28" name="image23.png"/>
                    <pic:cNvPicPr preferRelativeResize="0"/>
                  </pic:nvPicPr>
                  <pic:blipFill>
                    <a:blip r:embed="rId71"/>
                    <a:srcRect/>
                    <a:stretch>
                      <a:fillRect/>
                    </a:stretch>
                  </pic:blipFill>
                  <pic:spPr>
                    <a:xfrm>
                      <a:off x="0" y="0"/>
                      <a:ext cx="5746440" cy="2705100"/>
                    </a:xfrm>
                    <a:prstGeom prst="rect">
                      <a:avLst/>
                    </a:prstGeom>
                  </pic:spPr>
                </pic:pic>
              </a:graphicData>
            </a:graphic>
          </wp:inline>
        </w:drawing>
      </w:r>
    </w:p>
    <w:p>
      <w:pPr>
        <w:jc w:val="center"/>
        <w:rPr>
          <w:i/>
          <w:color w:val="444499"/>
          <w:sz w:val="20"/>
          <w:szCs w:val="20"/>
        </w:rPr>
      </w:pPr>
      <w:bookmarkStart w:id="163" w:name="z4ma469j8y92" w:colFirst="0" w:colLast="0"/>
      <w:bookmarkEnd w:id="163"/>
      <w:r>
        <w:rPr>
          <w:i/>
          <w:color w:val="444499"/>
          <w:sz w:val="20"/>
          <w:szCs w:val="20"/>
        </w:rPr>
        <w:t>Figure 65. Confirmation message</w:t>
      </w:r>
    </w:p>
    <w:p>
      <w:pPr>
        <w:keepNext/>
      </w:pPr>
      <w:r>
        <w:drawing>
          <wp:inline distT="114300" distB="114300" distL="114300" distR="114300">
            <wp:extent cx="5746115" cy="2679700"/>
            <wp:effectExtent l="0" t="0" r="0" b="0"/>
            <wp:docPr id="29" name="image32.png"/>
            <wp:cNvGraphicFramePr/>
            <a:graphic xmlns:a="http://schemas.openxmlformats.org/drawingml/2006/main">
              <a:graphicData uri="http://schemas.openxmlformats.org/drawingml/2006/picture">
                <pic:pic xmlns:pic="http://schemas.openxmlformats.org/drawingml/2006/picture">
                  <pic:nvPicPr>
                    <pic:cNvPr id="29" name="image32.png"/>
                    <pic:cNvPicPr preferRelativeResize="0"/>
                  </pic:nvPicPr>
                  <pic:blipFill>
                    <a:blip r:embed="rId72"/>
                    <a:srcRect/>
                    <a:stretch>
                      <a:fillRect/>
                    </a:stretch>
                  </pic:blipFill>
                  <pic:spPr>
                    <a:xfrm>
                      <a:off x="0" y="0"/>
                      <a:ext cx="5746440" cy="2679700"/>
                    </a:xfrm>
                    <a:prstGeom prst="rect">
                      <a:avLst/>
                    </a:prstGeom>
                  </pic:spPr>
                </pic:pic>
              </a:graphicData>
            </a:graphic>
          </wp:inline>
        </w:drawing>
      </w:r>
    </w:p>
    <w:p>
      <w:pPr>
        <w:jc w:val="center"/>
        <w:rPr>
          <w:i/>
          <w:color w:val="444499"/>
          <w:sz w:val="20"/>
          <w:szCs w:val="20"/>
        </w:rPr>
      </w:pPr>
      <w:bookmarkStart w:id="164" w:name="gvjuoxhzvpm3" w:colFirst="0" w:colLast="0"/>
      <w:bookmarkEnd w:id="164"/>
      <w:r>
        <w:rPr>
          <w:i/>
          <w:color w:val="444499"/>
          <w:sz w:val="20"/>
          <w:szCs w:val="20"/>
        </w:rPr>
        <w:t>Figure 66. The success message</w:t>
      </w:r>
    </w:p>
    <w:p>
      <w:pPr>
        <w:pStyle w:val="5"/>
      </w:pPr>
      <w:bookmarkStart w:id="165" w:name="_Toc121507608"/>
      <w:r>
        <w:t>e. Invigilate</w:t>
      </w:r>
      <w:bookmarkEnd w:id="165"/>
    </w:p>
    <w:p>
      <w:pPr>
        <w:numPr>
          <w:ilvl w:val="0"/>
          <w:numId w:val="53"/>
        </w:num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r>
        <w:rPr>
          <w:color w:val="000000"/>
        </w:rPr>
        <w:t>Triggering a function: Login successfully with the teacher account. Click on the “Proctor list” icon on the vertical navigation bar to go to the Proctor Page (Figure</w:t>
      </w:r>
      <w:r>
        <w:t xml:space="preserve"> 67</w:t>
      </w:r>
      <w:r>
        <w:rPr>
          <w:color w:val="000000"/>
        </w:rPr>
        <w:t>). Click on the “Start” button on an active exam entry (Figure</w:t>
      </w:r>
      <w:r>
        <w:t xml:space="preserve"> 68</w:t>
      </w:r>
      <w:r>
        <w:rPr>
          <w:color w:val="000000"/>
        </w:rPr>
        <w:t>). After clicking on the start button, the proctor will be redirected to the invigilate room (Figure</w:t>
      </w:r>
      <w:r>
        <w:t xml:space="preserve"> 69</w:t>
      </w:r>
      <w:r>
        <w:rPr>
          <w:color w:val="000000"/>
        </w:rPr>
        <w:t>).</w:t>
      </w:r>
    </w:p>
    <w:p>
      <w:pPr>
        <w:numPr>
          <w:ilvl w:val="0"/>
          <w:numId w:val="53"/>
        </w:num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r>
        <w:rPr>
          <w:color w:val="000000"/>
        </w:rPr>
        <w:t>Description of the function: Allow a teacher user to oversee the process of an exam by viewing the camera feed of each student.</w:t>
      </w:r>
    </w:p>
    <w:p>
      <w:pPr>
        <w:numPr>
          <w:ilvl w:val="0"/>
          <w:numId w:val="53"/>
        </w:numPr>
        <w:pBdr>
          <w:top w:val="none" w:color="auto" w:sz="0" w:space="0"/>
          <w:left w:val="none" w:color="auto" w:sz="0" w:space="0"/>
          <w:bottom w:val="none" w:color="auto" w:sz="0" w:space="0"/>
          <w:right w:val="none" w:color="auto" w:sz="0" w:space="0"/>
          <w:between w:val="none" w:color="auto" w:sz="0" w:space="0"/>
        </w:pBdr>
        <w:spacing w:after="0" w:line="240" w:lineRule="auto"/>
        <w:rPr>
          <w:color w:val="000000"/>
        </w:rPr>
      </w:pPr>
      <w:r>
        <w:rPr>
          <w:color w:val="000000"/>
        </w:rPr>
        <w:t>Details of the function: </w:t>
      </w:r>
    </w:p>
    <w:p>
      <w:pPr>
        <w:numPr>
          <w:ilvl w:val="1"/>
          <w:numId w:val="53"/>
        </w:numPr>
        <w:pBdr>
          <w:top w:val="none" w:color="auto" w:sz="0" w:space="0"/>
          <w:left w:val="none" w:color="auto" w:sz="0" w:space="0"/>
          <w:bottom w:val="none" w:color="auto" w:sz="0" w:space="0"/>
          <w:right w:val="none" w:color="auto" w:sz="0" w:space="0"/>
          <w:between w:val="none" w:color="auto" w:sz="0" w:space="0"/>
        </w:pBdr>
        <w:spacing w:line="240" w:lineRule="auto"/>
        <w:rPr>
          <w:color w:val="000000"/>
        </w:rPr>
      </w:pPr>
      <w:r>
        <w:rPr>
          <w:color w:val="000000"/>
        </w:rPr>
        <w:t>Normal execution case: The teacher is able to access the invigilate page and is able to view the camera feed of all students currently taking the exam.</w:t>
      </w:r>
    </w:p>
    <w:p>
      <w:pPr>
        <w:numPr>
          <w:ilvl w:val="1"/>
          <w:numId w:val="53"/>
        </w:numPr>
        <w:pBdr>
          <w:top w:val="none" w:color="auto" w:sz="0" w:space="0"/>
          <w:left w:val="none" w:color="auto" w:sz="0" w:space="0"/>
          <w:bottom w:val="none" w:color="auto" w:sz="0" w:space="0"/>
          <w:right w:val="none" w:color="auto" w:sz="0" w:space="0"/>
          <w:between w:val="none" w:color="auto" w:sz="0" w:space="0"/>
        </w:pBdr>
        <w:spacing w:line="240" w:lineRule="auto"/>
        <w:rPr>
          <w:color w:val="000000"/>
        </w:rPr>
      </w:pPr>
      <w:r>
        <w:rPr>
          <w:color w:val="000000"/>
        </w:rPr>
        <w:t>Abnormal execution case: Loss of connection.</w:t>
      </w:r>
    </w:p>
    <w:p>
      <w:pPr>
        <w:numPr>
          <w:ilvl w:val="0"/>
          <w:numId w:val="53"/>
        </w:numPr>
        <w:pBdr>
          <w:top w:val="none" w:color="auto" w:sz="0" w:space="0"/>
          <w:left w:val="none" w:color="auto" w:sz="0" w:space="0"/>
          <w:bottom w:val="none" w:color="auto" w:sz="0" w:space="0"/>
          <w:right w:val="none" w:color="auto" w:sz="0" w:space="0"/>
          <w:between w:val="none" w:color="auto" w:sz="0" w:space="0"/>
        </w:pBdr>
        <w:spacing w:line="240" w:lineRule="auto"/>
        <w:rPr>
          <w:color w:val="000000"/>
        </w:rPr>
      </w:pPr>
      <w:r>
        <w:rPr>
          <w:color w:val="000000"/>
        </w:rPr>
        <w:t>Layout of the screen:</w:t>
      </w:r>
    </w:p>
    <w:p>
      <w:pPr>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color w:val="000000"/>
          <w:sz w:val="24"/>
          <w:szCs w:val="24"/>
        </w:rPr>
      </w:pPr>
      <w:r>
        <w:rPr>
          <w:color w:val="00796B"/>
        </w:rPr>
        <w:drawing>
          <wp:inline distT="0" distB="0" distL="0" distR="0">
            <wp:extent cx="5741035" cy="2743200"/>
            <wp:effectExtent l="0" t="0" r="0" b="0"/>
            <wp:docPr id="30" name="image31.png"/>
            <wp:cNvGraphicFramePr/>
            <a:graphic xmlns:a="http://schemas.openxmlformats.org/drawingml/2006/main">
              <a:graphicData uri="http://schemas.openxmlformats.org/drawingml/2006/picture">
                <pic:pic xmlns:pic="http://schemas.openxmlformats.org/drawingml/2006/picture">
                  <pic:nvPicPr>
                    <pic:cNvPr id="30" name="image31.png"/>
                    <pic:cNvPicPr preferRelativeResize="0"/>
                  </pic:nvPicPr>
                  <pic:blipFill>
                    <a:blip r:embed="rId73"/>
                    <a:srcRect/>
                    <a:stretch>
                      <a:fillRect/>
                    </a:stretch>
                  </pic:blipFill>
                  <pic:spPr>
                    <a:xfrm>
                      <a:off x="0" y="0"/>
                      <a:ext cx="5741035" cy="2743200"/>
                    </a:xfrm>
                    <a:prstGeom prst="rect">
                      <a:avLst/>
                    </a:prstGeom>
                  </pic:spPr>
                </pic:pic>
              </a:graphicData>
            </a:graphic>
          </wp:inline>
        </w:drawing>
      </w:r>
    </w:p>
    <w:p>
      <w:pPr>
        <w:jc w:val="center"/>
        <w:rPr>
          <w:i/>
          <w:color w:val="444499"/>
          <w:sz w:val="20"/>
          <w:szCs w:val="20"/>
        </w:rPr>
      </w:pPr>
      <w:bookmarkStart w:id="166" w:name="q8zhmwwcr29" w:colFirst="0" w:colLast="0"/>
      <w:bookmarkEnd w:id="166"/>
      <w:r>
        <w:rPr>
          <w:i/>
          <w:color w:val="444499"/>
          <w:sz w:val="20"/>
          <w:szCs w:val="20"/>
        </w:rPr>
        <w:t>Figure 67. Exam Proctor List</w:t>
      </w:r>
    </w:p>
    <w:p>
      <w:pPr>
        <w:pBdr>
          <w:top w:val="none" w:color="auto" w:sz="0" w:space="0"/>
          <w:left w:val="none" w:color="auto" w:sz="0" w:space="0"/>
          <w:bottom w:val="none" w:color="auto" w:sz="0" w:space="0"/>
          <w:right w:val="none" w:color="auto" w:sz="0" w:space="0"/>
          <w:between w:val="none" w:color="auto" w:sz="0" w:space="0"/>
        </w:pBdr>
        <w:spacing w:line="240" w:lineRule="auto"/>
        <w:jc w:val="center"/>
        <w:rPr>
          <w:rFonts w:ascii="Times New Roman" w:hAnsi="Times New Roman" w:eastAsia="Times New Roman" w:cs="Times New Roman"/>
          <w:color w:val="000000"/>
          <w:sz w:val="24"/>
          <w:szCs w:val="24"/>
        </w:rPr>
      </w:pPr>
    </w:p>
    <w:p>
      <w:pPr>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color w:val="000000"/>
          <w:sz w:val="24"/>
          <w:szCs w:val="24"/>
        </w:rPr>
      </w:pPr>
      <w:r>
        <w:rPr>
          <w:color w:val="00796B"/>
        </w:rPr>
        <w:drawing>
          <wp:inline distT="0" distB="0" distL="0" distR="0">
            <wp:extent cx="5741035" cy="2783205"/>
            <wp:effectExtent l="0" t="0" r="0" b="0"/>
            <wp:docPr id="31" name="image25.png"/>
            <wp:cNvGraphicFramePr/>
            <a:graphic xmlns:a="http://schemas.openxmlformats.org/drawingml/2006/main">
              <a:graphicData uri="http://schemas.openxmlformats.org/drawingml/2006/picture">
                <pic:pic xmlns:pic="http://schemas.openxmlformats.org/drawingml/2006/picture">
                  <pic:nvPicPr>
                    <pic:cNvPr id="31" name="image25.png"/>
                    <pic:cNvPicPr preferRelativeResize="0"/>
                  </pic:nvPicPr>
                  <pic:blipFill>
                    <a:blip r:embed="rId74"/>
                    <a:srcRect/>
                    <a:stretch>
                      <a:fillRect/>
                    </a:stretch>
                  </pic:blipFill>
                  <pic:spPr>
                    <a:xfrm>
                      <a:off x="0" y="0"/>
                      <a:ext cx="5741035" cy="2783205"/>
                    </a:xfrm>
                    <a:prstGeom prst="rect">
                      <a:avLst/>
                    </a:prstGeom>
                  </pic:spPr>
                </pic:pic>
              </a:graphicData>
            </a:graphic>
          </wp:inline>
        </w:drawing>
      </w:r>
    </w:p>
    <w:p>
      <w:pPr>
        <w:jc w:val="center"/>
        <w:rPr>
          <w:i/>
          <w:color w:val="444499"/>
          <w:sz w:val="20"/>
          <w:szCs w:val="20"/>
        </w:rPr>
      </w:pPr>
      <w:bookmarkStart w:id="167" w:name="lls38quk4g5q" w:colFirst="0" w:colLast="0"/>
      <w:bookmarkEnd w:id="167"/>
      <w:r>
        <w:rPr>
          <w:i/>
          <w:color w:val="444499"/>
          <w:sz w:val="20"/>
          <w:szCs w:val="20"/>
        </w:rPr>
        <w:t>Figure 68. Clicking the Start button</w:t>
      </w:r>
    </w:p>
    <w:p>
      <w:pPr>
        <w:pBdr>
          <w:top w:val="none" w:color="auto" w:sz="0" w:space="0"/>
          <w:left w:val="none" w:color="auto" w:sz="0" w:space="0"/>
          <w:bottom w:val="none" w:color="auto" w:sz="0" w:space="0"/>
          <w:right w:val="none" w:color="auto" w:sz="0" w:space="0"/>
          <w:between w:val="none" w:color="auto" w:sz="0" w:space="0"/>
        </w:pBdr>
        <w:spacing w:line="240" w:lineRule="auto"/>
        <w:jc w:val="center"/>
        <w:rPr>
          <w:rFonts w:ascii="Times New Roman" w:hAnsi="Times New Roman" w:eastAsia="Times New Roman" w:cs="Times New Roman"/>
          <w:color w:val="000000"/>
          <w:sz w:val="24"/>
          <w:szCs w:val="24"/>
        </w:rPr>
      </w:pPr>
    </w:p>
    <w:p>
      <w:pPr>
        <w:pBdr>
          <w:top w:val="none" w:color="auto" w:sz="0" w:space="0"/>
          <w:left w:val="none" w:color="auto" w:sz="0" w:space="0"/>
          <w:bottom w:val="none" w:color="auto" w:sz="0" w:space="0"/>
          <w:right w:val="none" w:color="auto" w:sz="0" w:space="0"/>
          <w:between w:val="none" w:color="auto" w:sz="0" w:space="0"/>
        </w:pBdr>
        <w:spacing w:line="240" w:lineRule="auto"/>
        <w:jc w:val="center"/>
        <w:rPr>
          <w:rFonts w:ascii="Times New Roman" w:hAnsi="Times New Roman" w:eastAsia="Times New Roman" w:cs="Times New Roman"/>
          <w:color w:val="000000"/>
          <w:sz w:val="24"/>
          <w:szCs w:val="24"/>
        </w:rPr>
      </w:pPr>
      <w:r>
        <w:rPr>
          <w:color w:val="00796B"/>
        </w:rPr>
        <w:drawing>
          <wp:inline distT="0" distB="0" distL="0" distR="0">
            <wp:extent cx="5741035" cy="2783205"/>
            <wp:effectExtent l="0" t="0" r="0" b="0"/>
            <wp:docPr id="32" name="image33.png"/>
            <wp:cNvGraphicFramePr/>
            <a:graphic xmlns:a="http://schemas.openxmlformats.org/drawingml/2006/main">
              <a:graphicData uri="http://schemas.openxmlformats.org/drawingml/2006/picture">
                <pic:pic xmlns:pic="http://schemas.openxmlformats.org/drawingml/2006/picture">
                  <pic:nvPicPr>
                    <pic:cNvPr id="32" name="image33.png"/>
                    <pic:cNvPicPr preferRelativeResize="0"/>
                  </pic:nvPicPr>
                  <pic:blipFill>
                    <a:blip r:embed="rId75"/>
                    <a:srcRect/>
                    <a:stretch>
                      <a:fillRect/>
                    </a:stretch>
                  </pic:blipFill>
                  <pic:spPr>
                    <a:xfrm>
                      <a:off x="0" y="0"/>
                      <a:ext cx="5741035" cy="2783205"/>
                    </a:xfrm>
                    <a:prstGeom prst="rect">
                      <a:avLst/>
                    </a:prstGeom>
                  </pic:spPr>
                </pic:pic>
              </a:graphicData>
            </a:graphic>
          </wp:inline>
        </w:drawing>
      </w:r>
    </w:p>
    <w:p>
      <w:pPr>
        <w:jc w:val="center"/>
        <w:rPr>
          <w:rFonts w:ascii="Times New Roman" w:hAnsi="Times New Roman" w:eastAsia="Times New Roman" w:cs="Times New Roman"/>
          <w:color w:val="000000"/>
          <w:sz w:val="24"/>
          <w:szCs w:val="24"/>
        </w:rPr>
      </w:pPr>
      <w:bookmarkStart w:id="168" w:name="evgxpwl7xyai" w:colFirst="0" w:colLast="0"/>
      <w:bookmarkEnd w:id="168"/>
      <w:r>
        <w:rPr>
          <w:i/>
          <w:color w:val="444499"/>
          <w:sz w:val="20"/>
          <w:szCs w:val="20"/>
        </w:rPr>
        <w:t>Figure 69. The Invigilate room</w:t>
      </w:r>
    </w:p>
    <w:p>
      <w:pPr>
        <w:pStyle w:val="4"/>
      </w:pPr>
      <w:bookmarkStart w:id="169" w:name="_Toc121507609"/>
      <w:r>
        <w:t>3.6 Role Student</w:t>
      </w:r>
      <w:bookmarkEnd w:id="169"/>
    </w:p>
    <w:p>
      <w:pPr>
        <w:pStyle w:val="5"/>
      </w:pPr>
      <w:bookmarkStart w:id="170" w:name="_Toc121507610"/>
      <w:r>
        <w:t>a. Take and submit Exam</w:t>
      </w:r>
      <w:bookmarkEnd w:id="170"/>
    </w:p>
    <w:p>
      <w:pPr>
        <w:numPr>
          <w:ilvl w:val="0"/>
          <w:numId w:val="48"/>
        </w:numPr>
        <w:spacing w:after="0"/>
      </w:pPr>
      <w:r>
        <w:t>Triggering a function: Login successfully; On the Exam schedule page, click on “Start” button on the exam appearing on the page (Figure 70), input password (if necessary) (Figure 71); click on “Join room” button when the online exam room is ready (Figure 72).</w:t>
      </w:r>
    </w:p>
    <w:p>
      <w:pPr>
        <w:numPr>
          <w:ilvl w:val="0"/>
          <w:numId w:val="48"/>
        </w:numPr>
        <w:spacing w:after="0"/>
      </w:pPr>
      <w:r>
        <w:t>Description of the function: a Student user is allowed to view, do and submit the exam.</w:t>
      </w:r>
    </w:p>
    <w:p>
      <w:pPr>
        <w:numPr>
          <w:ilvl w:val="0"/>
          <w:numId w:val="48"/>
        </w:numPr>
        <w:spacing w:after="0"/>
      </w:pPr>
      <w:r>
        <w:t>Details of the function:</w:t>
      </w:r>
    </w:p>
    <w:p>
      <w:pPr>
        <w:numPr>
          <w:ilvl w:val="1"/>
          <w:numId w:val="48"/>
        </w:numPr>
      </w:pPr>
      <w:r>
        <w:t>Normal execution case: Successfully, a Student user accesses the Exam page and views all the exam questions (Figure 73). Moreover, after done, student answers are submitted successfully and displayed the multiple choice mark the pop up modal (Figure 74).</w:t>
      </w:r>
    </w:p>
    <w:p>
      <w:pPr>
        <w:numPr>
          <w:ilvl w:val="1"/>
          <w:numId w:val="48"/>
        </w:numPr>
      </w:pPr>
      <w:r>
        <w:t>Abnormal execution case: If there are questions not answered yet, display warning modal (Figure 75).</w:t>
      </w:r>
    </w:p>
    <w:p>
      <w:pPr>
        <w:numPr>
          <w:ilvl w:val="0"/>
          <w:numId w:val="43"/>
        </w:numPr>
      </w:pPr>
      <w:r>
        <w:t>Layout of the screen:</w:t>
      </w:r>
    </w:p>
    <w:p>
      <w:pPr>
        <w:keepNext/>
      </w:pPr>
      <w:r>
        <w:drawing>
          <wp:inline distT="114300" distB="114300" distL="114300" distR="114300">
            <wp:extent cx="5746115" cy="2413000"/>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22" name="image21.png"/>
                    <pic:cNvPicPr preferRelativeResize="0"/>
                  </pic:nvPicPr>
                  <pic:blipFill>
                    <a:blip r:embed="rId76"/>
                    <a:srcRect/>
                    <a:stretch>
                      <a:fillRect/>
                    </a:stretch>
                  </pic:blipFill>
                  <pic:spPr>
                    <a:xfrm>
                      <a:off x="0" y="0"/>
                      <a:ext cx="5746440" cy="2413000"/>
                    </a:xfrm>
                    <a:prstGeom prst="rect">
                      <a:avLst/>
                    </a:prstGeom>
                  </pic:spPr>
                </pic:pic>
              </a:graphicData>
            </a:graphic>
          </wp:inline>
        </w:drawing>
      </w:r>
    </w:p>
    <w:p>
      <w:pPr>
        <w:jc w:val="center"/>
        <w:rPr>
          <w:i/>
          <w:color w:val="444499"/>
          <w:sz w:val="20"/>
          <w:szCs w:val="20"/>
        </w:rPr>
      </w:pPr>
      <w:bookmarkStart w:id="171" w:name="9f90q3uym93u" w:colFirst="0" w:colLast="0"/>
      <w:bookmarkEnd w:id="171"/>
      <w:r>
        <w:rPr>
          <w:i/>
          <w:color w:val="444499"/>
          <w:sz w:val="20"/>
          <w:szCs w:val="20"/>
        </w:rPr>
        <w:t>Figure 70. The exam schedule page</w:t>
      </w:r>
    </w:p>
    <w:p>
      <w:pPr>
        <w:keepNext/>
      </w:pPr>
      <w:r>
        <w:drawing>
          <wp:inline distT="114300" distB="114300" distL="114300" distR="114300">
            <wp:extent cx="5746115" cy="2679700"/>
            <wp:effectExtent l="0" t="0" r="0" b="0"/>
            <wp:docPr id="23" name="image29.png"/>
            <wp:cNvGraphicFramePr/>
            <a:graphic xmlns:a="http://schemas.openxmlformats.org/drawingml/2006/main">
              <a:graphicData uri="http://schemas.openxmlformats.org/drawingml/2006/picture">
                <pic:pic xmlns:pic="http://schemas.openxmlformats.org/drawingml/2006/picture">
                  <pic:nvPicPr>
                    <pic:cNvPr id="23" name="image29.png"/>
                    <pic:cNvPicPr preferRelativeResize="0"/>
                  </pic:nvPicPr>
                  <pic:blipFill>
                    <a:blip r:embed="rId77"/>
                    <a:srcRect/>
                    <a:stretch>
                      <a:fillRect/>
                    </a:stretch>
                  </pic:blipFill>
                  <pic:spPr>
                    <a:xfrm>
                      <a:off x="0" y="0"/>
                      <a:ext cx="5746440" cy="2679700"/>
                    </a:xfrm>
                    <a:prstGeom prst="rect">
                      <a:avLst/>
                    </a:prstGeom>
                  </pic:spPr>
                </pic:pic>
              </a:graphicData>
            </a:graphic>
          </wp:inline>
        </w:drawing>
      </w:r>
    </w:p>
    <w:p>
      <w:pPr>
        <w:jc w:val="center"/>
        <w:rPr>
          <w:i/>
          <w:color w:val="444499"/>
          <w:sz w:val="20"/>
          <w:szCs w:val="20"/>
        </w:rPr>
      </w:pPr>
      <w:bookmarkStart w:id="172" w:name="e4zaqswod220" w:colFirst="0" w:colLast="0"/>
      <w:bookmarkEnd w:id="172"/>
      <w:r>
        <w:rPr>
          <w:i/>
          <w:color w:val="444499"/>
          <w:sz w:val="20"/>
          <w:szCs w:val="20"/>
        </w:rPr>
        <w:t>Figure 71. The password input</w:t>
      </w:r>
    </w:p>
    <w:p>
      <w:pPr>
        <w:keepNext/>
      </w:pPr>
      <w:r>
        <w:drawing>
          <wp:inline distT="114300" distB="114300" distL="114300" distR="114300">
            <wp:extent cx="5746115" cy="2679700"/>
            <wp:effectExtent l="0" t="0" r="0" b="0"/>
            <wp:docPr id="44" name="image51.png"/>
            <wp:cNvGraphicFramePr/>
            <a:graphic xmlns:a="http://schemas.openxmlformats.org/drawingml/2006/main">
              <a:graphicData uri="http://schemas.openxmlformats.org/drawingml/2006/picture">
                <pic:pic xmlns:pic="http://schemas.openxmlformats.org/drawingml/2006/picture">
                  <pic:nvPicPr>
                    <pic:cNvPr id="44" name="image51.png"/>
                    <pic:cNvPicPr preferRelativeResize="0"/>
                  </pic:nvPicPr>
                  <pic:blipFill>
                    <a:blip r:embed="rId78"/>
                    <a:srcRect/>
                    <a:stretch>
                      <a:fillRect/>
                    </a:stretch>
                  </pic:blipFill>
                  <pic:spPr>
                    <a:xfrm>
                      <a:off x="0" y="0"/>
                      <a:ext cx="5746440" cy="2679700"/>
                    </a:xfrm>
                    <a:prstGeom prst="rect">
                      <a:avLst/>
                    </a:prstGeom>
                  </pic:spPr>
                </pic:pic>
              </a:graphicData>
            </a:graphic>
          </wp:inline>
        </w:drawing>
      </w:r>
    </w:p>
    <w:p>
      <w:pPr>
        <w:jc w:val="center"/>
        <w:rPr>
          <w:i/>
          <w:color w:val="444499"/>
          <w:sz w:val="20"/>
          <w:szCs w:val="20"/>
        </w:rPr>
      </w:pPr>
      <w:bookmarkStart w:id="173" w:name="v18qc5vioyuv" w:colFirst="0" w:colLast="0"/>
      <w:bookmarkEnd w:id="173"/>
      <w:r>
        <w:rPr>
          <w:i/>
          <w:color w:val="444499"/>
          <w:sz w:val="20"/>
          <w:szCs w:val="20"/>
        </w:rPr>
        <w:t>Figure 72. The student waiting room</w:t>
      </w:r>
    </w:p>
    <w:p>
      <w:pPr>
        <w:keepNext/>
      </w:pPr>
      <w:r>
        <w:drawing>
          <wp:inline distT="114300" distB="114300" distL="114300" distR="114300">
            <wp:extent cx="5746115" cy="2679700"/>
            <wp:effectExtent l="0" t="0" r="0" b="0"/>
            <wp:docPr id="45" name="image40.png"/>
            <wp:cNvGraphicFramePr/>
            <a:graphic xmlns:a="http://schemas.openxmlformats.org/drawingml/2006/main">
              <a:graphicData uri="http://schemas.openxmlformats.org/drawingml/2006/picture">
                <pic:pic xmlns:pic="http://schemas.openxmlformats.org/drawingml/2006/picture">
                  <pic:nvPicPr>
                    <pic:cNvPr id="45" name="image40.png"/>
                    <pic:cNvPicPr preferRelativeResize="0"/>
                  </pic:nvPicPr>
                  <pic:blipFill>
                    <a:blip r:embed="rId79"/>
                    <a:srcRect/>
                    <a:stretch>
                      <a:fillRect/>
                    </a:stretch>
                  </pic:blipFill>
                  <pic:spPr>
                    <a:xfrm>
                      <a:off x="0" y="0"/>
                      <a:ext cx="5746440" cy="2679700"/>
                    </a:xfrm>
                    <a:prstGeom prst="rect">
                      <a:avLst/>
                    </a:prstGeom>
                  </pic:spPr>
                </pic:pic>
              </a:graphicData>
            </a:graphic>
          </wp:inline>
        </w:drawing>
      </w:r>
    </w:p>
    <w:p>
      <w:pPr>
        <w:jc w:val="center"/>
        <w:rPr>
          <w:i/>
          <w:color w:val="444499"/>
          <w:sz w:val="20"/>
          <w:szCs w:val="20"/>
        </w:rPr>
      </w:pPr>
      <w:bookmarkStart w:id="174" w:name="a25ispj3kq9d" w:colFirst="0" w:colLast="0"/>
      <w:bookmarkEnd w:id="174"/>
      <w:r>
        <w:rPr>
          <w:i/>
          <w:color w:val="444499"/>
          <w:sz w:val="20"/>
          <w:szCs w:val="20"/>
        </w:rPr>
        <w:t>Figure 73. The exam page</w:t>
      </w:r>
    </w:p>
    <w:p>
      <w:pPr>
        <w:keepNext/>
      </w:pPr>
      <w:r>
        <w:drawing>
          <wp:inline distT="114300" distB="114300" distL="114300" distR="114300">
            <wp:extent cx="5746115" cy="2692400"/>
            <wp:effectExtent l="0" t="0" r="0" b="0"/>
            <wp:docPr id="46" name="image49.png"/>
            <wp:cNvGraphicFramePr/>
            <a:graphic xmlns:a="http://schemas.openxmlformats.org/drawingml/2006/main">
              <a:graphicData uri="http://schemas.openxmlformats.org/drawingml/2006/picture">
                <pic:pic xmlns:pic="http://schemas.openxmlformats.org/drawingml/2006/picture">
                  <pic:nvPicPr>
                    <pic:cNvPr id="46" name="image49.png"/>
                    <pic:cNvPicPr preferRelativeResize="0"/>
                  </pic:nvPicPr>
                  <pic:blipFill>
                    <a:blip r:embed="rId80"/>
                    <a:srcRect/>
                    <a:stretch>
                      <a:fillRect/>
                    </a:stretch>
                  </pic:blipFill>
                  <pic:spPr>
                    <a:xfrm>
                      <a:off x="0" y="0"/>
                      <a:ext cx="5746440" cy="2692400"/>
                    </a:xfrm>
                    <a:prstGeom prst="rect">
                      <a:avLst/>
                    </a:prstGeom>
                  </pic:spPr>
                </pic:pic>
              </a:graphicData>
            </a:graphic>
          </wp:inline>
        </w:drawing>
      </w:r>
    </w:p>
    <w:p>
      <w:pPr>
        <w:jc w:val="center"/>
        <w:rPr>
          <w:i/>
          <w:color w:val="444499"/>
          <w:sz w:val="20"/>
          <w:szCs w:val="20"/>
        </w:rPr>
      </w:pPr>
      <w:bookmarkStart w:id="175" w:name="s2q6jfikwbe7" w:colFirst="0" w:colLast="0"/>
      <w:bookmarkEnd w:id="175"/>
      <w:r>
        <w:rPr>
          <w:i/>
          <w:color w:val="444499"/>
          <w:sz w:val="20"/>
          <w:szCs w:val="20"/>
        </w:rPr>
        <w:t>Figure 74. The mark notification pop up for multiple choice questions</w:t>
      </w:r>
    </w:p>
    <w:p>
      <w:pPr>
        <w:keepNext/>
      </w:pPr>
      <w:r>
        <w:drawing>
          <wp:inline distT="114300" distB="114300" distL="114300" distR="114300">
            <wp:extent cx="5746115" cy="2692400"/>
            <wp:effectExtent l="0" t="0" r="0" b="0"/>
            <wp:docPr id="47" name="image42.png"/>
            <wp:cNvGraphicFramePr/>
            <a:graphic xmlns:a="http://schemas.openxmlformats.org/drawingml/2006/main">
              <a:graphicData uri="http://schemas.openxmlformats.org/drawingml/2006/picture">
                <pic:pic xmlns:pic="http://schemas.openxmlformats.org/drawingml/2006/picture">
                  <pic:nvPicPr>
                    <pic:cNvPr id="47" name="image42.png"/>
                    <pic:cNvPicPr preferRelativeResize="0"/>
                  </pic:nvPicPr>
                  <pic:blipFill>
                    <a:blip r:embed="rId81"/>
                    <a:srcRect/>
                    <a:stretch>
                      <a:fillRect/>
                    </a:stretch>
                  </pic:blipFill>
                  <pic:spPr>
                    <a:xfrm>
                      <a:off x="0" y="0"/>
                      <a:ext cx="5746440" cy="2692400"/>
                    </a:xfrm>
                    <a:prstGeom prst="rect">
                      <a:avLst/>
                    </a:prstGeom>
                  </pic:spPr>
                </pic:pic>
              </a:graphicData>
            </a:graphic>
          </wp:inline>
        </w:drawing>
      </w:r>
    </w:p>
    <w:p>
      <w:pPr>
        <w:jc w:val="center"/>
        <w:rPr>
          <w:i/>
          <w:color w:val="444499"/>
          <w:sz w:val="20"/>
          <w:szCs w:val="20"/>
        </w:rPr>
      </w:pPr>
      <w:bookmarkStart w:id="176" w:name="juc9hgf2e81n" w:colFirst="0" w:colLast="0"/>
      <w:bookmarkEnd w:id="176"/>
      <w:r>
        <w:rPr>
          <w:i/>
          <w:color w:val="444499"/>
          <w:sz w:val="20"/>
          <w:szCs w:val="20"/>
        </w:rPr>
        <w:t>Figure 75. The warning message modal</w:t>
      </w:r>
    </w:p>
    <w:p>
      <w:pPr>
        <w:pStyle w:val="5"/>
      </w:pPr>
      <w:bookmarkStart w:id="177" w:name="_Toc121507611"/>
      <w:r>
        <w:t>b. Mark report</w:t>
      </w:r>
      <w:bookmarkEnd w:id="177"/>
    </w:p>
    <w:p>
      <w:pPr>
        <w:numPr>
          <w:ilvl w:val="0"/>
          <w:numId w:val="46"/>
        </w:numPr>
        <w:spacing w:after="0"/>
      </w:pPr>
      <w:r>
        <w:t>Triggering a function: Login as a Student successfully, click on the section “Mark Report” on the left vertical navigation bar.</w:t>
      </w:r>
    </w:p>
    <w:p>
      <w:pPr>
        <w:numPr>
          <w:ilvl w:val="0"/>
          <w:numId w:val="46"/>
        </w:numPr>
        <w:spacing w:after="0"/>
      </w:pPr>
      <w:r>
        <w:t>Description of the function: A student user is allowed to view their taken exam list and their test result.</w:t>
      </w:r>
    </w:p>
    <w:p>
      <w:pPr>
        <w:numPr>
          <w:ilvl w:val="0"/>
          <w:numId w:val="46"/>
        </w:numPr>
        <w:spacing w:after="0"/>
      </w:pPr>
      <w:r>
        <w:t xml:space="preserve">Details of the function: </w:t>
      </w:r>
    </w:p>
    <w:p>
      <w:pPr>
        <w:numPr>
          <w:ilvl w:val="1"/>
          <w:numId w:val="46"/>
        </w:numPr>
      </w:pPr>
      <w:r>
        <w:t>Normal execution case: Successfully, a student user has access to the taken exam list page (Figure 76) and on each module, has access to view the mark list.</w:t>
      </w:r>
    </w:p>
    <w:p>
      <w:pPr>
        <w:numPr>
          <w:ilvl w:val="0"/>
          <w:numId w:val="47"/>
        </w:numPr>
      </w:pPr>
      <w:r>
        <w:t xml:space="preserve">Layout of the screen: </w:t>
      </w:r>
    </w:p>
    <w:p>
      <w:pPr>
        <w:keepNext/>
        <w:jc w:val="center"/>
      </w:pPr>
      <w:r>
        <w:drawing>
          <wp:inline distT="114300" distB="114300" distL="114300" distR="114300">
            <wp:extent cx="5746115" cy="2908300"/>
            <wp:effectExtent l="0" t="0" r="0" b="0"/>
            <wp:docPr id="48" name="image48.png"/>
            <wp:cNvGraphicFramePr/>
            <a:graphic xmlns:a="http://schemas.openxmlformats.org/drawingml/2006/main">
              <a:graphicData uri="http://schemas.openxmlformats.org/drawingml/2006/picture">
                <pic:pic xmlns:pic="http://schemas.openxmlformats.org/drawingml/2006/picture">
                  <pic:nvPicPr>
                    <pic:cNvPr id="48" name="image48.png"/>
                    <pic:cNvPicPr preferRelativeResize="0"/>
                  </pic:nvPicPr>
                  <pic:blipFill>
                    <a:blip r:embed="rId82"/>
                    <a:srcRect/>
                    <a:stretch>
                      <a:fillRect/>
                    </a:stretch>
                  </pic:blipFill>
                  <pic:spPr>
                    <a:xfrm>
                      <a:off x="0" y="0"/>
                      <a:ext cx="5746440" cy="2908300"/>
                    </a:xfrm>
                    <a:prstGeom prst="rect">
                      <a:avLst/>
                    </a:prstGeom>
                  </pic:spPr>
                </pic:pic>
              </a:graphicData>
            </a:graphic>
          </wp:inline>
        </w:drawing>
      </w:r>
    </w:p>
    <w:p>
      <w:pPr>
        <w:jc w:val="center"/>
        <w:rPr>
          <w:i/>
          <w:color w:val="444499"/>
          <w:sz w:val="20"/>
          <w:szCs w:val="20"/>
        </w:rPr>
      </w:pPr>
      <w:bookmarkStart w:id="178" w:name="budby7lxfyxl" w:colFirst="0" w:colLast="0"/>
      <w:bookmarkEnd w:id="178"/>
      <w:r>
        <w:rPr>
          <w:i/>
          <w:color w:val="444499"/>
          <w:sz w:val="20"/>
          <w:szCs w:val="20"/>
        </w:rPr>
        <w:t>Figure 76. Taken exam list</w:t>
      </w:r>
    </w:p>
    <w:p>
      <w:pPr>
        <w:keepNext/>
        <w:jc w:val="center"/>
      </w:pPr>
      <w:r>
        <w:drawing>
          <wp:inline distT="114300" distB="114300" distL="114300" distR="114300">
            <wp:extent cx="5746115" cy="2921000"/>
            <wp:effectExtent l="0" t="0" r="0" b="0"/>
            <wp:docPr id="49" name="image50.png"/>
            <wp:cNvGraphicFramePr/>
            <a:graphic xmlns:a="http://schemas.openxmlformats.org/drawingml/2006/main">
              <a:graphicData uri="http://schemas.openxmlformats.org/drawingml/2006/picture">
                <pic:pic xmlns:pic="http://schemas.openxmlformats.org/drawingml/2006/picture">
                  <pic:nvPicPr>
                    <pic:cNvPr id="49" name="image50.png"/>
                    <pic:cNvPicPr preferRelativeResize="0"/>
                  </pic:nvPicPr>
                  <pic:blipFill>
                    <a:blip r:embed="rId83"/>
                    <a:srcRect/>
                    <a:stretch>
                      <a:fillRect/>
                    </a:stretch>
                  </pic:blipFill>
                  <pic:spPr>
                    <a:xfrm>
                      <a:off x="0" y="0"/>
                      <a:ext cx="5746440" cy="2921000"/>
                    </a:xfrm>
                    <a:prstGeom prst="rect">
                      <a:avLst/>
                    </a:prstGeom>
                  </pic:spPr>
                </pic:pic>
              </a:graphicData>
            </a:graphic>
          </wp:inline>
        </w:drawing>
      </w:r>
    </w:p>
    <w:p>
      <w:pPr>
        <w:jc w:val="center"/>
        <w:rPr>
          <w:i/>
          <w:color w:val="444499"/>
          <w:sz w:val="20"/>
          <w:szCs w:val="20"/>
        </w:rPr>
      </w:pPr>
      <w:bookmarkStart w:id="179" w:name="w4cys1vj8btw" w:colFirst="0" w:colLast="0"/>
      <w:bookmarkEnd w:id="179"/>
      <w:r>
        <w:rPr>
          <w:i/>
          <w:color w:val="444499"/>
          <w:sz w:val="20"/>
          <w:szCs w:val="20"/>
        </w:rPr>
        <w:t>Figure 77. Mark report</w:t>
      </w:r>
    </w:p>
    <w:p>
      <w:pPr>
        <w:pStyle w:val="3"/>
      </w:pPr>
      <w:bookmarkStart w:id="180" w:name="_Toc121507612"/>
      <w:r>
        <w:t>4. Non-Functional Requirements</w:t>
      </w:r>
      <w:bookmarkEnd w:id="180"/>
    </w:p>
    <w:p>
      <w:pPr>
        <w:pStyle w:val="4"/>
        <w:rPr>
          <w:i/>
          <w:color w:val="0000FF"/>
        </w:rPr>
      </w:pPr>
      <w:bookmarkStart w:id="181" w:name="_Toc121507613"/>
      <w:r>
        <w:t>4.1 External Interfaces</w:t>
      </w:r>
      <w:bookmarkEnd w:id="181"/>
    </w:p>
    <w:p>
      <w:pPr>
        <w:pStyle w:val="5"/>
        <w:rPr>
          <w:color w:val="0000FF"/>
        </w:rPr>
      </w:pPr>
      <w:bookmarkStart w:id="182" w:name="_Toc121507614"/>
      <w:r>
        <w:t>a. User Interfaces</w:t>
      </w:r>
      <w:bookmarkEnd w:id="182"/>
    </w:p>
    <w:p>
      <w:pPr>
        <w:pBdr>
          <w:top w:val="none" w:color="auto" w:sz="0" w:space="0"/>
          <w:left w:val="none" w:color="auto" w:sz="0" w:space="0"/>
          <w:bottom w:val="none" w:color="auto" w:sz="0" w:space="0"/>
          <w:right w:val="none" w:color="auto" w:sz="0" w:space="0"/>
          <w:between w:val="none" w:color="auto" w:sz="0" w:space="0"/>
        </w:pBdr>
        <w:spacing w:after="120" w:line="240" w:lineRule="auto"/>
        <w:ind w:left="851" w:hanging="806"/>
        <w:rPr>
          <w:color w:val="000000"/>
        </w:rPr>
      </w:pPr>
      <w:r>
        <w:rPr>
          <w:color w:val="000000"/>
        </w:rPr>
        <w:t>UI-1:</w:t>
      </w:r>
      <w:r>
        <w:rPr>
          <w:color w:val="000000"/>
        </w:rPr>
        <w:tab/>
      </w:r>
      <w:r>
        <w:t>The left vertical navigation bar always shows to navigate to another page quickly (exam taking function is exceptional).</w:t>
      </w:r>
    </w:p>
    <w:p>
      <w:pPr>
        <w:pBdr>
          <w:top w:val="none" w:color="auto" w:sz="0" w:space="0"/>
          <w:left w:val="none" w:color="auto" w:sz="0" w:space="0"/>
          <w:bottom w:val="none" w:color="auto" w:sz="0" w:space="0"/>
          <w:right w:val="none" w:color="auto" w:sz="0" w:space="0"/>
          <w:between w:val="none" w:color="auto" w:sz="0" w:space="0"/>
        </w:pBdr>
        <w:spacing w:after="120" w:line="240" w:lineRule="auto"/>
        <w:ind w:left="851" w:hanging="806"/>
        <w:rPr>
          <w:color w:val="000000"/>
        </w:rPr>
      </w:pPr>
      <w:r>
        <w:rPr>
          <w:color w:val="000000"/>
        </w:rPr>
        <w:t>UI-2:</w:t>
      </w:r>
      <w:r>
        <w:rPr>
          <w:color w:val="000000"/>
        </w:rPr>
        <w:tab/>
      </w:r>
      <w:r>
        <w:t>Users can click on the website's logo on the left vertical navigation bar to return to the website's homepage.</w:t>
      </w:r>
    </w:p>
    <w:p>
      <w:pPr>
        <w:pBdr>
          <w:top w:val="none" w:color="auto" w:sz="0" w:space="0"/>
          <w:left w:val="none" w:color="auto" w:sz="0" w:space="0"/>
          <w:bottom w:val="none" w:color="auto" w:sz="0" w:space="0"/>
          <w:right w:val="none" w:color="auto" w:sz="0" w:space="0"/>
          <w:between w:val="none" w:color="auto" w:sz="0" w:space="0"/>
        </w:pBdr>
        <w:spacing w:after="120" w:line="240" w:lineRule="auto"/>
        <w:ind w:left="851" w:hanging="806"/>
        <w:rPr>
          <w:color w:val="000000"/>
        </w:rPr>
      </w:pPr>
      <w:r>
        <w:rPr>
          <w:color w:val="000000"/>
        </w:rPr>
        <w:t>UI-3:</w:t>
      </w:r>
      <w:r>
        <w:rPr>
          <w:color w:val="000000"/>
        </w:rPr>
        <w:tab/>
      </w:r>
      <w:r>
        <w:rPr>
          <w:color w:val="000000"/>
        </w:rPr>
        <w:t xml:space="preserve">Users can click the logout icon on the top horizontal navigation bar to log out </w:t>
      </w:r>
      <w:r>
        <w:t>(exam taking function is exceptional)</w:t>
      </w:r>
      <w:r>
        <w:rPr>
          <w:color w:val="000000"/>
        </w:rPr>
        <w:t>.</w:t>
      </w:r>
    </w:p>
    <w:p>
      <w:pPr>
        <w:pStyle w:val="5"/>
        <w:rPr>
          <w:i/>
        </w:rPr>
      </w:pPr>
      <w:bookmarkStart w:id="183" w:name="_Toc121507615"/>
      <w:r>
        <w:t>b. Software Interfaces</w:t>
      </w:r>
      <w:bookmarkEnd w:id="183"/>
    </w:p>
    <w:p>
      <w:pPr>
        <w:pBdr>
          <w:top w:val="none" w:color="auto" w:sz="0" w:space="0"/>
          <w:left w:val="none" w:color="auto" w:sz="0" w:space="0"/>
          <w:bottom w:val="none" w:color="auto" w:sz="0" w:space="0"/>
          <w:right w:val="none" w:color="auto" w:sz="0" w:space="0"/>
          <w:between w:val="none" w:color="auto" w:sz="0" w:space="0"/>
        </w:pBdr>
        <w:spacing w:after="120" w:line="240" w:lineRule="auto"/>
        <w:rPr>
          <w:color w:val="000000"/>
        </w:rPr>
      </w:pPr>
      <w:r>
        <w:rPr>
          <w:color w:val="000000"/>
        </w:rPr>
        <w:t>SI-</w:t>
      </w:r>
      <w:r>
        <w:t>1</w:t>
      </w:r>
      <w:r>
        <w:rPr>
          <w:color w:val="000000"/>
        </w:rPr>
        <w:t>:</w:t>
      </w:r>
      <w:r>
        <w:rPr>
          <w:color w:val="000000"/>
        </w:rPr>
        <w:tab/>
      </w:r>
      <w:r>
        <w:rPr>
          <w:color w:val="000000"/>
        </w:rPr>
        <w:t>The s</w:t>
      </w:r>
      <w:r>
        <w:t>ystem is a web-based application</w:t>
      </w:r>
      <w:r>
        <w:rPr>
          <w:color w:val="000000"/>
        </w:rPr>
        <w:t>.</w:t>
      </w:r>
    </w:p>
    <w:p>
      <w:pPr>
        <w:pBdr>
          <w:top w:val="none" w:color="auto" w:sz="0" w:space="0"/>
          <w:left w:val="none" w:color="auto" w:sz="0" w:space="0"/>
          <w:bottom w:val="none" w:color="auto" w:sz="0" w:space="0"/>
          <w:right w:val="none" w:color="auto" w:sz="0" w:space="0"/>
          <w:between w:val="none" w:color="auto" w:sz="0" w:space="0"/>
        </w:pBdr>
        <w:spacing w:after="120" w:line="240" w:lineRule="auto"/>
      </w:pPr>
      <w:r>
        <w:rPr>
          <w:color w:val="000000"/>
        </w:rPr>
        <w:t>SI-</w:t>
      </w:r>
      <w:r>
        <w:t>2</w:t>
      </w:r>
      <w:r>
        <w:rPr>
          <w:color w:val="000000"/>
        </w:rPr>
        <w:t>:</w:t>
      </w:r>
      <w:r>
        <w:rPr>
          <w:color w:val="000000"/>
        </w:rPr>
        <w:tab/>
      </w:r>
      <w:r>
        <w:t>The system web pages must run smoothly on common web browsers (Chrome, Edge).</w:t>
      </w:r>
    </w:p>
    <w:p>
      <w:pPr>
        <w:pBdr>
          <w:top w:val="none" w:color="auto" w:sz="0" w:space="0"/>
          <w:left w:val="none" w:color="auto" w:sz="0" w:space="0"/>
          <w:bottom w:val="none" w:color="auto" w:sz="0" w:space="0"/>
          <w:right w:val="none" w:color="auto" w:sz="0" w:space="0"/>
          <w:between w:val="none" w:color="auto" w:sz="0" w:space="0"/>
        </w:pBdr>
        <w:spacing w:after="120" w:line="240" w:lineRule="auto"/>
      </w:pPr>
      <w:r>
        <w:rPr>
          <w:color w:val="000000"/>
        </w:rPr>
        <w:t>SI-</w:t>
      </w:r>
      <w:r>
        <w:t>3</w:t>
      </w:r>
      <w:r>
        <w:rPr>
          <w:color w:val="000000"/>
        </w:rPr>
        <w:t>:</w:t>
      </w:r>
      <w:r>
        <w:rPr>
          <w:color w:val="000000"/>
        </w:rPr>
        <w:tab/>
      </w:r>
      <w:r>
        <w:t>Each page must load less than 5 seconds</w:t>
      </w:r>
      <w:r>
        <w:rPr>
          <w:color w:val="000000"/>
        </w:rPr>
        <w:t>.</w:t>
      </w:r>
    </w:p>
    <w:p>
      <w:pPr>
        <w:pStyle w:val="5"/>
        <w:rPr>
          <w:color w:val="0000FF"/>
        </w:rPr>
      </w:pPr>
      <w:bookmarkStart w:id="184" w:name="_Toc121507616"/>
      <w:r>
        <w:t>c. Hardware Interfaces</w:t>
      </w:r>
      <w:bookmarkEnd w:id="184"/>
    </w:p>
    <w:p>
      <w:pPr>
        <w:pBdr>
          <w:top w:val="none" w:color="auto" w:sz="0" w:space="0"/>
          <w:left w:val="none" w:color="auto" w:sz="0" w:space="0"/>
          <w:bottom w:val="none" w:color="auto" w:sz="0" w:space="0"/>
          <w:right w:val="none" w:color="auto" w:sz="0" w:space="0"/>
          <w:between w:val="none" w:color="auto" w:sz="0" w:space="0"/>
        </w:pBdr>
        <w:spacing w:after="120" w:line="240" w:lineRule="auto"/>
        <w:rPr>
          <w:color w:val="000000"/>
        </w:rPr>
      </w:pPr>
      <w:r>
        <w:t>The system has no hardware interface</w:t>
      </w:r>
      <w:r>
        <w:rPr>
          <w:color w:val="000000"/>
        </w:rPr>
        <w:t>.</w:t>
      </w:r>
    </w:p>
    <w:p>
      <w:pPr>
        <w:pStyle w:val="5"/>
        <w:rPr>
          <w:color w:val="0000FF"/>
        </w:rPr>
      </w:pPr>
      <w:bookmarkStart w:id="185" w:name="_Toc121507617"/>
      <w:r>
        <w:t>d. Communications Interfaces</w:t>
      </w:r>
      <w:bookmarkEnd w:id="185"/>
    </w:p>
    <w:p>
      <w:pPr>
        <w:pBdr>
          <w:top w:val="none" w:color="auto" w:sz="0" w:space="0"/>
          <w:left w:val="none" w:color="auto" w:sz="0" w:space="0"/>
          <w:bottom w:val="none" w:color="auto" w:sz="0" w:space="0"/>
          <w:right w:val="none" w:color="auto" w:sz="0" w:space="0"/>
          <w:between w:val="none" w:color="auto" w:sz="0" w:space="0"/>
        </w:pBdr>
        <w:spacing w:after="120" w:line="240" w:lineRule="auto"/>
        <w:ind w:left="851" w:hanging="806"/>
        <w:rPr>
          <w:color w:val="000000"/>
        </w:rPr>
      </w:pPr>
      <w:r>
        <w:rPr>
          <w:color w:val="000000"/>
        </w:rPr>
        <w:t>CI-1:</w:t>
      </w:r>
      <w:r>
        <w:rPr>
          <w:color w:val="000000"/>
        </w:rPr>
        <w:tab/>
      </w:r>
      <w:r>
        <w:t>The system will send the user's password (before encrypting) to the user's email when creating an account or when the user reset the password</w:t>
      </w:r>
      <w:r>
        <w:rPr>
          <w:color w:val="000000"/>
        </w:rPr>
        <w:t>.</w:t>
      </w:r>
    </w:p>
    <w:p>
      <w:pPr>
        <w:pBdr>
          <w:top w:val="none" w:color="auto" w:sz="0" w:space="0"/>
          <w:left w:val="none" w:color="auto" w:sz="0" w:space="0"/>
          <w:bottom w:val="none" w:color="auto" w:sz="0" w:space="0"/>
          <w:right w:val="none" w:color="auto" w:sz="0" w:space="0"/>
          <w:between w:val="none" w:color="auto" w:sz="0" w:space="0"/>
        </w:pBdr>
        <w:spacing w:after="120" w:line="240" w:lineRule="auto"/>
        <w:ind w:left="851" w:hanging="806"/>
        <w:rPr>
          <w:color w:val="000000"/>
        </w:rPr>
      </w:pPr>
      <w:r>
        <w:rPr>
          <w:color w:val="000000"/>
        </w:rPr>
        <w:t>CI-2:</w:t>
      </w:r>
      <w:r>
        <w:rPr>
          <w:color w:val="000000"/>
        </w:rPr>
        <w:tab/>
      </w:r>
      <w:r>
        <w:t>The system will send a notification to the student when they have test results</w:t>
      </w:r>
      <w:r>
        <w:rPr>
          <w:color w:val="000000"/>
        </w:rPr>
        <w:t>.</w:t>
      </w:r>
    </w:p>
    <w:p>
      <w:pPr>
        <w:spacing w:after="120" w:line="240" w:lineRule="auto"/>
        <w:ind w:left="851" w:hanging="806"/>
      </w:pPr>
      <w:r>
        <w:t>CI-3:</w:t>
      </w:r>
      <w:r>
        <w:tab/>
      </w:r>
      <w:r>
        <w:t>The system's front-end and system's back-end is connected through HTTP Response and HTTP Request.</w:t>
      </w:r>
    </w:p>
    <w:p>
      <w:pPr>
        <w:pStyle w:val="4"/>
      </w:pPr>
      <w:bookmarkStart w:id="186" w:name="_Toc121507618"/>
      <w:r>
        <w:t>4.2 Quality Attributes</w:t>
      </w:r>
      <w:bookmarkEnd w:id="186"/>
    </w:p>
    <w:p>
      <w:pPr>
        <w:pStyle w:val="5"/>
      </w:pPr>
      <w:bookmarkStart w:id="187" w:name="_Toc121507619"/>
      <w:r>
        <w:t>a. Usability</w:t>
      </w:r>
      <w:bookmarkEnd w:id="187"/>
      <w:r>
        <w:t xml:space="preserve"> </w:t>
      </w:r>
    </w:p>
    <w:p>
      <w:pPr>
        <w:rPr>
          <w:b/>
          <w:i/>
        </w:rPr>
      </w:pPr>
      <w:r>
        <w:t>USE-1: The user interface must be easy to use by students, teachers, administrator and academic department.</w:t>
      </w:r>
    </w:p>
    <w:p>
      <w:bookmarkStart w:id="188" w:name="_8i4w1ei39fx1" w:colFirst="0" w:colLast="0"/>
      <w:bookmarkEnd w:id="188"/>
      <w:r>
        <w:t>USE-2: The administrator, academic department and teacher can use the system after 1 week training.</w:t>
      </w:r>
    </w:p>
    <w:p>
      <w:pPr>
        <w:pStyle w:val="5"/>
      </w:pPr>
      <w:bookmarkStart w:id="189" w:name="_Toc121507620"/>
      <w:r>
        <w:t>b. Reliability</w:t>
      </w:r>
      <w:bookmarkEnd w:id="189"/>
      <w:r>
        <w:t xml:space="preserve"> </w:t>
      </w:r>
    </w:p>
    <w:p>
      <w:pPr>
        <w:spacing w:after="0"/>
        <w:rPr>
          <w:b/>
          <w:i/>
        </w:rPr>
      </w:pPr>
      <w:r>
        <w:t>RE-1: The Mean Time Between Failures (MTBF) of the ExamEdu should be less than 24</w:t>
      </w:r>
    </w:p>
    <w:p>
      <w:pPr>
        <w:spacing w:after="0"/>
        <w:rPr>
          <w:b/>
          <w:i/>
        </w:rPr>
      </w:pPr>
      <w:r>
        <w:t>hours.</w:t>
      </w:r>
    </w:p>
    <w:p>
      <w:pPr>
        <w:spacing w:after="0"/>
        <w:rPr>
          <w:b/>
          <w:i/>
        </w:rPr>
      </w:pPr>
      <w:r>
        <w:t>RE-2: The Mean Time To Repair (MTTP) of the ExamEdu should be less than 3 hours.</w:t>
      </w:r>
    </w:p>
    <w:p>
      <w:pPr>
        <w:spacing w:after="0"/>
        <w:rPr>
          <w:b/>
          <w:i/>
        </w:rPr>
      </w:pPr>
      <w:bookmarkStart w:id="190" w:name="_51np1jrbxgxs" w:colFirst="0" w:colLast="0"/>
      <w:bookmarkEnd w:id="190"/>
      <w:r>
        <w:t>RE-3: The availability of the ExamEdu should be more than 99%.</w:t>
      </w:r>
    </w:p>
    <w:p>
      <w:pPr>
        <w:pStyle w:val="5"/>
      </w:pPr>
      <w:bookmarkStart w:id="191" w:name="_Toc121507621"/>
      <w:r>
        <w:t>c. Performance</w:t>
      </w:r>
      <w:bookmarkEnd w:id="191"/>
    </w:p>
    <w:p>
      <w:r>
        <w:t>PER-1: The ExamEdu should support at least 1.000 users.</w:t>
      </w:r>
    </w:p>
    <w:p>
      <w:r>
        <w:t>PER-2: The ExamEdu should support a maximum of 300 concurrent users.</w:t>
      </w:r>
    </w:p>
    <w:p>
      <w:r>
        <w:t>PER-3: The ExamEdu should support at least 100.000 operations.</w:t>
      </w:r>
    </w:p>
    <w:p>
      <w:r>
        <w:t>PER-4: The maximum response time when getting data should be 5 seconds.</w:t>
      </w:r>
    </w:p>
    <w:p>
      <w:r>
        <w:t>PER-5: The ExamEdu should return the predicting cheating results within at most 3.0 seconds.</w:t>
      </w:r>
    </w:p>
    <w:p>
      <w:pPr>
        <w:pStyle w:val="5"/>
      </w:pPr>
      <w:bookmarkStart w:id="192" w:name="_Toc121507622"/>
      <w:r>
        <w:t>d. Dependability</w:t>
      </w:r>
      <w:bookmarkEnd w:id="192"/>
    </w:p>
    <w:p>
      <w:pPr>
        <w:pStyle w:val="6"/>
      </w:pPr>
      <w:r>
        <w:t xml:space="preserve"> </w:t>
      </w:r>
      <w:bookmarkStart w:id="193" w:name="_Toc121507623"/>
      <w:r>
        <w:t>Security</w:t>
      </w:r>
      <w:bookmarkEnd w:id="193"/>
    </w:p>
    <w:p>
      <w:pPr>
        <w:jc w:val="both"/>
      </w:pPr>
      <w:r>
        <w:t>DE-1: All of the passwords stored in the database must be encrypted.</w:t>
      </w:r>
    </w:p>
    <w:p>
      <w:pPr>
        <w:jc w:val="both"/>
      </w:pPr>
      <w:r>
        <w:t>DE-2: Only administrators can view, create, update and delete accounts in database.</w:t>
      </w:r>
    </w:p>
    <w:p>
      <w:pPr>
        <w:jc w:val="both"/>
      </w:pPr>
      <w:r>
        <w:t>DE-3: Only Academic Department can create class and assign students to classes.</w:t>
      </w:r>
    </w:p>
    <w:p>
      <w:pPr>
        <w:jc w:val="both"/>
      </w:pPr>
      <w:r>
        <w:t>DE-4: The final exams must be created by Academic Department.</w:t>
      </w:r>
    </w:p>
    <w:p>
      <w:pPr>
        <w:pStyle w:val="5"/>
      </w:pPr>
      <w:bookmarkStart w:id="194" w:name="_Toc121507624"/>
      <w:r>
        <w:t>e. Supportability</w:t>
      </w:r>
      <w:bookmarkEnd w:id="194"/>
    </w:p>
    <w:p>
      <w:r>
        <w:t>SUP-1: The system will be improved and updated if there are problems reported through surveys.</w:t>
      </w:r>
    </w:p>
    <w:p>
      <w:pPr>
        <w:pStyle w:val="5"/>
      </w:pPr>
      <w:bookmarkStart w:id="195" w:name="_Toc121507625"/>
      <w:r>
        <w:t>f. Design Constraints</w:t>
      </w:r>
      <w:bookmarkEnd w:id="195"/>
    </w:p>
    <w:p>
      <w:r>
        <w:t>DC-1: The ExamEdu supports the English language.</w:t>
      </w:r>
    </w:p>
    <w:p>
      <w:r>
        <w:t>DC-2: The ExamEdu is developed by .Net, ReactJS, TensorFlow (Python).</w:t>
      </w:r>
    </w:p>
    <w:p>
      <w:pPr>
        <w:pStyle w:val="5"/>
      </w:pPr>
      <w:bookmarkStart w:id="196" w:name="_Toc121507626"/>
      <w:r>
        <w:t>g. Support Documents</w:t>
      </w:r>
      <w:bookmarkEnd w:id="196"/>
    </w:p>
    <w:p>
      <w:r>
        <w:t>SD-1: ExamEdu must have user manual to guide user, including students, academic departments, teachers and administrators.</w:t>
      </w:r>
    </w:p>
    <w:p>
      <w:pPr>
        <w:pStyle w:val="3"/>
        <w:rPr>
          <w:i/>
          <w:color w:val="0000FF"/>
        </w:rPr>
      </w:pPr>
      <w:bookmarkStart w:id="197" w:name="_Toc121507627"/>
      <w:r>
        <w:t>5. Other Requirements</w:t>
      </w:r>
      <w:bookmarkEnd w:id="197"/>
    </w:p>
    <w:p>
      <w:pPr>
        <w:pStyle w:val="4"/>
      </w:pPr>
      <w:bookmarkStart w:id="198" w:name="_Toc121507628"/>
      <w:r>
        <w:t>5.1 Appendix1 - Messages List</w:t>
      </w:r>
      <w:bookmarkEnd w:id="198"/>
    </w:p>
    <w:tbl>
      <w:tblPr>
        <w:tblStyle w:val="54"/>
        <w:tblW w:w="88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422"/>
        <w:gridCol w:w="1132"/>
        <w:gridCol w:w="1478"/>
        <w:gridCol w:w="3057"/>
        <w:gridCol w:w="274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422" w:type="dxa"/>
            <w:shd w:val="clear" w:color="auto" w:fill="FFE8E1"/>
            <w:vAlign w:val="center"/>
          </w:tcPr>
          <w:p>
            <w:pPr>
              <w:spacing w:before="60" w:after="6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w:t>
            </w:r>
          </w:p>
        </w:tc>
        <w:tc>
          <w:tcPr>
            <w:tcW w:w="1132" w:type="dxa"/>
            <w:shd w:val="clear" w:color="auto" w:fill="FFE8E1"/>
            <w:vAlign w:val="center"/>
          </w:tcPr>
          <w:p>
            <w:pPr>
              <w:spacing w:before="60" w:after="6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Message code</w:t>
            </w:r>
          </w:p>
        </w:tc>
        <w:tc>
          <w:tcPr>
            <w:tcW w:w="1478" w:type="dxa"/>
            <w:shd w:val="clear" w:color="auto" w:fill="FFE8E1"/>
            <w:vAlign w:val="center"/>
          </w:tcPr>
          <w:p>
            <w:pPr>
              <w:spacing w:before="60" w:after="6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Message Type</w:t>
            </w:r>
          </w:p>
        </w:tc>
        <w:tc>
          <w:tcPr>
            <w:tcW w:w="3057" w:type="dxa"/>
            <w:shd w:val="clear" w:color="auto" w:fill="FFE8E1"/>
            <w:vAlign w:val="center"/>
          </w:tcPr>
          <w:p>
            <w:pPr>
              <w:spacing w:before="60" w:after="6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Context</w:t>
            </w:r>
          </w:p>
        </w:tc>
        <w:tc>
          <w:tcPr>
            <w:tcW w:w="2741" w:type="dxa"/>
            <w:shd w:val="clear" w:color="auto" w:fill="FFE8E1"/>
            <w:vAlign w:val="center"/>
          </w:tcPr>
          <w:p>
            <w:pPr>
              <w:spacing w:before="60" w:after="6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Content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422" w:type="dxa"/>
            <w:vAlign w:val="center"/>
          </w:tcPr>
          <w:p>
            <w:pPr>
              <w:spacing w:before="60" w:after="60" w:line="240" w:lineRule="auto"/>
              <w:rPr>
                <w:rFonts w:ascii="Calibri" w:hAnsi="Calibri" w:eastAsia="Calibri" w:cs="Calibri"/>
                <w:sz w:val="22"/>
                <w:szCs w:val="22"/>
              </w:rPr>
            </w:pPr>
            <w:r>
              <w:rPr>
                <w:rFonts w:ascii="Calibri" w:hAnsi="Calibri" w:eastAsia="Calibri" w:cs="Calibri"/>
                <w:sz w:val="22"/>
                <w:szCs w:val="22"/>
              </w:rPr>
              <w:t>1</w:t>
            </w:r>
          </w:p>
        </w:tc>
        <w:tc>
          <w:tcPr>
            <w:tcW w:w="1132" w:type="dxa"/>
            <w:vAlign w:val="center"/>
          </w:tcPr>
          <w:p>
            <w:pPr>
              <w:spacing w:before="60" w:after="60" w:line="240" w:lineRule="auto"/>
              <w:rPr>
                <w:rFonts w:ascii="Calibri" w:hAnsi="Calibri" w:eastAsia="Calibri" w:cs="Calibri"/>
                <w:sz w:val="22"/>
                <w:szCs w:val="22"/>
              </w:rPr>
            </w:pPr>
            <w:r>
              <w:rPr>
                <w:rFonts w:ascii="Calibri" w:hAnsi="Calibri" w:eastAsia="Calibri" w:cs="Calibri"/>
                <w:sz w:val="22"/>
                <w:szCs w:val="22"/>
              </w:rPr>
              <w:t>MSG01</w:t>
            </w:r>
          </w:p>
        </w:tc>
        <w:tc>
          <w:tcPr>
            <w:tcW w:w="1478" w:type="dxa"/>
            <w:vAlign w:val="center"/>
          </w:tcPr>
          <w:p>
            <w:pPr>
              <w:spacing w:before="60" w:after="60" w:line="240" w:lineRule="auto"/>
              <w:rPr>
                <w:rFonts w:ascii="Calibri" w:hAnsi="Calibri" w:eastAsia="Calibri" w:cs="Calibri"/>
                <w:sz w:val="22"/>
                <w:szCs w:val="22"/>
              </w:rPr>
            </w:pPr>
            <w:r>
              <w:rPr>
                <w:rFonts w:ascii="Calibri" w:hAnsi="Calibri" w:eastAsia="Calibri" w:cs="Calibri"/>
                <w:sz w:val="22"/>
                <w:szCs w:val="22"/>
              </w:rPr>
              <w:t>In line, under the text box</w:t>
            </w:r>
          </w:p>
        </w:tc>
        <w:tc>
          <w:tcPr>
            <w:tcW w:w="3057" w:type="dxa"/>
            <w:vAlign w:val="center"/>
          </w:tcPr>
          <w:p>
            <w:pPr>
              <w:spacing w:before="60" w:after="60" w:line="240" w:lineRule="auto"/>
              <w:rPr>
                <w:rFonts w:ascii="Calibri" w:hAnsi="Calibri" w:eastAsia="Calibri" w:cs="Calibri"/>
                <w:sz w:val="22"/>
                <w:szCs w:val="22"/>
              </w:rPr>
            </w:pPr>
            <w:r>
              <w:rPr>
                <w:rFonts w:ascii="Calibri" w:hAnsi="Calibri" w:eastAsia="Calibri" w:cs="Calibri"/>
                <w:sz w:val="22"/>
                <w:szCs w:val="22"/>
              </w:rPr>
              <w:t>The input field is in the wrong format</w:t>
            </w:r>
          </w:p>
        </w:tc>
        <w:tc>
          <w:tcPr>
            <w:tcW w:w="2741" w:type="dxa"/>
            <w:vAlign w:val="center"/>
          </w:tcPr>
          <w:p>
            <w:pPr>
              <w:spacing w:before="60" w:after="60" w:line="240" w:lineRule="auto"/>
              <w:rPr>
                <w:rFonts w:ascii="Calibri" w:hAnsi="Calibri" w:eastAsia="Calibri" w:cs="Calibri"/>
                <w:sz w:val="22"/>
                <w:szCs w:val="22"/>
              </w:rPr>
            </w:pPr>
            <w:r>
              <w:rPr>
                <w:rFonts w:ascii="Calibri" w:hAnsi="Calibri" w:eastAsia="Calibri" w:cs="Calibri"/>
                <w:sz w:val="22"/>
                <w:szCs w:val="22"/>
              </w:rPr>
              <w:t>The * field is in the wrong format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422" w:type="dxa"/>
            <w:vAlign w:val="center"/>
          </w:tcPr>
          <w:p>
            <w:pPr>
              <w:spacing w:before="60" w:after="60" w:line="240" w:lineRule="auto"/>
              <w:rPr>
                <w:rFonts w:ascii="Calibri" w:hAnsi="Calibri" w:eastAsia="Calibri" w:cs="Calibri"/>
                <w:sz w:val="22"/>
                <w:szCs w:val="22"/>
              </w:rPr>
            </w:pPr>
            <w:r>
              <w:rPr>
                <w:rFonts w:ascii="Calibri" w:hAnsi="Calibri" w:eastAsia="Calibri" w:cs="Calibri"/>
                <w:sz w:val="22"/>
                <w:szCs w:val="22"/>
              </w:rPr>
              <w:t>2</w:t>
            </w:r>
          </w:p>
        </w:tc>
        <w:tc>
          <w:tcPr>
            <w:tcW w:w="1132" w:type="dxa"/>
            <w:vAlign w:val="center"/>
          </w:tcPr>
          <w:p>
            <w:pPr>
              <w:spacing w:before="60" w:after="60" w:line="240" w:lineRule="auto"/>
              <w:rPr>
                <w:rFonts w:ascii="Calibri" w:hAnsi="Calibri" w:eastAsia="Calibri" w:cs="Calibri"/>
                <w:sz w:val="22"/>
                <w:szCs w:val="22"/>
              </w:rPr>
            </w:pPr>
            <w:r>
              <w:rPr>
                <w:rFonts w:ascii="Calibri" w:hAnsi="Calibri" w:eastAsia="Calibri" w:cs="Calibri"/>
                <w:sz w:val="22"/>
                <w:szCs w:val="22"/>
              </w:rPr>
              <w:t>MSG02</w:t>
            </w:r>
          </w:p>
        </w:tc>
        <w:tc>
          <w:tcPr>
            <w:tcW w:w="1478" w:type="dxa"/>
            <w:vAlign w:val="center"/>
          </w:tcPr>
          <w:p>
            <w:pPr>
              <w:spacing w:before="60" w:after="60" w:line="240" w:lineRule="auto"/>
              <w:rPr>
                <w:rFonts w:ascii="Calibri" w:hAnsi="Calibri" w:eastAsia="Calibri" w:cs="Calibri"/>
                <w:sz w:val="22"/>
                <w:szCs w:val="22"/>
              </w:rPr>
            </w:pPr>
            <w:r>
              <w:rPr>
                <w:rFonts w:ascii="Calibri" w:hAnsi="Calibri" w:eastAsia="Calibri" w:cs="Calibri"/>
                <w:sz w:val="22"/>
                <w:szCs w:val="22"/>
              </w:rPr>
              <w:t>In red, under the text box</w:t>
            </w:r>
          </w:p>
        </w:tc>
        <w:tc>
          <w:tcPr>
            <w:tcW w:w="3057" w:type="dxa"/>
            <w:vAlign w:val="center"/>
          </w:tcPr>
          <w:p>
            <w:pPr>
              <w:spacing w:before="60" w:after="60" w:line="240" w:lineRule="auto"/>
              <w:rPr>
                <w:rFonts w:ascii="Calibri" w:hAnsi="Calibri" w:eastAsia="Calibri" w:cs="Calibri"/>
                <w:sz w:val="22"/>
                <w:szCs w:val="22"/>
              </w:rPr>
            </w:pPr>
            <w:r>
              <w:rPr>
                <w:rFonts w:ascii="Calibri" w:hAnsi="Calibri" w:eastAsia="Calibri" w:cs="Calibri"/>
                <w:sz w:val="22"/>
                <w:szCs w:val="22"/>
              </w:rPr>
              <w:t>Input-required fields are empty</w:t>
            </w:r>
          </w:p>
        </w:tc>
        <w:tc>
          <w:tcPr>
            <w:tcW w:w="2741" w:type="dxa"/>
            <w:vAlign w:val="center"/>
          </w:tcPr>
          <w:p>
            <w:pPr>
              <w:spacing w:before="60" w:after="60" w:line="240" w:lineRule="auto"/>
              <w:rPr>
                <w:rFonts w:ascii="Calibri" w:hAnsi="Calibri" w:eastAsia="Calibri" w:cs="Calibri"/>
                <w:sz w:val="22"/>
                <w:szCs w:val="22"/>
              </w:rPr>
            </w:pPr>
            <w:r>
              <w:rPr>
                <w:rFonts w:ascii="Calibri" w:hAnsi="Calibri" w:eastAsia="Calibri" w:cs="Calibri"/>
                <w:sz w:val="22"/>
                <w:szCs w:val="22"/>
              </w:rPr>
              <w:t xml:space="preserve">The * field is required.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422" w:type="dxa"/>
            <w:vAlign w:val="center"/>
          </w:tcPr>
          <w:p>
            <w:pPr>
              <w:spacing w:before="60" w:after="60" w:line="240" w:lineRule="auto"/>
              <w:rPr>
                <w:rFonts w:ascii="Calibri" w:hAnsi="Calibri" w:eastAsia="Calibri" w:cs="Calibri"/>
                <w:sz w:val="22"/>
                <w:szCs w:val="22"/>
              </w:rPr>
            </w:pPr>
            <w:r>
              <w:rPr>
                <w:rFonts w:ascii="Calibri" w:hAnsi="Calibri" w:eastAsia="Calibri" w:cs="Calibri"/>
                <w:sz w:val="22"/>
                <w:szCs w:val="22"/>
              </w:rPr>
              <w:t>3</w:t>
            </w:r>
          </w:p>
        </w:tc>
        <w:tc>
          <w:tcPr>
            <w:tcW w:w="1132" w:type="dxa"/>
            <w:vAlign w:val="center"/>
          </w:tcPr>
          <w:p>
            <w:pPr>
              <w:spacing w:before="60" w:after="60" w:line="240" w:lineRule="auto"/>
              <w:rPr>
                <w:rFonts w:ascii="Calibri" w:hAnsi="Calibri" w:eastAsia="Calibri" w:cs="Calibri"/>
                <w:sz w:val="22"/>
                <w:szCs w:val="22"/>
              </w:rPr>
            </w:pPr>
            <w:r>
              <w:rPr>
                <w:rFonts w:ascii="Calibri" w:hAnsi="Calibri" w:eastAsia="Calibri" w:cs="Calibri"/>
                <w:sz w:val="22"/>
                <w:szCs w:val="22"/>
              </w:rPr>
              <w:t>MSG03</w:t>
            </w:r>
          </w:p>
        </w:tc>
        <w:tc>
          <w:tcPr>
            <w:tcW w:w="1478" w:type="dxa"/>
            <w:vAlign w:val="center"/>
          </w:tcPr>
          <w:p>
            <w:pPr>
              <w:spacing w:before="60" w:after="60" w:line="240" w:lineRule="auto"/>
              <w:rPr>
                <w:rFonts w:ascii="Calibri" w:hAnsi="Calibri" w:eastAsia="Calibri" w:cs="Calibri"/>
                <w:sz w:val="22"/>
                <w:szCs w:val="22"/>
              </w:rPr>
            </w:pPr>
            <w:r>
              <w:rPr>
                <w:rFonts w:ascii="Calibri" w:hAnsi="Calibri" w:eastAsia="Calibri" w:cs="Calibri"/>
                <w:sz w:val="22"/>
                <w:szCs w:val="22"/>
              </w:rPr>
              <w:t>Toast message</w:t>
            </w:r>
          </w:p>
        </w:tc>
        <w:tc>
          <w:tcPr>
            <w:tcW w:w="3057" w:type="dxa"/>
            <w:vAlign w:val="center"/>
          </w:tcPr>
          <w:p>
            <w:pPr>
              <w:spacing w:before="60" w:after="60" w:line="240" w:lineRule="auto"/>
              <w:rPr>
                <w:rFonts w:ascii="Calibri" w:hAnsi="Calibri" w:eastAsia="Calibri" w:cs="Calibri"/>
                <w:sz w:val="22"/>
                <w:szCs w:val="22"/>
              </w:rPr>
            </w:pPr>
            <w:r>
              <w:rPr>
                <w:rFonts w:ascii="Calibri" w:hAnsi="Calibri" w:eastAsia="Calibri" w:cs="Calibri"/>
                <w:sz w:val="22"/>
                <w:szCs w:val="22"/>
              </w:rPr>
              <w:t>Username or password is incorrect when login</w:t>
            </w:r>
          </w:p>
        </w:tc>
        <w:tc>
          <w:tcPr>
            <w:tcW w:w="2741" w:type="dxa"/>
            <w:vAlign w:val="center"/>
          </w:tcPr>
          <w:p>
            <w:pPr>
              <w:spacing w:before="60" w:after="60" w:line="240" w:lineRule="auto"/>
              <w:rPr>
                <w:rFonts w:ascii="Calibri" w:hAnsi="Calibri" w:eastAsia="Calibri" w:cs="Calibri"/>
                <w:sz w:val="22"/>
                <w:szCs w:val="22"/>
              </w:rPr>
            </w:pPr>
            <w:r>
              <w:rPr>
                <w:rFonts w:ascii="Calibri" w:hAnsi="Calibri" w:eastAsia="Calibri" w:cs="Calibri"/>
                <w:sz w:val="22"/>
                <w:szCs w:val="22"/>
              </w:rPr>
              <w:t>Login failed!</w:t>
            </w:r>
          </w:p>
          <w:p>
            <w:pPr>
              <w:spacing w:before="60" w:after="60" w:line="240" w:lineRule="auto"/>
              <w:rPr>
                <w:rFonts w:ascii="Calibri" w:hAnsi="Calibri" w:eastAsia="Calibri" w:cs="Calibri"/>
                <w:sz w:val="22"/>
                <w:szCs w:val="22"/>
              </w:rPr>
            </w:pPr>
            <w:r>
              <w:rPr>
                <w:rFonts w:ascii="Calibri" w:hAnsi="Calibri" w:eastAsia="Calibri" w:cs="Calibri"/>
                <w:sz w:val="22"/>
                <w:szCs w:val="22"/>
              </w:rPr>
              <w:t>Wrong credentials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422" w:type="dxa"/>
            <w:vAlign w:val="center"/>
          </w:tcPr>
          <w:p>
            <w:pPr>
              <w:spacing w:before="60" w:after="60" w:line="240" w:lineRule="auto"/>
              <w:rPr>
                <w:rFonts w:ascii="Calibri" w:hAnsi="Calibri" w:eastAsia="Calibri" w:cs="Calibri"/>
                <w:sz w:val="22"/>
                <w:szCs w:val="22"/>
              </w:rPr>
            </w:pPr>
            <w:r>
              <w:rPr>
                <w:rFonts w:ascii="Calibri" w:hAnsi="Calibri" w:eastAsia="Calibri" w:cs="Calibri"/>
                <w:sz w:val="22"/>
                <w:szCs w:val="22"/>
              </w:rPr>
              <w:t>4</w:t>
            </w:r>
          </w:p>
        </w:tc>
        <w:tc>
          <w:tcPr>
            <w:tcW w:w="1132" w:type="dxa"/>
            <w:vAlign w:val="center"/>
          </w:tcPr>
          <w:p>
            <w:pPr>
              <w:spacing w:before="60" w:after="60" w:line="240" w:lineRule="auto"/>
              <w:rPr>
                <w:rFonts w:ascii="Calibri" w:hAnsi="Calibri" w:eastAsia="Calibri" w:cs="Calibri"/>
                <w:sz w:val="22"/>
                <w:szCs w:val="22"/>
              </w:rPr>
            </w:pPr>
            <w:r>
              <w:rPr>
                <w:rFonts w:ascii="Calibri" w:hAnsi="Calibri" w:eastAsia="Calibri" w:cs="Calibri"/>
                <w:sz w:val="22"/>
                <w:szCs w:val="22"/>
              </w:rPr>
              <w:t>MSG04</w:t>
            </w:r>
          </w:p>
        </w:tc>
        <w:tc>
          <w:tcPr>
            <w:tcW w:w="1478" w:type="dxa"/>
            <w:vAlign w:val="center"/>
          </w:tcPr>
          <w:p>
            <w:pPr>
              <w:spacing w:before="60" w:after="60" w:line="240" w:lineRule="auto"/>
              <w:rPr>
                <w:rFonts w:ascii="Calibri" w:hAnsi="Calibri" w:eastAsia="Calibri" w:cs="Calibri"/>
                <w:sz w:val="22"/>
                <w:szCs w:val="22"/>
              </w:rPr>
            </w:pPr>
            <w:r>
              <w:rPr>
                <w:rFonts w:ascii="Calibri" w:hAnsi="Calibri" w:eastAsia="Calibri" w:cs="Calibri"/>
                <w:sz w:val="22"/>
                <w:szCs w:val="22"/>
              </w:rPr>
              <w:t>Toast message</w:t>
            </w:r>
          </w:p>
        </w:tc>
        <w:tc>
          <w:tcPr>
            <w:tcW w:w="3057" w:type="dxa"/>
            <w:vAlign w:val="center"/>
          </w:tcPr>
          <w:p>
            <w:pPr>
              <w:spacing w:before="60" w:after="60" w:line="240" w:lineRule="auto"/>
              <w:rPr>
                <w:rFonts w:ascii="Calibri" w:hAnsi="Calibri" w:eastAsia="Calibri" w:cs="Calibri"/>
                <w:sz w:val="22"/>
                <w:szCs w:val="22"/>
              </w:rPr>
            </w:pPr>
            <w:r>
              <w:rPr>
                <w:rFonts w:ascii="Calibri" w:hAnsi="Calibri" w:eastAsia="Calibri" w:cs="Calibri"/>
                <w:sz w:val="22"/>
                <w:szCs w:val="22"/>
              </w:rPr>
              <w:t>Create account successfully</w:t>
            </w:r>
          </w:p>
        </w:tc>
        <w:tc>
          <w:tcPr>
            <w:tcW w:w="2741" w:type="dxa"/>
            <w:vAlign w:val="center"/>
          </w:tcPr>
          <w:p>
            <w:pPr>
              <w:spacing w:before="60" w:after="60" w:line="240" w:lineRule="auto"/>
              <w:rPr>
                <w:rFonts w:ascii="Calibri" w:hAnsi="Calibri" w:eastAsia="Calibri" w:cs="Calibri"/>
                <w:sz w:val="22"/>
                <w:szCs w:val="22"/>
              </w:rPr>
            </w:pPr>
            <w:r>
              <w:rPr>
                <w:rFonts w:ascii="Calibri" w:hAnsi="Calibri" w:eastAsia="Calibri" w:cs="Calibri"/>
                <w:sz w:val="22"/>
                <w:szCs w:val="22"/>
              </w:rPr>
              <w:t>Account created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422" w:type="dxa"/>
            <w:vAlign w:val="center"/>
          </w:tcPr>
          <w:p>
            <w:pPr>
              <w:spacing w:before="60" w:after="60" w:line="240" w:lineRule="auto"/>
              <w:rPr>
                <w:rFonts w:ascii="Calibri" w:hAnsi="Calibri" w:eastAsia="Calibri" w:cs="Calibri"/>
                <w:sz w:val="22"/>
                <w:szCs w:val="22"/>
              </w:rPr>
            </w:pPr>
            <w:r>
              <w:rPr>
                <w:rFonts w:ascii="Calibri" w:hAnsi="Calibri" w:eastAsia="Calibri" w:cs="Calibri"/>
                <w:sz w:val="22"/>
                <w:szCs w:val="22"/>
              </w:rPr>
              <w:t>5</w:t>
            </w:r>
          </w:p>
        </w:tc>
        <w:tc>
          <w:tcPr>
            <w:tcW w:w="1132" w:type="dxa"/>
            <w:vAlign w:val="center"/>
          </w:tcPr>
          <w:p>
            <w:pPr>
              <w:spacing w:before="60" w:after="60" w:line="240" w:lineRule="auto"/>
              <w:rPr>
                <w:rFonts w:ascii="Calibri" w:hAnsi="Calibri" w:eastAsia="Calibri" w:cs="Calibri"/>
                <w:sz w:val="22"/>
                <w:szCs w:val="22"/>
              </w:rPr>
            </w:pPr>
            <w:r>
              <w:rPr>
                <w:rFonts w:ascii="Calibri" w:hAnsi="Calibri" w:eastAsia="Calibri" w:cs="Calibri"/>
                <w:sz w:val="22"/>
                <w:szCs w:val="22"/>
              </w:rPr>
              <w:t>MSG05</w:t>
            </w:r>
          </w:p>
        </w:tc>
        <w:tc>
          <w:tcPr>
            <w:tcW w:w="1478" w:type="dxa"/>
            <w:vAlign w:val="center"/>
          </w:tcPr>
          <w:p>
            <w:pPr>
              <w:spacing w:before="60" w:after="60" w:line="240" w:lineRule="auto"/>
              <w:rPr>
                <w:rFonts w:ascii="Calibri" w:hAnsi="Calibri" w:eastAsia="Calibri" w:cs="Calibri"/>
                <w:sz w:val="22"/>
                <w:szCs w:val="22"/>
              </w:rPr>
            </w:pPr>
            <w:r>
              <w:rPr>
                <w:rFonts w:ascii="Calibri" w:hAnsi="Calibri" w:eastAsia="Calibri" w:cs="Calibri"/>
                <w:sz w:val="22"/>
                <w:szCs w:val="22"/>
              </w:rPr>
              <w:t>Toast message</w:t>
            </w:r>
          </w:p>
        </w:tc>
        <w:tc>
          <w:tcPr>
            <w:tcW w:w="3057" w:type="dxa"/>
            <w:vAlign w:val="center"/>
          </w:tcPr>
          <w:p>
            <w:pPr>
              <w:spacing w:before="60" w:after="60" w:line="240" w:lineRule="auto"/>
              <w:rPr>
                <w:rFonts w:ascii="Calibri" w:hAnsi="Calibri" w:eastAsia="Calibri" w:cs="Calibri"/>
                <w:sz w:val="22"/>
                <w:szCs w:val="22"/>
              </w:rPr>
            </w:pPr>
            <w:r>
              <w:rPr>
                <w:rFonts w:ascii="Calibri" w:hAnsi="Calibri" w:eastAsia="Calibri" w:cs="Calibri"/>
                <w:sz w:val="22"/>
                <w:szCs w:val="22"/>
              </w:rPr>
              <w:t>Create account fail</w:t>
            </w:r>
          </w:p>
        </w:tc>
        <w:tc>
          <w:tcPr>
            <w:tcW w:w="2741" w:type="dxa"/>
            <w:vAlign w:val="center"/>
          </w:tcPr>
          <w:p>
            <w:pPr>
              <w:spacing w:before="60" w:after="60" w:line="240" w:lineRule="auto"/>
              <w:rPr>
                <w:rFonts w:ascii="Calibri" w:hAnsi="Calibri" w:eastAsia="Calibri" w:cs="Calibri"/>
                <w:sz w:val="22"/>
                <w:szCs w:val="22"/>
              </w:rPr>
            </w:pPr>
            <w:r>
              <w:rPr>
                <w:rFonts w:ascii="Calibri" w:hAnsi="Calibri" w:eastAsia="Calibri" w:cs="Calibri"/>
                <w:sz w:val="22"/>
                <w:szCs w:val="22"/>
              </w:rPr>
              <w:t>The * is existed</w:t>
            </w:r>
          </w:p>
        </w:tc>
      </w:tr>
    </w:tbl>
    <w:p>
      <w:bookmarkStart w:id="199" w:name="_41mghml" w:colFirst="0" w:colLast="0"/>
      <w:bookmarkEnd w:id="199"/>
    </w:p>
    <w:sectPr>
      <w:footerReference r:id="rId5" w:type="default"/>
      <w:pgSz w:w="11906" w:h="16838"/>
      <w:pgMar w:top="1440" w:right="1416"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Noto Sans">
    <w:altName w:val="UTM Scriptina KT"/>
    <w:panose1 w:val="00000000000000000000"/>
    <w:charset w:val="00"/>
    <w:family w:val="swiss"/>
    <w:pitch w:val="default"/>
    <w:sig w:usb0="00000000" w:usb1="00000000" w:usb2="00000021" w:usb3="00000000" w:csb0="0000019F" w:csb1="00000000"/>
  </w:font>
  <w:font w:name="Noto Sans Symbols">
    <w:altName w:val="Calibri"/>
    <w:panose1 w:val="00000000000000000000"/>
    <w:charset w:val="00"/>
    <w:family w:val="auto"/>
    <w:pitch w:val="default"/>
    <w:sig w:usb0="00000000" w:usb1="00000000" w:usb2="00000000" w:usb3="00000000" w:csb0="00000000" w:csb1="00000000"/>
  </w:font>
  <w:font w:name="UTM Scriptina KT">
    <w:panose1 w:val="02000500000000000000"/>
    <w:charset w:val="00"/>
    <w:family w:val="auto"/>
    <w:pitch w:val="default"/>
    <w:sig w:usb0="800000A7" w:usb1="5000004A" w:usb2="00000000" w:usb3="00000000" w:csb0="20000111" w:csb1="41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r>
      <w:rPr>
        <w:color w:val="000000"/>
      </w:rPr>
      <w:fldChar w:fldCharType="begin"/>
    </w:r>
    <w:r>
      <w:rPr>
        <w:color w:val="000000"/>
      </w:rPr>
      <w:instrText xml:space="preserve">PAGE</w:instrText>
    </w:r>
    <w:r>
      <w:rPr>
        <w:color w:val="000000"/>
      </w:rPr>
      <w:fldChar w:fldCharType="separate"/>
    </w:r>
    <w:r>
      <w:rPr>
        <w:color w:val="000000"/>
      </w:rPr>
      <w:t>1</w:t>
    </w:r>
    <w:r>
      <w:rPr>
        <w:color w:val="000000"/>
      </w:rPr>
      <w:fldChar w:fldCharType="end"/>
    </w:r>
  </w:p>
  <w:p>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4">
    <w:p>
      <w:pPr>
        <w:spacing w:before="0" w:after="0" w:line="259" w:lineRule="auto"/>
      </w:pPr>
      <w:r>
        <w:separator/>
      </w:r>
    </w:p>
  </w:footnote>
  <w:footnote w:type="continuationSeparator" w:id="15">
    <w:p>
      <w:pPr>
        <w:spacing w:before="0" w:after="0" w:line="259" w:lineRule="auto"/>
      </w:pPr>
      <w:r>
        <w:continuationSeparator/>
      </w:r>
    </w:p>
  </w:footnote>
  <w:footnote w:id="0">
    <w:p>
      <w:pPr>
        <w:spacing w:after="0" w:line="240" w:lineRule="auto"/>
        <w:rPr>
          <w:sz w:val="20"/>
          <w:szCs w:val="20"/>
        </w:rPr>
      </w:pPr>
      <w:r>
        <w:rPr>
          <w:vertAlign w:val="superscript"/>
        </w:rPr>
        <w:footnoteRef/>
      </w:r>
      <w:r>
        <w:rPr>
          <w:sz w:val="20"/>
          <w:szCs w:val="20"/>
        </w:rPr>
        <w:t xml:space="preserve"> </w:t>
      </w:r>
      <w:r>
        <w:fldChar w:fldCharType="begin"/>
      </w:r>
      <w:r>
        <w:instrText xml:space="preserve"> HYPERLINK "https://drive.google.com/file/d/1c-G2QS1ybkhqojzUDViKQM8o6XKHyxw9/view?usp=sharing" \h </w:instrText>
      </w:r>
      <w:r>
        <w:fldChar w:fldCharType="separate"/>
      </w:r>
      <w:r>
        <w:rPr>
          <w:color w:val="1155CC"/>
          <w:sz w:val="20"/>
          <w:szCs w:val="20"/>
          <w:u w:val="single"/>
        </w:rPr>
        <w:t>Data flow diagram</w:t>
      </w:r>
      <w:r>
        <w:rPr>
          <w:color w:val="1155CC"/>
          <w:sz w:val="20"/>
          <w:szCs w:val="20"/>
          <w:u w:val="single"/>
        </w:rPr>
        <w:fldChar w:fldCharType="end"/>
      </w:r>
    </w:p>
  </w:footnote>
  <w:footnote w:id="1">
    <w:p>
      <w:pPr>
        <w:spacing w:after="0" w:line="240" w:lineRule="auto"/>
        <w:rPr>
          <w:sz w:val="20"/>
          <w:szCs w:val="20"/>
        </w:rPr>
      </w:pPr>
      <w:r>
        <w:rPr>
          <w:vertAlign w:val="superscript"/>
        </w:rPr>
        <w:footnoteRef/>
      </w:r>
      <w:r>
        <w:rPr>
          <w:sz w:val="20"/>
          <w:szCs w:val="20"/>
        </w:rPr>
        <w:t xml:space="preserve"> </w:t>
      </w:r>
      <w:r>
        <w:fldChar w:fldCharType="begin"/>
      </w:r>
      <w:r>
        <w:instrText xml:space="preserve"> HYPERLINK "https://viewer.diagrams.net/?tags=%7B%7D&amp;highlight=0000ff&amp;edit=_blank&amp;layers=1&amp;nav=1&amp;title=Student_UseCaseDiagram.drawio" \l "Uhttps%3A%2F%2Fdrive.google.com%2Fuc%3Fid%3D16FrvTnFs2Zm2F7yAJ25mrztwyKF29OxF%26export%3Ddownload" \h </w:instrText>
      </w:r>
      <w:r>
        <w:fldChar w:fldCharType="separate"/>
      </w:r>
      <w:r>
        <w:rPr>
          <w:color w:val="1155CC"/>
          <w:sz w:val="20"/>
          <w:szCs w:val="20"/>
          <w:u w:val="single"/>
        </w:rPr>
        <w:t>Use Case of Student</w:t>
      </w:r>
      <w:r>
        <w:rPr>
          <w:color w:val="1155CC"/>
          <w:sz w:val="20"/>
          <w:szCs w:val="20"/>
          <w:u w:val="single"/>
        </w:rPr>
        <w:fldChar w:fldCharType="end"/>
      </w:r>
    </w:p>
  </w:footnote>
  <w:footnote w:id="2">
    <w:p>
      <w:pPr>
        <w:spacing w:after="0" w:line="240" w:lineRule="auto"/>
        <w:rPr>
          <w:sz w:val="20"/>
          <w:szCs w:val="20"/>
        </w:rPr>
      </w:pPr>
      <w:r>
        <w:rPr>
          <w:vertAlign w:val="superscript"/>
        </w:rPr>
        <w:footnoteRef/>
      </w:r>
      <w:r>
        <w:rPr>
          <w:sz w:val="20"/>
          <w:szCs w:val="20"/>
        </w:rPr>
        <w:t xml:space="preserve"> </w:t>
      </w:r>
      <w:r>
        <w:fldChar w:fldCharType="begin"/>
      </w:r>
      <w:r>
        <w:instrText xml:space="preserve"> HYPERLINK "https://viewer.diagrams.net/?tags=%7B%7D&amp;highlight=0000ff&amp;edit=_blank&amp;layers=1&amp;nav=1&amp;title=UseCaseDiagram_Teacher.drawio" \l "Uhttps%3A%2F%2Fdrive.google.com%2Fuc%3Fid%3D1Nz-gCnBfZGN4kYkdAqdFUuXICukTcIkD%26export%3Ddownload" \h </w:instrText>
      </w:r>
      <w:r>
        <w:fldChar w:fldCharType="separate"/>
      </w:r>
      <w:r>
        <w:rPr>
          <w:color w:val="1155CC"/>
          <w:sz w:val="20"/>
          <w:szCs w:val="20"/>
          <w:u w:val="single"/>
        </w:rPr>
        <w:t>Use case Teacher and Head of Department</w:t>
      </w:r>
      <w:r>
        <w:rPr>
          <w:color w:val="1155CC"/>
          <w:sz w:val="20"/>
          <w:szCs w:val="20"/>
          <w:u w:val="single"/>
        </w:rPr>
        <w:fldChar w:fldCharType="end"/>
      </w:r>
    </w:p>
  </w:footnote>
  <w:footnote w:id="3">
    <w:p>
      <w:pPr>
        <w:spacing w:after="0" w:line="240" w:lineRule="auto"/>
        <w:rPr>
          <w:sz w:val="20"/>
          <w:szCs w:val="20"/>
        </w:rPr>
      </w:pPr>
      <w:r>
        <w:rPr>
          <w:vertAlign w:val="superscript"/>
        </w:rPr>
        <w:footnoteRef/>
      </w:r>
      <w:r>
        <w:rPr>
          <w:sz w:val="20"/>
          <w:szCs w:val="20"/>
        </w:rPr>
        <w:t xml:space="preserve"> </w:t>
      </w:r>
      <w:r>
        <w:fldChar w:fldCharType="begin"/>
      </w:r>
      <w:r>
        <w:instrText xml:space="preserve"> HYPERLINK "https://viewer.diagrams.net/?tags=%7B%7D&amp;highlight=0000ff&amp;edit=_blank&amp;layers=1&amp;nav=1&amp;title=AD_UseCaseDiagram.drawio" \l "Uhttps%3A%2F%2Fdrive.google.com%2Fuc%3Fid%3D1uUHJW5YPIqlp-4iY0fojoqZOnbkJyGJA%26export%3Ddownload" \h </w:instrText>
      </w:r>
      <w:r>
        <w:fldChar w:fldCharType="separate"/>
      </w:r>
      <w:r>
        <w:rPr>
          <w:color w:val="1155CC"/>
          <w:sz w:val="20"/>
          <w:szCs w:val="20"/>
          <w:u w:val="single"/>
        </w:rPr>
        <w:t>Use Case of Academic Department</w:t>
      </w:r>
      <w:r>
        <w:rPr>
          <w:color w:val="1155CC"/>
          <w:sz w:val="20"/>
          <w:szCs w:val="20"/>
          <w:u w:val="single"/>
        </w:rPr>
        <w:fldChar w:fldCharType="end"/>
      </w:r>
    </w:p>
  </w:footnote>
  <w:footnote w:id="4">
    <w:p>
      <w:pPr>
        <w:spacing w:after="0" w:line="240" w:lineRule="auto"/>
        <w:rPr>
          <w:sz w:val="20"/>
          <w:szCs w:val="20"/>
        </w:rPr>
      </w:pPr>
      <w:r>
        <w:rPr>
          <w:vertAlign w:val="superscript"/>
        </w:rPr>
        <w:footnoteRef/>
      </w:r>
      <w:r>
        <w:rPr>
          <w:sz w:val="20"/>
          <w:szCs w:val="20"/>
        </w:rPr>
        <w:t xml:space="preserve"> </w:t>
      </w:r>
      <w:r>
        <w:fldChar w:fldCharType="begin"/>
      </w:r>
      <w:r>
        <w:instrText xml:space="preserve"> HYPERLINK "https://viewer.diagrams.net/?tags=%7B%7D&amp;highlight=0000ff&amp;edit=_blank&amp;layers=1&amp;nav=1&amp;title=Administrator_UseCaseDiagram.drawio" \l "Uhttps%3A%2F%2Fdrive.google.com%2Fuc%3Fid%3D1JhFHYoivF1JckemEL0ynX0svjoSEnq9t%26export%3Ddownload" \h </w:instrText>
      </w:r>
      <w:r>
        <w:fldChar w:fldCharType="separate"/>
      </w:r>
      <w:r>
        <w:rPr>
          <w:color w:val="1155CC"/>
          <w:sz w:val="20"/>
          <w:szCs w:val="20"/>
          <w:u w:val="single"/>
        </w:rPr>
        <w:t>Use Case of Administrators</w:t>
      </w:r>
      <w:r>
        <w:rPr>
          <w:color w:val="1155CC"/>
          <w:sz w:val="20"/>
          <w:szCs w:val="20"/>
          <w:u w:val="single"/>
        </w:rPr>
        <w:fldChar w:fldCharType="end"/>
      </w:r>
    </w:p>
  </w:footnote>
  <w:footnote w:id="5">
    <w:p>
      <w:pPr>
        <w:spacing w:after="0" w:line="240" w:lineRule="auto"/>
        <w:rPr>
          <w:sz w:val="20"/>
          <w:szCs w:val="20"/>
        </w:rPr>
      </w:pPr>
      <w:r>
        <w:rPr>
          <w:vertAlign w:val="superscript"/>
        </w:rPr>
        <w:footnoteRef/>
      </w:r>
      <w:r>
        <w:rPr>
          <w:sz w:val="20"/>
          <w:szCs w:val="20"/>
        </w:rPr>
        <w:t xml:space="preserve"> </w:t>
      </w:r>
      <w:r>
        <w:fldChar w:fldCharType="begin"/>
      </w:r>
      <w:r>
        <w:instrText xml:space="preserve"> HYPERLINK "https://viewer.diagrams.net/?tags=%7B%7D&amp;highlight=0000ff&amp;edit=_blank&amp;layers=1&amp;nav=1&amp;title=ScreenFlow_v1.drawio" \l "Uhttps%3A%2F%2Fdrive.google.com%2Fuc%3Fid%3D1JfC51SAxgKc7bR6ENks2JCTNGy91fJCI%26export%3Ddownload" \h </w:instrText>
      </w:r>
      <w:r>
        <w:fldChar w:fldCharType="separate"/>
      </w:r>
      <w:r>
        <w:rPr>
          <w:color w:val="1155CC"/>
          <w:sz w:val="20"/>
          <w:szCs w:val="20"/>
          <w:u w:val="single"/>
        </w:rPr>
        <w:t>Sceen Flow</w:t>
      </w:r>
      <w:r>
        <w:rPr>
          <w:color w:val="1155CC"/>
          <w:sz w:val="20"/>
          <w:szCs w:val="20"/>
          <w:u w:val="single"/>
        </w:rPr>
        <w:fldChar w:fldCharType="end"/>
      </w:r>
    </w:p>
  </w:footnote>
  <w:footnote w:id="6">
    <w:p>
      <w:pPr>
        <w:spacing w:after="0" w:line="240" w:lineRule="auto"/>
        <w:rPr>
          <w:sz w:val="20"/>
          <w:szCs w:val="20"/>
        </w:rPr>
      </w:pPr>
      <w:r>
        <w:rPr>
          <w:vertAlign w:val="superscript"/>
        </w:rPr>
        <w:footnoteRef/>
      </w:r>
      <w:r>
        <w:rPr>
          <w:sz w:val="20"/>
          <w:szCs w:val="20"/>
        </w:rPr>
        <w:t xml:space="preserve"> </w:t>
      </w:r>
      <w:r>
        <w:fldChar w:fldCharType="begin"/>
      </w:r>
      <w:r>
        <w:instrText xml:space="preserve"> HYPERLINK "https://drive.google.com/file/d/1yLOtI8TEBx4gD4-Bd5v5He1kCNKzGss8/view?usp=sharing" \h </w:instrText>
      </w:r>
      <w:r>
        <w:fldChar w:fldCharType="separate"/>
      </w:r>
      <w:r>
        <w:rPr>
          <w:color w:val="1155CC"/>
          <w:sz w:val="20"/>
          <w:szCs w:val="20"/>
          <w:u w:val="single"/>
        </w:rPr>
        <w:t>ERD Diagram</w:t>
      </w:r>
      <w:r>
        <w:rPr>
          <w:color w:val="1155CC"/>
          <w:sz w:val="20"/>
          <w:szCs w:val="20"/>
          <w:u w:val="single"/>
        </w:rPr>
        <w:fldChar w:fldCharType="end"/>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BB6EB0"/>
    <w:multiLevelType w:val="multilevel"/>
    <w:tmpl w:val="02BB6EB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064D6A9E"/>
    <w:multiLevelType w:val="multilevel"/>
    <w:tmpl w:val="064D6A9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
    <w:nsid w:val="06884CD0"/>
    <w:multiLevelType w:val="multilevel"/>
    <w:tmpl w:val="06884CD0"/>
    <w:lvl w:ilvl="0" w:tentative="0">
      <w:start w:val="1"/>
      <w:numFmt w:val="bullet"/>
      <w:lvlText w:val="o"/>
      <w:lvlJc w:val="left"/>
      <w:pPr>
        <w:ind w:left="1080" w:hanging="360"/>
      </w:pPr>
      <w:rPr>
        <w:rFonts w:ascii="Courier New" w:hAnsi="Courier New" w:eastAsia="Courier New" w:cs="Courier New"/>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
    <w:nsid w:val="0B4059C8"/>
    <w:multiLevelType w:val="multilevel"/>
    <w:tmpl w:val="0B4059C8"/>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4">
    <w:nsid w:val="11867F92"/>
    <w:multiLevelType w:val="multilevel"/>
    <w:tmpl w:val="11867F92"/>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5">
    <w:nsid w:val="11FA5D50"/>
    <w:multiLevelType w:val="multilevel"/>
    <w:tmpl w:val="11FA5D50"/>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6">
    <w:nsid w:val="1237038E"/>
    <w:multiLevelType w:val="multilevel"/>
    <w:tmpl w:val="1237038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7">
    <w:nsid w:val="127D7B1B"/>
    <w:multiLevelType w:val="multilevel"/>
    <w:tmpl w:val="127D7B1B"/>
    <w:lvl w:ilvl="0" w:tentative="0">
      <w:start w:val="1"/>
      <w:numFmt w:val="bullet"/>
      <w:lvlText w:val="●"/>
      <w:lvlJc w:val="left"/>
      <w:pPr>
        <w:ind w:left="720" w:hanging="360"/>
      </w:pPr>
      <w:rPr>
        <w:rFonts w:ascii="Noto Sans" w:hAnsi="Noto Sans" w:eastAsia="Noto Sans" w:cs="Noto San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w:hAnsi="Noto Sans" w:eastAsia="Noto Sans" w:cs="Noto Sans"/>
      </w:rPr>
    </w:lvl>
    <w:lvl w:ilvl="3" w:tentative="0">
      <w:start w:val="1"/>
      <w:numFmt w:val="bullet"/>
      <w:lvlText w:val="●"/>
      <w:lvlJc w:val="left"/>
      <w:pPr>
        <w:ind w:left="2880" w:hanging="360"/>
      </w:pPr>
      <w:rPr>
        <w:rFonts w:ascii="Noto Sans" w:hAnsi="Noto Sans" w:eastAsia="Noto Sans" w:cs="Noto San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w:hAnsi="Noto Sans" w:eastAsia="Noto Sans" w:cs="Noto Sans"/>
      </w:rPr>
    </w:lvl>
    <w:lvl w:ilvl="6" w:tentative="0">
      <w:start w:val="1"/>
      <w:numFmt w:val="bullet"/>
      <w:lvlText w:val="●"/>
      <w:lvlJc w:val="left"/>
      <w:pPr>
        <w:ind w:left="5040" w:hanging="360"/>
      </w:pPr>
      <w:rPr>
        <w:rFonts w:ascii="Noto Sans" w:hAnsi="Noto Sans" w:eastAsia="Noto Sans" w:cs="Noto San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w:hAnsi="Noto Sans" w:eastAsia="Noto Sans" w:cs="Noto Sans"/>
      </w:rPr>
    </w:lvl>
  </w:abstractNum>
  <w:abstractNum w:abstractNumId="8">
    <w:nsid w:val="149675B0"/>
    <w:multiLevelType w:val="multilevel"/>
    <w:tmpl w:val="149675B0"/>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9">
    <w:nsid w:val="1562108A"/>
    <w:multiLevelType w:val="multilevel"/>
    <w:tmpl w:val="1562108A"/>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0">
    <w:nsid w:val="196C7CB2"/>
    <w:multiLevelType w:val="multilevel"/>
    <w:tmpl w:val="196C7CB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1F830F56"/>
    <w:multiLevelType w:val="multilevel"/>
    <w:tmpl w:val="1F830F56"/>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2">
    <w:nsid w:val="242307F9"/>
    <w:multiLevelType w:val="multilevel"/>
    <w:tmpl w:val="242307F9"/>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3">
    <w:nsid w:val="2432537B"/>
    <w:multiLevelType w:val="multilevel"/>
    <w:tmpl w:val="2432537B"/>
    <w:lvl w:ilvl="0" w:tentative="0">
      <w:start w:val="1"/>
      <w:numFmt w:val="decimal"/>
      <w:lvlText w:val="%1."/>
      <w:lvlJc w:val="right"/>
      <w:pPr>
        <w:ind w:left="720" w:hanging="360"/>
      </w:pPr>
      <w:rPr>
        <w:u w:val="none"/>
      </w:rPr>
    </w:lvl>
    <w:lvl w:ilvl="1" w:tentative="0">
      <w:start w:val="1"/>
      <w:numFmt w:val="decimal"/>
      <w:lvlText w:val="%1.%2."/>
      <w:lvlJc w:val="right"/>
      <w:pPr>
        <w:ind w:left="1440" w:hanging="360"/>
      </w:pPr>
      <w:rPr>
        <w:u w:val="none"/>
      </w:rPr>
    </w:lvl>
    <w:lvl w:ilvl="2" w:tentative="0">
      <w:start w:val="1"/>
      <w:numFmt w:val="decimal"/>
      <w:lvlText w:val="%1.%2.%3."/>
      <w:lvlJc w:val="right"/>
      <w:pPr>
        <w:ind w:left="2160" w:hanging="360"/>
      </w:pPr>
      <w:rPr>
        <w:u w:val="none"/>
      </w:rPr>
    </w:lvl>
    <w:lvl w:ilvl="3" w:tentative="0">
      <w:start w:val="1"/>
      <w:numFmt w:val="decimal"/>
      <w:lvlText w:val="%1.%2.%3.%4."/>
      <w:lvlJc w:val="right"/>
      <w:pPr>
        <w:ind w:left="2880" w:hanging="360"/>
      </w:pPr>
      <w:rPr>
        <w:u w:val="none"/>
      </w:rPr>
    </w:lvl>
    <w:lvl w:ilvl="4" w:tentative="0">
      <w:start w:val="1"/>
      <w:numFmt w:val="decimal"/>
      <w:lvlText w:val="%1.%2.%3.%4.%5."/>
      <w:lvlJc w:val="right"/>
      <w:pPr>
        <w:ind w:left="3600" w:hanging="360"/>
      </w:pPr>
      <w:rPr>
        <w:u w:val="none"/>
      </w:rPr>
    </w:lvl>
    <w:lvl w:ilvl="5" w:tentative="0">
      <w:start w:val="1"/>
      <w:numFmt w:val="decimal"/>
      <w:lvlText w:val="%1.%2.%3.%4.%5.%6."/>
      <w:lvlJc w:val="right"/>
      <w:pPr>
        <w:ind w:left="4320" w:hanging="360"/>
      </w:pPr>
      <w:rPr>
        <w:u w:val="none"/>
      </w:rPr>
    </w:lvl>
    <w:lvl w:ilvl="6" w:tentative="0">
      <w:start w:val="1"/>
      <w:numFmt w:val="decimal"/>
      <w:lvlText w:val="%1.%2.%3.%4.%5.%6.%7."/>
      <w:lvlJc w:val="right"/>
      <w:pPr>
        <w:ind w:left="5040" w:hanging="360"/>
      </w:pPr>
      <w:rPr>
        <w:u w:val="none"/>
      </w:rPr>
    </w:lvl>
    <w:lvl w:ilvl="7" w:tentative="0">
      <w:start w:val="1"/>
      <w:numFmt w:val="decimal"/>
      <w:lvlText w:val="%1.%2.%3.%4.%5.%6.%7.%8."/>
      <w:lvlJc w:val="right"/>
      <w:pPr>
        <w:ind w:left="5760" w:hanging="360"/>
      </w:pPr>
      <w:rPr>
        <w:u w:val="none"/>
      </w:rPr>
    </w:lvl>
    <w:lvl w:ilvl="8" w:tentative="0">
      <w:start w:val="1"/>
      <w:numFmt w:val="decimal"/>
      <w:lvlText w:val="%1.%2.%3.%4.%5.%6.%7.%8.%9."/>
      <w:lvlJc w:val="right"/>
      <w:pPr>
        <w:ind w:left="6480" w:hanging="360"/>
      </w:pPr>
      <w:rPr>
        <w:u w:val="none"/>
      </w:rPr>
    </w:lvl>
  </w:abstractNum>
  <w:abstractNum w:abstractNumId="14">
    <w:nsid w:val="28A61C62"/>
    <w:multiLevelType w:val="multilevel"/>
    <w:tmpl w:val="28A61C62"/>
    <w:lvl w:ilvl="0" w:tentative="0">
      <w:start w:val="1"/>
      <w:numFmt w:val="decimal"/>
      <w:lvlText w:val="%1."/>
      <w:lvlJc w:val="left"/>
      <w:pPr>
        <w:ind w:left="1080" w:hanging="360"/>
      </w:pPr>
      <w:rPr>
        <w:rFonts w:ascii="Calibri" w:hAnsi="Calibri" w:eastAsia="Calibri" w:cs="Calibri"/>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5">
    <w:nsid w:val="296C5EBD"/>
    <w:multiLevelType w:val="multilevel"/>
    <w:tmpl w:val="296C5EBD"/>
    <w:lvl w:ilvl="0" w:tentative="0">
      <w:start w:val="1"/>
      <w:numFmt w:val="bullet"/>
      <w:lvlText w:val="o"/>
      <w:lvlJc w:val="left"/>
      <w:pPr>
        <w:ind w:left="1080" w:hanging="360"/>
      </w:pPr>
      <w:rPr>
        <w:rFonts w:ascii="Courier New" w:hAnsi="Courier New" w:eastAsia="Courier New" w:cs="Courier New"/>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6">
    <w:nsid w:val="2D61153B"/>
    <w:multiLevelType w:val="multilevel"/>
    <w:tmpl w:val="2D61153B"/>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7">
    <w:nsid w:val="2F6D2573"/>
    <w:multiLevelType w:val="multilevel"/>
    <w:tmpl w:val="2F6D2573"/>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8">
    <w:nsid w:val="311C4D00"/>
    <w:multiLevelType w:val="multilevel"/>
    <w:tmpl w:val="311C4D00"/>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9">
    <w:nsid w:val="31D9129E"/>
    <w:multiLevelType w:val="multilevel"/>
    <w:tmpl w:val="31D9129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0">
    <w:nsid w:val="31DD20CB"/>
    <w:multiLevelType w:val="multilevel"/>
    <w:tmpl w:val="31DD20CB"/>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1">
    <w:nsid w:val="33C140ED"/>
    <w:multiLevelType w:val="multilevel"/>
    <w:tmpl w:val="33C140ED"/>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2">
    <w:nsid w:val="36A04924"/>
    <w:multiLevelType w:val="multilevel"/>
    <w:tmpl w:val="36A04924"/>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3">
    <w:nsid w:val="37945E2B"/>
    <w:multiLevelType w:val="multilevel"/>
    <w:tmpl w:val="37945E2B"/>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4">
    <w:nsid w:val="387648BF"/>
    <w:multiLevelType w:val="multilevel"/>
    <w:tmpl w:val="387648B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
    <w:nsid w:val="390E0AC8"/>
    <w:multiLevelType w:val="multilevel"/>
    <w:tmpl w:val="390E0AC8"/>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6">
    <w:nsid w:val="3EF860AA"/>
    <w:multiLevelType w:val="multilevel"/>
    <w:tmpl w:val="3EF860AA"/>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7">
    <w:nsid w:val="3FA55F91"/>
    <w:multiLevelType w:val="multilevel"/>
    <w:tmpl w:val="3FA55F91"/>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8">
    <w:nsid w:val="466B4BAD"/>
    <w:multiLevelType w:val="multilevel"/>
    <w:tmpl w:val="466B4BAD"/>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9">
    <w:nsid w:val="4D296B07"/>
    <w:multiLevelType w:val="multilevel"/>
    <w:tmpl w:val="4D296B07"/>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30">
    <w:nsid w:val="54D65488"/>
    <w:multiLevelType w:val="multilevel"/>
    <w:tmpl w:val="54D65488"/>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31">
    <w:nsid w:val="56BA5F99"/>
    <w:multiLevelType w:val="multilevel"/>
    <w:tmpl w:val="56BA5F99"/>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32">
    <w:nsid w:val="5A036988"/>
    <w:multiLevelType w:val="multilevel"/>
    <w:tmpl w:val="5A03698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3">
    <w:nsid w:val="5A646DFF"/>
    <w:multiLevelType w:val="multilevel"/>
    <w:tmpl w:val="5A646DFF"/>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34">
    <w:nsid w:val="5A780235"/>
    <w:multiLevelType w:val="multilevel"/>
    <w:tmpl w:val="5A780235"/>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35">
    <w:nsid w:val="60683895"/>
    <w:multiLevelType w:val="multilevel"/>
    <w:tmpl w:val="60683895"/>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36">
    <w:nsid w:val="609043D0"/>
    <w:multiLevelType w:val="multilevel"/>
    <w:tmpl w:val="609043D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7">
    <w:nsid w:val="61F95683"/>
    <w:multiLevelType w:val="multilevel"/>
    <w:tmpl w:val="61F95683"/>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38">
    <w:nsid w:val="63451F43"/>
    <w:multiLevelType w:val="multilevel"/>
    <w:tmpl w:val="63451F4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9">
    <w:nsid w:val="64CC25C9"/>
    <w:multiLevelType w:val="multilevel"/>
    <w:tmpl w:val="64CC25C9"/>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40">
    <w:nsid w:val="6D6A5B8A"/>
    <w:multiLevelType w:val="multilevel"/>
    <w:tmpl w:val="6D6A5B8A"/>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41">
    <w:nsid w:val="6E405749"/>
    <w:multiLevelType w:val="multilevel"/>
    <w:tmpl w:val="6E405749"/>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42">
    <w:nsid w:val="6EE233F4"/>
    <w:multiLevelType w:val="multilevel"/>
    <w:tmpl w:val="6EE233F4"/>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43">
    <w:nsid w:val="6FE57B2F"/>
    <w:multiLevelType w:val="multilevel"/>
    <w:tmpl w:val="6FE57B2F"/>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44">
    <w:nsid w:val="7138495F"/>
    <w:multiLevelType w:val="multilevel"/>
    <w:tmpl w:val="7138495F"/>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45">
    <w:nsid w:val="71896EA5"/>
    <w:multiLevelType w:val="multilevel"/>
    <w:tmpl w:val="71896EA5"/>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46">
    <w:nsid w:val="74011892"/>
    <w:multiLevelType w:val="multilevel"/>
    <w:tmpl w:val="74011892"/>
    <w:lvl w:ilvl="0" w:tentative="0">
      <w:start w:val="1"/>
      <w:numFmt w:val="bullet"/>
      <w:lvlText w:val="o"/>
      <w:lvlJc w:val="left"/>
      <w:pPr>
        <w:ind w:left="1080" w:hanging="360"/>
      </w:pPr>
      <w:rPr>
        <w:rFonts w:ascii="Courier New" w:hAnsi="Courier New" w:eastAsia="Courier New" w:cs="Courier New"/>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47">
    <w:nsid w:val="741D6035"/>
    <w:multiLevelType w:val="multilevel"/>
    <w:tmpl w:val="741D6035"/>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48">
    <w:nsid w:val="7709744E"/>
    <w:multiLevelType w:val="multilevel"/>
    <w:tmpl w:val="7709744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49">
    <w:nsid w:val="78331D50"/>
    <w:multiLevelType w:val="multilevel"/>
    <w:tmpl w:val="78331D50"/>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50">
    <w:nsid w:val="78830D1B"/>
    <w:multiLevelType w:val="multilevel"/>
    <w:tmpl w:val="78830D1B"/>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51">
    <w:nsid w:val="7D851F10"/>
    <w:multiLevelType w:val="multilevel"/>
    <w:tmpl w:val="7D851F10"/>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52">
    <w:nsid w:val="7EA312F2"/>
    <w:multiLevelType w:val="multilevel"/>
    <w:tmpl w:val="7EA312F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50"/>
  </w:num>
  <w:num w:numId="2">
    <w:abstractNumId w:val="3"/>
  </w:num>
  <w:num w:numId="3">
    <w:abstractNumId w:val="42"/>
  </w:num>
  <w:num w:numId="4">
    <w:abstractNumId w:val="16"/>
  </w:num>
  <w:num w:numId="5">
    <w:abstractNumId w:val="49"/>
  </w:num>
  <w:num w:numId="6">
    <w:abstractNumId w:val="31"/>
  </w:num>
  <w:num w:numId="7">
    <w:abstractNumId w:val="8"/>
  </w:num>
  <w:num w:numId="8">
    <w:abstractNumId w:val="35"/>
  </w:num>
  <w:num w:numId="9">
    <w:abstractNumId w:val="28"/>
  </w:num>
  <w:num w:numId="10">
    <w:abstractNumId w:val="13"/>
  </w:num>
  <w:num w:numId="11">
    <w:abstractNumId w:val="25"/>
  </w:num>
  <w:num w:numId="12">
    <w:abstractNumId w:val="43"/>
  </w:num>
  <w:num w:numId="13">
    <w:abstractNumId w:val="18"/>
  </w:num>
  <w:num w:numId="14">
    <w:abstractNumId w:val="20"/>
  </w:num>
  <w:num w:numId="15">
    <w:abstractNumId w:val="41"/>
  </w:num>
  <w:num w:numId="16">
    <w:abstractNumId w:val="17"/>
  </w:num>
  <w:num w:numId="17">
    <w:abstractNumId w:val="14"/>
  </w:num>
  <w:num w:numId="18">
    <w:abstractNumId w:val="6"/>
  </w:num>
  <w:num w:numId="19">
    <w:abstractNumId w:val="9"/>
  </w:num>
  <w:num w:numId="20">
    <w:abstractNumId w:val="34"/>
  </w:num>
  <w:num w:numId="21">
    <w:abstractNumId w:val="27"/>
  </w:num>
  <w:num w:numId="22">
    <w:abstractNumId w:val="33"/>
  </w:num>
  <w:num w:numId="23">
    <w:abstractNumId w:val="48"/>
  </w:num>
  <w:num w:numId="24">
    <w:abstractNumId w:val="29"/>
  </w:num>
  <w:num w:numId="25">
    <w:abstractNumId w:val="47"/>
  </w:num>
  <w:num w:numId="26">
    <w:abstractNumId w:val="30"/>
  </w:num>
  <w:num w:numId="27">
    <w:abstractNumId w:val="51"/>
  </w:num>
  <w:num w:numId="28">
    <w:abstractNumId w:val="45"/>
  </w:num>
  <w:num w:numId="29">
    <w:abstractNumId w:val="23"/>
  </w:num>
  <w:num w:numId="30">
    <w:abstractNumId w:val="39"/>
  </w:num>
  <w:num w:numId="31">
    <w:abstractNumId w:val="1"/>
  </w:num>
  <w:num w:numId="32">
    <w:abstractNumId w:val="19"/>
  </w:num>
  <w:num w:numId="33">
    <w:abstractNumId w:val="37"/>
  </w:num>
  <w:num w:numId="34">
    <w:abstractNumId w:val="12"/>
  </w:num>
  <w:num w:numId="35">
    <w:abstractNumId w:val="5"/>
  </w:num>
  <w:num w:numId="36">
    <w:abstractNumId w:val="22"/>
  </w:num>
  <w:num w:numId="37">
    <w:abstractNumId w:val="11"/>
  </w:num>
  <w:num w:numId="38">
    <w:abstractNumId w:val="40"/>
  </w:num>
  <w:num w:numId="39">
    <w:abstractNumId w:val="21"/>
  </w:num>
  <w:num w:numId="40">
    <w:abstractNumId w:val="7"/>
  </w:num>
  <w:num w:numId="41">
    <w:abstractNumId w:val="36"/>
  </w:num>
  <w:num w:numId="42">
    <w:abstractNumId w:val="46"/>
  </w:num>
  <w:num w:numId="43">
    <w:abstractNumId w:val="0"/>
  </w:num>
  <w:num w:numId="44">
    <w:abstractNumId w:val="15"/>
  </w:num>
  <w:num w:numId="45">
    <w:abstractNumId w:val="2"/>
  </w:num>
  <w:num w:numId="46">
    <w:abstractNumId w:val="38"/>
  </w:num>
  <w:num w:numId="47">
    <w:abstractNumId w:val="10"/>
  </w:num>
  <w:num w:numId="48">
    <w:abstractNumId w:val="24"/>
  </w:num>
  <w:num w:numId="49">
    <w:abstractNumId w:val="32"/>
  </w:num>
  <w:num w:numId="50">
    <w:abstractNumId w:val="52"/>
  </w:num>
  <w:num w:numId="51">
    <w:abstractNumId w:val="4"/>
  </w:num>
  <w:num w:numId="52">
    <w:abstractNumId w:val="44"/>
  </w:num>
  <w:num w:numId="5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14"/>
    <w:footnote w:id="15"/>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60AE"/>
    <w:rsid w:val="001E7522"/>
    <w:rsid w:val="006C0B44"/>
    <w:rsid w:val="007D60AE"/>
    <w:rsid w:val="00B83DE4"/>
    <w:rsid w:val="00D80BE9"/>
    <w:rsid w:val="47D4606E"/>
    <w:rsid w:val="51CF2E55"/>
    <w:rsid w:val="5F27032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GB" w:eastAsia="ja-JP" w:bidi="ar-SA"/>
    </w:rPr>
  </w:style>
  <w:style w:type="paragraph" w:styleId="2">
    <w:name w:val="heading 1"/>
    <w:basedOn w:val="1"/>
    <w:next w:val="1"/>
    <w:qFormat/>
    <w:uiPriority w:val="9"/>
    <w:pPr>
      <w:keepNext/>
      <w:keepLines/>
      <w:spacing w:before="240" w:after="0"/>
      <w:outlineLvl w:val="0"/>
    </w:pPr>
    <w:rPr>
      <w:b/>
      <w:color w:val="C00000"/>
      <w:sz w:val="32"/>
      <w:szCs w:val="32"/>
    </w:rPr>
  </w:style>
  <w:style w:type="paragraph" w:styleId="3">
    <w:name w:val="heading 2"/>
    <w:basedOn w:val="1"/>
    <w:next w:val="1"/>
    <w:unhideWhenUsed/>
    <w:qFormat/>
    <w:uiPriority w:val="9"/>
    <w:pPr>
      <w:keepNext/>
      <w:keepLines/>
      <w:spacing w:before="40" w:after="0"/>
      <w:outlineLvl w:val="1"/>
    </w:pPr>
    <w:rPr>
      <w:b/>
      <w:sz w:val="26"/>
      <w:szCs w:val="26"/>
    </w:rPr>
  </w:style>
  <w:style w:type="paragraph" w:styleId="4">
    <w:name w:val="heading 3"/>
    <w:basedOn w:val="1"/>
    <w:next w:val="1"/>
    <w:unhideWhenUsed/>
    <w:qFormat/>
    <w:uiPriority w:val="9"/>
    <w:pPr>
      <w:keepNext/>
      <w:keepLines/>
      <w:spacing w:before="40" w:after="0"/>
      <w:outlineLvl w:val="2"/>
    </w:pPr>
    <w:rPr>
      <w:b/>
      <w:color w:val="1E4D78"/>
      <w:sz w:val="24"/>
      <w:szCs w:val="24"/>
    </w:rPr>
  </w:style>
  <w:style w:type="paragraph" w:styleId="5">
    <w:name w:val="heading 4"/>
    <w:basedOn w:val="1"/>
    <w:next w:val="1"/>
    <w:unhideWhenUsed/>
    <w:qFormat/>
    <w:uiPriority w:val="9"/>
    <w:pPr>
      <w:keepNext/>
      <w:keepLines/>
      <w:spacing w:before="40" w:after="0"/>
      <w:outlineLvl w:val="3"/>
    </w:pPr>
    <w:rPr>
      <w:b/>
      <w:color w:val="000000"/>
      <w:sz w:val="24"/>
      <w:szCs w:val="24"/>
    </w:rPr>
  </w:style>
  <w:style w:type="paragraph" w:styleId="6">
    <w:name w:val="heading 5"/>
    <w:basedOn w:val="1"/>
    <w:next w:val="1"/>
    <w:unhideWhenUsed/>
    <w:qFormat/>
    <w:uiPriority w:val="9"/>
    <w:pPr>
      <w:keepNext/>
      <w:keepLines/>
      <w:spacing w:before="40" w:after="0"/>
      <w:outlineLvl w:val="4"/>
    </w:pPr>
    <w:rPr>
      <w:b/>
      <w:color w:val="2E75B5"/>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uiPriority w:val="99"/>
    <w:rPr>
      <w:color w:val="0000FF"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2">
    <w:name w:val="Title"/>
    <w:basedOn w:val="1"/>
    <w:next w:val="1"/>
    <w:qFormat/>
    <w:uiPriority w:val="10"/>
    <w:pPr>
      <w:keepNext/>
      <w:keepLines/>
      <w:spacing w:before="480" w:after="120"/>
    </w:pPr>
    <w:rPr>
      <w:b/>
      <w:sz w:val="72"/>
      <w:szCs w:val="72"/>
    </w:rPr>
  </w:style>
  <w:style w:type="paragraph" w:styleId="13">
    <w:name w:val="toc 1"/>
    <w:basedOn w:val="1"/>
    <w:next w:val="1"/>
    <w:unhideWhenUsed/>
    <w:uiPriority w:val="39"/>
    <w:pPr>
      <w:spacing w:after="100"/>
    </w:pPr>
  </w:style>
  <w:style w:type="paragraph" w:styleId="14">
    <w:name w:val="toc 2"/>
    <w:basedOn w:val="1"/>
    <w:next w:val="1"/>
    <w:unhideWhenUsed/>
    <w:uiPriority w:val="39"/>
    <w:pPr>
      <w:spacing w:after="100"/>
      <w:ind w:left="220"/>
    </w:pPr>
  </w:style>
  <w:style w:type="paragraph" w:styleId="15">
    <w:name w:val="toc 3"/>
    <w:basedOn w:val="1"/>
    <w:next w:val="1"/>
    <w:unhideWhenUsed/>
    <w:uiPriority w:val="39"/>
    <w:pPr>
      <w:spacing w:after="100"/>
      <w:ind w:left="440"/>
    </w:pPr>
  </w:style>
  <w:style w:type="paragraph" w:styleId="16">
    <w:name w:val="toc 4"/>
    <w:basedOn w:val="1"/>
    <w:next w:val="1"/>
    <w:unhideWhenUsed/>
    <w:uiPriority w:val="39"/>
    <w:pPr>
      <w:spacing w:after="100"/>
      <w:ind w:left="660"/>
    </w:pPr>
  </w:style>
  <w:style w:type="paragraph" w:styleId="17">
    <w:name w:val="toc 5"/>
    <w:basedOn w:val="1"/>
    <w:next w:val="1"/>
    <w:unhideWhenUsed/>
    <w:uiPriority w:val="39"/>
    <w:pPr>
      <w:spacing w:after="100"/>
      <w:ind w:left="880"/>
    </w:pPr>
  </w:style>
  <w:style w:type="table" w:customStyle="1" w:styleId="18">
    <w:name w:val="_Style 11"/>
    <w:basedOn w:val="9"/>
    <w:uiPriority w:val="0"/>
    <w:pPr>
      <w:spacing w:after="0" w:line="240" w:lineRule="auto"/>
    </w:pPr>
    <w:rPr>
      <w:rFonts w:ascii="Times New Roman" w:hAnsi="Times New Roman" w:eastAsia="Times New Roman" w:cs="Times New Roman"/>
      <w:sz w:val="24"/>
      <w:szCs w:val="24"/>
    </w:rPr>
    <w:tblPr>
      <w:tblCellMar>
        <w:left w:w="115" w:type="dxa"/>
        <w:right w:w="115" w:type="dxa"/>
      </w:tblCellMar>
    </w:tblPr>
    <w:tcPr>
      <w:vAlign w:val="center"/>
    </w:tcPr>
  </w:style>
  <w:style w:type="table" w:customStyle="1" w:styleId="19">
    <w:name w:val="_Style 12"/>
    <w:basedOn w:val="9"/>
    <w:uiPriority w:val="0"/>
    <w:tblPr>
      <w:tblCellMar>
        <w:top w:w="15" w:type="dxa"/>
        <w:left w:w="15" w:type="dxa"/>
        <w:bottom w:w="15" w:type="dxa"/>
        <w:right w:w="15" w:type="dxa"/>
      </w:tblCellMar>
    </w:tblPr>
  </w:style>
  <w:style w:type="table" w:customStyle="1" w:styleId="20">
    <w:name w:val="_Style 13"/>
    <w:basedOn w:val="9"/>
    <w:uiPriority w:val="0"/>
    <w:pPr>
      <w:spacing w:after="0" w:line="240" w:lineRule="auto"/>
    </w:pPr>
    <w:rPr>
      <w:rFonts w:ascii="Times New Roman" w:hAnsi="Times New Roman" w:eastAsia="Times New Roman" w:cs="Times New Roman"/>
      <w:sz w:val="24"/>
      <w:szCs w:val="24"/>
    </w:rPr>
    <w:tblPr>
      <w:tblCellMar>
        <w:left w:w="115" w:type="dxa"/>
        <w:right w:w="115" w:type="dxa"/>
      </w:tblCellMar>
    </w:tblPr>
    <w:tcPr>
      <w:vAlign w:val="center"/>
    </w:tcPr>
  </w:style>
  <w:style w:type="table" w:customStyle="1" w:styleId="21">
    <w:name w:val="_Style 14"/>
    <w:basedOn w:val="9"/>
    <w:uiPriority w:val="0"/>
    <w:pPr>
      <w:spacing w:after="0" w:line="240" w:lineRule="auto"/>
    </w:pPr>
    <w:rPr>
      <w:rFonts w:ascii="Times New Roman" w:hAnsi="Times New Roman" w:eastAsia="Times New Roman" w:cs="Times New Roman"/>
      <w:sz w:val="24"/>
      <w:szCs w:val="24"/>
    </w:rPr>
    <w:tblPr>
      <w:tblCellMar>
        <w:left w:w="115" w:type="dxa"/>
        <w:right w:w="115" w:type="dxa"/>
      </w:tblCellMar>
    </w:tblPr>
    <w:tcPr>
      <w:vAlign w:val="center"/>
    </w:tcPr>
  </w:style>
  <w:style w:type="table" w:customStyle="1" w:styleId="22">
    <w:name w:val="_Style 15"/>
    <w:basedOn w:val="9"/>
    <w:uiPriority w:val="0"/>
    <w:pPr>
      <w:spacing w:after="0" w:line="240" w:lineRule="auto"/>
    </w:pPr>
    <w:rPr>
      <w:rFonts w:ascii="Times New Roman" w:hAnsi="Times New Roman" w:eastAsia="Times New Roman" w:cs="Times New Roman"/>
      <w:sz w:val="24"/>
      <w:szCs w:val="24"/>
    </w:rPr>
    <w:tblPr>
      <w:tblCellMar>
        <w:left w:w="115" w:type="dxa"/>
        <w:right w:w="115" w:type="dxa"/>
      </w:tblCellMar>
    </w:tblPr>
    <w:tcPr>
      <w:vAlign w:val="center"/>
    </w:tcPr>
  </w:style>
  <w:style w:type="table" w:customStyle="1" w:styleId="23">
    <w:name w:val="_Style 16"/>
    <w:basedOn w:val="9"/>
    <w:uiPriority w:val="0"/>
    <w:pPr>
      <w:spacing w:after="0" w:line="240" w:lineRule="auto"/>
    </w:pPr>
    <w:rPr>
      <w:rFonts w:ascii="Times New Roman" w:hAnsi="Times New Roman" w:eastAsia="Times New Roman" w:cs="Times New Roman"/>
      <w:sz w:val="24"/>
      <w:szCs w:val="24"/>
    </w:rPr>
    <w:tblPr>
      <w:tblCellMar>
        <w:left w:w="115" w:type="dxa"/>
        <w:right w:w="115" w:type="dxa"/>
      </w:tblCellMar>
    </w:tblPr>
    <w:tcPr>
      <w:vAlign w:val="center"/>
    </w:tcPr>
  </w:style>
  <w:style w:type="table" w:customStyle="1" w:styleId="24">
    <w:name w:val="_Style 17"/>
    <w:basedOn w:val="9"/>
    <w:uiPriority w:val="0"/>
    <w:pPr>
      <w:spacing w:after="0" w:line="240" w:lineRule="auto"/>
    </w:pPr>
    <w:rPr>
      <w:rFonts w:ascii="Times New Roman" w:hAnsi="Times New Roman" w:eastAsia="Times New Roman" w:cs="Times New Roman"/>
      <w:sz w:val="24"/>
      <w:szCs w:val="24"/>
    </w:rPr>
    <w:tblPr>
      <w:tblCellMar>
        <w:left w:w="115" w:type="dxa"/>
        <w:right w:w="115" w:type="dxa"/>
      </w:tblCellMar>
    </w:tblPr>
    <w:tcPr>
      <w:vAlign w:val="center"/>
    </w:tcPr>
  </w:style>
  <w:style w:type="table" w:customStyle="1" w:styleId="25">
    <w:name w:val="_Style 18"/>
    <w:basedOn w:val="9"/>
    <w:uiPriority w:val="0"/>
    <w:pPr>
      <w:spacing w:after="0" w:line="240" w:lineRule="auto"/>
    </w:pPr>
    <w:rPr>
      <w:rFonts w:ascii="Times New Roman" w:hAnsi="Times New Roman" w:eastAsia="Times New Roman" w:cs="Times New Roman"/>
      <w:sz w:val="24"/>
      <w:szCs w:val="24"/>
    </w:rPr>
    <w:tblPr>
      <w:tblCellMar>
        <w:left w:w="115" w:type="dxa"/>
        <w:right w:w="115" w:type="dxa"/>
      </w:tblCellMar>
    </w:tblPr>
    <w:tcPr>
      <w:vAlign w:val="center"/>
    </w:tcPr>
  </w:style>
  <w:style w:type="table" w:customStyle="1" w:styleId="26">
    <w:name w:val="_Style 19"/>
    <w:basedOn w:val="9"/>
    <w:uiPriority w:val="0"/>
    <w:pPr>
      <w:spacing w:after="0" w:line="240" w:lineRule="auto"/>
    </w:pPr>
    <w:rPr>
      <w:rFonts w:ascii="Times New Roman" w:hAnsi="Times New Roman" w:eastAsia="Times New Roman" w:cs="Times New Roman"/>
      <w:sz w:val="24"/>
      <w:szCs w:val="24"/>
    </w:rPr>
    <w:tblPr>
      <w:tblCellMar>
        <w:left w:w="115" w:type="dxa"/>
        <w:right w:w="115" w:type="dxa"/>
      </w:tblCellMar>
    </w:tblPr>
    <w:tcPr>
      <w:vAlign w:val="center"/>
    </w:tcPr>
  </w:style>
  <w:style w:type="table" w:customStyle="1" w:styleId="27">
    <w:name w:val="_Style 20"/>
    <w:basedOn w:val="9"/>
    <w:uiPriority w:val="0"/>
    <w:pPr>
      <w:spacing w:after="0" w:line="240" w:lineRule="auto"/>
    </w:pPr>
    <w:rPr>
      <w:rFonts w:ascii="Times New Roman" w:hAnsi="Times New Roman" w:eastAsia="Times New Roman" w:cs="Times New Roman"/>
      <w:sz w:val="24"/>
      <w:szCs w:val="24"/>
    </w:rPr>
    <w:tblPr>
      <w:tblCellMar>
        <w:left w:w="115" w:type="dxa"/>
        <w:right w:w="115" w:type="dxa"/>
      </w:tblCellMar>
    </w:tblPr>
    <w:tcPr>
      <w:vAlign w:val="center"/>
    </w:tcPr>
  </w:style>
  <w:style w:type="table" w:customStyle="1" w:styleId="28">
    <w:name w:val="_Style 21"/>
    <w:basedOn w:val="9"/>
    <w:uiPriority w:val="0"/>
    <w:pPr>
      <w:spacing w:after="0" w:line="240" w:lineRule="auto"/>
    </w:pPr>
    <w:rPr>
      <w:rFonts w:ascii="Times New Roman" w:hAnsi="Times New Roman" w:eastAsia="Times New Roman" w:cs="Times New Roman"/>
      <w:sz w:val="24"/>
      <w:szCs w:val="24"/>
    </w:rPr>
    <w:tblPr>
      <w:tblCellMar>
        <w:left w:w="115" w:type="dxa"/>
        <w:right w:w="115" w:type="dxa"/>
      </w:tblCellMar>
    </w:tblPr>
    <w:tcPr>
      <w:vAlign w:val="center"/>
    </w:tcPr>
  </w:style>
  <w:style w:type="table" w:customStyle="1" w:styleId="29">
    <w:name w:val="_Style 22"/>
    <w:basedOn w:val="9"/>
    <w:uiPriority w:val="0"/>
    <w:pPr>
      <w:spacing w:after="0" w:line="240" w:lineRule="auto"/>
    </w:pPr>
    <w:rPr>
      <w:rFonts w:ascii="Times New Roman" w:hAnsi="Times New Roman" w:eastAsia="Times New Roman" w:cs="Times New Roman"/>
      <w:sz w:val="24"/>
      <w:szCs w:val="24"/>
    </w:rPr>
    <w:tblPr>
      <w:tblCellMar>
        <w:left w:w="115" w:type="dxa"/>
        <w:right w:w="115" w:type="dxa"/>
      </w:tblCellMar>
    </w:tblPr>
    <w:tcPr>
      <w:vAlign w:val="center"/>
    </w:tcPr>
  </w:style>
  <w:style w:type="table" w:customStyle="1" w:styleId="30">
    <w:name w:val="_Style 23"/>
    <w:basedOn w:val="9"/>
    <w:uiPriority w:val="0"/>
    <w:pPr>
      <w:spacing w:after="0" w:line="240" w:lineRule="auto"/>
    </w:pPr>
    <w:rPr>
      <w:rFonts w:ascii="Times New Roman" w:hAnsi="Times New Roman" w:eastAsia="Times New Roman" w:cs="Times New Roman"/>
      <w:sz w:val="24"/>
      <w:szCs w:val="24"/>
    </w:rPr>
    <w:tblPr>
      <w:tblCellMar>
        <w:left w:w="115" w:type="dxa"/>
        <w:right w:w="115" w:type="dxa"/>
      </w:tblCellMar>
    </w:tblPr>
    <w:tcPr>
      <w:vAlign w:val="center"/>
    </w:tcPr>
  </w:style>
  <w:style w:type="table" w:customStyle="1" w:styleId="31">
    <w:name w:val="_Style 24"/>
    <w:basedOn w:val="9"/>
    <w:uiPriority w:val="0"/>
    <w:pPr>
      <w:spacing w:after="0" w:line="240" w:lineRule="auto"/>
    </w:pPr>
    <w:rPr>
      <w:rFonts w:ascii="Times New Roman" w:hAnsi="Times New Roman" w:eastAsia="Times New Roman" w:cs="Times New Roman"/>
      <w:sz w:val="24"/>
      <w:szCs w:val="24"/>
    </w:rPr>
    <w:tblPr>
      <w:tblCellMar>
        <w:left w:w="115" w:type="dxa"/>
        <w:right w:w="115" w:type="dxa"/>
      </w:tblCellMar>
    </w:tblPr>
    <w:tcPr>
      <w:vAlign w:val="center"/>
    </w:tcPr>
  </w:style>
  <w:style w:type="table" w:customStyle="1" w:styleId="32">
    <w:name w:val="_Style 25"/>
    <w:basedOn w:val="9"/>
    <w:uiPriority w:val="0"/>
    <w:pPr>
      <w:spacing w:after="0" w:line="240" w:lineRule="auto"/>
    </w:pPr>
    <w:rPr>
      <w:rFonts w:ascii="Times New Roman" w:hAnsi="Times New Roman" w:eastAsia="Times New Roman" w:cs="Times New Roman"/>
      <w:sz w:val="24"/>
      <w:szCs w:val="24"/>
    </w:rPr>
    <w:tblPr>
      <w:tblCellMar>
        <w:left w:w="115" w:type="dxa"/>
        <w:right w:w="115" w:type="dxa"/>
      </w:tblCellMar>
    </w:tblPr>
    <w:tcPr>
      <w:vAlign w:val="center"/>
    </w:tcPr>
  </w:style>
  <w:style w:type="table" w:customStyle="1" w:styleId="33">
    <w:name w:val="_Style 26"/>
    <w:basedOn w:val="9"/>
    <w:uiPriority w:val="0"/>
    <w:pPr>
      <w:spacing w:after="0" w:line="240" w:lineRule="auto"/>
    </w:pPr>
    <w:rPr>
      <w:rFonts w:ascii="Times New Roman" w:hAnsi="Times New Roman" w:eastAsia="Times New Roman" w:cs="Times New Roman"/>
      <w:sz w:val="24"/>
      <w:szCs w:val="24"/>
    </w:rPr>
    <w:tblPr>
      <w:tblCellMar>
        <w:left w:w="115" w:type="dxa"/>
        <w:right w:w="115" w:type="dxa"/>
      </w:tblCellMar>
    </w:tblPr>
    <w:tcPr>
      <w:vAlign w:val="center"/>
    </w:tcPr>
  </w:style>
  <w:style w:type="table" w:customStyle="1" w:styleId="34">
    <w:name w:val="_Style 27"/>
    <w:basedOn w:val="9"/>
    <w:uiPriority w:val="0"/>
    <w:pPr>
      <w:spacing w:after="0" w:line="240" w:lineRule="auto"/>
    </w:pPr>
    <w:rPr>
      <w:rFonts w:ascii="Times New Roman" w:hAnsi="Times New Roman" w:eastAsia="Times New Roman" w:cs="Times New Roman"/>
      <w:sz w:val="24"/>
      <w:szCs w:val="24"/>
    </w:rPr>
    <w:tblPr>
      <w:tblCellMar>
        <w:left w:w="115" w:type="dxa"/>
        <w:right w:w="115" w:type="dxa"/>
      </w:tblCellMar>
    </w:tblPr>
    <w:tcPr>
      <w:vAlign w:val="center"/>
    </w:tcPr>
  </w:style>
  <w:style w:type="table" w:customStyle="1" w:styleId="35">
    <w:name w:val="_Style 28"/>
    <w:basedOn w:val="9"/>
    <w:uiPriority w:val="0"/>
    <w:pPr>
      <w:spacing w:after="0" w:line="240" w:lineRule="auto"/>
    </w:pPr>
    <w:rPr>
      <w:rFonts w:ascii="Times New Roman" w:hAnsi="Times New Roman" w:eastAsia="Times New Roman" w:cs="Times New Roman"/>
      <w:sz w:val="24"/>
      <w:szCs w:val="24"/>
    </w:rPr>
    <w:tblPr>
      <w:tblCellMar>
        <w:left w:w="115" w:type="dxa"/>
        <w:right w:w="115" w:type="dxa"/>
      </w:tblCellMar>
    </w:tblPr>
    <w:tcPr>
      <w:vAlign w:val="center"/>
    </w:tcPr>
  </w:style>
  <w:style w:type="table" w:customStyle="1" w:styleId="36">
    <w:name w:val="_Style 29"/>
    <w:basedOn w:val="9"/>
    <w:uiPriority w:val="0"/>
    <w:pPr>
      <w:spacing w:after="0" w:line="240" w:lineRule="auto"/>
    </w:pPr>
    <w:rPr>
      <w:rFonts w:ascii="Times New Roman" w:hAnsi="Times New Roman" w:eastAsia="Times New Roman" w:cs="Times New Roman"/>
      <w:sz w:val="24"/>
      <w:szCs w:val="24"/>
    </w:rPr>
    <w:tblPr>
      <w:tblCellMar>
        <w:left w:w="115" w:type="dxa"/>
        <w:right w:w="115" w:type="dxa"/>
      </w:tblCellMar>
    </w:tblPr>
    <w:tcPr>
      <w:vAlign w:val="center"/>
    </w:tcPr>
  </w:style>
  <w:style w:type="table" w:customStyle="1" w:styleId="37">
    <w:name w:val="_Style 30"/>
    <w:basedOn w:val="9"/>
    <w:uiPriority w:val="0"/>
    <w:pPr>
      <w:spacing w:after="0" w:line="240" w:lineRule="auto"/>
    </w:pPr>
    <w:rPr>
      <w:rFonts w:ascii="Times New Roman" w:hAnsi="Times New Roman" w:eastAsia="Times New Roman" w:cs="Times New Roman"/>
      <w:sz w:val="24"/>
      <w:szCs w:val="24"/>
    </w:rPr>
    <w:tblPr>
      <w:tblCellMar>
        <w:left w:w="115" w:type="dxa"/>
        <w:right w:w="115" w:type="dxa"/>
      </w:tblCellMar>
    </w:tblPr>
    <w:tcPr>
      <w:vAlign w:val="center"/>
    </w:tcPr>
  </w:style>
  <w:style w:type="table" w:customStyle="1" w:styleId="38">
    <w:name w:val="_Style 31"/>
    <w:basedOn w:val="9"/>
    <w:qFormat/>
    <w:uiPriority w:val="0"/>
    <w:pPr>
      <w:spacing w:after="0" w:line="240" w:lineRule="auto"/>
    </w:pPr>
    <w:rPr>
      <w:rFonts w:ascii="Times New Roman" w:hAnsi="Times New Roman" w:eastAsia="Times New Roman" w:cs="Times New Roman"/>
      <w:sz w:val="24"/>
      <w:szCs w:val="24"/>
    </w:rPr>
    <w:tblPr>
      <w:tblCellMar>
        <w:left w:w="115" w:type="dxa"/>
        <w:right w:w="115" w:type="dxa"/>
      </w:tblCellMar>
    </w:tblPr>
    <w:tcPr>
      <w:vAlign w:val="center"/>
    </w:tcPr>
  </w:style>
  <w:style w:type="table" w:customStyle="1" w:styleId="39">
    <w:name w:val="_Style 32"/>
    <w:basedOn w:val="9"/>
    <w:qFormat/>
    <w:uiPriority w:val="0"/>
    <w:pPr>
      <w:spacing w:after="0" w:line="240" w:lineRule="auto"/>
    </w:pPr>
    <w:rPr>
      <w:rFonts w:ascii="Times New Roman" w:hAnsi="Times New Roman" w:eastAsia="Times New Roman" w:cs="Times New Roman"/>
      <w:sz w:val="24"/>
      <w:szCs w:val="24"/>
    </w:rPr>
    <w:tblPr>
      <w:tblCellMar>
        <w:left w:w="115" w:type="dxa"/>
        <w:right w:w="115" w:type="dxa"/>
      </w:tblCellMar>
    </w:tblPr>
    <w:tcPr>
      <w:vAlign w:val="center"/>
    </w:tcPr>
  </w:style>
  <w:style w:type="table" w:customStyle="1" w:styleId="40">
    <w:name w:val="_Style 33"/>
    <w:basedOn w:val="9"/>
    <w:uiPriority w:val="0"/>
    <w:pPr>
      <w:spacing w:after="0" w:line="240" w:lineRule="auto"/>
    </w:pPr>
    <w:rPr>
      <w:rFonts w:ascii="Times New Roman" w:hAnsi="Times New Roman" w:eastAsia="Times New Roman" w:cs="Times New Roman"/>
      <w:sz w:val="24"/>
      <w:szCs w:val="24"/>
    </w:rPr>
    <w:tblPr>
      <w:tblCellMar>
        <w:left w:w="115" w:type="dxa"/>
        <w:right w:w="115" w:type="dxa"/>
      </w:tblCellMar>
    </w:tblPr>
    <w:tcPr>
      <w:vAlign w:val="center"/>
    </w:tcPr>
  </w:style>
  <w:style w:type="table" w:customStyle="1" w:styleId="41">
    <w:name w:val="_Style 34"/>
    <w:basedOn w:val="9"/>
    <w:uiPriority w:val="0"/>
    <w:pPr>
      <w:spacing w:after="0" w:line="240" w:lineRule="auto"/>
    </w:pPr>
    <w:rPr>
      <w:rFonts w:ascii="Times New Roman" w:hAnsi="Times New Roman" w:eastAsia="Times New Roman" w:cs="Times New Roman"/>
      <w:sz w:val="24"/>
      <w:szCs w:val="24"/>
    </w:rPr>
    <w:tblPr>
      <w:tblCellMar>
        <w:left w:w="115" w:type="dxa"/>
        <w:right w:w="115" w:type="dxa"/>
      </w:tblCellMar>
    </w:tblPr>
    <w:tcPr>
      <w:vAlign w:val="center"/>
    </w:tcPr>
  </w:style>
  <w:style w:type="table" w:customStyle="1" w:styleId="42">
    <w:name w:val="_Style 35"/>
    <w:basedOn w:val="9"/>
    <w:qFormat/>
    <w:uiPriority w:val="0"/>
    <w:pPr>
      <w:spacing w:after="0" w:line="240" w:lineRule="auto"/>
    </w:pPr>
    <w:rPr>
      <w:rFonts w:ascii="Times New Roman" w:hAnsi="Times New Roman" w:eastAsia="Times New Roman" w:cs="Times New Roman"/>
      <w:sz w:val="24"/>
      <w:szCs w:val="24"/>
    </w:rPr>
    <w:tblPr>
      <w:tblCellMar>
        <w:left w:w="115" w:type="dxa"/>
        <w:right w:w="115" w:type="dxa"/>
      </w:tblCellMar>
    </w:tblPr>
    <w:tcPr>
      <w:vAlign w:val="center"/>
    </w:tcPr>
  </w:style>
  <w:style w:type="table" w:customStyle="1" w:styleId="43">
    <w:name w:val="_Style 36"/>
    <w:basedOn w:val="9"/>
    <w:uiPriority w:val="0"/>
    <w:pPr>
      <w:spacing w:after="0" w:line="240" w:lineRule="auto"/>
    </w:pPr>
    <w:rPr>
      <w:rFonts w:ascii="Times New Roman" w:hAnsi="Times New Roman" w:eastAsia="Times New Roman" w:cs="Times New Roman"/>
      <w:sz w:val="24"/>
      <w:szCs w:val="24"/>
    </w:rPr>
    <w:tblPr>
      <w:tblCellMar>
        <w:left w:w="115" w:type="dxa"/>
        <w:right w:w="115" w:type="dxa"/>
      </w:tblCellMar>
    </w:tblPr>
    <w:tcPr>
      <w:vAlign w:val="center"/>
    </w:tcPr>
  </w:style>
  <w:style w:type="table" w:customStyle="1" w:styleId="44">
    <w:name w:val="_Style 37"/>
    <w:basedOn w:val="9"/>
    <w:uiPriority w:val="0"/>
    <w:pPr>
      <w:spacing w:after="0" w:line="240" w:lineRule="auto"/>
    </w:pPr>
    <w:rPr>
      <w:rFonts w:ascii="Times New Roman" w:hAnsi="Times New Roman" w:eastAsia="Times New Roman" w:cs="Times New Roman"/>
      <w:sz w:val="24"/>
      <w:szCs w:val="24"/>
    </w:rPr>
    <w:tblPr>
      <w:tblCellMar>
        <w:left w:w="115" w:type="dxa"/>
        <w:right w:w="115" w:type="dxa"/>
      </w:tblCellMar>
    </w:tblPr>
    <w:tcPr>
      <w:vAlign w:val="center"/>
    </w:tcPr>
  </w:style>
  <w:style w:type="table" w:customStyle="1" w:styleId="45">
    <w:name w:val="_Style 38"/>
    <w:basedOn w:val="9"/>
    <w:uiPriority w:val="0"/>
    <w:pPr>
      <w:spacing w:after="0" w:line="240" w:lineRule="auto"/>
    </w:pPr>
    <w:rPr>
      <w:rFonts w:ascii="Times New Roman" w:hAnsi="Times New Roman" w:eastAsia="Times New Roman" w:cs="Times New Roman"/>
      <w:sz w:val="24"/>
      <w:szCs w:val="24"/>
    </w:rPr>
    <w:tblPr>
      <w:tblCellMar>
        <w:left w:w="115" w:type="dxa"/>
        <w:right w:w="115" w:type="dxa"/>
      </w:tblCellMar>
    </w:tblPr>
    <w:tcPr>
      <w:vAlign w:val="center"/>
    </w:tcPr>
  </w:style>
  <w:style w:type="table" w:customStyle="1" w:styleId="46">
    <w:name w:val="_Style 39"/>
    <w:basedOn w:val="9"/>
    <w:uiPriority w:val="0"/>
    <w:pPr>
      <w:spacing w:after="0" w:line="240" w:lineRule="auto"/>
    </w:pPr>
    <w:rPr>
      <w:rFonts w:ascii="Times New Roman" w:hAnsi="Times New Roman" w:eastAsia="Times New Roman" w:cs="Times New Roman"/>
      <w:sz w:val="24"/>
      <w:szCs w:val="24"/>
    </w:rPr>
    <w:tblPr>
      <w:tblCellMar>
        <w:left w:w="115" w:type="dxa"/>
        <w:right w:w="115" w:type="dxa"/>
      </w:tblCellMar>
    </w:tblPr>
    <w:tcPr>
      <w:vAlign w:val="center"/>
    </w:tcPr>
  </w:style>
  <w:style w:type="table" w:customStyle="1" w:styleId="47">
    <w:name w:val="_Style 40"/>
    <w:basedOn w:val="9"/>
    <w:uiPriority w:val="0"/>
    <w:pPr>
      <w:spacing w:after="0" w:line="240" w:lineRule="auto"/>
    </w:pPr>
    <w:rPr>
      <w:rFonts w:ascii="Times New Roman" w:hAnsi="Times New Roman" w:eastAsia="Times New Roman" w:cs="Times New Roman"/>
      <w:sz w:val="24"/>
      <w:szCs w:val="24"/>
    </w:rPr>
    <w:tblPr>
      <w:tblCellMar>
        <w:left w:w="115" w:type="dxa"/>
        <w:right w:w="115" w:type="dxa"/>
      </w:tblCellMar>
    </w:tblPr>
    <w:tcPr>
      <w:vAlign w:val="center"/>
    </w:tcPr>
  </w:style>
  <w:style w:type="table" w:customStyle="1" w:styleId="48">
    <w:name w:val="_Style 41"/>
    <w:basedOn w:val="9"/>
    <w:qFormat/>
    <w:uiPriority w:val="0"/>
    <w:pPr>
      <w:spacing w:after="0" w:line="240" w:lineRule="auto"/>
    </w:pPr>
    <w:rPr>
      <w:rFonts w:ascii="Times New Roman" w:hAnsi="Times New Roman" w:eastAsia="Times New Roman" w:cs="Times New Roman"/>
      <w:sz w:val="24"/>
      <w:szCs w:val="24"/>
    </w:rPr>
    <w:tblPr>
      <w:tblCellMar>
        <w:left w:w="115" w:type="dxa"/>
        <w:right w:w="115" w:type="dxa"/>
      </w:tblCellMar>
    </w:tblPr>
    <w:tcPr>
      <w:vAlign w:val="center"/>
    </w:tcPr>
  </w:style>
  <w:style w:type="table" w:customStyle="1" w:styleId="49">
    <w:name w:val="_Style 42"/>
    <w:basedOn w:val="9"/>
    <w:uiPriority w:val="0"/>
    <w:pPr>
      <w:spacing w:after="0" w:line="240" w:lineRule="auto"/>
    </w:pPr>
    <w:rPr>
      <w:rFonts w:ascii="Times New Roman" w:hAnsi="Times New Roman" w:eastAsia="Times New Roman" w:cs="Times New Roman"/>
      <w:sz w:val="24"/>
      <w:szCs w:val="24"/>
    </w:rPr>
    <w:tblPr>
      <w:tblCellMar>
        <w:left w:w="115" w:type="dxa"/>
        <w:right w:w="115" w:type="dxa"/>
      </w:tblCellMar>
    </w:tblPr>
    <w:tcPr>
      <w:vAlign w:val="center"/>
    </w:tcPr>
  </w:style>
  <w:style w:type="table" w:customStyle="1" w:styleId="50">
    <w:name w:val="_Style 43"/>
    <w:basedOn w:val="9"/>
    <w:uiPriority w:val="0"/>
    <w:pPr>
      <w:spacing w:after="0" w:line="240" w:lineRule="auto"/>
    </w:pPr>
    <w:rPr>
      <w:rFonts w:ascii="Times New Roman" w:hAnsi="Times New Roman" w:eastAsia="Times New Roman" w:cs="Times New Roman"/>
      <w:sz w:val="24"/>
      <w:szCs w:val="24"/>
    </w:rPr>
    <w:tblPr>
      <w:tblCellMar>
        <w:left w:w="115" w:type="dxa"/>
        <w:right w:w="115" w:type="dxa"/>
      </w:tblCellMar>
    </w:tblPr>
    <w:tcPr>
      <w:vAlign w:val="center"/>
    </w:tcPr>
  </w:style>
  <w:style w:type="table" w:customStyle="1" w:styleId="51">
    <w:name w:val="_Style 44"/>
    <w:basedOn w:val="9"/>
    <w:uiPriority w:val="0"/>
    <w:pPr>
      <w:spacing w:after="0" w:line="240" w:lineRule="auto"/>
    </w:pPr>
    <w:rPr>
      <w:rFonts w:ascii="Times New Roman" w:hAnsi="Times New Roman" w:eastAsia="Times New Roman" w:cs="Times New Roman"/>
      <w:sz w:val="24"/>
      <w:szCs w:val="24"/>
    </w:rPr>
    <w:tblPr>
      <w:tblCellMar>
        <w:left w:w="115" w:type="dxa"/>
        <w:right w:w="115" w:type="dxa"/>
      </w:tblCellMar>
    </w:tblPr>
    <w:tcPr>
      <w:vAlign w:val="center"/>
    </w:tcPr>
  </w:style>
  <w:style w:type="table" w:customStyle="1" w:styleId="52">
    <w:name w:val="_Style 45"/>
    <w:basedOn w:val="9"/>
    <w:uiPriority w:val="0"/>
    <w:pPr>
      <w:spacing w:after="0" w:line="240" w:lineRule="auto"/>
    </w:pPr>
    <w:rPr>
      <w:rFonts w:ascii="Times New Roman" w:hAnsi="Times New Roman" w:eastAsia="Times New Roman" w:cs="Times New Roman"/>
      <w:sz w:val="24"/>
      <w:szCs w:val="24"/>
    </w:rPr>
    <w:tblPr>
      <w:tblCellMar>
        <w:left w:w="115" w:type="dxa"/>
        <w:right w:w="115" w:type="dxa"/>
      </w:tblCellMar>
    </w:tblPr>
    <w:tcPr>
      <w:vAlign w:val="center"/>
    </w:tcPr>
  </w:style>
  <w:style w:type="table" w:customStyle="1" w:styleId="53">
    <w:name w:val="_Style 46"/>
    <w:basedOn w:val="9"/>
    <w:uiPriority w:val="0"/>
    <w:pPr>
      <w:spacing w:after="0" w:line="240" w:lineRule="auto"/>
    </w:pPr>
    <w:rPr>
      <w:rFonts w:ascii="Times New Roman" w:hAnsi="Times New Roman" w:eastAsia="Times New Roman" w:cs="Times New Roman"/>
      <w:sz w:val="24"/>
      <w:szCs w:val="24"/>
    </w:rPr>
    <w:tblPr>
      <w:tblCellMar>
        <w:left w:w="115" w:type="dxa"/>
        <w:right w:w="115" w:type="dxa"/>
      </w:tblCellMar>
    </w:tblPr>
    <w:tcPr>
      <w:vAlign w:val="center"/>
    </w:tcPr>
    <w:tblStylePr w:type="firstRow">
      <w:rPr>
        <w:rFonts w:ascii="Times New Roman" w:hAnsi="Times New Roman" w:eastAsia="Times New Roman" w:cs="Times New Roman"/>
        <w:b w:val="0"/>
        <w:i w:val="0"/>
        <w:sz w:val="24"/>
        <w:szCs w:val="24"/>
        <w:u w:val="none"/>
      </w:rPr>
      <w:tcPr>
        <w:shd w:val="clear" w:color="auto" w:fill="BDD7EE"/>
      </w:tcPr>
    </w:tblStylePr>
  </w:style>
  <w:style w:type="table" w:customStyle="1" w:styleId="54">
    <w:name w:val="_Style 47"/>
    <w:basedOn w:val="9"/>
    <w:uiPriority w:val="0"/>
    <w:pPr>
      <w:spacing w:after="0" w:line="240" w:lineRule="auto"/>
    </w:pPr>
    <w:rPr>
      <w:rFonts w:ascii="Times New Roman" w:hAnsi="Times New Roman" w:eastAsia="Times New Roman" w:cs="Times New Roman"/>
      <w:sz w:val="24"/>
      <w:szCs w:val="24"/>
    </w:rPr>
    <w:tblPr>
      <w:tblCellMar>
        <w:left w:w="115" w:type="dxa"/>
        <w:right w:w="115" w:type="dxa"/>
      </w:tblCellMar>
    </w:tblPr>
    <w:tcPr>
      <w:vAlign w:val="center"/>
    </w:tc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5" Type="http://schemas.openxmlformats.org/officeDocument/2006/relationships/fontTable" Target="fontTable.xml"/><Relationship Id="rId84" Type="http://schemas.openxmlformats.org/officeDocument/2006/relationships/numbering" Target="numbering.xml"/><Relationship Id="rId83" Type="http://schemas.openxmlformats.org/officeDocument/2006/relationships/image" Target="media/image77.png"/><Relationship Id="rId82" Type="http://schemas.openxmlformats.org/officeDocument/2006/relationships/image" Target="media/image76.png"/><Relationship Id="rId81" Type="http://schemas.openxmlformats.org/officeDocument/2006/relationships/image" Target="media/image75.png"/><Relationship Id="rId80" Type="http://schemas.openxmlformats.org/officeDocument/2006/relationships/image" Target="media/image74.png"/><Relationship Id="rId8" Type="http://schemas.openxmlformats.org/officeDocument/2006/relationships/image" Target="media/image2.png"/><Relationship Id="rId79" Type="http://schemas.openxmlformats.org/officeDocument/2006/relationships/image" Target="media/image73.png"/><Relationship Id="rId78" Type="http://schemas.openxmlformats.org/officeDocument/2006/relationships/image" Target="media/image72.png"/><Relationship Id="rId77" Type="http://schemas.openxmlformats.org/officeDocument/2006/relationships/image" Target="media/image71.png"/><Relationship Id="rId76" Type="http://schemas.openxmlformats.org/officeDocument/2006/relationships/image" Target="media/image70.png"/><Relationship Id="rId75" Type="http://schemas.openxmlformats.org/officeDocument/2006/relationships/image" Target="media/image69.png"/><Relationship Id="rId74" Type="http://schemas.openxmlformats.org/officeDocument/2006/relationships/image" Target="media/image68.png"/><Relationship Id="rId73" Type="http://schemas.openxmlformats.org/officeDocument/2006/relationships/image" Target="media/image67.png"/><Relationship Id="rId72" Type="http://schemas.openxmlformats.org/officeDocument/2006/relationships/image" Target="media/image66.png"/><Relationship Id="rId71" Type="http://schemas.openxmlformats.org/officeDocument/2006/relationships/image" Target="media/image65.png"/><Relationship Id="rId70" Type="http://schemas.openxmlformats.org/officeDocument/2006/relationships/image" Target="media/image64.png"/><Relationship Id="rId7" Type="http://schemas.openxmlformats.org/officeDocument/2006/relationships/image" Target="media/image1.png"/><Relationship Id="rId69" Type="http://schemas.openxmlformats.org/officeDocument/2006/relationships/image" Target="media/image63.png"/><Relationship Id="rId68" Type="http://schemas.openxmlformats.org/officeDocument/2006/relationships/image" Target="media/image62.png"/><Relationship Id="rId67" Type="http://schemas.openxmlformats.org/officeDocument/2006/relationships/image" Target="media/image61.png"/><Relationship Id="rId66" Type="http://schemas.openxmlformats.org/officeDocument/2006/relationships/image" Target="media/image60.png"/><Relationship Id="rId65" Type="http://schemas.openxmlformats.org/officeDocument/2006/relationships/image" Target="media/image59.png"/><Relationship Id="rId64" Type="http://schemas.openxmlformats.org/officeDocument/2006/relationships/image" Target="media/image58.png"/><Relationship Id="rId63" Type="http://schemas.openxmlformats.org/officeDocument/2006/relationships/image" Target="media/image57.png"/><Relationship Id="rId62" Type="http://schemas.openxmlformats.org/officeDocument/2006/relationships/image" Target="media/image56.png"/><Relationship Id="rId61" Type="http://schemas.openxmlformats.org/officeDocument/2006/relationships/image" Target="media/image55.png"/><Relationship Id="rId60" Type="http://schemas.openxmlformats.org/officeDocument/2006/relationships/image" Target="media/image54.png"/><Relationship Id="rId6" Type="http://schemas.openxmlformats.org/officeDocument/2006/relationships/theme" Target="theme/theme1.xml"/><Relationship Id="rId59" Type="http://schemas.openxmlformats.org/officeDocument/2006/relationships/image" Target="media/image53.png"/><Relationship Id="rId58" Type="http://schemas.openxmlformats.org/officeDocument/2006/relationships/image" Target="media/image52.png"/><Relationship Id="rId57" Type="http://schemas.openxmlformats.org/officeDocument/2006/relationships/image" Target="media/image51.png"/><Relationship Id="rId56" Type="http://schemas.openxmlformats.org/officeDocument/2006/relationships/image" Target="media/image50.png"/><Relationship Id="rId55" Type="http://schemas.openxmlformats.org/officeDocument/2006/relationships/image" Target="media/image49.png"/><Relationship Id="rId54" Type="http://schemas.openxmlformats.org/officeDocument/2006/relationships/image" Target="media/image48.png"/><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footer" Target="footer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jpeg"/><Relationship Id="rId40" Type="http://schemas.openxmlformats.org/officeDocument/2006/relationships/image" Target="media/image34.jpeg"/><Relationship Id="rId4" Type="http://schemas.openxmlformats.org/officeDocument/2006/relationships/endnotes" Target="endnotes.xml"/><Relationship Id="rId39" Type="http://schemas.openxmlformats.org/officeDocument/2006/relationships/image" Target="media/image33.jpeg"/><Relationship Id="rId38" Type="http://schemas.openxmlformats.org/officeDocument/2006/relationships/image" Target="media/image32.jpe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74</Pages>
  <Words>10086</Words>
  <Characters>57496</Characters>
  <Lines>479</Lines>
  <Paragraphs>134</Paragraphs>
  <TotalTime>919</TotalTime>
  <ScaleCrop>false</ScaleCrop>
  <LinksUpToDate>false</LinksUpToDate>
  <CharactersWithSpaces>67448</CharactersWithSpaces>
  <Application>WPS Office_12.2.0.13110_F1E327BC-269C-435d-A152-05C5408002CA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2022-12-09T12:37:00Z</dcterms:created>
  <dc:creator>Admin</dc:creator>
  <cp:lastModifiedBy>Truong Trung Tin - K15 FUG CT</cp:lastModifiedBy>
  <dcterms:modified xsi:type="dcterms:W3CDTF">2023-08-08T07:26:45Z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1033-12.2.0.13110</vt:lpwstr>
  </property>
  <property fmtid="{D5CDD505-2E9C-101B-9397-08002B2CF9AE}" pid="3" name="ICV">
    <vt:lpwstr>B4049ACB89ED411DA8CAD73DB3968259_12</vt:lpwstr>
  </property>
</Properties>
</file>