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22075" w:rsidRDefault="00D22075"/>
    <w:p w:rsidR="00D22075" w:rsidRDefault="00000000">
      <w:pPr>
        <w:jc w:val="center"/>
      </w:pPr>
      <w:r>
        <w:rPr>
          <w:noProof/>
        </w:rPr>
        <w:drawing>
          <wp:inline distT="0" distB="0" distL="0" distR="0">
            <wp:extent cx="2707537" cy="832092"/>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07537" cy="832092"/>
                    </a:xfrm>
                    <a:prstGeom prst="rect">
                      <a:avLst/>
                    </a:prstGeom>
                    <a:ln/>
                  </pic:spPr>
                </pic:pic>
              </a:graphicData>
            </a:graphic>
          </wp:inline>
        </w:drawing>
      </w:r>
    </w:p>
    <w:p w:rsidR="00D22075" w:rsidRDefault="00D22075"/>
    <w:p w:rsidR="00D22075" w:rsidRDefault="00D22075"/>
    <w:p w:rsidR="00D22075" w:rsidRDefault="00D22075"/>
    <w:p w:rsidR="00D22075" w:rsidRDefault="00D22075"/>
    <w:p w:rsidR="00D22075" w:rsidRDefault="00D22075"/>
    <w:p w:rsidR="00D22075" w:rsidRDefault="00D22075"/>
    <w:p w:rsidR="00D22075" w:rsidRDefault="00D22075"/>
    <w:p w:rsidR="00D22075" w:rsidRDefault="00000000">
      <w:pPr>
        <w:jc w:val="center"/>
        <w:rPr>
          <w:b/>
          <w:smallCaps/>
          <w:color w:val="C00000"/>
          <w:sz w:val="56"/>
          <w:szCs w:val="56"/>
        </w:rPr>
      </w:pPr>
      <w:r>
        <w:rPr>
          <w:b/>
          <w:smallCaps/>
          <w:color w:val="C00000"/>
          <w:sz w:val="56"/>
          <w:szCs w:val="56"/>
        </w:rPr>
        <w:t>CAPSTONE PROJECT REPORT</w:t>
      </w:r>
    </w:p>
    <w:p w:rsidR="00D22075" w:rsidRDefault="00000000">
      <w:pPr>
        <w:jc w:val="center"/>
        <w:rPr>
          <w:b/>
          <w:color w:val="C00000"/>
          <w:sz w:val="44"/>
          <w:szCs w:val="44"/>
        </w:rPr>
      </w:pPr>
      <w:r>
        <w:rPr>
          <w:b/>
          <w:color w:val="C00000"/>
          <w:sz w:val="44"/>
          <w:szCs w:val="44"/>
        </w:rPr>
        <w:t>Report 5 – Software Test Documentation</w:t>
      </w:r>
    </w:p>
    <w:p w:rsidR="00D22075" w:rsidRDefault="00D22075">
      <w:pPr>
        <w:jc w:val="center"/>
        <w:rPr>
          <w:b/>
          <w:sz w:val="44"/>
          <w:szCs w:val="44"/>
        </w:rPr>
      </w:pPr>
    </w:p>
    <w:p w:rsidR="00D22075" w:rsidRDefault="00D22075">
      <w:pPr>
        <w:jc w:val="center"/>
        <w:rPr>
          <w:b/>
          <w:sz w:val="44"/>
          <w:szCs w:val="44"/>
        </w:rPr>
      </w:pPr>
    </w:p>
    <w:p w:rsidR="00D22075" w:rsidRDefault="00D22075">
      <w:pPr>
        <w:jc w:val="center"/>
        <w:rPr>
          <w:b/>
          <w:sz w:val="44"/>
          <w:szCs w:val="44"/>
        </w:rPr>
      </w:pPr>
    </w:p>
    <w:p w:rsidR="00D22075" w:rsidRDefault="00D22075">
      <w:pPr>
        <w:jc w:val="center"/>
        <w:rPr>
          <w:b/>
          <w:sz w:val="44"/>
          <w:szCs w:val="44"/>
        </w:rPr>
      </w:pPr>
    </w:p>
    <w:p w:rsidR="00D22075" w:rsidRDefault="00D22075">
      <w:pPr>
        <w:jc w:val="center"/>
        <w:rPr>
          <w:b/>
          <w:sz w:val="44"/>
          <w:szCs w:val="44"/>
        </w:rPr>
      </w:pPr>
    </w:p>
    <w:p w:rsidR="00D22075" w:rsidRDefault="00D22075">
      <w:pPr>
        <w:jc w:val="center"/>
        <w:rPr>
          <w:b/>
          <w:sz w:val="44"/>
          <w:szCs w:val="44"/>
        </w:rPr>
      </w:pPr>
    </w:p>
    <w:p w:rsidR="00D22075" w:rsidRDefault="00D22075">
      <w:pPr>
        <w:jc w:val="center"/>
        <w:rPr>
          <w:b/>
          <w:sz w:val="44"/>
          <w:szCs w:val="44"/>
        </w:rPr>
      </w:pPr>
    </w:p>
    <w:p w:rsidR="00D22075" w:rsidRDefault="00D22075">
      <w:pPr>
        <w:jc w:val="center"/>
        <w:rPr>
          <w:b/>
          <w:sz w:val="44"/>
          <w:szCs w:val="44"/>
        </w:rPr>
      </w:pPr>
    </w:p>
    <w:p w:rsidR="00D22075" w:rsidRDefault="00D22075">
      <w:pPr>
        <w:jc w:val="center"/>
        <w:rPr>
          <w:b/>
          <w:sz w:val="44"/>
          <w:szCs w:val="44"/>
        </w:rPr>
      </w:pPr>
    </w:p>
    <w:p w:rsidR="00D22075" w:rsidRDefault="00000000">
      <w:pPr>
        <w:spacing w:before="89"/>
        <w:ind w:left="2526" w:right="2171"/>
        <w:jc w:val="center"/>
        <w:rPr>
          <w:sz w:val="28"/>
          <w:szCs w:val="28"/>
        </w:rPr>
      </w:pPr>
      <w:r>
        <w:rPr>
          <w:sz w:val="28"/>
          <w:szCs w:val="28"/>
        </w:rPr>
        <w:t>– Cantho, November 2022 –</w:t>
      </w:r>
    </w:p>
    <w:p w:rsidR="00D22075" w:rsidRDefault="00000000" w:rsidP="00DC75FE">
      <w:pPr>
        <w:pStyle w:val="Heading1"/>
      </w:pPr>
      <w:r>
        <w:lastRenderedPageBreak/>
        <w:t>Table of Contents</w:t>
      </w:r>
    </w:p>
    <w:sdt>
      <w:sdtPr>
        <w:id w:val="744605884"/>
        <w:docPartObj>
          <w:docPartGallery w:val="Table of Contents"/>
          <w:docPartUnique/>
        </w:docPartObj>
      </w:sdtPr>
      <w:sdtContent>
        <w:p w:rsidR="00B1296B" w:rsidRDefault="00000000">
          <w:pPr>
            <w:pStyle w:val="TOC1"/>
            <w:tabs>
              <w:tab w:val="right" w:pos="9040"/>
            </w:tabs>
            <w:rPr>
              <w:rFonts w:asciiTheme="minorHAnsi" w:eastAsiaTheme="minorEastAsia" w:hAnsiTheme="minorHAnsi" w:cstheme="minorBidi"/>
              <w:noProof/>
              <w:lang w:val="vi-VN"/>
            </w:rPr>
          </w:pPr>
          <w:r>
            <w:fldChar w:fldCharType="begin"/>
          </w:r>
          <w:r>
            <w:instrText xml:space="preserve"> TOC \h \u \z </w:instrText>
          </w:r>
          <w:r>
            <w:fldChar w:fldCharType="separate"/>
          </w:r>
          <w:hyperlink w:anchor="_Toc120816253" w:history="1">
            <w:r w:rsidR="00B1296B" w:rsidRPr="00543D50">
              <w:rPr>
                <w:rStyle w:val="Hyperlink"/>
                <w:noProof/>
              </w:rPr>
              <w:t>I. Project Report</w:t>
            </w:r>
            <w:r w:rsidR="00B1296B">
              <w:rPr>
                <w:noProof/>
                <w:webHidden/>
              </w:rPr>
              <w:tab/>
            </w:r>
            <w:r w:rsidR="00B1296B">
              <w:rPr>
                <w:noProof/>
                <w:webHidden/>
              </w:rPr>
              <w:fldChar w:fldCharType="begin"/>
            </w:r>
            <w:r w:rsidR="00B1296B">
              <w:rPr>
                <w:noProof/>
                <w:webHidden/>
              </w:rPr>
              <w:instrText xml:space="preserve"> PAGEREF _Toc120816253 \h </w:instrText>
            </w:r>
            <w:r w:rsidR="00B1296B">
              <w:rPr>
                <w:noProof/>
                <w:webHidden/>
              </w:rPr>
            </w:r>
            <w:r w:rsidR="00B1296B">
              <w:rPr>
                <w:noProof/>
                <w:webHidden/>
              </w:rPr>
              <w:fldChar w:fldCharType="separate"/>
            </w:r>
            <w:r w:rsidR="00B1296B">
              <w:rPr>
                <w:noProof/>
                <w:webHidden/>
              </w:rPr>
              <w:t>3</w:t>
            </w:r>
            <w:r w:rsidR="00B1296B">
              <w:rPr>
                <w:noProof/>
                <w:webHidden/>
              </w:rPr>
              <w:fldChar w:fldCharType="end"/>
            </w:r>
          </w:hyperlink>
        </w:p>
        <w:p w:rsidR="00B1296B" w:rsidRDefault="00000000">
          <w:pPr>
            <w:pStyle w:val="TOC2"/>
            <w:tabs>
              <w:tab w:val="right" w:pos="9040"/>
            </w:tabs>
            <w:rPr>
              <w:rFonts w:asciiTheme="minorHAnsi" w:eastAsiaTheme="minorEastAsia" w:hAnsiTheme="minorHAnsi" w:cstheme="minorBidi"/>
              <w:noProof/>
              <w:lang w:val="vi-VN"/>
            </w:rPr>
          </w:pPr>
          <w:hyperlink w:anchor="_Toc120816254" w:history="1">
            <w:r w:rsidR="00B1296B" w:rsidRPr="00543D50">
              <w:rPr>
                <w:rStyle w:val="Hyperlink"/>
                <w:noProof/>
              </w:rPr>
              <w:t>1. Status Report</w:t>
            </w:r>
            <w:r w:rsidR="00B1296B">
              <w:rPr>
                <w:noProof/>
                <w:webHidden/>
              </w:rPr>
              <w:tab/>
            </w:r>
            <w:r w:rsidR="00B1296B">
              <w:rPr>
                <w:noProof/>
                <w:webHidden/>
              </w:rPr>
              <w:fldChar w:fldCharType="begin"/>
            </w:r>
            <w:r w:rsidR="00B1296B">
              <w:rPr>
                <w:noProof/>
                <w:webHidden/>
              </w:rPr>
              <w:instrText xml:space="preserve"> PAGEREF _Toc120816254 \h </w:instrText>
            </w:r>
            <w:r w:rsidR="00B1296B">
              <w:rPr>
                <w:noProof/>
                <w:webHidden/>
              </w:rPr>
            </w:r>
            <w:r w:rsidR="00B1296B">
              <w:rPr>
                <w:noProof/>
                <w:webHidden/>
              </w:rPr>
              <w:fldChar w:fldCharType="separate"/>
            </w:r>
            <w:r w:rsidR="00B1296B">
              <w:rPr>
                <w:noProof/>
                <w:webHidden/>
              </w:rPr>
              <w:t>3</w:t>
            </w:r>
            <w:r w:rsidR="00B1296B">
              <w:rPr>
                <w:noProof/>
                <w:webHidden/>
              </w:rPr>
              <w:fldChar w:fldCharType="end"/>
            </w:r>
          </w:hyperlink>
        </w:p>
        <w:p w:rsidR="00B1296B" w:rsidRDefault="00000000">
          <w:pPr>
            <w:pStyle w:val="TOC2"/>
            <w:tabs>
              <w:tab w:val="right" w:pos="9040"/>
            </w:tabs>
            <w:rPr>
              <w:rFonts w:asciiTheme="minorHAnsi" w:eastAsiaTheme="minorEastAsia" w:hAnsiTheme="minorHAnsi" w:cstheme="minorBidi"/>
              <w:noProof/>
              <w:lang w:val="vi-VN"/>
            </w:rPr>
          </w:pPr>
          <w:hyperlink w:anchor="_Toc120816255" w:history="1">
            <w:r w:rsidR="00B1296B" w:rsidRPr="00543D50">
              <w:rPr>
                <w:rStyle w:val="Hyperlink"/>
                <w:noProof/>
              </w:rPr>
              <w:t>2. Team Involvements</w:t>
            </w:r>
            <w:r w:rsidR="00B1296B">
              <w:rPr>
                <w:noProof/>
                <w:webHidden/>
              </w:rPr>
              <w:tab/>
            </w:r>
            <w:r w:rsidR="00B1296B">
              <w:rPr>
                <w:noProof/>
                <w:webHidden/>
              </w:rPr>
              <w:fldChar w:fldCharType="begin"/>
            </w:r>
            <w:r w:rsidR="00B1296B">
              <w:rPr>
                <w:noProof/>
                <w:webHidden/>
              </w:rPr>
              <w:instrText xml:space="preserve"> PAGEREF _Toc120816255 \h </w:instrText>
            </w:r>
            <w:r w:rsidR="00B1296B">
              <w:rPr>
                <w:noProof/>
                <w:webHidden/>
              </w:rPr>
            </w:r>
            <w:r w:rsidR="00B1296B">
              <w:rPr>
                <w:noProof/>
                <w:webHidden/>
              </w:rPr>
              <w:fldChar w:fldCharType="separate"/>
            </w:r>
            <w:r w:rsidR="00B1296B">
              <w:rPr>
                <w:noProof/>
                <w:webHidden/>
              </w:rPr>
              <w:t>3</w:t>
            </w:r>
            <w:r w:rsidR="00B1296B">
              <w:rPr>
                <w:noProof/>
                <w:webHidden/>
              </w:rPr>
              <w:fldChar w:fldCharType="end"/>
            </w:r>
          </w:hyperlink>
        </w:p>
        <w:p w:rsidR="00B1296B" w:rsidRDefault="00000000">
          <w:pPr>
            <w:pStyle w:val="TOC2"/>
            <w:tabs>
              <w:tab w:val="right" w:pos="9040"/>
            </w:tabs>
            <w:rPr>
              <w:rFonts w:asciiTheme="minorHAnsi" w:eastAsiaTheme="minorEastAsia" w:hAnsiTheme="minorHAnsi" w:cstheme="minorBidi"/>
              <w:noProof/>
              <w:lang w:val="vi-VN"/>
            </w:rPr>
          </w:pPr>
          <w:hyperlink w:anchor="_Toc120816256" w:history="1">
            <w:r w:rsidR="00B1296B" w:rsidRPr="00543D50">
              <w:rPr>
                <w:rStyle w:val="Hyperlink"/>
                <w:noProof/>
              </w:rPr>
              <w:t>3. Issues/Suggestions</w:t>
            </w:r>
            <w:r w:rsidR="00B1296B">
              <w:rPr>
                <w:noProof/>
                <w:webHidden/>
              </w:rPr>
              <w:tab/>
            </w:r>
            <w:r w:rsidR="00B1296B">
              <w:rPr>
                <w:noProof/>
                <w:webHidden/>
              </w:rPr>
              <w:fldChar w:fldCharType="begin"/>
            </w:r>
            <w:r w:rsidR="00B1296B">
              <w:rPr>
                <w:noProof/>
                <w:webHidden/>
              </w:rPr>
              <w:instrText xml:space="preserve"> PAGEREF _Toc120816256 \h </w:instrText>
            </w:r>
            <w:r w:rsidR="00B1296B">
              <w:rPr>
                <w:noProof/>
                <w:webHidden/>
              </w:rPr>
            </w:r>
            <w:r w:rsidR="00B1296B">
              <w:rPr>
                <w:noProof/>
                <w:webHidden/>
              </w:rPr>
              <w:fldChar w:fldCharType="separate"/>
            </w:r>
            <w:r w:rsidR="00B1296B">
              <w:rPr>
                <w:noProof/>
                <w:webHidden/>
              </w:rPr>
              <w:t>3</w:t>
            </w:r>
            <w:r w:rsidR="00B1296B">
              <w:rPr>
                <w:noProof/>
                <w:webHidden/>
              </w:rPr>
              <w:fldChar w:fldCharType="end"/>
            </w:r>
          </w:hyperlink>
        </w:p>
        <w:p w:rsidR="00B1296B" w:rsidRDefault="00000000">
          <w:pPr>
            <w:pStyle w:val="TOC1"/>
            <w:tabs>
              <w:tab w:val="right" w:pos="9040"/>
            </w:tabs>
            <w:rPr>
              <w:rFonts w:asciiTheme="minorHAnsi" w:eastAsiaTheme="minorEastAsia" w:hAnsiTheme="minorHAnsi" w:cstheme="minorBidi"/>
              <w:noProof/>
              <w:lang w:val="vi-VN"/>
            </w:rPr>
          </w:pPr>
          <w:hyperlink w:anchor="_Toc120816257" w:history="1">
            <w:r w:rsidR="00B1296B" w:rsidRPr="00543D50">
              <w:rPr>
                <w:rStyle w:val="Hyperlink"/>
                <w:noProof/>
              </w:rPr>
              <w:t>II. Project Management Plan</w:t>
            </w:r>
            <w:r w:rsidR="00B1296B">
              <w:rPr>
                <w:noProof/>
                <w:webHidden/>
              </w:rPr>
              <w:tab/>
            </w:r>
            <w:r w:rsidR="00B1296B">
              <w:rPr>
                <w:noProof/>
                <w:webHidden/>
              </w:rPr>
              <w:fldChar w:fldCharType="begin"/>
            </w:r>
            <w:r w:rsidR="00B1296B">
              <w:rPr>
                <w:noProof/>
                <w:webHidden/>
              </w:rPr>
              <w:instrText xml:space="preserve"> PAGEREF _Toc120816257 \h </w:instrText>
            </w:r>
            <w:r w:rsidR="00B1296B">
              <w:rPr>
                <w:noProof/>
                <w:webHidden/>
              </w:rPr>
            </w:r>
            <w:r w:rsidR="00B1296B">
              <w:rPr>
                <w:noProof/>
                <w:webHidden/>
              </w:rPr>
              <w:fldChar w:fldCharType="separate"/>
            </w:r>
            <w:r w:rsidR="00B1296B">
              <w:rPr>
                <w:noProof/>
                <w:webHidden/>
              </w:rPr>
              <w:t>3</w:t>
            </w:r>
            <w:r w:rsidR="00B1296B">
              <w:rPr>
                <w:noProof/>
                <w:webHidden/>
              </w:rPr>
              <w:fldChar w:fldCharType="end"/>
            </w:r>
          </w:hyperlink>
        </w:p>
        <w:p w:rsidR="00B1296B" w:rsidRDefault="00000000">
          <w:pPr>
            <w:pStyle w:val="TOC2"/>
            <w:tabs>
              <w:tab w:val="right" w:pos="9040"/>
            </w:tabs>
            <w:rPr>
              <w:rFonts w:asciiTheme="minorHAnsi" w:eastAsiaTheme="minorEastAsia" w:hAnsiTheme="minorHAnsi" w:cstheme="minorBidi"/>
              <w:noProof/>
              <w:lang w:val="vi-VN"/>
            </w:rPr>
          </w:pPr>
          <w:hyperlink w:anchor="_Toc120816258" w:history="1">
            <w:r w:rsidR="00B1296B" w:rsidRPr="00543D50">
              <w:rPr>
                <w:rStyle w:val="Hyperlink"/>
                <w:noProof/>
              </w:rPr>
              <w:t>1. Overall Description</w:t>
            </w:r>
            <w:r w:rsidR="00B1296B">
              <w:rPr>
                <w:noProof/>
                <w:webHidden/>
              </w:rPr>
              <w:tab/>
            </w:r>
            <w:r w:rsidR="00B1296B">
              <w:rPr>
                <w:noProof/>
                <w:webHidden/>
              </w:rPr>
              <w:fldChar w:fldCharType="begin"/>
            </w:r>
            <w:r w:rsidR="00B1296B">
              <w:rPr>
                <w:noProof/>
                <w:webHidden/>
              </w:rPr>
              <w:instrText xml:space="preserve"> PAGEREF _Toc120816258 \h </w:instrText>
            </w:r>
            <w:r w:rsidR="00B1296B">
              <w:rPr>
                <w:noProof/>
                <w:webHidden/>
              </w:rPr>
            </w:r>
            <w:r w:rsidR="00B1296B">
              <w:rPr>
                <w:noProof/>
                <w:webHidden/>
              </w:rPr>
              <w:fldChar w:fldCharType="separate"/>
            </w:r>
            <w:r w:rsidR="00B1296B">
              <w:rPr>
                <w:noProof/>
                <w:webHidden/>
              </w:rPr>
              <w:t>3</w:t>
            </w:r>
            <w:r w:rsidR="00B1296B">
              <w:rPr>
                <w:noProof/>
                <w:webHidden/>
              </w:rPr>
              <w:fldChar w:fldCharType="end"/>
            </w:r>
          </w:hyperlink>
        </w:p>
        <w:p w:rsidR="00B1296B" w:rsidRDefault="00000000">
          <w:pPr>
            <w:pStyle w:val="TOC3"/>
            <w:tabs>
              <w:tab w:val="right" w:pos="9040"/>
            </w:tabs>
            <w:rPr>
              <w:rFonts w:asciiTheme="minorHAnsi" w:eastAsiaTheme="minorEastAsia" w:hAnsiTheme="minorHAnsi" w:cstheme="minorBidi"/>
              <w:noProof/>
              <w:lang w:val="vi-VN"/>
            </w:rPr>
          </w:pPr>
          <w:hyperlink w:anchor="_Toc120816259" w:history="1">
            <w:r w:rsidR="00B1296B" w:rsidRPr="00543D50">
              <w:rPr>
                <w:rStyle w:val="Hyperlink"/>
                <w:noProof/>
              </w:rPr>
              <w:t>1.1 Test Model</w:t>
            </w:r>
            <w:r w:rsidR="00B1296B">
              <w:rPr>
                <w:noProof/>
                <w:webHidden/>
              </w:rPr>
              <w:tab/>
            </w:r>
            <w:r w:rsidR="00B1296B">
              <w:rPr>
                <w:noProof/>
                <w:webHidden/>
              </w:rPr>
              <w:fldChar w:fldCharType="begin"/>
            </w:r>
            <w:r w:rsidR="00B1296B">
              <w:rPr>
                <w:noProof/>
                <w:webHidden/>
              </w:rPr>
              <w:instrText xml:space="preserve"> PAGEREF _Toc120816259 \h </w:instrText>
            </w:r>
            <w:r w:rsidR="00B1296B">
              <w:rPr>
                <w:noProof/>
                <w:webHidden/>
              </w:rPr>
            </w:r>
            <w:r w:rsidR="00B1296B">
              <w:rPr>
                <w:noProof/>
                <w:webHidden/>
              </w:rPr>
              <w:fldChar w:fldCharType="separate"/>
            </w:r>
            <w:r w:rsidR="00B1296B">
              <w:rPr>
                <w:noProof/>
                <w:webHidden/>
              </w:rPr>
              <w:t>3</w:t>
            </w:r>
            <w:r w:rsidR="00B1296B">
              <w:rPr>
                <w:noProof/>
                <w:webHidden/>
              </w:rPr>
              <w:fldChar w:fldCharType="end"/>
            </w:r>
          </w:hyperlink>
        </w:p>
        <w:p w:rsidR="00B1296B" w:rsidRDefault="00000000">
          <w:pPr>
            <w:pStyle w:val="TOC3"/>
            <w:tabs>
              <w:tab w:val="right" w:pos="9040"/>
            </w:tabs>
            <w:rPr>
              <w:rFonts w:asciiTheme="minorHAnsi" w:eastAsiaTheme="minorEastAsia" w:hAnsiTheme="minorHAnsi" w:cstheme="minorBidi"/>
              <w:noProof/>
              <w:lang w:val="vi-VN"/>
            </w:rPr>
          </w:pPr>
          <w:hyperlink w:anchor="_Toc120816260" w:history="1">
            <w:r w:rsidR="00B1296B" w:rsidRPr="00543D50">
              <w:rPr>
                <w:rStyle w:val="Hyperlink"/>
                <w:noProof/>
              </w:rPr>
              <w:t>1.2 Testing Levels</w:t>
            </w:r>
            <w:r w:rsidR="00B1296B">
              <w:rPr>
                <w:noProof/>
                <w:webHidden/>
              </w:rPr>
              <w:tab/>
            </w:r>
            <w:r w:rsidR="00B1296B">
              <w:rPr>
                <w:noProof/>
                <w:webHidden/>
              </w:rPr>
              <w:fldChar w:fldCharType="begin"/>
            </w:r>
            <w:r w:rsidR="00B1296B">
              <w:rPr>
                <w:noProof/>
                <w:webHidden/>
              </w:rPr>
              <w:instrText xml:space="preserve"> PAGEREF _Toc120816260 \h </w:instrText>
            </w:r>
            <w:r w:rsidR="00B1296B">
              <w:rPr>
                <w:noProof/>
                <w:webHidden/>
              </w:rPr>
            </w:r>
            <w:r w:rsidR="00B1296B">
              <w:rPr>
                <w:noProof/>
                <w:webHidden/>
              </w:rPr>
              <w:fldChar w:fldCharType="separate"/>
            </w:r>
            <w:r w:rsidR="00B1296B">
              <w:rPr>
                <w:noProof/>
                <w:webHidden/>
              </w:rPr>
              <w:t>3</w:t>
            </w:r>
            <w:r w:rsidR="00B1296B">
              <w:rPr>
                <w:noProof/>
                <w:webHidden/>
              </w:rPr>
              <w:fldChar w:fldCharType="end"/>
            </w:r>
          </w:hyperlink>
        </w:p>
        <w:p w:rsidR="00B1296B" w:rsidRDefault="00000000">
          <w:pPr>
            <w:pStyle w:val="TOC3"/>
            <w:tabs>
              <w:tab w:val="right" w:pos="9040"/>
            </w:tabs>
            <w:rPr>
              <w:rFonts w:asciiTheme="minorHAnsi" w:eastAsiaTheme="minorEastAsia" w:hAnsiTheme="minorHAnsi" w:cstheme="minorBidi"/>
              <w:noProof/>
              <w:lang w:val="vi-VN"/>
            </w:rPr>
          </w:pPr>
          <w:hyperlink w:anchor="_Toc120816261" w:history="1">
            <w:r w:rsidR="00B1296B" w:rsidRPr="00543D50">
              <w:rPr>
                <w:rStyle w:val="Hyperlink"/>
                <w:noProof/>
              </w:rPr>
              <w:t>1.3 Testing Types</w:t>
            </w:r>
            <w:r w:rsidR="00B1296B">
              <w:rPr>
                <w:noProof/>
                <w:webHidden/>
              </w:rPr>
              <w:tab/>
            </w:r>
            <w:r w:rsidR="00B1296B">
              <w:rPr>
                <w:noProof/>
                <w:webHidden/>
              </w:rPr>
              <w:fldChar w:fldCharType="begin"/>
            </w:r>
            <w:r w:rsidR="00B1296B">
              <w:rPr>
                <w:noProof/>
                <w:webHidden/>
              </w:rPr>
              <w:instrText xml:space="preserve"> PAGEREF _Toc120816261 \h </w:instrText>
            </w:r>
            <w:r w:rsidR="00B1296B">
              <w:rPr>
                <w:noProof/>
                <w:webHidden/>
              </w:rPr>
            </w:r>
            <w:r w:rsidR="00B1296B">
              <w:rPr>
                <w:noProof/>
                <w:webHidden/>
              </w:rPr>
              <w:fldChar w:fldCharType="separate"/>
            </w:r>
            <w:r w:rsidR="00B1296B">
              <w:rPr>
                <w:noProof/>
                <w:webHidden/>
              </w:rPr>
              <w:t>4</w:t>
            </w:r>
            <w:r w:rsidR="00B1296B">
              <w:rPr>
                <w:noProof/>
                <w:webHidden/>
              </w:rPr>
              <w:fldChar w:fldCharType="end"/>
            </w:r>
          </w:hyperlink>
        </w:p>
        <w:p w:rsidR="00B1296B" w:rsidRDefault="00000000">
          <w:pPr>
            <w:pStyle w:val="TOC2"/>
            <w:tabs>
              <w:tab w:val="right" w:pos="9040"/>
            </w:tabs>
            <w:rPr>
              <w:rFonts w:asciiTheme="minorHAnsi" w:eastAsiaTheme="minorEastAsia" w:hAnsiTheme="minorHAnsi" w:cstheme="minorBidi"/>
              <w:noProof/>
              <w:lang w:val="vi-VN"/>
            </w:rPr>
          </w:pPr>
          <w:hyperlink w:anchor="_Toc120816262" w:history="1">
            <w:r w:rsidR="00B1296B" w:rsidRPr="00543D50">
              <w:rPr>
                <w:rStyle w:val="Hyperlink"/>
                <w:noProof/>
              </w:rPr>
              <w:t>2. Test Plan</w:t>
            </w:r>
            <w:r w:rsidR="00B1296B">
              <w:rPr>
                <w:noProof/>
                <w:webHidden/>
              </w:rPr>
              <w:tab/>
            </w:r>
            <w:r w:rsidR="00B1296B">
              <w:rPr>
                <w:noProof/>
                <w:webHidden/>
              </w:rPr>
              <w:fldChar w:fldCharType="begin"/>
            </w:r>
            <w:r w:rsidR="00B1296B">
              <w:rPr>
                <w:noProof/>
                <w:webHidden/>
              </w:rPr>
              <w:instrText xml:space="preserve"> PAGEREF _Toc120816262 \h </w:instrText>
            </w:r>
            <w:r w:rsidR="00B1296B">
              <w:rPr>
                <w:noProof/>
                <w:webHidden/>
              </w:rPr>
            </w:r>
            <w:r w:rsidR="00B1296B">
              <w:rPr>
                <w:noProof/>
                <w:webHidden/>
              </w:rPr>
              <w:fldChar w:fldCharType="separate"/>
            </w:r>
            <w:r w:rsidR="00B1296B">
              <w:rPr>
                <w:noProof/>
                <w:webHidden/>
              </w:rPr>
              <w:t>5</w:t>
            </w:r>
            <w:r w:rsidR="00B1296B">
              <w:rPr>
                <w:noProof/>
                <w:webHidden/>
              </w:rPr>
              <w:fldChar w:fldCharType="end"/>
            </w:r>
          </w:hyperlink>
        </w:p>
        <w:p w:rsidR="00B1296B" w:rsidRDefault="00000000">
          <w:pPr>
            <w:pStyle w:val="TOC3"/>
            <w:tabs>
              <w:tab w:val="right" w:pos="9040"/>
            </w:tabs>
            <w:rPr>
              <w:rFonts w:asciiTheme="minorHAnsi" w:eastAsiaTheme="minorEastAsia" w:hAnsiTheme="minorHAnsi" w:cstheme="minorBidi"/>
              <w:noProof/>
              <w:lang w:val="vi-VN"/>
            </w:rPr>
          </w:pPr>
          <w:hyperlink w:anchor="_Toc120816263" w:history="1">
            <w:r w:rsidR="00B1296B" w:rsidRPr="00543D50">
              <w:rPr>
                <w:rStyle w:val="Hyperlink"/>
                <w:noProof/>
              </w:rPr>
              <w:t>2.1 Test Stages</w:t>
            </w:r>
            <w:r w:rsidR="00B1296B">
              <w:rPr>
                <w:noProof/>
                <w:webHidden/>
              </w:rPr>
              <w:tab/>
            </w:r>
            <w:r w:rsidR="00B1296B">
              <w:rPr>
                <w:noProof/>
                <w:webHidden/>
              </w:rPr>
              <w:fldChar w:fldCharType="begin"/>
            </w:r>
            <w:r w:rsidR="00B1296B">
              <w:rPr>
                <w:noProof/>
                <w:webHidden/>
              </w:rPr>
              <w:instrText xml:space="preserve"> PAGEREF _Toc120816263 \h </w:instrText>
            </w:r>
            <w:r w:rsidR="00B1296B">
              <w:rPr>
                <w:noProof/>
                <w:webHidden/>
              </w:rPr>
            </w:r>
            <w:r w:rsidR="00B1296B">
              <w:rPr>
                <w:noProof/>
                <w:webHidden/>
              </w:rPr>
              <w:fldChar w:fldCharType="separate"/>
            </w:r>
            <w:r w:rsidR="00B1296B">
              <w:rPr>
                <w:noProof/>
                <w:webHidden/>
              </w:rPr>
              <w:t>5</w:t>
            </w:r>
            <w:r w:rsidR="00B1296B">
              <w:rPr>
                <w:noProof/>
                <w:webHidden/>
              </w:rPr>
              <w:fldChar w:fldCharType="end"/>
            </w:r>
          </w:hyperlink>
        </w:p>
        <w:p w:rsidR="00B1296B" w:rsidRDefault="00000000">
          <w:pPr>
            <w:pStyle w:val="TOC3"/>
            <w:tabs>
              <w:tab w:val="right" w:pos="9040"/>
            </w:tabs>
            <w:rPr>
              <w:rFonts w:asciiTheme="minorHAnsi" w:eastAsiaTheme="minorEastAsia" w:hAnsiTheme="minorHAnsi" w:cstheme="minorBidi"/>
              <w:noProof/>
              <w:lang w:val="vi-VN"/>
            </w:rPr>
          </w:pPr>
          <w:hyperlink w:anchor="_Toc120816264" w:history="1">
            <w:r w:rsidR="00B1296B" w:rsidRPr="00543D50">
              <w:rPr>
                <w:rStyle w:val="Hyperlink"/>
                <w:noProof/>
              </w:rPr>
              <w:t>2.2 Resources</w:t>
            </w:r>
            <w:r w:rsidR="00B1296B">
              <w:rPr>
                <w:noProof/>
                <w:webHidden/>
              </w:rPr>
              <w:tab/>
            </w:r>
            <w:r w:rsidR="00B1296B">
              <w:rPr>
                <w:noProof/>
                <w:webHidden/>
              </w:rPr>
              <w:fldChar w:fldCharType="begin"/>
            </w:r>
            <w:r w:rsidR="00B1296B">
              <w:rPr>
                <w:noProof/>
                <w:webHidden/>
              </w:rPr>
              <w:instrText xml:space="preserve"> PAGEREF _Toc120816264 \h </w:instrText>
            </w:r>
            <w:r w:rsidR="00B1296B">
              <w:rPr>
                <w:noProof/>
                <w:webHidden/>
              </w:rPr>
            </w:r>
            <w:r w:rsidR="00B1296B">
              <w:rPr>
                <w:noProof/>
                <w:webHidden/>
              </w:rPr>
              <w:fldChar w:fldCharType="separate"/>
            </w:r>
            <w:r w:rsidR="00B1296B">
              <w:rPr>
                <w:noProof/>
                <w:webHidden/>
              </w:rPr>
              <w:t>5</w:t>
            </w:r>
            <w:r w:rsidR="00B1296B">
              <w:rPr>
                <w:noProof/>
                <w:webHidden/>
              </w:rPr>
              <w:fldChar w:fldCharType="end"/>
            </w:r>
          </w:hyperlink>
        </w:p>
        <w:p w:rsidR="00B1296B" w:rsidRDefault="00000000">
          <w:pPr>
            <w:pStyle w:val="TOC4"/>
            <w:tabs>
              <w:tab w:val="right" w:pos="9040"/>
            </w:tabs>
            <w:rPr>
              <w:rFonts w:asciiTheme="minorHAnsi" w:eastAsiaTheme="minorEastAsia" w:hAnsiTheme="minorHAnsi" w:cstheme="minorBidi"/>
              <w:noProof/>
              <w:lang w:val="vi-VN"/>
            </w:rPr>
          </w:pPr>
          <w:hyperlink w:anchor="_Toc120816265" w:history="1">
            <w:r w:rsidR="00B1296B" w:rsidRPr="00543D50">
              <w:rPr>
                <w:rStyle w:val="Hyperlink"/>
                <w:noProof/>
              </w:rPr>
              <w:t>a. Human Resources</w:t>
            </w:r>
            <w:r w:rsidR="00B1296B">
              <w:rPr>
                <w:noProof/>
                <w:webHidden/>
              </w:rPr>
              <w:tab/>
            </w:r>
            <w:r w:rsidR="00B1296B">
              <w:rPr>
                <w:noProof/>
                <w:webHidden/>
              </w:rPr>
              <w:fldChar w:fldCharType="begin"/>
            </w:r>
            <w:r w:rsidR="00B1296B">
              <w:rPr>
                <w:noProof/>
                <w:webHidden/>
              </w:rPr>
              <w:instrText xml:space="preserve"> PAGEREF _Toc120816265 \h </w:instrText>
            </w:r>
            <w:r w:rsidR="00B1296B">
              <w:rPr>
                <w:noProof/>
                <w:webHidden/>
              </w:rPr>
            </w:r>
            <w:r w:rsidR="00B1296B">
              <w:rPr>
                <w:noProof/>
                <w:webHidden/>
              </w:rPr>
              <w:fldChar w:fldCharType="separate"/>
            </w:r>
            <w:r w:rsidR="00B1296B">
              <w:rPr>
                <w:noProof/>
                <w:webHidden/>
              </w:rPr>
              <w:t>5</w:t>
            </w:r>
            <w:r w:rsidR="00B1296B">
              <w:rPr>
                <w:noProof/>
                <w:webHidden/>
              </w:rPr>
              <w:fldChar w:fldCharType="end"/>
            </w:r>
          </w:hyperlink>
        </w:p>
        <w:p w:rsidR="00B1296B" w:rsidRDefault="00000000">
          <w:pPr>
            <w:pStyle w:val="TOC4"/>
            <w:tabs>
              <w:tab w:val="right" w:pos="9040"/>
            </w:tabs>
            <w:rPr>
              <w:rFonts w:asciiTheme="minorHAnsi" w:eastAsiaTheme="minorEastAsia" w:hAnsiTheme="minorHAnsi" w:cstheme="minorBidi"/>
              <w:noProof/>
              <w:lang w:val="vi-VN"/>
            </w:rPr>
          </w:pPr>
          <w:hyperlink w:anchor="_Toc120816266" w:history="1">
            <w:r w:rsidR="00B1296B" w:rsidRPr="00543D50">
              <w:rPr>
                <w:rStyle w:val="Hyperlink"/>
                <w:noProof/>
              </w:rPr>
              <w:t>b. Environment</w:t>
            </w:r>
            <w:r w:rsidR="00B1296B">
              <w:rPr>
                <w:noProof/>
                <w:webHidden/>
              </w:rPr>
              <w:tab/>
            </w:r>
            <w:r w:rsidR="00B1296B">
              <w:rPr>
                <w:noProof/>
                <w:webHidden/>
              </w:rPr>
              <w:fldChar w:fldCharType="begin"/>
            </w:r>
            <w:r w:rsidR="00B1296B">
              <w:rPr>
                <w:noProof/>
                <w:webHidden/>
              </w:rPr>
              <w:instrText xml:space="preserve"> PAGEREF _Toc120816266 \h </w:instrText>
            </w:r>
            <w:r w:rsidR="00B1296B">
              <w:rPr>
                <w:noProof/>
                <w:webHidden/>
              </w:rPr>
            </w:r>
            <w:r w:rsidR="00B1296B">
              <w:rPr>
                <w:noProof/>
                <w:webHidden/>
              </w:rPr>
              <w:fldChar w:fldCharType="separate"/>
            </w:r>
            <w:r w:rsidR="00B1296B">
              <w:rPr>
                <w:noProof/>
                <w:webHidden/>
              </w:rPr>
              <w:t>5</w:t>
            </w:r>
            <w:r w:rsidR="00B1296B">
              <w:rPr>
                <w:noProof/>
                <w:webHidden/>
              </w:rPr>
              <w:fldChar w:fldCharType="end"/>
            </w:r>
          </w:hyperlink>
        </w:p>
        <w:p w:rsidR="00B1296B" w:rsidRDefault="00000000">
          <w:pPr>
            <w:pStyle w:val="TOC3"/>
            <w:tabs>
              <w:tab w:val="right" w:pos="9040"/>
            </w:tabs>
            <w:rPr>
              <w:rFonts w:asciiTheme="minorHAnsi" w:eastAsiaTheme="minorEastAsia" w:hAnsiTheme="minorHAnsi" w:cstheme="minorBidi"/>
              <w:noProof/>
              <w:lang w:val="vi-VN"/>
            </w:rPr>
          </w:pPr>
          <w:hyperlink w:anchor="_Toc120816267" w:history="1">
            <w:r w:rsidR="00B1296B" w:rsidRPr="00543D50">
              <w:rPr>
                <w:rStyle w:val="Hyperlink"/>
                <w:noProof/>
              </w:rPr>
              <w:t>2.3 Test Milestones</w:t>
            </w:r>
            <w:r w:rsidR="00B1296B">
              <w:rPr>
                <w:noProof/>
                <w:webHidden/>
              </w:rPr>
              <w:tab/>
            </w:r>
            <w:r w:rsidR="00B1296B">
              <w:rPr>
                <w:noProof/>
                <w:webHidden/>
              </w:rPr>
              <w:fldChar w:fldCharType="begin"/>
            </w:r>
            <w:r w:rsidR="00B1296B">
              <w:rPr>
                <w:noProof/>
                <w:webHidden/>
              </w:rPr>
              <w:instrText xml:space="preserve"> PAGEREF _Toc120816267 \h </w:instrText>
            </w:r>
            <w:r w:rsidR="00B1296B">
              <w:rPr>
                <w:noProof/>
                <w:webHidden/>
              </w:rPr>
            </w:r>
            <w:r w:rsidR="00B1296B">
              <w:rPr>
                <w:noProof/>
                <w:webHidden/>
              </w:rPr>
              <w:fldChar w:fldCharType="separate"/>
            </w:r>
            <w:r w:rsidR="00B1296B">
              <w:rPr>
                <w:noProof/>
                <w:webHidden/>
              </w:rPr>
              <w:t>5</w:t>
            </w:r>
            <w:r w:rsidR="00B1296B">
              <w:rPr>
                <w:noProof/>
                <w:webHidden/>
              </w:rPr>
              <w:fldChar w:fldCharType="end"/>
            </w:r>
          </w:hyperlink>
        </w:p>
        <w:p w:rsidR="00B1296B" w:rsidRDefault="00000000">
          <w:pPr>
            <w:pStyle w:val="TOC3"/>
            <w:tabs>
              <w:tab w:val="right" w:pos="9040"/>
            </w:tabs>
            <w:rPr>
              <w:rFonts w:asciiTheme="minorHAnsi" w:eastAsiaTheme="minorEastAsia" w:hAnsiTheme="minorHAnsi" w:cstheme="minorBidi"/>
              <w:noProof/>
              <w:lang w:val="vi-VN"/>
            </w:rPr>
          </w:pPr>
          <w:hyperlink w:anchor="_Toc120816268" w:history="1">
            <w:r w:rsidR="00B1296B" w:rsidRPr="00543D50">
              <w:rPr>
                <w:rStyle w:val="Hyperlink"/>
                <w:noProof/>
              </w:rPr>
              <w:t>2.4 Deliverables</w:t>
            </w:r>
            <w:r w:rsidR="00B1296B">
              <w:rPr>
                <w:noProof/>
                <w:webHidden/>
              </w:rPr>
              <w:tab/>
            </w:r>
            <w:r w:rsidR="00B1296B">
              <w:rPr>
                <w:noProof/>
                <w:webHidden/>
              </w:rPr>
              <w:fldChar w:fldCharType="begin"/>
            </w:r>
            <w:r w:rsidR="00B1296B">
              <w:rPr>
                <w:noProof/>
                <w:webHidden/>
              </w:rPr>
              <w:instrText xml:space="preserve"> PAGEREF _Toc120816268 \h </w:instrText>
            </w:r>
            <w:r w:rsidR="00B1296B">
              <w:rPr>
                <w:noProof/>
                <w:webHidden/>
              </w:rPr>
            </w:r>
            <w:r w:rsidR="00B1296B">
              <w:rPr>
                <w:noProof/>
                <w:webHidden/>
              </w:rPr>
              <w:fldChar w:fldCharType="separate"/>
            </w:r>
            <w:r w:rsidR="00B1296B">
              <w:rPr>
                <w:noProof/>
                <w:webHidden/>
              </w:rPr>
              <w:t>5</w:t>
            </w:r>
            <w:r w:rsidR="00B1296B">
              <w:rPr>
                <w:noProof/>
                <w:webHidden/>
              </w:rPr>
              <w:fldChar w:fldCharType="end"/>
            </w:r>
          </w:hyperlink>
        </w:p>
        <w:p w:rsidR="00B1296B" w:rsidRDefault="00000000">
          <w:pPr>
            <w:pStyle w:val="TOC2"/>
            <w:tabs>
              <w:tab w:val="right" w:pos="9040"/>
            </w:tabs>
            <w:rPr>
              <w:rFonts w:asciiTheme="minorHAnsi" w:eastAsiaTheme="minorEastAsia" w:hAnsiTheme="minorHAnsi" w:cstheme="minorBidi"/>
              <w:noProof/>
              <w:lang w:val="vi-VN"/>
            </w:rPr>
          </w:pPr>
          <w:hyperlink w:anchor="_Toc120816269" w:history="1">
            <w:r w:rsidR="00B1296B" w:rsidRPr="00543D50">
              <w:rPr>
                <w:rStyle w:val="Hyperlink"/>
                <w:noProof/>
              </w:rPr>
              <w:t>3. Test Cases</w:t>
            </w:r>
            <w:r w:rsidR="00B1296B">
              <w:rPr>
                <w:noProof/>
                <w:webHidden/>
              </w:rPr>
              <w:tab/>
            </w:r>
            <w:r w:rsidR="00B1296B">
              <w:rPr>
                <w:noProof/>
                <w:webHidden/>
              </w:rPr>
              <w:fldChar w:fldCharType="begin"/>
            </w:r>
            <w:r w:rsidR="00B1296B">
              <w:rPr>
                <w:noProof/>
                <w:webHidden/>
              </w:rPr>
              <w:instrText xml:space="preserve"> PAGEREF _Toc120816269 \h </w:instrText>
            </w:r>
            <w:r w:rsidR="00B1296B">
              <w:rPr>
                <w:noProof/>
                <w:webHidden/>
              </w:rPr>
            </w:r>
            <w:r w:rsidR="00B1296B">
              <w:rPr>
                <w:noProof/>
                <w:webHidden/>
              </w:rPr>
              <w:fldChar w:fldCharType="separate"/>
            </w:r>
            <w:r w:rsidR="00B1296B">
              <w:rPr>
                <w:noProof/>
                <w:webHidden/>
              </w:rPr>
              <w:t>5</w:t>
            </w:r>
            <w:r w:rsidR="00B1296B">
              <w:rPr>
                <w:noProof/>
                <w:webHidden/>
              </w:rPr>
              <w:fldChar w:fldCharType="end"/>
            </w:r>
          </w:hyperlink>
        </w:p>
        <w:p w:rsidR="00B1296B" w:rsidRDefault="00000000">
          <w:pPr>
            <w:pStyle w:val="TOC2"/>
            <w:tabs>
              <w:tab w:val="right" w:pos="9040"/>
            </w:tabs>
            <w:rPr>
              <w:rFonts w:asciiTheme="minorHAnsi" w:eastAsiaTheme="minorEastAsia" w:hAnsiTheme="minorHAnsi" w:cstheme="minorBidi"/>
              <w:noProof/>
              <w:lang w:val="vi-VN"/>
            </w:rPr>
          </w:pPr>
          <w:hyperlink w:anchor="_Toc120816270" w:history="1">
            <w:r w:rsidR="00B1296B" w:rsidRPr="00543D50">
              <w:rPr>
                <w:rStyle w:val="Hyperlink"/>
                <w:noProof/>
              </w:rPr>
              <w:t>4. Test Reports</w:t>
            </w:r>
            <w:r w:rsidR="00B1296B">
              <w:rPr>
                <w:noProof/>
                <w:webHidden/>
              </w:rPr>
              <w:tab/>
            </w:r>
            <w:r w:rsidR="00B1296B">
              <w:rPr>
                <w:noProof/>
                <w:webHidden/>
              </w:rPr>
              <w:fldChar w:fldCharType="begin"/>
            </w:r>
            <w:r w:rsidR="00B1296B">
              <w:rPr>
                <w:noProof/>
                <w:webHidden/>
              </w:rPr>
              <w:instrText xml:space="preserve"> PAGEREF _Toc120816270 \h </w:instrText>
            </w:r>
            <w:r w:rsidR="00B1296B">
              <w:rPr>
                <w:noProof/>
                <w:webHidden/>
              </w:rPr>
            </w:r>
            <w:r w:rsidR="00B1296B">
              <w:rPr>
                <w:noProof/>
                <w:webHidden/>
              </w:rPr>
              <w:fldChar w:fldCharType="separate"/>
            </w:r>
            <w:r w:rsidR="00B1296B">
              <w:rPr>
                <w:noProof/>
                <w:webHidden/>
              </w:rPr>
              <w:t>6</w:t>
            </w:r>
            <w:r w:rsidR="00B1296B">
              <w:rPr>
                <w:noProof/>
                <w:webHidden/>
              </w:rPr>
              <w:fldChar w:fldCharType="end"/>
            </w:r>
          </w:hyperlink>
        </w:p>
        <w:p w:rsidR="00B1296B" w:rsidRDefault="00000000">
          <w:pPr>
            <w:pStyle w:val="TOC3"/>
            <w:tabs>
              <w:tab w:val="left" w:pos="880"/>
              <w:tab w:val="right" w:pos="9040"/>
            </w:tabs>
            <w:rPr>
              <w:rFonts w:asciiTheme="minorHAnsi" w:eastAsiaTheme="minorEastAsia" w:hAnsiTheme="minorHAnsi" w:cstheme="minorBidi"/>
              <w:noProof/>
              <w:lang w:val="vi-VN"/>
            </w:rPr>
          </w:pPr>
          <w:hyperlink w:anchor="_Toc120816271" w:history="1">
            <w:r w:rsidR="00B1296B" w:rsidRPr="00543D50">
              <w:rPr>
                <w:rStyle w:val="Hyperlink"/>
                <w:noProof/>
              </w:rPr>
              <w:t>a.</w:t>
            </w:r>
            <w:r w:rsidR="00B1296B">
              <w:rPr>
                <w:rFonts w:asciiTheme="minorHAnsi" w:eastAsiaTheme="minorEastAsia" w:hAnsiTheme="minorHAnsi" w:cstheme="minorBidi"/>
                <w:noProof/>
                <w:lang w:val="vi-VN"/>
              </w:rPr>
              <w:tab/>
            </w:r>
            <w:r w:rsidR="00B1296B" w:rsidRPr="00543D50">
              <w:rPr>
                <w:rStyle w:val="Hyperlink"/>
                <w:noProof/>
              </w:rPr>
              <w:t>Unit Test Case</w:t>
            </w:r>
            <w:r w:rsidR="00B1296B">
              <w:rPr>
                <w:noProof/>
                <w:webHidden/>
              </w:rPr>
              <w:tab/>
            </w:r>
            <w:r w:rsidR="00B1296B">
              <w:rPr>
                <w:noProof/>
                <w:webHidden/>
              </w:rPr>
              <w:fldChar w:fldCharType="begin"/>
            </w:r>
            <w:r w:rsidR="00B1296B">
              <w:rPr>
                <w:noProof/>
                <w:webHidden/>
              </w:rPr>
              <w:instrText xml:space="preserve"> PAGEREF _Toc120816271 \h </w:instrText>
            </w:r>
            <w:r w:rsidR="00B1296B">
              <w:rPr>
                <w:noProof/>
                <w:webHidden/>
              </w:rPr>
            </w:r>
            <w:r w:rsidR="00B1296B">
              <w:rPr>
                <w:noProof/>
                <w:webHidden/>
              </w:rPr>
              <w:fldChar w:fldCharType="separate"/>
            </w:r>
            <w:r w:rsidR="00B1296B">
              <w:rPr>
                <w:noProof/>
                <w:webHidden/>
              </w:rPr>
              <w:t>6</w:t>
            </w:r>
            <w:r w:rsidR="00B1296B">
              <w:rPr>
                <w:noProof/>
                <w:webHidden/>
              </w:rPr>
              <w:fldChar w:fldCharType="end"/>
            </w:r>
          </w:hyperlink>
        </w:p>
        <w:p w:rsidR="00B1296B" w:rsidRDefault="00000000">
          <w:pPr>
            <w:pStyle w:val="TOC3"/>
            <w:tabs>
              <w:tab w:val="left" w:pos="880"/>
              <w:tab w:val="right" w:pos="9040"/>
            </w:tabs>
            <w:rPr>
              <w:rFonts w:asciiTheme="minorHAnsi" w:eastAsiaTheme="minorEastAsia" w:hAnsiTheme="minorHAnsi" w:cstheme="minorBidi"/>
              <w:noProof/>
              <w:lang w:val="vi-VN"/>
            </w:rPr>
          </w:pPr>
          <w:hyperlink w:anchor="_Toc120816272" w:history="1">
            <w:r w:rsidR="00B1296B" w:rsidRPr="00543D50">
              <w:rPr>
                <w:rStyle w:val="Hyperlink"/>
                <w:noProof/>
              </w:rPr>
              <w:t>b.</w:t>
            </w:r>
            <w:r w:rsidR="00B1296B">
              <w:rPr>
                <w:rFonts w:asciiTheme="minorHAnsi" w:eastAsiaTheme="minorEastAsia" w:hAnsiTheme="minorHAnsi" w:cstheme="minorBidi"/>
                <w:noProof/>
                <w:lang w:val="vi-VN"/>
              </w:rPr>
              <w:tab/>
            </w:r>
            <w:r w:rsidR="00B1296B" w:rsidRPr="00543D50">
              <w:rPr>
                <w:rStyle w:val="Hyperlink"/>
                <w:noProof/>
              </w:rPr>
              <w:t>Other Test Cases</w:t>
            </w:r>
            <w:r w:rsidR="00B1296B">
              <w:rPr>
                <w:noProof/>
                <w:webHidden/>
              </w:rPr>
              <w:tab/>
            </w:r>
            <w:r w:rsidR="00B1296B">
              <w:rPr>
                <w:noProof/>
                <w:webHidden/>
              </w:rPr>
              <w:fldChar w:fldCharType="begin"/>
            </w:r>
            <w:r w:rsidR="00B1296B">
              <w:rPr>
                <w:noProof/>
                <w:webHidden/>
              </w:rPr>
              <w:instrText xml:space="preserve"> PAGEREF _Toc120816272 \h </w:instrText>
            </w:r>
            <w:r w:rsidR="00B1296B">
              <w:rPr>
                <w:noProof/>
                <w:webHidden/>
              </w:rPr>
            </w:r>
            <w:r w:rsidR="00B1296B">
              <w:rPr>
                <w:noProof/>
                <w:webHidden/>
              </w:rPr>
              <w:fldChar w:fldCharType="separate"/>
            </w:r>
            <w:r w:rsidR="00B1296B">
              <w:rPr>
                <w:noProof/>
                <w:webHidden/>
              </w:rPr>
              <w:t>7</w:t>
            </w:r>
            <w:r w:rsidR="00B1296B">
              <w:rPr>
                <w:noProof/>
                <w:webHidden/>
              </w:rPr>
              <w:fldChar w:fldCharType="end"/>
            </w:r>
          </w:hyperlink>
        </w:p>
        <w:p w:rsidR="00D22075" w:rsidRDefault="00000000">
          <w:r>
            <w:fldChar w:fldCharType="end"/>
          </w:r>
        </w:p>
      </w:sdtContent>
    </w:sdt>
    <w:p w:rsidR="00D22075" w:rsidRDefault="00000000">
      <w:pPr>
        <w:rPr>
          <w:b/>
          <w:color w:val="C00000"/>
          <w:sz w:val="32"/>
          <w:szCs w:val="32"/>
        </w:rPr>
      </w:pPr>
      <w:r>
        <w:br w:type="page"/>
      </w:r>
    </w:p>
    <w:p w:rsidR="00D22075" w:rsidRDefault="00000000">
      <w:pPr>
        <w:pStyle w:val="Heading1"/>
      </w:pPr>
      <w:bookmarkStart w:id="0" w:name="_Toc120816253"/>
      <w:r>
        <w:lastRenderedPageBreak/>
        <w:t>I. Project Report</w:t>
      </w:r>
      <w:bookmarkEnd w:id="0"/>
    </w:p>
    <w:p w:rsidR="00D22075" w:rsidRDefault="00000000">
      <w:pPr>
        <w:pStyle w:val="Heading2"/>
      </w:pPr>
      <w:bookmarkStart w:id="1" w:name="_Toc120816254"/>
      <w:r>
        <w:t>1. Status Report</w:t>
      </w:r>
      <w:bookmarkEnd w:id="1"/>
    </w:p>
    <w:tbl>
      <w:tblPr>
        <w:tblStyle w:val="a"/>
        <w:tblW w:w="8500" w:type="dxa"/>
        <w:tblInd w:w="164" w:type="dxa"/>
        <w:tblLayout w:type="fixed"/>
        <w:tblLook w:val="0400" w:firstRow="0" w:lastRow="0" w:firstColumn="0" w:lastColumn="0" w:noHBand="0" w:noVBand="1"/>
      </w:tblPr>
      <w:tblGrid>
        <w:gridCol w:w="421"/>
        <w:gridCol w:w="2693"/>
        <w:gridCol w:w="1240"/>
        <w:gridCol w:w="4146"/>
      </w:tblGrid>
      <w:tr w:rsidR="00D22075">
        <w:trPr>
          <w:trHeight w:val="288"/>
        </w:trPr>
        <w:tc>
          <w:tcPr>
            <w:tcW w:w="421" w:type="dxa"/>
            <w:tcBorders>
              <w:top w:val="single" w:sz="4" w:space="0" w:color="000000"/>
              <w:left w:val="single" w:sz="4" w:space="0" w:color="000000"/>
              <w:bottom w:val="single" w:sz="4" w:space="0" w:color="000000"/>
              <w:right w:val="single" w:sz="4" w:space="0" w:color="000000"/>
            </w:tcBorders>
            <w:shd w:val="clear" w:color="auto" w:fill="FFE8E1"/>
            <w:vAlign w:val="bottom"/>
          </w:tcPr>
          <w:p w:rsidR="00D22075" w:rsidRDefault="00000000">
            <w:pPr>
              <w:spacing w:after="0" w:line="240" w:lineRule="auto"/>
              <w:jc w:val="center"/>
              <w:rPr>
                <w:b/>
                <w:color w:val="000000"/>
              </w:rPr>
            </w:pPr>
            <w:r>
              <w:rPr>
                <w:b/>
                <w:color w:val="000000"/>
              </w:rPr>
              <w:t>#</w:t>
            </w:r>
          </w:p>
        </w:tc>
        <w:tc>
          <w:tcPr>
            <w:tcW w:w="2693" w:type="dxa"/>
            <w:tcBorders>
              <w:top w:val="single" w:sz="4" w:space="0" w:color="000000"/>
              <w:left w:val="nil"/>
              <w:bottom w:val="single" w:sz="4" w:space="0" w:color="000000"/>
              <w:right w:val="single" w:sz="4" w:space="0" w:color="000000"/>
            </w:tcBorders>
            <w:shd w:val="clear" w:color="auto" w:fill="FFE8E1"/>
            <w:vAlign w:val="bottom"/>
          </w:tcPr>
          <w:p w:rsidR="00D22075" w:rsidRDefault="00000000">
            <w:pPr>
              <w:spacing w:after="0" w:line="240" w:lineRule="auto"/>
              <w:rPr>
                <w:b/>
                <w:color w:val="000000"/>
              </w:rPr>
            </w:pPr>
            <w:r>
              <w:rPr>
                <w:b/>
                <w:color w:val="000000"/>
              </w:rPr>
              <w:t>Work Item</w:t>
            </w:r>
          </w:p>
        </w:tc>
        <w:tc>
          <w:tcPr>
            <w:tcW w:w="1240" w:type="dxa"/>
            <w:tcBorders>
              <w:top w:val="single" w:sz="4" w:space="0" w:color="000000"/>
              <w:left w:val="nil"/>
              <w:bottom w:val="single" w:sz="4" w:space="0" w:color="000000"/>
              <w:right w:val="single" w:sz="4" w:space="0" w:color="000000"/>
            </w:tcBorders>
            <w:shd w:val="clear" w:color="auto" w:fill="FFE8E1"/>
            <w:vAlign w:val="bottom"/>
          </w:tcPr>
          <w:p w:rsidR="00D22075" w:rsidRDefault="00000000">
            <w:pPr>
              <w:spacing w:after="0" w:line="240" w:lineRule="auto"/>
              <w:rPr>
                <w:b/>
                <w:color w:val="000000"/>
              </w:rPr>
            </w:pPr>
            <w:r>
              <w:rPr>
                <w:b/>
                <w:color w:val="000000"/>
              </w:rPr>
              <w:t>Status</w:t>
            </w:r>
          </w:p>
        </w:tc>
        <w:tc>
          <w:tcPr>
            <w:tcW w:w="4146" w:type="dxa"/>
            <w:tcBorders>
              <w:top w:val="single" w:sz="4" w:space="0" w:color="000000"/>
              <w:left w:val="nil"/>
              <w:bottom w:val="single" w:sz="4" w:space="0" w:color="000000"/>
              <w:right w:val="single" w:sz="4" w:space="0" w:color="000000"/>
            </w:tcBorders>
            <w:shd w:val="clear" w:color="auto" w:fill="FFE8E1"/>
            <w:vAlign w:val="bottom"/>
          </w:tcPr>
          <w:p w:rsidR="00D22075" w:rsidRDefault="00000000">
            <w:pPr>
              <w:spacing w:after="0" w:line="240" w:lineRule="auto"/>
              <w:rPr>
                <w:b/>
                <w:color w:val="000000"/>
              </w:rPr>
            </w:pPr>
            <w:r>
              <w:rPr>
                <w:b/>
                <w:color w:val="000000"/>
              </w:rPr>
              <w:t>Notes (Work Item in Details)</w:t>
            </w:r>
          </w:p>
        </w:tc>
      </w:tr>
      <w:tr w:rsidR="00D22075">
        <w:trPr>
          <w:trHeight w:val="288"/>
        </w:trPr>
        <w:tc>
          <w:tcPr>
            <w:tcW w:w="421" w:type="dxa"/>
            <w:tcBorders>
              <w:top w:val="nil"/>
              <w:left w:val="single" w:sz="4" w:space="0" w:color="000000"/>
              <w:bottom w:val="single" w:sz="4" w:space="0" w:color="000000"/>
              <w:right w:val="single" w:sz="4" w:space="0" w:color="000000"/>
            </w:tcBorders>
            <w:shd w:val="clear" w:color="auto" w:fill="auto"/>
            <w:vAlign w:val="bottom"/>
          </w:tcPr>
          <w:p w:rsidR="00D22075" w:rsidRDefault="00000000">
            <w:pPr>
              <w:spacing w:after="0" w:line="240" w:lineRule="auto"/>
              <w:jc w:val="center"/>
              <w:rPr>
                <w:color w:val="000000"/>
              </w:rPr>
            </w:pPr>
            <w:r>
              <w:rPr>
                <w:color w:val="000000"/>
              </w:rPr>
              <w:t> 1</w:t>
            </w:r>
          </w:p>
        </w:tc>
        <w:tc>
          <w:tcPr>
            <w:tcW w:w="2693"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rPr>
                <w:color w:val="000000"/>
              </w:rPr>
            </w:pPr>
            <w:r>
              <w:rPr>
                <w:color w:val="000000"/>
              </w:rPr>
              <w:t> (Document) Report 5</w:t>
            </w:r>
          </w:p>
        </w:tc>
        <w:tc>
          <w:tcPr>
            <w:tcW w:w="1240"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rPr>
                <w:color w:val="000000"/>
              </w:rPr>
            </w:pPr>
            <w:r>
              <w:t>Completed</w:t>
            </w:r>
          </w:p>
        </w:tc>
        <w:tc>
          <w:tcPr>
            <w:tcW w:w="4146"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rPr>
                <w:color w:val="000000"/>
              </w:rPr>
            </w:pPr>
            <w:r>
              <w:rPr>
                <w:color w:val="000000"/>
              </w:rPr>
              <w:t> </w:t>
            </w:r>
          </w:p>
        </w:tc>
      </w:tr>
    </w:tbl>
    <w:p w:rsidR="00D22075" w:rsidRDefault="00D22075"/>
    <w:p w:rsidR="00D22075" w:rsidRDefault="00000000">
      <w:pPr>
        <w:pStyle w:val="Heading2"/>
      </w:pPr>
      <w:bookmarkStart w:id="2" w:name="_Toc120816255"/>
      <w:r>
        <w:t>2. Team Involvements</w:t>
      </w:r>
      <w:bookmarkEnd w:id="2"/>
    </w:p>
    <w:tbl>
      <w:tblPr>
        <w:tblStyle w:val="a0"/>
        <w:tblW w:w="8506" w:type="dxa"/>
        <w:tblInd w:w="164" w:type="dxa"/>
        <w:tblLayout w:type="fixed"/>
        <w:tblLook w:val="0400" w:firstRow="0" w:lastRow="0" w:firstColumn="0" w:lastColumn="0" w:noHBand="0" w:noVBand="1"/>
      </w:tblPr>
      <w:tblGrid>
        <w:gridCol w:w="492"/>
        <w:gridCol w:w="2883"/>
        <w:gridCol w:w="1134"/>
        <w:gridCol w:w="3997"/>
      </w:tblGrid>
      <w:tr w:rsidR="00D22075" w:rsidTr="00D109EC">
        <w:trPr>
          <w:trHeight w:val="288"/>
        </w:trPr>
        <w:tc>
          <w:tcPr>
            <w:tcW w:w="492" w:type="dxa"/>
            <w:tcBorders>
              <w:top w:val="single" w:sz="4" w:space="0" w:color="000000"/>
              <w:left w:val="single" w:sz="4" w:space="0" w:color="000000"/>
              <w:bottom w:val="single" w:sz="4" w:space="0" w:color="000000"/>
              <w:right w:val="single" w:sz="4" w:space="0" w:color="000000"/>
            </w:tcBorders>
            <w:shd w:val="clear" w:color="auto" w:fill="FFE8E1"/>
            <w:vAlign w:val="bottom"/>
          </w:tcPr>
          <w:p w:rsidR="00D22075" w:rsidRDefault="00000000">
            <w:pPr>
              <w:spacing w:after="0" w:line="240" w:lineRule="auto"/>
              <w:jc w:val="center"/>
              <w:rPr>
                <w:b/>
                <w:color w:val="000000"/>
              </w:rPr>
            </w:pPr>
            <w:r>
              <w:rPr>
                <w:b/>
                <w:color w:val="000000"/>
              </w:rPr>
              <w:t>#</w:t>
            </w:r>
          </w:p>
        </w:tc>
        <w:tc>
          <w:tcPr>
            <w:tcW w:w="2883" w:type="dxa"/>
            <w:tcBorders>
              <w:top w:val="single" w:sz="4" w:space="0" w:color="000000"/>
              <w:left w:val="nil"/>
              <w:bottom w:val="single" w:sz="4" w:space="0" w:color="000000"/>
              <w:right w:val="single" w:sz="4" w:space="0" w:color="000000"/>
            </w:tcBorders>
            <w:shd w:val="clear" w:color="auto" w:fill="FFE8E1"/>
            <w:vAlign w:val="bottom"/>
          </w:tcPr>
          <w:p w:rsidR="00D22075" w:rsidRDefault="00000000">
            <w:pPr>
              <w:spacing w:after="0" w:line="240" w:lineRule="auto"/>
              <w:rPr>
                <w:b/>
                <w:color w:val="000000"/>
              </w:rPr>
            </w:pPr>
            <w:r>
              <w:rPr>
                <w:b/>
                <w:color w:val="000000"/>
              </w:rPr>
              <w:t>Task</w:t>
            </w:r>
          </w:p>
        </w:tc>
        <w:tc>
          <w:tcPr>
            <w:tcW w:w="1134" w:type="dxa"/>
            <w:tcBorders>
              <w:top w:val="single" w:sz="4" w:space="0" w:color="000000"/>
              <w:left w:val="nil"/>
              <w:bottom w:val="single" w:sz="4" w:space="0" w:color="000000"/>
              <w:right w:val="single" w:sz="4" w:space="0" w:color="000000"/>
            </w:tcBorders>
            <w:shd w:val="clear" w:color="auto" w:fill="FFE8E1"/>
            <w:vAlign w:val="bottom"/>
          </w:tcPr>
          <w:p w:rsidR="00D22075" w:rsidRDefault="00000000">
            <w:pPr>
              <w:spacing w:after="0" w:line="240" w:lineRule="auto"/>
              <w:rPr>
                <w:b/>
                <w:color w:val="000000"/>
              </w:rPr>
            </w:pPr>
            <w:r>
              <w:rPr>
                <w:b/>
                <w:color w:val="000000"/>
              </w:rPr>
              <w:t>Member</w:t>
            </w:r>
          </w:p>
        </w:tc>
        <w:tc>
          <w:tcPr>
            <w:tcW w:w="3997" w:type="dxa"/>
            <w:tcBorders>
              <w:top w:val="single" w:sz="4" w:space="0" w:color="000000"/>
              <w:left w:val="nil"/>
              <w:bottom w:val="single" w:sz="4" w:space="0" w:color="000000"/>
              <w:right w:val="single" w:sz="4" w:space="0" w:color="000000"/>
            </w:tcBorders>
            <w:shd w:val="clear" w:color="auto" w:fill="FFE8E1"/>
            <w:vAlign w:val="bottom"/>
          </w:tcPr>
          <w:p w:rsidR="00D22075" w:rsidRDefault="00000000">
            <w:pPr>
              <w:spacing w:after="0" w:line="240" w:lineRule="auto"/>
              <w:rPr>
                <w:b/>
                <w:color w:val="000000"/>
              </w:rPr>
            </w:pPr>
            <w:r>
              <w:rPr>
                <w:b/>
                <w:color w:val="000000"/>
              </w:rPr>
              <w:t>Notes (Task Details, etc.)</w:t>
            </w:r>
          </w:p>
        </w:tc>
      </w:tr>
      <w:tr w:rsidR="00D22075" w:rsidTr="00D109EC">
        <w:trPr>
          <w:trHeight w:val="288"/>
        </w:trPr>
        <w:tc>
          <w:tcPr>
            <w:tcW w:w="492" w:type="dxa"/>
            <w:tcBorders>
              <w:top w:val="nil"/>
              <w:left w:val="single" w:sz="4" w:space="0" w:color="000000"/>
              <w:bottom w:val="single" w:sz="4" w:space="0" w:color="000000"/>
              <w:right w:val="single" w:sz="4" w:space="0" w:color="000000"/>
            </w:tcBorders>
            <w:shd w:val="clear" w:color="auto" w:fill="auto"/>
            <w:vAlign w:val="bottom"/>
          </w:tcPr>
          <w:p w:rsidR="00D22075" w:rsidRDefault="00000000">
            <w:pPr>
              <w:spacing w:after="0" w:line="240" w:lineRule="auto"/>
              <w:jc w:val="center"/>
              <w:rPr>
                <w:color w:val="000000"/>
              </w:rPr>
            </w:pPr>
            <w:r>
              <w:rPr>
                <w:color w:val="000000"/>
              </w:rPr>
              <w:t> 1</w:t>
            </w:r>
          </w:p>
        </w:tc>
        <w:tc>
          <w:tcPr>
            <w:tcW w:w="2883"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rPr>
                <w:b/>
                <w:color w:val="000000"/>
              </w:rPr>
            </w:pPr>
            <w:r>
              <w:rPr>
                <w:b/>
              </w:rPr>
              <w:t>I. Project Report</w:t>
            </w:r>
          </w:p>
        </w:tc>
        <w:tc>
          <w:tcPr>
            <w:tcW w:w="1134"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rPr>
                <w:color w:val="000000"/>
              </w:rPr>
            </w:pPr>
            <w:r>
              <w:t>KhangTD</w:t>
            </w:r>
          </w:p>
        </w:tc>
        <w:tc>
          <w:tcPr>
            <w:tcW w:w="3997"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rPr>
                <w:color w:val="000000"/>
              </w:rPr>
            </w:pPr>
            <w:r>
              <w:rPr>
                <w:color w:val="000000"/>
              </w:rPr>
              <w:t> </w:t>
            </w:r>
          </w:p>
        </w:tc>
      </w:tr>
      <w:tr w:rsidR="00D22075" w:rsidTr="00D109EC">
        <w:trPr>
          <w:trHeight w:val="288"/>
        </w:trPr>
        <w:tc>
          <w:tcPr>
            <w:tcW w:w="492" w:type="dxa"/>
            <w:tcBorders>
              <w:top w:val="nil"/>
              <w:left w:val="single" w:sz="4" w:space="0" w:color="000000"/>
              <w:bottom w:val="single" w:sz="4" w:space="0" w:color="000000"/>
              <w:right w:val="single" w:sz="4" w:space="0" w:color="000000"/>
            </w:tcBorders>
            <w:shd w:val="clear" w:color="auto" w:fill="auto"/>
            <w:vAlign w:val="bottom"/>
          </w:tcPr>
          <w:p w:rsidR="00D22075" w:rsidRDefault="00000000">
            <w:pPr>
              <w:spacing w:after="0" w:line="240" w:lineRule="auto"/>
              <w:jc w:val="center"/>
              <w:rPr>
                <w:color w:val="000000"/>
              </w:rPr>
            </w:pPr>
            <w:r>
              <w:rPr>
                <w:color w:val="000000"/>
              </w:rPr>
              <w:t> </w:t>
            </w:r>
          </w:p>
        </w:tc>
        <w:tc>
          <w:tcPr>
            <w:tcW w:w="2883"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rPr>
                <w:b/>
                <w:color w:val="000000"/>
              </w:rPr>
            </w:pPr>
            <w:r>
              <w:rPr>
                <w:b/>
              </w:rPr>
              <w:t>II. Project Management Plan</w:t>
            </w:r>
          </w:p>
        </w:tc>
        <w:tc>
          <w:tcPr>
            <w:tcW w:w="1134" w:type="dxa"/>
            <w:tcBorders>
              <w:top w:val="nil"/>
              <w:left w:val="nil"/>
              <w:bottom w:val="single" w:sz="4" w:space="0" w:color="000000"/>
              <w:right w:val="single" w:sz="4" w:space="0" w:color="000000"/>
            </w:tcBorders>
            <w:shd w:val="clear" w:color="auto" w:fill="auto"/>
            <w:vAlign w:val="bottom"/>
          </w:tcPr>
          <w:p w:rsidR="00D22075" w:rsidRDefault="00D22075">
            <w:pPr>
              <w:spacing w:after="0" w:line="240" w:lineRule="auto"/>
              <w:rPr>
                <w:color w:val="000000"/>
              </w:rPr>
            </w:pPr>
          </w:p>
        </w:tc>
        <w:tc>
          <w:tcPr>
            <w:tcW w:w="3997"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rPr>
                <w:color w:val="000000"/>
              </w:rPr>
            </w:pPr>
            <w:r>
              <w:rPr>
                <w:color w:val="000000"/>
              </w:rPr>
              <w:t> </w:t>
            </w:r>
          </w:p>
        </w:tc>
      </w:tr>
      <w:tr w:rsidR="00D22075" w:rsidTr="00D109EC">
        <w:trPr>
          <w:trHeight w:val="288"/>
        </w:trPr>
        <w:tc>
          <w:tcPr>
            <w:tcW w:w="492" w:type="dxa"/>
            <w:tcBorders>
              <w:top w:val="nil"/>
              <w:left w:val="single" w:sz="4" w:space="0" w:color="000000"/>
              <w:bottom w:val="single" w:sz="4" w:space="0" w:color="000000"/>
              <w:right w:val="single" w:sz="4" w:space="0" w:color="000000"/>
            </w:tcBorders>
            <w:shd w:val="clear" w:color="auto" w:fill="auto"/>
            <w:vAlign w:val="bottom"/>
          </w:tcPr>
          <w:p w:rsidR="00D22075" w:rsidRDefault="00000000">
            <w:pPr>
              <w:spacing w:after="0" w:line="240" w:lineRule="auto"/>
              <w:jc w:val="center"/>
              <w:rPr>
                <w:color w:val="000000"/>
              </w:rPr>
            </w:pPr>
            <w:r>
              <w:rPr>
                <w:color w:val="000000"/>
              </w:rPr>
              <w:t> </w:t>
            </w:r>
          </w:p>
        </w:tc>
        <w:tc>
          <w:tcPr>
            <w:tcW w:w="2883"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rPr>
                <w:color w:val="000000"/>
              </w:rPr>
            </w:pPr>
            <w:r>
              <w:rPr>
                <w:color w:val="000000"/>
              </w:rPr>
              <w:t>1. Overall Description</w:t>
            </w:r>
          </w:p>
        </w:tc>
        <w:tc>
          <w:tcPr>
            <w:tcW w:w="1134" w:type="dxa"/>
            <w:tcBorders>
              <w:top w:val="nil"/>
              <w:left w:val="nil"/>
              <w:bottom w:val="single" w:sz="4" w:space="0" w:color="000000"/>
              <w:right w:val="single" w:sz="4" w:space="0" w:color="000000"/>
            </w:tcBorders>
            <w:shd w:val="clear" w:color="auto" w:fill="auto"/>
            <w:vAlign w:val="bottom"/>
          </w:tcPr>
          <w:p w:rsidR="00D22075" w:rsidRDefault="00D22075">
            <w:pPr>
              <w:spacing w:after="0" w:line="240" w:lineRule="auto"/>
              <w:rPr>
                <w:color w:val="000000"/>
              </w:rPr>
            </w:pPr>
          </w:p>
        </w:tc>
        <w:tc>
          <w:tcPr>
            <w:tcW w:w="3997"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rPr>
                <w:color w:val="000000"/>
              </w:rPr>
            </w:pPr>
            <w:r>
              <w:rPr>
                <w:color w:val="000000"/>
              </w:rPr>
              <w:t> </w:t>
            </w:r>
          </w:p>
        </w:tc>
      </w:tr>
      <w:tr w:rsidR="00D22075" w:rsidTr="00D109EC">
        <w:trPr>
          <w:trHeight w:val="288"/>
        </w:trPr>
        <w:tc>
          <w:tcPr>
            <w:tcW w:w="492" w:type="dxa"/>
            <w:tcBorders>
              <w:top w:val="nil"/>
              <w:left w:val="single" w:sz="4" w:space="0" w:color="000000"/>
              <w:bottom w:val="single" w:sz="4" w:space="0" w:color="000000"/>
              <w:right w:val="single" w:sz="4" w:space="0" w:color="000000"/>
            </w:tcBorders>
            <w:shd w:val="clear" w:color="auto" w:fill="auto"/>
            <w:vAlign w:val="bottom"/>
          </w:tcPr>
          <w:p w:rsidR="00D22075" w:rsidRDefault="00000000">
            <w:pPr>
              <w:spacing w:after="0" w:line="240" w:lineRule="auto"/>
              <w:jc w:val="center"/>
              <w:rPr>
                <w:color w:val="000000"/>
              </w:rPr>
            </w:pPr>
            <w:r>
              <w:t>2</w:t>
            </w:r>
          </w:p>
        </w:tc>
        <w:tc>
          <w:tcPr>
            <w:tcW w:w="2883"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rPr>
                <w:color w:val="000000"/>
              </w:rPr>
            </w:pPr>
            <w:r>
              <w:t>1.1 Test Model</w:t>
            </w:r>
          </w:p>
        </w:tc>
        <w:tc>
          <w:tcPr>
            <w:tcW w:w="1134"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rPr>
                <w:color w:val="000000"/>
              </w:rPr>
            </w:pPr>
            <w:r>
              <w:t>ToanTK</w:t>
            </w:r>
          </w:p>
        </w:tc>
        <w:tc>
          <w:tcPr>
            <w:tcW w:w="3997" w:type="dxa"/>
            <w:tcBorders>
              <w:top w:val="nil"/>
              <w:left w:val="nil"/>
              <w:bottom w:val="single" w:sz="4" w:space="0" w:color="000000"/>
              <w:right w:val="single" w:sz="4" w:space="0" w:color="000000"/>
            </w:tcBorders>
            <w:shd w:val="clear" w:color="auto" w:fill="auto"/>
            <w:vAlign w:val="bottom"/>
          </w:tcPr>
          <w:p w:rsidR="00D22075" w:rsidRDefault="00D22075">
            <w:pPr>
              <w:spacing w:after="0" w:line="240" w:lineRule="auto"/>
              <w:rPr>
                <w:color w:val="000000"/>
              </w:rPr>
            </w:pPr>
          </w:p>
        </w:tc>
      </w:tr>
      <w:tr w:rsidR="00D22075" w:rsidTr="00D109EC">
        <w:trPr>
          <w:trHeight w:val="288"/>
        </w:trPr>
        <w:tc>
          <w:tcPr>
            <w:tcW w:w="492" w:type="dxa"/>
            <w:tcBorders>
              <w:top w:val="nil"/>
              <w:left w:val="single" w:sz="4" w:space="0" w:color="000000"/>
              <w:bottom w:val="single" w:sz="4" w:space="0" w:color="000000"/>
              <w:right w:val="single" w:sz="4" w:space="0" w:color="000000"/>
            </w:tcBorders>
            <w:shd w:val="clear" w:color="auto" w:fill="auto"/>
            <w:vAlign w:val="bottom"/>
          </w:tcPr>
          <w:p w:rsidR="00D22075" w:rsidRDefault="00000000">
            <w:pPr>
              <w:spacing w:after="0" w:line="240" w:lineRule="auto"/>
              <w:jc w:val="center"/>
              <w:rPr>
                <w:color w:val="000000"/>
              </w:rPr>
            </w:pPr>
            <w:r>
              <w:t>3</w:t>
            </w:r>
          </w:p>
        </w:tc>
        <w:tc>
          <w:tcPr>
            <w:tcW w:w="2883"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rPr>
                <w:color w:val="000000"/>
              </w:rPr>
            </w:pPr>
            <w:r>
              <w:t>1.2 Testing Levels</w:t>
            </w:r>
          </w:p>
        </w:tc>
        <w:tc>
          <w:tcPr>
            <w:tcW w:w="1134"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rPr>
                <w:color w:val="000000"/>
              </w:rPr>
            </w:pPr>
            <w:r>
              <w:t>ThoTA</w:t>
            </w:r>
          </w:p>
        </w:tc>
        <w:tc>
          <w:tcPr>
            <w:tcW w:w="3997" w:type="dxa"/>
            <w:tcBorders>
              <w:top w:val="nil"/>
              <w:left w:val="nil"/>
              <w:bottom w:val="single" w:sz="4" w:space="0" w:color="000000"/>
              <w:right w:val="single" w:sz="4" w:space="0" w:color="000000"/>
            </w:tcBorders>
            <w:shd w:val="clear" w:color="auto" w:fill="auto"/>
            <w:vAlign w:val="bottom"/>
          </w:tcPr>
          <w:p w:rsidR="00D22075" w:rsidRDefault="00D22075">
            <w:pPr>
              <w:spacing w:after="0" w:line="240" w:lineRule="auto"/>
              <w:rPr>
                <w:color w:val="000000"/>
              </w:rPr>
            </w:pPr>
          </w:p>
        </w:tc>
      </w:tr>
      <w:tr w:rsidR="00D22075" w:rsidTr="00D109EC">
        <w:trPr>
          <w:trHeight w:val="288"/>
        </w:trPr>
        <w:tc>
          <w:tcPr>
            <w:tcW w:w="492" w:type="dxa"/>
            <w:tcBorders>
              <w:top w:val="nil"/>
              <w:left w:val="single" w:sz="4" w:space="0" w:color="000000"/>
              <w:bottom w:val="single" w:sz="4" w:space="0" w:color="000000"/>
              <w:right w:val="single" w:sz="4" w:space="0" w:color="000000"/>
            </w:tcBorders>
            <w:shd w:val="clear" w:color="auto" w:fill="auto"/>
            <w:vAlign w:val="bottom"/>
          </w:tcPr>
          <w:p w:rsidR="00D22075" w:rsidRDefault="00000000">
            <w:pPr>
              <w:spacing w:after="0" w:line="240" w:lineRule="auto"/>
              <w:jc w:val="center"/>
              <w:rPr>
                <w:color w:val="000000"/>
              </w:rPr>
            </w:pPr>
            <w:r>
              <w:t>4</w:t>
            </w:r>
          </w:p>
        </w:tc>
        <w:tc>
          <w:tcPr>
            <w:tcW w:w="2883"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rPr>
                <w:color w:val="000000"/>
              </w:rPr>
            </w:pPr>
            <w:r>
              <w:t>1.3 Testing Types</w:t>
            </w:r>
          </w:p>
        </w:tc>
        <w:tc>
          <w:tcPr>
            <w:tcW w:w="1134"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rPr>
                <w:color w:val="000000"/>
              </w:rPr>
            </w:pPr>
            <w:r>
              <w:t>MinhHK</w:t>
            </w:r>
          </w:p>
        </w:tc>
        <w:tc>
          <w:tcPr>
            <w:tcW w:w="3997" w:type="dxa"/>
            <w:tcBorders>
              <w:top w:val="nil"/>
              <w:left w:val="nil"/>
              <w:bottom w:val="single" w:sz="4" w:space="0" w:color="000000"/>
              <w:right w:val="single" w:sz="4" w:space="0" w:color="000000"/>
            </w:tcBorders>
            <w:shd w:val="clear" w:color="auto" w:fill="auto"/>
            <w:vAlign w:val="bottom"/>
          </w:tcPr>
          <w:p w:rsidR="00D22075" w:rsidRDefault="00D22075">
            <w:pPr>
              <w:spacing w:after="0" w:line="240" w:lineRule="auto"/>
              <w:rPr>
                <w:color w:val="000000"/>
              </w:rPr>
            </w:pPr>
          </w:p>
        </w:tc>
      </w:tr>
      <w:tr w:rsidR="00D22075" w:rsidTr="00D109EC">
        <w:trPr>
          <w:trHeight w:val="288"/>
        </w:trPr>
        <w:tc>
          <w:tcPr>
            <w:tcW w:w="492" w:type="dxa"/>
            <w:tcBorders>
              <w:top w:val="nil"/>
              <w:left w:val="single" w:sz="4" w:space="0" w:color="000000"/>
              <w:bottom w:val="single" w:sz="4" w:space="0" w:color="000000"/>
              <w:right w:val="single" w:sz="4" w:space="0" w:color="000000"/>
            </w:tcBorders>
            <w:shd w:val="clear" w:color="auto" w:fill="auto"/>
            <w:vAlign w:val="bottom"/>
          </w:tcPr>
          <w:p w:rsidR="00D22075" w:rsidRDefault="00D22075">
            <w:pPr>
              <w:spacing w:after="0" w:line="240" w:lineRule="auto"/>
              <w:jc w:val="center"/>
              <w:rPr>
                <w:color w:val="000000"/>
              </w:rPr>
            </w:pPr>
          </w:p>
        </w:tc>
        <w:tc>
          <w:tcPr>
            <w:tcW w:w="2883"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rPr>
                <w:color w:val="000000"/>
              </w:rPr>
            </w:pPr>
            <w:r>
              <w:t>2. Test Plan</w:t>
            </w:r>
          </w:p>
        </w:tc>
        <w:tc>
          <w:tcPr>
            <w:tcW w:w="1134" w:type="dxa"/>
            <w:tcBorders>
              <w:top w:val="nil"/>
              <w:left w:val="nil"/>
              <w:bottom w:val="single" w:sz="4" w:space="0" w:color="000000"/>
              <w:right w:val="single" w:sz="4" w:space="0" w:color="000000"/>
            </w:tcBorders>
            <w:shd w:val="clear" w:color="auto" w:fill="auto"/>
            <w:vAlign w:val="bottom"/>
          </w:tcPr>
          <w:p w:rsidR="00D22075" w:rsidRDefault="00D22075">
            <w:pPr>
              <w:spacing w:after="0" w:line="240" w:lineRule="auto"/>
              <w:rPr>
                <w:color w:val="000000"/>
              </w:rPr>
            </w:pPr>
          </w:p>
        </w:tc>
        <w:tc>
          <w:tcPr>
            <w:tcW w:w="3997" w:type="dxa"/>
            <w:tcBorders>
              <w:top w:val="nil"/>
              <w:left w:val="nil"/>
              <w:bottom w:val="single" w:sz="4" w:space="0" w:color="000000"/>
              <w:right w:val="single" w:sz="4" w:space="0" w:color="000000"/>
            </w:tcBorders>
            <w:shd w:val="clear" w:color="auto" w:fill="auto"/>
            <w:vAlign w:val="bottom"/>
          </w:tcPr>
          <w:p w:rsidR="00D22075" w:rsidRDefault="00D22075">
            <w:pPr>
              <w:spacing w:after="0" w:line="240" w:lineRule="auto"/>
              <w:rPr>
                <w:color w:val="000000"/>
              </w:rPr>
            </w:pPr>
          </w:p>
        </w:tc>
      </w:tr>
      <w:tr w:rsidR="00D22075" w:rsidTr="00D109EC">
        <w:trPr>
          <w:trHeight w:val="288"/>
        </w:trPr>
        <w:tc>
          <w:tcPr>
            <w:tcW w:w="492" w:type="dxa"/>
            <w:tcBorders>
              <w:top w:val="nil"/>
              <w:left w:val="single" w:sz="4" w:space="0" w:color="000000"/>
              <w:bottom w:val="single" w:sz="4" w:space="0" w:color="000000"/>
              <w:right w:val="single" w:sz="4" w:space="0" w:color="000000"/>
            </w:tcBorders>
            <w:shd w:val="clear" w:color="auto" w:fill="auto"/>
            <w:vAlign w:val="bottom"/>
          </w:tcPr>
          <w:p w:rsidR="00D22075" w:rsidRDefault="00000000">
            <w:pPr>
              <w:spacing w:after="0" w:line="240" w:lineRule="auto"/>
              <w:jc w:val="center"/>
              <w:rPr>
                <w:color w:val="000000"/>
              </w:rPr>
            </w:pPr>
            <w:r>
              <w:t>5</w:t>
            </w:r>
          </w:p>
        </w:tc>
        <w:tc>
          <w:tcPr>
            <w:tcW w:w="2883"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pPr>
            <w:r>
              <w:t>2.1 Test Stages</w:t>
            </w:r>
          </w:p>
        </w:tc>
        <w:tc>
          <w:tcPr>
            <w:tcW w:w="1134"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rPr>
                <w:color w:val="000000"/>
              </w:rPr>
            </w:pPr>
            <w:r>
              <w:t>MinhDN</w:t>
            </w:r>
          </w:p>
        </w:tc>
        <w:tc>
          <w:tcPr>
            <w:tcW w:w="3997" w:type="dxa"/>
            <w:tcBorders>
              <w:top w:val="nil"/>
              <w:left w:val="nil"/>
              <w:bottom w:val="single" w:sz="4" w:space="0" w:color="000000"/>
              <w:right w:val="single" w:sz="4" w:space="0" w:color="000000"/>
            </w:tcBorders>
            <w:shd w:val="clear" w:color="auto" w:fill="auto"/>
            <w:vAlign w:val="bottom"/>
          </w:tcPr>
          <w:p w:rsidR="00D22075" w:rsidRDefault="00D22075">
            <w:pPr>
              <w:spacing w:after="0" w:line="240" w:lineRule="auto"/>
              <w:rPr>
                <w:color w:val="000000"/>
              </w:rPr>
            </w:pPr>
          </w:p>
        </w:tc>
      </w:tr>
      <w:tr w:rsidR="00D22075" w:rsidTr="00D109EC">
        <w:trPr>
          <w:trHeight w:val="288"/>
        </w:trPr>
        <w:tc>
          <w:tcPr>
            <w:tcW w:w="492" w:type="dxa"/>
            <w:tcBorders>
              <w:top w:val="nil"/>
              <w:left w:val="single" w:sz="4" w:space="0" w:color="000000"/>
              <w:bottom w:val="single" w:sz="4" w:space="0" w:color="000000"/>
              <w:right w:val="single" w:sz="4" w:space="0" w:color="000000"/>
            </w:tcBorders>
            <w:shd w:val="clear" w:color="auto" w:fill="auto"/>
            <w:vAlign w:val="bottom"/>
          </w:tcPr>
          <w:p w:rsidR="00D22075" w:rsidRDefault="00000000">
            <w:pPr>
              <w:spacing w:after="0" w:line="240" w:lineRule="auto"/>
              <w:jc w:val="center"/>
              <w:rPr>
                <w:color w:val="000000"/>
              </w:rPr>
            </w:pPr>
            <w:r>
              <w:t>6</w:t>
            </w:r>
          </w:p>
        </w:tc>
        <w:tc>
          <w:tcPr>
            <w:tcW w:w="2883"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pPr>
            <w:r>
              <w:t>2.2 Resources</w:t>
            </w:r>
          </w:p>
        </w:tc>
        <w:tc>
          <w:tcPr>
            <w:tcW w:w="1134"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rPr>
                <w:color w:val="000000"/>
              </w:rPr>
            </w:pPr>
            <w:r>
              <w:t>MinhDN</w:t>
            </w:r>
          </w:p>
        </w:tc>
        <w:tc>
          <w:tcPr>
            <w:tcW w:w="3997" w:type="dxa"/>
            <w:tcBorders>
              <w:top w:val="nil"/>
              <w:left w:val="nil"/>
              <w:bottom w:val="single" w:sz="4" w:space="0" w:color="000000"/>
              <w:right w:val="single" w:sz="4" w:space="0" w:color="000000"/>
            </w:tcBorders>
            <w:shd w:val="clear" w:color="auto" w:fill="auto"/>
            <w:vAlign w:val="bottom"/>
          </w:tcPr>
          <w:p w:rsidR="00D22075" w:rsidRDefault="00D22075">
            <w:pPr>
              <w:spacing w:after="0" w:line="240" w:lineRule="auto"/>
              <w:rPr>
                <w:color w:val="000000"/>
              </w:rPr>
            </w:pPr>
          </w:p>
        </w:tc>
      </w:tr>
      <w:tr w:rsidR="00D22075" w:rsidTr="00D109EC">
        <w:trPr>
          <w:trHeight w:val="288"/>
        </w:trPr>
        <w:tc>
          <w:tcPr>
            <w:tcW w:w="492" w:type="dxa"/>
            <w:tcBorders>
              <w:top w:val="nil"/>
              <w:left w:val="single" w:sz="4" w:space="0" w:color="000000"/>
              <w:bottom w:val="single" w:sz="4" w:space="0" w:color="000000"/>
              <w:right w:val="single" w:sz="4" w:space="0" w:color="000000"/>
            </w:tcBorders>
            <w:shd w:val="clear" w:color="auto" w:fill="auto"/>
            <w:vAlign w:val="bottom"/>
          </w:tcPr>
          <w:p w:rsidR="00D22075" w:rsidRDefault="00000000">
            <w:pPr>
              <w:spacing w:after="0" w:line="240" w:lineRule="auto"/>
              <w:jc w:val="center"/>
              <w:rPr>
                <w:color w:val="000000"/>
              </w:rPr>
            </w:pPr>
            <w:r>
              <w:t>7</w:t>
            </w:r>
          </w:p>
        </w:tc>
        <w:tc>
          <w:tcPr>
            <w:tcW w:w="2883"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pPr>
            <w:r>
              <w:t>2.3 Test Milestones</w:t>
            </w:r>
          </w:p>
        </w:tc>
        <w:tc>
          <w:tcPr>
            <w:tcW w:w="1134"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rPr>
                <w:color w:val="000000"/>
              </w:rPr>
            </w:pPr>
            <w:r>
              <w:t>MinhHK</w:t>
            </w:r>
          </w:p>
        </w:tc>
        <w:tc>
          <w:tcPr>
            <w:tcW w:w="3997" w:type="dxa"/>
            <w:tcBorders>
              <w:top w:val="nil"/>
              <w:left w:val="nil"/>
              <w:bottom w:val="single" w:sz="4" w:space="0" w:color="000000"/>
              <w:right w:val="single" w:sz="4" w:space="0" w:color="000000"/>
            </w:tcBorders>
            <w:shd w:val="clear" w:color="auto" w:fill="auto"/>
            <w:vAlign w:val="bottom"/>
          </w:tcPr>
          <w:p w:rsidR="00D22075" w:rsidRDefault="00D22075">
            <w:pPr>
              <w:spacing w:after="0" w:line="240" w:lineRule="auto"/>
              <w:rPr>
                <w:color w:val="000000"/>
              </w:rPr>
            </w:pPr>
          </w:p>
        </w:tc>
      </w:tr>
      <w:tr w:rsidR="00D22075" w:rsidTr="00D109EC">
        <w:trPr>
          <w:trHeight w:val="288"/>
        </w:trPr>
        <w:tc>
          <w:tcPr>
            <w:tcW w:w="492" w:type="dxa"/>
            <w:tcBorders>
              <w:top w:val="nil"/>
              <w:left w:val="single" w:sz="4" w:space="0" w:color="000000"/>
              <w:bottom w:val="single" w:sz="4" w:space="0" w:color="000000"/>
              <w:right w:val="single" w:sz="4" w:space="0" w:color="000000"/>
            </w:tcBorders>
            <w:shd w:val="clear" w:color="auto" w:fill="auto"/>
            <w:vAlign w:val="bottom"/>
          </w:tcPr>
          <w:p w:rsidR="00D22075" w:rsidRDefault="00000000">
            <w:pPr>
              <w:spacing w:after="0" w:line="240" w:lineRule="auto"/>
              <w:jc w:val="center"/>
              <w:rPr>
                <w:color w:val="000000"/>
              </w:rPr>
            </w:pPr>
            <w:r>
              <w:t>8</w:t>
            </w:r>
          </w:p>
        </w:tc>
        <w:tc>
          <w:tcPr>
            <w:tcW w:w="2883"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pPr>
            <w:r>
              <w:t>2.4 Deliverables</w:t>
            </w:r>
          </w:p>
        </w:tc>
        <w:tc>
          <w:tcPr>
            <w:tcW w:w="1134"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rPr>
                <w:color w:val="000000"/>
              </w:rPr>
            </w:pPr>
            <w:r>
              <w:t>MinhHK</w:t>
            </w:r>
          </w:p>
        </w:tc>
        <w:tc>
          <w:tcPr>
            <w:tcW w:w="3997" w:type="dxa"/>
            <w:tcBorders>
              <w:top w:val="nil"/>
              <w:left w:val="nil"/>
              <w:bottom w:val="single" w:sz="4" w:space="0" w:color="000000"/>
              <w:right w:val="single" w:sz="4" w:space="0" w:color="000000"/>
            </w:tcBorders>
            <w:shd w:val="clear" w:color="auto" w:fill="auto"/>
            <w:vAlign w:val="bottom"/>
          </w:tcPr>
          <w:p w:rsidR="00D22075" w:rsidRDefault="00D22075">
            <w:pPr>
              <w:spacing w:after="0" w:line="240" w:lineRule="auto"/>
              <w:rPr>
                <w:color w:val="000000"/>
              </w:rPr>
            </w:pPr>
          </w:p>
        </w:tc>
      </w:tr>
      <w:tr w:rsidR="00D22075" w:rsidTr="00D109EC">
        <w:trPr>
          <w:trHeight w:val="288"/>
        </w:trPr>
        <w:tc>
          <w:tcPr>
            <w:tcW w:w="492" w:type="dxa"/>
            <w:tcBorders>
              <w:top w:val="nil"/>
              <w:left w:val="single" w:sz="4" w:space="0" w:color="000000"/>
              <w:bottom w:val="single" w:sz="4" w:space="0" w:color="000000"/>
              <w:right w:val="single" w:sz="4" w:space="0" w:color="000000"/>
            </w:tcBorders>
            <w:shd w:val="clear" w:color="auto" w:fill="auto"/>
            <w:vAlign w:val="bottom"/>
          </w:tcPr>
          <w:p w:rsidR="00D22075" w:rsidRDefault="00000000">
            <w:pPr>
              <w:spacing w:after="0" w:line="240" w:lineRule="auto"/>
              <w:jc w:val="center"/>
              <w:rPr>
                <w:color w:val="000000"/>
              </w:rPr>
            </w:pPr>
            <w:r>
              <w:t>9</w:t>
            </w:r>
          </w:p>
        </w:tc>
        <w:tc>
          <w:tcPr>
            <w:tcW w:w="2883"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pPr>
            <w:r>
              <w:t>3. Test Cases</w:t>
            </w:r>
          </w:p>
        </w:tc>
        <w:tc>
          <w:tcPr>
            <w:tcW w:w="1134"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rPr>
                <w:color w:val="000000"/>
              </w:rPr>
            </w:pPr>
            <w:r>
              <w:t>MinhHK</w:t>
            </w:r>
          </w:p>
        </w:tc>
        <w:tc>
          <w:tcPr>
            <w:tcW w:w="3997" w:type="dxa"/>
            <w:tcBorders>
              <w:top w:val="nil"/>
              <w:left w:val="nil"/>
              <w:bottom w:val="single" w:sz="4" w:space="0" w:color="000000"/>
              <w:right w:val="single" w:sz="4" w:space="0" w:color="000000"/>
            </w:tcBorders>
            <w:shd w:val="clear" w:color="auto" w:fill="auto"/>
            <w:vAlign w:val="bottom"/>
          </w:tcPr>
          <w:p w:rsidR="00D22075" w:rsidRDefault="00D22075">
            <w:pPr>
              <w:spacing w:after="0" w:line="240" w:lineRule="auto"/>
              <w:rPr>
                <w:color w:val="000000"/>
              </w:rPr>
            </w:pPr>
          </w:p>
        </w:tc>
      </w:tr>
      <w:tr w:rsidR="00D22075" w:rsidTr="00D109EC">
        <w:trPr>
          <w:trHeight w:val="288"/>
        </w:trPr>
        <w:tc>
          <w:tcPr>
            <w:tcW w:w="492" w:type="dxa"/>
            <w:tcBorders>
              <w:top w:val="nil"/>
              <w:left w:val="single" w:sz="4" w:space="0" w:color="000000"/>
              <w:bottom w:val="single" w:sz="4" w:space="0" w:color="000000"/>
              <w:right w:val="single" w:sz="4" w:space="0" w:color="000000"/>
            </w:tcBorders>
            <w:shd w:val="clear" w:color="auto" w:fill="auto"/>
            <w:vAlign w:val="bottom"/>
          </w:tcPr>
          <w:p w:rsidR="00D22075" w:rsidRDefault="00000000">
            <w:pPr>
              <w:spacing w:after="0" w:line="240" w:lineRule="auto"/>
              <w:jc w:val="center"/>
              <w:rPr>
                <w:color w:val="000000"/>
              </w:rPr>
            </w:pPr>
            <w:r>
              <w:t>10</w:t>
            </w:r>
          </w:p>
        </w:tc>
        <w:tc>
          <w:tcPr>
            <w:tcW w:w="2883"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pPr>
            <w:r>
              <w:t>4. Test Reports</w:t>
            </w:r>
          </w:p>
        </w:tc>
        <w:tc>
          <w:tcPr>
            <w:tcW w:w="1134"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rPr>
                <w:color w:val="000000"/>
              </w:rPr>
            </w:pPr>
            <w:r>
              <w:t>MinhHK</w:t>
            </w:r>
          </w:p>
        </w:tc>
        <w:tc>
          <w:tcPr>
            <w:tcW w:w="3997" w:type="dxa"/>
            <w:tcBorders>
              <w:top w:val="nil"/>
              <w:left w:val="nil"/>
              <w:bottom w:val="single" w:sz="4" w:space="0" w:color="000000"/>
              <w:right w:val="single" w:sz="4" w:space="0" w:color="000000"/>
            </w:tcBorders>
            <w:shd w:val="clear" w:color="auto" w:fill="auto"/>
            <w:vAlign w:val="bottom"/>
          </w:tcPr>
          <w:p w:rsidR="00D22075" w:rsidRDefault="00D22075">
            <w:pPr>
              <w:spacing w:after="0" w:line="240" w:lineRule="auto"/>
              <w:rPr>
                <w:color w:val="000000"/>
              </w:rPr>
            </w:pPr>
          </w:p>
        </w:tc>
      </w:tr>
    </w:tbl>
    <w:p w:rsidR="00D22075" w:rsidRDefault="00D22075"/>
    <w:p w:rsidR="00D22075" w:rsidRDefault="00000000">
      <w:pPr>
        <w:pStyle w:val="Heading2"/>
      </w:pPr>
      <w:bookmarkStart w:id="3" w:name="_Toc120816256"/>
      <w:r>
        <w:t>3. Issues/Suggestions</w:t>
      </w:r>
      <w:bookmarkEnd w:id="3"/>
    </w:p>
    <w:tbl>
      <w:tblPr>
        <w:tblStyle w:val="a1"/>
        <w:tblW w:w="8500" w:type="dxa"/>
        <w:tblInd w:w="164" w:type="dxa"/>
        <w:tblLayout w:type="fixed"/>
        <w:tblLook w:val="0400" w:firstRow="0" w:lastRow="0" w:firstColumn="0" w:lastColumn="0" w:noHBand="0" w:noVBand="1"/>
      </w:tblPr>
      <w:tblGrid>
        <w:gridCol w:w="421"/>
        <w:gridCol w:w="2693"/>
        <w:gridCol w:w="1240"/>
        <w:gridCol w:w="4146"/>
      </w:tblGrid>
      <w:tr w:rsidR="00D22075">
        <w:trPr>
          <w:trHeight w:val="288"/>
        </w:trPr>
        <w:tc>
          <w:tcPr>
            <w:tcW w:w="421" w:type="dxa"/>
            <w:tcBorders>
              <w:top w:val="single" w:sz="4" w:space="0" w:color="000000"/>
              <w:left w:val="single" w:sz="4" w:space="0" w:color="000000"/>
              <w:bottom w:val="single" w:sz="4" w:space="0" w:color="000000"/>
              <w:right w:val="single" w:sz="4" w:space="0" w:color="000000"/>
            </w:tcBorders>
            <w:shd w:val="clear" w:color="auto" w:fill="FFE8E1"/>
            <w:vAlign w:val="bottom"/>
          </w:tcPr>
          <w:p w:rsidR="00D22075" w:rsidRDefault="00000000">
            <w:pPr>
              <w:spacing w:after="0" w:line="240" w:lineRule="auto"/>
              <w:jc w:val="center"/>
              <w:rPr>
                <w:b/>
                <w:color w:val="000000"/>
              </w:rPr>
            </w:pPr>
            <w:r>
              <w:rPr>
                <w:b/>
                <w:color w:val="000000"/>
              </w:rPr>
              <w:t>#</w:t>
            </w:r>
          </w:p>
        </w:tc>
        <w:tc>
          <w:tcPr>
            <w:tcW w:w="2693" w:type="dxa"/>
            <w:tcBorders>
              <w:top w:val="single" w:sz="4" w:space="0" w:color="000000"/>
              <w:left w:val="nil"/>
              <w:bottom w:val="single" w:sz="4" w:space="0" w:color="000000"/>
              <w:right w:val="single" w:sz="4" w:space="0" w:color="000000"/>
            </w:tcBorders>
            <w:shd w:val="clear" w:color="auto" w:fill="FFE8E1"/>
            <w:vAlign w:val="bottom"/>
          </w:tcPr>
          <w:p w:rsidR="00D22075" w:rsidRDefault="00000000">
            <w:pPr>
              <w:spacing w:after="0" w:line="240" w:lineRule="auto"/>
              <w:rPr>
                <w:b/>
                <w:color w:val="000000"/>
              </w:rPr>
            </w:pPr>
            <w:r>
              <w:rPr>
                <w:b/>
                <w:color w:val="000000"/>
              </w:rPr>
              <w:t>Issue</w:t>
            </w:r>
          </w:p>
        </w:tc>
        <w:tc>
          <w:tcPr>
            <w:tcW w:w="1240" w:type="dxa"/>
            <w:tcBorders>
              <w:top w:val="single" w:sz="4" w:space="0" w:color="000000"/>
              <w:left w:val="nil"/>
              <w:bottom w:val="single" w:sz="4" w:space="0" w:color="000000"/>
              <w:right w:val="single" w:sz="4" w:space="0" w:color="000000"/>
            </w:tcBorders>
            <w:shd w:val="clear" w:color="auto" w:fill="FFE8E1"/>
            <w:vAlign w:val="bottom"/>
          </w:tcPr>
          <w:p w:rsidR="00D22075" w:rsidRDefault="00000000">
            <w:pPr>
              <w:spacing w:after="0" w:line="240" w:lineRule="auto"/>
              <w:rPr>
                <w:b/>
                <w:color w:val="000000"/>
              </w:rPr>
            </w:pPr>
            <w:r>
              <w:rPr>
                <w:b/>
                <w:color w:val="000000"/>
              </w:rPr>
              <w:t>Status</w:t>
            </w:r>
          </w:p>
        </w:tc>
        <w:tc>
          <w:tcPr>
            <w:tcW w:w="4146" w:type="dxa"/>
            <w:tcBorders>
              <w:top w:val="single" w:sz="4" w:space="0" w:color="000000"/>
              <w:left w:val="nil"/>
              <w:bottom w:val="single" w:sz="4" w:space="0" w:color="000000"/>
              <w:right w:val="single" w:sz="4" w:space="0" w:color="000000"/>
            </w:tcBorders>
            <w:shd w:val="clear" w:color="auto" w:fill="FFE8E1"/>
            <w:vAlign w:val="bottom"/>
          </w:tcPr>
          <w:p w:rsidR="00D22075" w:rsidRDefault="00000000">
            <w:pPr>
              <w:spacing w:after="0" w:line="240" w:lineRule="auto"/>
              <w:rPr>
                <w:b/>
                <w:color w:val="000000"/>
              </w:rPr>
            </w:pPr>
            <w:r>
              <w:rPr>
                <w:b/>
                <w:color w:val="000000"/>
              </w:rPr>
              <w:t>Notes (Solution, Suggestion, etc.)</w:t>
            </w:r>
          </w:p>
        </w:tc>
      </w:tr>
      <w:tr w:rsidR="00D22075">
        <w:trPr>
          <w:trHeight w:val="288"/>
        </w:trPr>
        <w:tc>
          <w:tcPr>
            <w:tcW w:w="421" w:type="dxa"/>
            <w:tcBorders>
              <w:top w:val="nil"/>
              <w:left w:val="single" w:sz="4" w:space="0" w:color="000000"/>
              <w:bottom w:val="single" w:sz="4" w:space="0" w:color="000000"/>
              <w:right w:val="single" w:sz="4" w:space="0" w:color="000000"/>
            </w:tcBorders>
            <w:shd w:val="clear" w:color="auto" w:fill="auto"/>
            <w:vAlign w:val="bottom"/>
          </w:tcPr>
          <w:p w:rsidR="00D22075" w:rsidRDefault="00D22075">
            <w:pPr>
              <w:spacing w:after="0" w:line="240" w:lineRule="auto"/>
              <w:rPr>
                <w:color w:val="000000"/>
              </w:rPr>
            </w:pPr>
          </w:p>
        </w:tc>
        <w:tc>
          <w:tcPr>
            <w:tcW w:w="2693"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rPr>
                <w:color w:val="000000"/>
              </w:rPr>
            </w:pPr>
            <w:r>
              <w:rPr>
                <w:color w:val="000000"/>
              </w:rPr>
              <w:t> </w:t>
            </w:r>
          </w:p>
        </w:tc>
        <w:tc>
          <w:tcPr>
            <w:tcW w:w="1240" w:type="dxa"/>
            <w:tcBorders>
              <w:top w:val="nil"/>
              <w:left w:val="nil"/>
              <w:bottom w:val="single" w:sz="4" w:space="0" w:color="000000"/>
              <w:right w:val="single" w:sz="4" w:space="0" w:color="000000"/>
            </w:tcBorders>
            <w:shd w:val="clear" w:color="auto" w:fill="auto"/>
            <w:vAlign w:val="bottom"/>
          </w:tcPr>
          <w:p w:rsidR="00D22075" w:rsidRDefault="00D22075">
            <w:pPr>
              <w:spacing w:after="0" w:line="240" w:lineRule="auto"/>
              <w:rPr>
                <w:color w:val="000000"/>
              </w:rPr>
            </w:pPr>
          </w:p>
        </w:tc>
        <w:tc>
          <w:tcPr>
            <w:tcW w:w="4146" w:type="dxa"/>
            <w:tcBorders>
              <w:top w:val="nil"/>
              <w:left w:val="nil"/>
              <w:bottom w:val="single" w:sz="4" w:space="0" w:color="000000"/>
              <w:right w:val="single" w:sz="4" w:space="0" w:color="000000"/>
            </w:tcBorders>
            <w:shd w:val="clear" w:color="auto" w:fill="auto"/>
            <w:vAlign w:val="bottom"/>
          </w:tcPr>
          <w:p w:rsidR="00D22075" w:rsidRDefault="00000000">
            <w:pPr>
              <w:spacing w:after="0" w:line="240" w:lineRule="auto"/>
              <w:rPr>
                <w:color w:val="000000"/>
              </w:rPr>
            </w:pPr>
            <w:r>
              <w:rPr>
                <w:color w:val="000000"/>
              </w:rPr>
              <w:t> </w:t>
            </w:r>
          </w:p>
        </w:tc>
      </w:tr>
    </w:tbl>
    <w:p w:rsidR="00D22075" w:rsidRDefault="00D22075"/>
    <w:p w:rsidR="00D22075" w:rsidRDefault="00000000">
      <w:pPr>
        <w:pStyle w:val="Heading1"/>
      </w:pPr>
      <w:bookmarkStart w:id="4" w:name="_Toc120816257"/>
      <w:r>
        <w:t>II. Project Management Plan</w:t>
      </w:r>
      <w:bookmarkEnd w:id="4"/>
    </w:p>
    <w:p w:rsidR="00D22075" w:rsidRDefault="00000000">
      <w:pPr>
        <w:pStyle w:val="Heading2"/>
      </w:pPr>
      <w:bookmarkStart w:id="5" w:name="_Toc120816258"/>
      <w:r>
        <w:t>1. Overall Description</w:t>
      </w:r>
      <w:bookmarkEnd w:id="5"/>
    </w:p>
    <w:p w:rsidR="00D22075" w:rsidRDefault="00000000">
      <w:pPr>
        <w:pStyle w:val="Heading3"/>
      </w:pPr>
      <w:bookmarkStart w:id="6" w:name="_Toc120816259"/>
      <w:r>
        <w:t>1.1 Test Model</w:t>
      </w:r>
      <w:bookmarkEnd w:id="6"/>
    </w:p>
    <w:p w:rsidR="00D22075" w:rsidRDefault="00000000">
      <w:pPr>
        <w:jc w:val="both"/>
        <w:rPr>
          <w:i/>
          <w:color w:val="0000FF"/>
        </w:rPr>
      </w:pPr>
      <w:r>
        <w:t xml:space="preserve">Because we use the Agile software development life cycle, Agile testing is the testing model we utilize in our project. Agile testing follows the rule of Agile, which is also known as an iterative and incremental model. We test various functionalities in every iteration and develop more completed deliverables after each one. If there are errors or unexpected changes, fixing bugs is essential along with evolving our product, which makes our web application comfortable and satisfying to users in the final release. </w:t>
      </w:r>
    </w:p>
    <w:p w:rsidR="00D22075" w:rsidRDefault="00000000">
      <w:pPr>
        <w:pStyle w:val="Heading3"/>
      </w:pPr>
      <w:bookmarkStart w:id="7" w:name="_Toc120816260"/>
      <w:r>
        <w:t>1.2 Testing Levels</w:t>
      </w:r>
      <w:bookmarkEnd w:id="7"/>
    </w:p>
    <w:p w:rsidR="00D22075" w:rsidRDefault="00000000">
      <w:r>
        <w:t xml:space="preserve">Quality management is crucial in software development. Its primary purpose is to ensure the project meets all user requirements for software, success criteria, and quality standards. Quality management impacts all aspects of a software project, so it must be done precisely and carefully. </w:t>
      </w:r>
    </w:p>
    <w:p w:rsidR="00D22075" w:rsidRDefault="00000000">
      <w:r>
        <w:t>To ensure that our project quality meets the expectation, we use the following quality management method:</w:t>
      </w:r>
    </w:p>
    <w:p w:rsidR="00D22075" w:rsidRDefault="00000000">
      <w:pPr>
        <w:numPr>
          <w:ilvl w:val="0"/>
          <w:numId w:val="2"/>
        </w:numPr>
        <w:spacing w:after="0" w:line="240" w:lineRule="auto"/>
        <w:jc w:val="both"/>
        <w:rPr>
          <w:rFonts w:ascii="Times New Roman" w:eastAsia="Times New Roman" w:hAnsi="Times New Roman" w:cs="Times New Roman"/>
        </w:rPr>
      </w:pPr>
      <w:r>
        <w:rPr>
          <w:b/>
        </w:rPr>
        <w:t>Defect Prevention</w:t>
      </w:r>
      <w:r>
        <w:t xml:space="preserve">: Defect prevention is a technique that must be conducted early (especially in the design and implementation phase) throughout the software development lifecycle and </w:t>
      </w:r>
      <w:r>
        <w:lastRenderedPageBreak/>
        <w:t>by every team member, regardless of role. A minor defect can lead to a significant failure of the system. To prevent defects, all team members must participate in the requirement phase and communicate effectively to point out any misunderstanding or gap between their expectations and the software requirement. The team must also establish a convention for all software development life cycles (coding convention, communication convention).</w:t>
      </w:r>
    </w:p>
    <w:p w:rsidR="00D22075" w:rsidRDefault="00D22075">
      <w:pPr>
        <w:spacing w:after="0" w:line="240" w:lineRule="auto"/>
        <w:ind w:left="720"/>
        <w:jc w:val="both"/>
      </w:pPr>
    </w:p>
    <w:p w:rsidR="00D22075" w:rsidRDefault="00000000">
      <w:pPr>
        <w:numPr>
          <w:ilvl w:val="0"/>
          <w:numId w:val="2"/>
        </w:numPr>
        <w:spacing w:after="0" w:line="240" w:lineRule="auto"/>
        <w:jc w:val="both"/>
        <w:rPr>
          <w:rFonts w:ascii="Times New Roman" w:eastAsia="Times New Roman" w:hAnsi="Times New Roman" w:cs="Times New Roman"/>
        </w:rPr>
      </w:pPr>
      <w:r>
        <w:rPr>
          <w:b/>
        </w:rPr>
        <w:t>Reviewing</w:t>
      </w:r>
      <w:r>
        <w:t xml:space="preserve">: Reviewing can prevent defects and errors from becoming failures and help make maintenance easier. In this phase, the team members will analyse each other's code to find any defect, error, or violation in the coding convention. Reviewing saves the project a significant </w:t>
      </w:r>
      <w:r w:rsidR="00C94200">
        <w:t>number</w:t>
      </w:r>
      <w:r>
        <w:t xml:space="preserve"> of resources by discovering any misunderstandings in the document and design phase (which cause defects). Based on this phase, the team members can learn early on from their mistakes and improve overall project quality. </w:t>
      </w:r>
    </w:p>
    <w:p w:rsidR="00D22075" w:rsidRDefault="00D22075">
      <w:pPr>
        <w:spacing w:after="0" w:line="240" w:lineRule="auto"/>
        <w:ind w:left="720"/>
        <w:jc w:val="both"/>
      </w:pPr>
    </w:p>
    <w:p w:rsidR="00D22075" w:rsidRDefault="00000000">
      <w:pPr>
        <w:numPr>
          <w:ilvl w:val="0"/>
          <w:numId w:val="2"/>
        </w:numPr>
        <w:spacing w:after="0" w:line="240" w:lineRule="auto"/>
        <w:jc w:val="both"/>
        <w:rPr>
          <w:rFonts w:ascii="Times New Roman" w:eastAsia="Times New Roman" w:hAnsi="Times New Roman" w:cs="Times New Roman"/>
        </w:rPr>
      </w:pPr>
      <w:r>
        <w:rPr>
          <w:b/>
        </w:rPr>
        <w:t>Unit testing</w:t>
      </w:r>
      <w:r>
        <w:t>: Aim for testing the smallest piece of code, this stage is conducted right after the programmer finishes coding a task, and it is a condition to move to integration testing. Unit testing helps the programmer or tester find the bug in the early stage and prevent them from causing severe failure in the future, reducing the cost of fixing the bug.</w:t>
      </w:r>
    </w:p>
    <w:p w:rsidR="00D22075" w:rsidRDefault="00D22075">
      <w:pPr>
        <w:spacing w:after="0" w:line="240" w:lineRule="auto"/>
        <w:jc w:val="both"/>
      </w:pPr>
    </w:p>
    <w:p w:rsidR="00D22075" w:rsidRDefault="00000000">
      <w:pPr>
        <w:numPr>
          <w:ilvl w:val="0"/>
          <w:numId w:val="2"/>
        </w:numPr>
        <w:spacing w:after="0" w:line="240" w:lineRule="auto"/>
        <w:jc w:val="both"/>
        <w:rPr>
          <w:rFonts w:ascii="Times New Roman" w:eastAsia="Times New Roman" w:hAnsi="Times New Roman" w:cs="Times New Roman"/>
        </w:rPr>
      </w:pPr>
      <w:r>
        <w:rPr>
          <w:b/>
        </w:rPr>
        <w:t>Integration testing</w:t>
      </w:r>
      <w:r>
        <w:t>: Integration testing is conducted after unit testing and mainly focuses on testing logically combined modules or components of the software. After unit testing, the defect may remain in the software and lead to failure. As a combination of more than one module or component, a function (which is being tested)  can be the work of a variety of team members so that misunderstanding can happen, and the function may not work as expected (although each unit is working correctly).</w:t>
      </w:r>
    </w:p>
    <w:p w:rsidR="00D22075" w:rsidRDefault="00D22075">
      <w:pPr>
        <w:spacing w:after="0" w:line="240" w:lineRule="auto"/>
        <w:ind w:left="720"/>
        <w:jc w:val="both"/>
      </w:pPr>
    </w:p>
    <w:p w:rsidR="00D22075" w:rsidRDefault="00000000">
      <w:pPr>
        <w:numPr>
          <w:ilvl w:val="0"/>
          <w:numId w:val="2"/>
        </w:numPr>
        <w:spacing w:after="0" w:line="240" w:lineRule="auto"/>
        <w:jc w:val="both"/>
        <w:rPr>
          <w:rFonts w:ascii="Times New Roman" w:eastAsia="Times New Roman" w:hAnsi="Times New Roman" w:cs="Times New Roman"/>
        </w:rPr>
      </w:pPr>
      <w:r>
        <w:rPr>
          <w:b/>
        </w:rPr>
        <w:t>System testing</w:t>
      </w:r>
      <w:r>
        <w:t>: In this stage, the system will be tested as fully functional software. System testing is black-box testing and must include a fully integrated system including environment and external peripherals. Its aim is to test the interaction between modules in the system and the interaction between the function being tested with the system as a whole.</w:t>
      </w:r>
    </w:p>
    <w:p w:rsidR="00D22075" w:rsidRDefault="00D22075">
      <w:pPr>
        <w:spacing w:after="0" w:line="240" w:lineRule="auto"/>
        <w:ind w:left="720"/>
        <w:jc w:val="both"/>
      </w:pPr>
    </w:p>
    <w:p w:rsidR="00D22075" w:rsidRDefault="00000000">
      <w:pPr>
        <w:numPr>
          <w:ilvl w:val="0"/>
          <w:numId w:val="2"/>
        </w:numPr>
        <w:spacing w:after="0" w:line="240" w:lineRule="auto"/>
        <w:jc w:val="both"/>
        <w:rPr>
          <w:rFonts w:ascii="Times New Roman" w:eastAsia="Times New Roman" w:hAnsi="Times New Roman" w:cs="Times New Roman"/>
        </w:rPr>
      </w:pPr>
      <w:r>
        <w:rPr>
          <w:b/>
        </w:rPr>
        <w:t>User acceptance testing</w:t>
      </w:r>
      <w:r>
        <w:t>: It is the last test phase before moving the application to production.  User acceptance testing is conducted in real environments where the software will be used by its intended user, aiming for testing end-to-end business flow.</w:t>
      </w:r>
    </w:p>
    <w:p w:rsidR="00D22075" w:rsidRDefault="00D22075">
      <w:pPr>
        <w:jc w:val="both"/>
        <w:rPr>
          <w:i/>
          <w:color w:val="0000FF"/>
        </w:rPr>
      </w:pPr>
    </w:p>
    <w:p w:rsidR="00D22075" w:rsidRDefault="00000000">
      <w:pPr>
        <w:pStyle w:val="Heading3"/>
        <w:rPr>
          <w:i/>
          <w:color w:val="0000FF"/>
        </w:rPr>
      </w:pPr>
      <w:bookmarkStart w:id="8" w:name="_Toc120816261"/>
      <w:r>
        <w:t>1.3 Testing Types</w:t>
      </w:r>
      <w:bookmarkEnd w:id="8"/>
    </w:p>
    <w:p w:rsidR="00D22075" w:rsidRDefault="00000000">
      <w:r>
        <w:t>Functional testing is to test all the functionality of the system by providing input and validate the output. The purpose of functional testing is to make the software system become more stable and make sure all the functions are working as expected. This type of testing focus on testing all the main functions of the application, basic usability testing, it also check the accessibility of the system and the error condition to make sure the error message are displayed properly.</w:t>
      </w:r>
    </w:p>
    <w:p w:rsidR="00D22075" w:rsidRDefault="00000000">
      <w:r>
        <w:t xml:space="preserve">Interface testing is to make sure that the system </w:t>
      </w:r>
      <w:r w:rsidR="00504D02">
        <w:t>has</w:t>
      </w:r>
      <w:r>
        <w:t xml:space="preserve"> a good design structure which will make the user interface and the user experience work as expected. Interface testing include guaranteeing that clients have no problems when utilizing the software system and whether the errors are handled in a proper way. It also check the security  when connecting all the components of the software system.</w:t>
      </w:r>
    </w:p>
    <w:p w:rsidR="00D109EC" w:rsidRDefault="00D109EC"/>
    <w:p w:rsidR="00D109EC" w:rsidRDefault="00D109EC">
      <w:pPr>
        <w:rPr>
          <w:i/>
          <w:color w:val="0000FF"/>
        </w:rPr>
      </w:pPr>
    </w:p>
    <w:p w:rsidR="00D22075" w:rsidRDefault="00000000">
      <w:pPr>
        <w:pStyle w:val="Heading2"/>
      </w:pPr>
      <w:bookmarkStart w:id="9" w:name="_Toc120816262"/>
      <w:r>
        <w:lastRenderedPageBreak/>
        <w:t>2. Test Plan</w:t>
      </w:r>
      <w:bookmarkEnd w:id="9"/>
    </w:p>
    <w:p w:rsidR="00D22075" w:rsidRDefault="00000000">
      <w:pPr>
        <w:pStyle w:val="Heading3"/>
        <w:rPr>
          <w:i/>
          <w:color w:val="0000FF"/>
        </w:rPr>
      </w:pPr>
      <w:bookmarkStart w:id="10" w:name="_Toc120816263"/>
      <w:r>
        <w:t>2.1 Test Stages</w:t>
      </w:r>
      <w:bookmarkEnd w:id="10"/>
    </w:p>
    <w:tbl>
      <w:tblPr>
        <w:tblStyle w:val="a2"/>
        <w:tblW w:w="8910" w:type="dxa"/>
        <w:tblInd w:w="-120" w:type="dxa"/>
        <w:tblLayout w:type="fixed"/>
        <w:tblLook w:val="0400" w:firstRow="0" w:lastRow="0" w:firstColumn="0" w:lastColumn="0" w:noHBand="0" w:noVBand="1"/>
      </w:tblPr>
      <w:tblGrid>
        <w:gridCol w:w="3690"/>
        <w:gridCol w:w="1140"/>
        <w:gridCol w:w="1365"/>
        <w:gridCol w:w="1185"/>
        <w:gridCol w:w="1530"/>
      </w:tblGrid>
      <w:tr w:rsidR="00D22075">
        <w:trPr>
          <w:cantSplit/>
          <w:trHeight w:val="264"/>
        </w:trPr>
        <w:tc>
          <w:tcPr>
            <w:tcW w:w="3690" w:type="dxa"/>
            <w:vMerge w:val="restart"/>
            <w:tcBorders>
              <w:top w:val="single" w:sz="4" w:space="0" w:color="000000"/>
              <w:left w:val="single" w:sz="4" w:space="0" w:color="000000"/>
              <w:bottom w:val="single" w:sz="4" w:space="0" w:color="000000"/>
              <w:right w:val="single" w:sz="4" w:space="0" w:color="000000"/>
            </w:tcBorders>
            <w:shd w:val="clear" w:color="auto" w:fill="FFE8E1"/>
            <w:vAlign w:val="center"/>
          </w:tcPr>
          <w:p w:rsidR="00D22075" w:rsidRPr="00D109EC" w:rsidRDefault="00000000">
            <w:pPr>
              <w:spacing w:after="0" w:line="240" w:lineRule="auto"/>
              <w:rPr>
                <w:rFonts w:eastAsia="Arial"/>
                <w:b/>
                <w:sz w:val="20"/>
                <w:szCs w:val="20"/>
              </w:rPr>
            </w:pPr>
            <w:r w:rsidRPr="00D109EC">
              <w:rPr>
                <w:rFonts w:eastAsia="Arial"/>
                <w:b/>
                <w:sz w:val="20"/>
                <w:szCs w:val="20"/>
              </w:rPr>
              <w:t>Type of Test</w:t>
            </w:r>
          </w:p>
        </w:tc>
        <w:tc>
          <w:tcPr>
            <w:tcW w:w="5220" w:type="dxa"/>
            <w:gridSpan w:val="4"/>
            <w:tcBorders>
              <w:top w:val="single" w:sz="4" w:space="0" w:color="000000"/>
              <w:left w:val="nil"/>
              <w:bottom w:val="single" w:sz="4" w:space="0" w:color="000000"/>
              <w:right w:val="single" w:sz="4" w:space="0" w:color="000000"/>
            </w:tcBorders>
            <w:shd w:val="clear" w:color="auto" w:fill="FFE8E1"/>
            <w:vAlign w:val="center"/>
          </w:tcPr>
          <w:p w:rsidR="00D22075" w:rsidRPr="00D109EC" w:rsidRDefault="00000000" w:rsidP="00D109EC">
            <w:pPr>
              <w:spacing w:after="0" w:line="240" w:lineRule="auto"/>
              <w:jc w:val="center"/>
              <w:rPr>
                <w:rFonts w:eastAsia="Arial"/>
                <w:b/>
                <w:sz w:val="20"/>
                <w:szCs w:val="20"/>
              </w:rPr>
            </w:pPr>
            <w:r w:rsidRPr="00D109EC">
              <w:rPr>
                <w:rFonts w:eastAsia="Arial"/>
                <w:b/>
                <w:sz w:val="20"/>
                <w:szCs w:val="20"/>
              </w:rPr>
              <w:t>Stage of Test</w:t>
            </w:r>
          </w:p>
        </w:tc>
      </w:tr>
      <w:tr w:rsidR="00D22075">
        <w:trPr>
          <w:trHeight w:val="264"/>
        </w:trPr>
        <w:tc>
          <w:tcPr>
            <w:tcW w:w="3690" w:type="dxa"/>
            <w:vMerge/>
            <w:tcBorders>
              <w:top w:val="single" w:sz="4" w:space="0" w:color="000000"/>
              <w:left w:val="single" w:sz="4" w:space="0" w:color="000000"/>
              <w:bottom w:val="single" w:sz="4" w:space="0" w:color="000000"/>
              <w:right w:val="single" w:sz="4" w:space="0" w:color="000000"/>
            </w:tcBorders>
            <w:shd w:val="clear" w:color="auto" w:fill="FFE8E1"/>
            <w:vAlign w:val="center"/>
          </w:tcPr>
          <w:p w:rsidR="00D22075" w:rsidRPr="00D109EC" w:rsidRDefault="00D22075">
            <w:pPr>
              <w:widowControl w:val="0"/>
              <w:pBdr>
                <w:top w:val="nil"/>
                <w:left w:val="nil"/>
                <w:bottom w:val="nil"/>
                <w:right w:val="nil"/>
                <w:between w:val="nil"/>
              </w:pBdr>
              <w:spacing w:after="0" w:line="276" w:lineRule="auto"/>
              <w:rPr>
                <w:rFonts w:eastAsia="Arial"/>
                <w:b/>
                <w:sz w:val="20"/>
                <w:szCs w:val="20"/>
              </w:rPr>
            </w:pPr>
          </w:p>
        </w:tc>
        <w:tc>
          <w:tcPr>
            <w:tcW w:w="1140" w:type="dxa"/>
            <w:tcBorders>
              <w:top w:val="nil"/>
              <w:left w:val="nil"/>
              <w:bottom w:val="single" w:sz="4" w:space="0" w:color="000000"/>
              <w:right w:val="single" w:sz="4" w:space="0" w:color="000000"/>
            </w:tcBorders>
            <w:shd w:val="clear" w:color="auto" w:fill="FFE8E1"/>
            <w:vAlign w:val="center"/>
          </w:tcPr>
          <w:p w:rsidR="00D22075" w:rsidRPr="00D109EC" w:rsidRDefault="00000000">
            <w:pPr>
              <w:spacing w:after="0" w:line="240" w:lineRule="auto"/>
              <w:jc w:val="center"/>
              <w:rPr>
                <w:rFonts w:eastAsia="Arial"/>
                <w:b/>
                <w:i/>
                <w:sz w:val="20"/>
                <w:szCs w:val="20"/>
              </w:rPr>
            </w:pPr>
            <w:r w:rsidRPr="00D109EC">
              <w:rPr>
                <w:rFonts w:eastAsia="Arial"/>
                <w:b/>
                <w:i/>
                <w:sz w:val="20"/>
                <w:szCs w:val="20"/>
              </w:rPr>
              <w:t>Unit</w:t>
            </w:r>
          </w:p>
        </w:tc>
        <w:tc>
          <w:tcPr>
            <w:tcW w:w="1365" w:type="dxa"/>
            <w:tcBorders>
              <w:top w:val="nil"/>
              <w:left w:val="nil"/>
              <w:bottom w:val="single" w:sz="4" w:space="0" w:color="000000"/>
              <w:right w:val="single" w:sz="4" w:space="0" w:color="000000"/>
            </w:tcBorders>
            <w:shd w:val="clear" w:color="auto" w:fill="FFE8E1"/>
            <w:vAlign w:val="center"/>
          </w:tcPr>
          <w:p w:rsidR="00D22075" w:rsidRPr="00D109EC" w:rsidRDefault="00000000">
            <w:pPr>
              <w:spacing w:after="0" w:line="240" w:lineRule="auto"/>
              <w:jc w:val="center"/>
              <w:rPr>
                <w:rFonts w:eastAsia="Arial"/>
                <w:b/>
                <w:i/>
                <w:sz w:val="20"/>
                <w:szCs w:val="20"/>
              </w:rPr>
            </w:pPr>
            <w:r w:rsidRPr="00D109EC">
              <w:rPr>
                <w:rFonts w:eastAsia="Arial"/>
                <w:b/>
                <w:i/>
                <w:sz w:val="20"/>
                <w:szCs w:val="20"/>
              </w:rPr>
              <w:t>Integration</w:t>
            </w:r>
          </w:p>
        </w:tc>
        <w:tc>
          <w:tcPr>
            <w:tcW w:w="1185" w:type="dxa"/>
            <w:tcBorders>
              <w:top w:val="nil"/>
              <w:left w:val="nil"/>
              <w:bottom w:val="single" w:sz="4" w:space="0" w:color="000000"/>
              <w:right w:val="single" w:sz="4" w:space="0" w:color="000000"/>
            </w:tcBorders>
            <w:shd w:val="clear" w:color="auto" w:fill="FFE8E1"/>
            <w:vAlign w:val="center"/>
          </w:tcPr>
          <w:p w:rsidR="00D22075" w:rsidRPr="00D109EC" w:rsidRDefault="00000000">
            <w:pPr>
              <w:spacing w:after="0" w:line="240" w:lineRule="auto"/>
              <w:jc w:val="center"/>
              <w:rPr>
                <w:rFonts w:eastAsia="Arial"/>
                <w:b/>
                <w:i/>
                <w:sz w:val="20"/>
                <w:szCs w:val="20"/>
              </w:rPr>
            </w:pPr>
            <w:r w:rsidRPr="00D109EC">
              <w:rPr>
                <w:rFonts w:eastAsia="Arial"/>
                <w:b/>
                <w:i/>
                <w:sz w:val="20"/>
                <w:szCs w:val="20"/>
              </w:rPr>
              <w:t>System</w:t>
            </w:r>
          </w:p>
        </w:tc>
        <w:tc>
          <w:tcPr>
            <w:tcW w:w="1530" w:type="dxa"/>
            <w:tcBorders>
              <w:top w:val="nil"/>
              <w:left w:val="nil"/>
              <w:bottom w:val="single" w:sz="4" w:space="0" w:color="000000"/>
              <w:right w:val="single" w:sz="4" w:space="0" w:color="000000"/>
            </w:tcBorders>
            <w:shd w:val="clear" w:color="auto" w:fill="FFE8E1"/>
            <w:vAlign w:val="center"/>
          </w:tcPr>
          <w:p w:rsidR="00D22075" w:rsidRPr="00D109EC" w:rsidRDefault="00000000">
            <w:pPr>
              <w:spacing w:after="0" w:line="240" w:lineRule="auto"/>
              <w:jc w:val="center"/>
              <w:rPr>
                <w:rFonts w:eastAsia="Arial"/>
                <w:b/>
                <w:i/>
                <w:sz w:val="20"/>
                <w:szCs w:val="20"/>
              </w:rPr>
            </w:pPr>
            <w:r w:rsidRPr="00D109EC">
              <w:rPr>
                <w:rFonts w:eastAsia="Arial"/>
                <w:b/>
                <w:i/>
                <w:sz w:val="20"/>
                <w:szCs w:val="20"/>
              </w:rPr>
              <w:t>Acceptance</w:t>
            </w:r>
          </w:p>
        </w:tc>
      </w:tr>
      <w:tr w:rsidR="00D22075">
        <w:trPr>
          <w:trHeight w:val="264"/>
        </w:trPr>
        <w:tc>
          <w:tcPr>
            <w:tcW w:w="3690" w:type="dxa"/>
            <w:tcBorders>
              <w:top w:val="nil"/>
              <w:left w:val="single" w:sz="4" w:space="0" w:color="000000"/>
              <w:bottom w:val="single" w:sz="4" w:space="0" w:color="000000"/>
              <w:right w:val="single" w:sz="4" w:space="0" w:color="000000"/>
            </w:tcBorders>
            <w:shd w:val="clear" w:color="auto" w:fill="auto"/>
            <w:vAlign w:val="center"/>
          </w:tcPr>
          <w:p w:rsidR="00D22075" w:rsidRPr="00D109EC" w:rsidRDefault="00000000">
            <w:pPr>
              <w:spacing w:after="0" w:line="240" w:lineRule="auto"/>
              <w:rPr>
                <w:rFonts w:eastAsia="Arial"/>
                <w:sz w:val="20"/>
                <w:szCs w:val="20"/>
              </w:rPr>
            </w:pPr>
            <w:r w:rsidRPr="00D109EC">
              <w:rPr>
                <w:rFonts w:eastAsia="Arial"/>
                <w:sz w:val="20"/>
                <w:szCs w:val="20"/>
              </w:rPr>
              <w:t xml:space="preserve">Function Test </w:t>
            </w:r>
          </w:p>
        </w:tc>
        <w:tc>
          <w:tcPr>
            <w:tcW w:w="1140" w:type="dxa"/>
            <w:tcBorders>
              <w:top w:val="nil"/>
              <w:left w:val="nil"/>
              <w:bottom w:val="single" w:sz="4" w:space="0" w:color="000000"/>
              <w:right w:val="single" w:sz="4" w:space="0" w:color="000000"/>
            </w:tcBorders>
            <w:shd w:val="clear" w:color="auto" w:fill="auto"/>
            <w:vAlign w:val="center"/>
          </w:tcPr>
          <w:p w:rsidR="00D22075" w:rsidRPr="00D109EC" w:rsidRDefault="00000000">
            <w:pPr>
              <w:spacing w:after="0" w:line="240" w:lineRule="auto"/>
              <w:ind w:firstLine="200"/>
              <w:jc w:val="center"/>
              <w:rPr>
                <w:rFonts w:eastAsia="Arial"/>
                <w:sz w:val="20"/>
                <w:szCs w:val="20"/>
              </w:rPr>
            </w:pPr>
            <w:r w:rsidRPr="00D109EC">
              <w:rPr>
                <w:rFonts w:eastAsia="Arial"/>
                <w:sz w:val="20"/>
                <w:szCs w:val="20"/>
              </w:rPr>
              <w:t>X</w:t>
            </w:r>
          </w:p>
        </w:tc>
        <w:tc>
          <w:tcPr>
            <w:tcW w:w="1365" w:type="dxa"/>
            <w:tcBorders>
              <w:top w:val="nil"/>
              <w:left w:val="nil"/>
              <w:bottom w:val="single" w:sz="4" w:space="0" w:color="000000"/>
              <w:right w:val="single" w:sz="4" w:space="0" w:color="000000"/>
            </w:tcBorders>
            <w:shd w:val="clear" w:color="auto" w:fill="auto"/>
            <w:vAlign w:val="center"/>
          </w:tcPr>
          <w:p w:rsidR="00D22075" w:rsidRPr="00D109EC" w:rsidRDefault="00000000">
            <w:pPr>
              <w:spacing w:after="0" w:line="240" w:lineRule="auto"/>
              <w:ind w:firstLine="200"/>
              <w:jc w:val="center"/>
              <w:rPr>
                <w:rFonts w:eastAsia="Arial"/>
                <w:sz w:val="20"/>
                <w:szCs w:val="20"/>
              </w:rPr>
            </w:pPr>
            <w:r w:rsidRPr="00D109EC">
              <w:rPr>
                <w:rFonts w:eastAsia="Arial"/>
                <w:sz w:val="20"/>
                <w:szCs w:val="20"/>
              </w:rPr>
              <w:t>X</w:t>
            </w:r>
          </w:p>
        </w:tc>
        <w:tc>
          <w:tcPr>
            <w:tcW w:w="1185" w:type="dxa"/>
            <w:tcBorders>
              <w:top w:val="nil"/>
              <w:left w:val="nil"/>
              <w:bottom w:val="single" w:sz="4" w:space="0" w:color="000000"/>
              <w:right w:val="single" w:sz="4" w:space="0" w:color="000000"/>
            </w:tcBorders>
            <w:shd w:val="clear" w:color="auto" w:fill="auto"/>
            <w:vAlign w:val="center"/>
          </w:tcPr>
          <w:p w:rsidR="00D22075" w:rsidRPr="00D109EC" w:rsidRDefault="00000000" w:rsidP="009435CB">
            <w:pPr>
              <w:spacing w:after="0" w:line="240" w:lineRule="auto"/>
              <w:ind w:firstLine="200"/>
              <w:jc w:val="center"/>
              <w:rPr>
                <w:rFonts w:eastAsia="Arial"/>
                <w:sz w:val="20"/>
                <w:szCs w:val="20"/>
              </w:rPr>
            </w:pPr>
            <w:r w:rsidRPr="00D109EC">
              <w:rPr>
                <w:rFonts w:eastAsia="Arial"/>
                <w:sz w:val="20"/>
                <w:szCs w:val="20"/>
              </w:rPr>
              <w:t>X</w:t>
            </w:r>
          </w:p>
        </w:tc>
        <w:tc>
          <w:tcPr>
            <w:tcW w:w="1530" w:type="dxa"/>
            <w:tcBorders>
              <w:top w:val="nil"/>
              <w:left w:val="nil"/>
              <w:bottom w:val="single" w:sz="4" w:space="0" w:color="000000"/>
              <w:right w:val="single" w:sz="4" w:space="0" w:color="000000"/>
            </w:tcBorders>
            <w:shd w:val="clear" w:color="auto" w:fill="auto"/>
            <w:vAlign w:val="center"/>
          </w:tcPr>
          <w:p w:rsidR="00D22075" w:rsidRPr="00D109EC" w:rsidRDefault="00000000">
            <w:pPr>
              <w:spacing w:after="0" w:line="240" w:lineRule="auto"/>
              <w:ind w:firstLine="200"/>
              <w:jc w:val="center"/>
              <w:rPr>
                <w:rFonts w:eastAsia="Arial"/>
                <w:sz w:val="20"/>
                <w:szCs w:val="20"/>
              </w:rPr>
            </w:pPr>
            <w:r w:rsidRPr="00D109EC">
              <w:rPr>
                <w:rFonts w:eastAsia="Arial"/>
                <w:sz w:val="20"/>
                <w:szCs w:val="20"/>
              </w:rPr>
              <w:t>X</w:t>
            </w:r>
          </w:p>
        </w:tc>
      </w:tr>
      <w:tr w:rsidR="00D22075">
        <w:trPr>
          <w:trHeight w:val="264"/>
        </w:trPr>
        <w:tc>
          <w:tcPr>
            <w:tcW w:w="3690" w:type="dxa"/>
            <w:tcBorders>
              <w:top w:val="nil"/>
              <w:left w:val="single" w:sz="4" w:space="0" w:color="000000"/>
              <w:bottom w:val="single" w:sz="4" w:space="0" w:color="000000"/>
              <w:right w:val="single" w:sz="4" w:space="0" w:color="000000"/>
            </w:tcBorders>
            <w:shd w:val="clear" w:color="auto" w:fill="auto"/>
            <w:vAlign w:val="center"/>
          </w:tcPr>
          <w:p w:rsidR="00D22075" w:rsidRPr="00D109EC" w:rsidRDefault="00000000">
            <w:pPr>
              <w:spacing w:after="0" w:line="240" w:lineRule="auto"/>
              <w:rPr>
                <w:rFonts w:eastAsia="Arial"/>
                <w:sz w:val="20"/>
                <w:szCs w:val="20"/>
              </w:rPr>
            </w:pPr>
            <w:r w:rsidRPr="00D109EC">
              <w:rPr>
                <w:rFonts w:eastAsia="Arial"/>
                <w:sz w:val="20"/>
                <w:szCs w:val="20"/>
              </w:rPr>
              <w:t>User Interface test</w:t>
            </w:r>
          </w:p>
        </w:tc>
        <w:tc>
          <w:tcPr>
            <w:tcW w:w="1140" w:type="dxa"/>
            <w:tcBorders>
              <w:top w:val="nil"/>
              <w:left w:val="nil"/>
              <w:bottom w:val="single" w:sz="4" w:space="0" w:color="000000"/>
              <w:right w:val="single" w:sz="4" w:space="0" w:color="000000"/>
            </w:tcBorders>
            <w:shd w:val="clear" w:color="auto" w:fill="auto"/>
            <w:vAlign w:val="center"/>
          </w:tcPr>
          <w:p w:rsidR="00D22075" w:rsidRPr="00D109EC" w:rsidRDefault="00D22075">
            <w:pPr>
              <w:spacing w:after="0" w:line="240" w:lineRule="auto"/>
              <w:ind w:firstLine="200"/>
              <w:jc w:val="center"/>
              <w:rPr>
                <w:rFonts w:eastAsia="Arial"/>
                <w:sz w:val="20"/>
                <w:szCs w:val="20"/>
              </w:rPr>
            </w:pPr>
          </w:p>
        </w:tc>
        <w:tc>
          <w:tcPr>
            <w:tcW w:w="1365" w:type="dxa"/>
            <w:tcBorders>
              <w:top w:val="nil"/>
              <w:left w:val="nil"/>
              <w:bottom w:val="single" w:sz="4" w:space="0" w:color="000000"/>
              <w:right w:val="single" w:sz="4" w:space="0" w:color="000000"/>
            </w:tcBorders>
            <w:shd w:val="clear" w:color="auto" w:fill="auto"/>
            <w:vAlign w:val="center"/>
          </w:tcPr>
          <w:p w:rsidR="00D22075" w:rsidRPr="00D109EC" w:rsidRDefault="00D22075">
            <w:pPr>
              <w:spacing w:after="0" w:line="240" w:lineRule="auto"/>
              <w:ind w:firstLine="200"/>
              <w:jc w:val="center"/>
              <w:rPr>
                <w:rFonts w:eastAsia="Arial"/>
                <w:sz w:val="20"/>
                <w:szCs w:val="20"/>
              </w:rPr>
            </w:pPr>
          </w:p>
        </w:tc>
        <w:tc>
          <w:tcPr>
            <w:tcW w:w="1185" w:type="dxa"/>
            <w:tcBorders>
              <w:top w:val="nil"/>
              <w:left w:val="nil"/>
              <w:bottom w:val="single" w:sz="4" w:space="0" w:color="000000"/>
              <w:right w:val="single" w:sz="4" w:space="0" w:color="000000"/>
            </w:tcBorders>
            <w:shd w:val="clear" w:color="auto" w:fill="auto"/>
            <w:vAlign w:val="center"/>
          </w:tcPr>
          <w:p w:rsidR="00D22075" w:rsidRPr="00D109EC" w:rsidRDefault="00000000" w:rsidP="009435CB">
            <w:pPr>
              <w:spacing w:after="0" w:line="240" w:lineRule="auto"/>
              <w:ind w:firstLine="200"/>
              <w:jc w:val="center"/>
              <w:rPr>
                <w:rFonts w:eastAsia="Arial"/>
                <w:sz w:val="20"/>
                <w:szCs w:val="20"/>
              </w:rPr>
            </w:pPr>
            <w:r w:rsidRPr="00D109EC">
              <w:rPr>
                <w:rFonts w:eastAsia="Arial"/>
                <w:sz w:val="20"/>
                <w:szCs w:val="20"/>
              </w:rPr>
              <w:t>X</w:t>
            </w:r>
          </w:p>
        </w:tc>
        <w:tc>
          <w:tcPr>
            <w:tcW w:w="1530" w:type="dxa"/>
            <w:tcBorders>
              <w:top w:val="nil"/>
              <w:left w:val="nil"/>
              <w:bottom w:val="single" w:sz="4" w:space="0" w:color="000000"/>
              <w:right w:val="single" w:sz="4" w:space="0" w:color="000000"/>
            </w:tcBorders>
            <w:shd w:val="clear" w:color="auto" w:fill="auto"/>
            <w:vAlign w:val="center"/>
          </w:tcPr>
          <w:p w:rsidR="00D22075" w:rsidRPr="00D109EC" w:rsidRDefault="00000000">
            <w:pPr>
              <w:spacing w:after="0" w:line="240" w:lineRule="auto"/>
              <w:ind w:firstLine="200"/>
              <w:jc w:val="center"/>
              <w:rPr>
                <w:rFonts w:eastAsia="Arial"/>
                <w:sz w:val="20"/>
                <w:szCs w:val="20"/>
              </w:rPr>
            </w:pPr>
            <w:r w:rsidRPr="00D109EC">
              <w:rPr>
                <w:rFonts w:eastAsia="Arial"/>
                <w:sz w:val="20"/>
                <w:szCs w:val="20"/>
              </w:rPr>
              <w:t>X</w:t>
            </w:r>
          </w:p>
        </w:tc>
      </w:tr>
      <w:tr w:rsidR="00D22075">
        <w:trPr>
          <w:trHeight w:val="528"/>
        </w:trPr>
        <w:tc>
          <w:tcPr>
            <w:tcW w:w="3690" w:type="dxa"/>
            <w:tcBorders>
              <w:top w:val="nil"/>
              <w:left w:val="single" w:sz="4" w:space="0" w:color="000000"/>
              <w:bottom w:val="single" w:sz="4" w:space="0" w:color="000000"/>
              <w:right w:val="single" w:sz="4" w:space="0" w:color="000000"/>
            </w:tcBorders>
            <w:shd w:val="clear" w:color="auto" w:fill="auto"/>
            <w:vAlign w:val="center"/>
          </w:tcPr>
          <w:p w:rsidR="00D22075" w:rsidRPr="00D109EC" w:rsidRDefault="00000000">
            <w:pPr>
              <w:spacing w:after="0" w:line="240" w:lineRule="auto"/>
              <w:rPr>
                <w:rFonts w:eastAsia="Arial"/>
                <w:sz w:val="20"/>
                <w:szCs w:val="20"/>
              </w:rPr>
            </w:pPr>
            <w:r w:rsidRPr="00D109EC">
              <w:rPr>
                <w:rFonts w:eastAsia="Arial"/>
                <w:sz w:val="20"/>
                <w:szCs w:val="20"/>
              </w:rPr>
              <w:t xml:space="preserve">Performance Tests </w:t>
            </w:r>
          </w:p>
        </w:tc>
        <w:tc>
          <w:tcPr>
            <w:tcW w:w="1140" w:type="dxa"/>
            <w:tcBorders>
              <w:top w:val="nil"/>
              <w:left w:val="nil"/>
              <w:bottom w:val="single" w:sz="4" w:space="0" w:color="000000"/>
              <w:right w:val="single" w:sz="4" w:space="0" w:color="000000"/>
            </w:tcBorders>
            <w:shd w:val="clear" w:color="auto" w:fill="auto"/>
            <w:vAlign w:val="center"/>
          </w:tcPr>
          <w:p w:rsidR="00D22075" w:rsidRPr="00D109EC" w:rsidRDefault="00D22075">
            <w:pPr>
              <w:spacing w:after="0" w:line="240" w:lineRule="auto"/>
              <w:ind w:firstLine="200"/>
              <w:jc w:val="center"/>
              <w:rPr>
                <w:rFonts w:eastAsia="Arial"/>
                <w:sz w:val="20"/>
                <w:szCs w:val="20"/>
              </w:rPr>
            </w:pPr>
          </w:p>
        </w:tc>
        <w:tc>
          <w:tcPr>
            <w:tcW w:w="1365" w:type="dxa"/>
            <w:tcBorders>
              <w:top w:val="nil"/>
              <w:left w:val="nil"/>
              <w:bottom w:val="single" w:sz="4" w:space="0" w:color="000000"/>
              <w:right w:val="single" w:sz="4" w:space="0" w:color="000000"/>
            </w:tcBorders>
            <w:shd w:val="clear" w:color="auto" w:fill="auto"/>
            <w:vAlign w:val="center"/>
          </w:tcPr>
          <w:p w:rsidR="00D22075" w:rsidRPr="00D109EC" w:rsidRDefault="00D22075">
            <w:pPr>
              <w:spacing w:after="0" w:line="240" w:lineRule="auto"/>
              <w:ind w:firstLine="200"/>
              <w:jc w:val="center"/>
              <w:rPr>
                <w:rFonts w:eastAsia="Arial"/>
                <w:sz w:val="20"/>
                <w:szCs w:val="20"/>
              </w:rPr>
            </w:pPr>
          </w:p>
        </w:tc>
        <w:tc>
          <w:tcPr>
            <w:tcW w:w="1185" w:type="dxa"/>
            <w:tcBorders>
              <w:top w:val="nil"/>
              <w:left w:val="nil"/>
              <w:bottom w:val="single" w:sz="4" w:space="0" w:color="000000"/>
              <w:right w:val="single" w:sz="4" w:space="0" w:color="000000"/>
            </w:tcBorders>
            <w:shd w:val="clear" w:color="auto" w:fill="auto"/>
            <w:vAlign w:val="center"/>
          </w:tcPr>
          <w:p w:rsidR="00D22075" w:rsidRPr="00D109EC" w:rsidRDefault="00000000" w:rsidP="009435CB">
            <w:pPr>
              <w:spacing w:after="0" w:line="240" w:lineRule="auto"/>
              <w:ind w:firstLine="200"/>
              <w:jc w:val="center"/>
              <w:rPr>
                <w:rFonts w:eastAsia="Arial"/>
                <w:sz w:val="20"/>
                <w:szCs w:val="20"/>
              </w:rPr>
            </w:pPr>
            <w:r w:rsidRPr="00D109EC">
              <w:rPr>
                <w:rFonts w:eastAsia="Arial"/>
                <w:sz w:val="20"/>
                <w:szCs w:val="20"/>
              </w:rPr>
              <w:t>X</w:t>
            </w:r>
          </w:p>
        </w:tc>
        <w:tc>
          <w:tcPr>
            <w:tcW w:w="1530" w:type="dxa"/>
            <w:tcBorders>
              <w:top w:val="nil"/>
              <w:left w:val="nil"/>
              <w:bottom w:val="single" w:sz="4" w:space="0" w:color="000000"/>
              <w:right w:val="single" w:sz="4" w:space="0" w:color="000000"/>
            </w:tcBorders>
            <w:shd w:val="clear" w:color="auto" w:fill="auto"/>
            <w:vAlign w:val="center"/>
          </w:tcPr>
          <w:p w:rsidR="00D22075" w:rsidRPr="00D109EC" w:rsidRDefault="00000000">
            <w:pPr>
              <w:spacing w:after="0" w:line="240" w:lineRule="auto"/>
              <w:ind w:firstLine="200"/>
              <w:jc w:val="center"/>
              <w:rPr>
                <w:rFonts w:eastAsia="Arial"/>
                <w:sz w:val="20"/>
                <w:szCs w:val="20"/>
              </w:rPr>
            </w:pPr>
            <w:r w:rsidRPr="00D109EC">
              <w:rPr>
                <w:rFonts w:eastAsia="Arial"/>
                <w:sz w:val="20"/>
                <w:szCs w:val="20"/>
              </w:rPr>
              <w:t>X</w:t>
            </w:r>
          </w:p>
        </w:tc>
      </w:tr>
    </w:tbl>
    <w:p w:rsidR="00D22075" w:rsidRDefault="00D22075"/>
    <w:p w:rsidR="00D22075" w:rsidRDefault="00000000">
      <w:pPr>
        <w:pStyle w:val="Heading3"/>
      </w:pPr>
      <w:bookmarkStart w:id="11" w:name="_Toc120816264"/>
      <w:r>
        <w:t>2.2 Resources</w:t>
      </w:r>
      <w:bookmarkEnd w:id="11"/>
    </w:p>
    <w:p w:rsidR="00D22075" w:rsidRDefault="00000000" w:rsidP="00D109EC">
      <w:pPr>
        <w:pStyle w:val="Heading4"/>
      </w:pPr>
      <w:bookmarkStart w:id="12" w:name="_Toc120816265"/>
      <w:r>
        <w:t>a. Human Resources</w:t>
      </w:r>
      <w:bookmarkEnd w:id="12"/>
    </w:p>
    <w:tbl>
      <w:tblPr>
        <w:tblStyle w:val="a3"/>
        <w:tblW w:w="8789"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1134"/>
        <w:gridCol w:w="5812"/>
      </w:tblGrid>
      <w:tr w:rsidR="00D22075">
        <w:trPr>
          <w:trHeight w:val="264"/>
        </w:trPr>
        <w:tc>
          <w:tcPr>
            <w:tcW w:w="1843" w:type="dxa"/>
            <w:shd w:val="clear" w:color="auto" w:fill="FFE8E1"/>
            <w:vAlign w:val="center"/>
          </w:tcPr>
          <w:p w:rsidR="00D22075" w:rsidRPr="00D109EC" w:rsidRDefault="00000000" w:rsidP="00D109EC">
            <w:pPr>
              <w:spacing w:after="0" w:line="240" w:lineRule="auto"/>
              <w:jc w:val="center"/>
              <w:rPr>
                <w:rFonts w:eastAsia="Arial"/>
                <w:b/>
                <w:sz w:val="20"/>
                <w:szCs w:val="20"/>
              </w:rPr>
            </w:pPr>
            <w:r w:rsidRPr="00D109EC">
              <w:rPr>
                <w:b/>
              </w:rPr>
              <w:t>Worker/Doer</w:t>
            </w:r>
          </w:p>
        </w:tc>
        <w:tc>
          <w:tcPr>
            <w:tcW w:w="1134" w:type="dxa"/>
            <w:shd w:val="clear" w:color="auto" w:fill="FFE8E1"/>
            <w:vAlign w:val="center"/>
          </w:tcPr>
          <w:p w:rsidR="00D22075" w:rsidRPr="00D109EC" w:rsidRDefault="00000000" w:rsidP="00D109EC">
            <w:pPr>
              <w:spacing w:after="0" w:line="240" w:lineRule="auto"/>
              <w:jc w:val="center"/>
              <w:rPr>
                <w:rFonts w:eastAsia="Arial"/>
                <w:b/>
                <w:sz w:val="20"/>
                <w:szCs w:val="20"/>
              </w:rPr>
            </w:pPr>
            <w:r w:rsidRPr="00D109EC">
              <w:rPr>
                <w:rFonts w:eastAsia="Arial"/>
                <w:b/>
                <w:sz w:val="20"/>
                <w:szCs w:val="20"/>
              </w:rPr>
              <w:t>Role</w:t>
            </w:r>
          </w:p>
        </w:tc>
        <w:tc>
          <w:tcPr>
            <w:tcW w:w="5812" w:type="dxa"/>
            <w:shd w:val="clear" w:color="auto" w:fill="FFE8E1"/>
            <w:vAlign w:val="center"/>
          </w:tcPr>
          <w:p w:rsidR="00D22075" w:rsidRPr="00D109EC" w:rsidRDefault="00000000" w:rsidP="00D109EC">
            <w:pPr>
              <w:spacing w:after="0" w:line="240" w:lineRule="auto"/>
              <w:jc w:val="center"/>
              <w:rPr>
                <w:rFonts w:eastAsia="Arial"/>
                <w:b/>
                <w:sz w:val="20"/>
                <w:szCs w:val="20"/>
              </w:rPr>
            </w:pPr>
            <w:r w:rsidRPr="00D109EC">
              <w:rPr>
                <w:rFonts w:eastAsia="Arial"/>
                <w:b/>
                <w:sz w:val="20"/>
                <w:szCs w:val="20"/>
              </w:rPr>
              <w:t>Specific Responsibilities/Comments</w:t>
            </w:r>
          </w:p>
        </w:tc>
      </w:tr>
      <w:tr w:rsidR="00D22075">
        <w:trPr>
          <w:trHeight w:val="264"/>
        </w:trPr>
        <w:tc>
          <w:tcPr>
            <w:tcW w:w="1843" w:type="dxa"/>
            <w:shd w:val="clear" w:color="auto" w:fill="auto"/>
            <w:vAlign w:val="center"/>
          </w:tcPr>
          <w:p w:rsidR="00D22075" w:rsidRPr="00D109EC" w:rsidRDefault="00000000">
            <w:pPr>
              <w:spacing w:after="0" w:line="240" w:lineRule="auto"/>
              <w:jc w:val="center"/>
              <w:rPr>
                <w:rFonts w:eastAsia="Arial"/>
                <w:sz w:val="20"/>
                <w:szCs w:val="20"/>
              </w:rPr>
            </w:pPr>
            <w:r w:rsidRPr="00D109EC">
              <w:rPr>
                <w:rFonts w:eastAsia="Arial"/>
                <w:sz w:val="20"/>
                <w:szCs w:val="20"/>
              </w:rPr>
              <w:t>MinhDN</w:t>
            </w:r>
          </w:p>
        </w:tc>
        <w:tc>
          <w:tcPr>
            <w:tcW w:w="1134" w:type="dxa"/>
            <w:shd w:val="clear" w:color="auto" w:fill="auto"/>
            <w:vAlign w:val="center"/>
          </w:tcPr>
          <w:p w:rsidR="00D22075" w:rsidRPr="00D109EC" w:rsidRDefault="00000000">
            <w:pPr>
              <w:spacing w:after="0" w:line="240" w:lineRule="auto"/>
              <w:ind w:firstLine="200"/>
              <w:jc w:val="center"/>
              <w:rPr>
                <w:rFonts w:eastAsia="Arial"/>
                <w:sz w:val="20"/>
                <w:szCs w:val="20"/>
              </w:rPr>
            </w:pPr>
            <w:r w:rsidRPr="00D109EC">
              <w:rPr>
                <w:rFonts w:eastAsia="Arial"/>
                <w:sz w:val="20"/>
                <w:szCs w:val="20"/>
              </w:rPr>
              <w:t>Tester</w:t>
            </w:r>
          </w:p>
        </w:tc>
        <w:tc>
          <w:tcPr>
            <w:tcW w:w="5812" w:type="dxa"/>
            <w:shd w:val="clear" w:color="auto" w:fill="auto"/>
            <w:vAlign w:val="center"/>
          </w:tcPr>
          <w:p w:rsidR="00D22075" w:rsidRPr="00D109EC" w:rsidRDefault="00000000">
            <w:pPr>
              <w:spacing w:after="0" w:line="240" w:lineRule="auto"/>
              <w:ind w:firstLine="200"/>
              <w:jc w:val="center"/>
              <w:rPr>
                <w:rFonts w:eastAsia="Arial"/>
                <w:sz w:val="20"/>
                <w:szCs w:val="20"/>
              </w:rPr>
            </w:pPr>
            <w:r w:rsidRPr="00D109EC">
              <w:rPr>
                <w:rFonts w:eastAsia="Arial"/>
                <w:sz w:val="20"/>
                <w:szCs w:val="20"/>
              </w:rPr>
              <w:t>Responsible for testing system Server API and Web UI</w:t>
            </w:r>
          </w:p>
        </w:tc>
      </w:tr>
      <w:tr w:rsidR="00D22075">
        <w:trPr>
          <w:trHeight w:val="264"/>
        </w:trPr>
        <w:tc>
          <w:tcPr>
            <w:tcW w:w="1843" w:type="dxa"/>
            <w:shd w:val="clear" w:color="auto" w:fill="auto"/>
            <w:vAlign w:val="center"/>
          </w:tcPr>
          <w:p w:rsidR="00D22075" w:rsidRPr="00D109EC" w:rsidRDefault="00000000">
            <w:pPr>
              <w:spacing w:after="0" w:line="240" w:lineRule="auto"/>
              <w:jc w:val="center"/>
              <w:rPr>
                <w:rFonts w:eastAsia="Arial"/>
                <w:sz w:val="20"/>
                <w:szCs w:val="20"/>
              </w:rPr>
            </w:pPr>
            <w:r w:rsidRPr="00D109EC">
              <w:rPr>
                <w:rFonts w:eastAsia="Arial"/>
                <w:sz w:val="20"/>
                <w:szCs w:val="20"/>
              </w:rPr>
              <w:t>KhangTD</w:t>
            </w:r>
          </w:p>
        </w:tc>
        <w:tc>
          <w:tcPr>
            <w:tcW w:w="1134" w:type="dxa"/>
            <w:shd w:val="clear" w:color="auto" w:fill="auto"/>
            <w:vAlign w:val="center"/>
          </w:tcPr>
          <w:p w:rsidR="00D22075" w:rsidRPr="00D109EC" w:rsidRDefault="00000000">
            <w:pPr>
              <w:spacing w:after="0" w:line="240" w:lineRule="auto"/>
              <w:ind w:firstLine="200"/>
              <w:jc w:val="center"/>
              <w:rPr>
                <w:rFonts w:eastAsia="Arial"/>
                <w:sz w:val="20"/>
                <w:szCs w:val="20"/>
              </w:rPr>
            </w:pPr>
            <w:r w:rsidRPr="00D109EC">
              <w:rPr>
                <w:rFonts w:eastAsia="Arial"/>
                <w:sz w:val="20"/>
                <w:szCs w:val="20"/>
              </w:rPr>
              <w:t>Tester</w:t>
            </w:r>
          </w:p>
        </w:tc>
        <w:tc>
          <w:tcPr>
            <w:tcW w:w="5812" w:type="dxa"/>
            <w:shd w:val="clear" w:color="auto" w:fill="auto"/>
            <w:vAlign w:val="center"/>
          </w:tcPr>
          <w:p w:rsidR="00D22075" w:rsidRPr="00D109EC" w:rsidRDefault="00000000">
            <w:pPr>
              <w:spacing w:after="0" w:line="240" w:lineRule="auto"/>
              <w:ind w:firstLine="200"/>
              <w:jc w:val="center"/>
              <w:rPr>
                <w:rFonts w:eastAsia="Arial"/>
                <w:sz w:val="20"/>
                <w:szCs w:val="20"/>
              </w:rPr>
            </w:pPr>
            <w:r w:rsidRPr="00D109EC">
              <w:rPr>
                <w:rFonts w:eastAsia="Arial"/>
                <w:sz w:val="20"/>
                <w:szCs w:val="20"/>
              </w:rPr>
              <w:t>Responsible for testing system Server API and Web UI</w:t>
            </w:r>
          </w:p>
        </w:tc>
      </w:tr>
      <w:tr w:rsidR="00D22075">
        <w:trPr>
          <w:trHeight w:val="264"/>
        </w:trPr>
        <w:tc>
          <w:tcPr>
            <w:tcW w:w="1843" w:type="dxa"/>
            <w:shd w:val="clear" w:color="auto" w:fill="auto"/>
            <w:vAlign w:val="center"/>
          </w:tcPr>
          <w:p w:rsidR="00D22075" w:rsidRPr="00D109EC" w:rsidRDefault="00000000">
            <w:pPr>
              <w:spacing w:after="0" w:line="240" w:lineRule="auto"/>
              <w:jc w:val="center"/>
              <w:rPr>
                <w:rFonts w:eastAsia="Arial"/>
                <w:sz w:val="20"/>
                <w:szCs w:val="20"/>
              </w:rPr>
            </w:pPr>
            <w:r w:rsidRPr="00D109EC">
              <w:rPr>
                <w:rFonts w:eastAsia="Arial"/>
                <w:sz w:val="20"/>
                <w:szCs w:val="20"/>
              </w:rPr>
              <w:t>MinhHK</w:t>
            </w:r>
          </w:p>
        </w:tc>
        <w:tc>
          <w:tcPr>
            <w:tcW w:w="1134" w:type="dxa"/>
            <w:shd w:val="clear" w:color="auto" w:fill="auto"/>
            <w:vAlign w:val="center"/>
          </w:tcPr>
          <w:p w:rsidR="00D22075" w:rsidRPr="00D109EC" w:rsidRDefault="00000000">
            <w:pPr>
              <w:spacing w:after="0" w:line="240" w:lineRule="auto"/>
              <w:ind w:firstLine="200"/>
              <w:jc w:val="center"/>
              <w:rPr>
                <w:rFonts w:eastAsia="Arial"/>
                <w:sz w:val="20"/>
                <w:szCs w:val="20"/>
              </w:rPr>
            </w:pPr>
            <w:r w:rsidRPr="00D109EC">
              <w:rPr>
                <w:rFonts w:eastAsia="Arial"/>
                <w:sz w:val="20"/>
                <w:szCs w:val="20"/>
              </w:rPr>
              <w:t>Tester</w:t>
            </w:r>
          </w:p>
        </w:tc>
        <w:tc>
          <w:tcPr>
            <w:tcW w:w="5812" w:type="dxa"/>
            <w:shd w:val="clear" w:color="auto" w:fill="auto"/>
            <w:vAlign w:val="center"/>
          </w:tcPr>
          <w:p w:rsidR="00D22075" w:rsidRPr="00D109EC" w:rsidRDefault="00000000">
            <w:pPr>
              <w:spacing w:after="0" w:line="240" w:lineRule="auto"/>
              <w:ind w:firstLine="200"/>
              <w:jc w:val="center"/>
              <w:rPr>
                <w:rFonts w:eastAsia="Arial"/>
                <w:sz w:val="20"/>
                <w:szCs w:val="20"/>
              </w:rPr>
            </w:pPr>
            <w:r w:rsidRPr="00D109EC">
              <w:rPr>
                <w:rFonts w:eastAsia="Arial"/>
                <w:sz w:val="20"/>
                <w:szCs w:val="20"/>
              </w:rPr>
              <w:t>Responsible for testing system Server API and Web UI</w:t>
            </w:r>
          </w:p>
        </w:tc>
      </w:tr>
      <w:tr w:rsidR="00D22075">
        <w:trPr>
          <w:trHeight w:val="264"/>
        </w:trPr>
        <w:tc>
          <w:tcPr>
            <w:tcW w:w="1843" w:type="dxa"/>
            <w:shd w:val="clear" w:color="auto" w:fill="auto"/>
            <w:vAlign w:val="center"/>
          </w:tcPr>
          <w:p w:rsidR="00D22075" w:rsidRPr="00D109EC" w:rsidRDefault="00000000">
            <w:pPr>
              <w:spacing w:after="0" w:line="240" w:lineRule="auto"/>
              <w:jc w:val="center"/>
              <w:rPr>
                <w:rFonts w:eastAsia="Arial"/>
                <w:sz w:val="20"/>
                <w:szCs w:val="20"/>
              </w:rPr>
            </w:pPr>
            <w:r w:rsidRPr="00D109EC">
              <w:rPr>
                <w:rFonts w:eastAsia="Arial"/>
                <w:sz w:val="20"/>
                <w:szCs w:val="20"/>
              </w:rPr>
              <w:t>ThoTA</w:t>
            </w:r>
          </w:p>
        </w:tc>
        <w:tc>
          <w:tcPr>
            <w:tcW w:w="1134" w:type="dxa"/>
            <w:shd w:val="clear" w:color="auto" w:fill="auto"/>
            <w:vAlign w:val="center"/>
          </w:tcPr>
          <w:p w:rsidR="00D22075" w:rsidRPr="00D109EC" w:rsidRDefault="00000000">
            <w:pPr>
              <w:spacing w:after="0" w:line="240" w:lineRule="auto"/>
              <w:ind w:firstLine="200"/>
              <w:jc w:val="center"/>
              <w:rPr>
                <w:rFonts w:eastAsia="Arial"/>
                <w:sz w:val="20"/>
                <w:szCs w:val="20"/>
              </w:rPr>
            </w:pPr>
            <w:r w:rsidRPr="00D109EC">
              <w:rPr>
                <w:rFonts w:eastAsia="Arial"/>
                <w:sz w:val="20"/>
                <w:szCs w:val="20"/>
              </w:rPr>
              <w:t>Tester</w:t>
            </w:r>
          </w:p>
        </w:tc>
        <w:tc>
          <w:tcPr>
            <w:tcW w:w="5812" w:type="dxa"/>
            <w:shd w:val="clear" w:color="auto" w:fill="auto"/>
            <w:vAlign w:val="center"/>
          </w:tcPr>
          <w:p w:rsidR="00D22075" w:rsidRPr="00D109EC" w:rsidRDefault="00000000">
            <w:pPr>
              <w:spacing w:after="0" w:line="240" w:lineRule="auto"/>
              <w:ind w:firstLine="200"/>
              <w:jc w:val="center"/>
              <w:rPr>
                <w:rFonts w:eastAsia="Arial"/>
                <w:sz w:val="20"/>
                <w:szCs w:val="20"/>
              </w:rPr>
            </w:pPr>
            <w:r w:rsidRPr="00D109EC">
              <w:rPr>
                <w:rFonts w:eastAsia="Arial"/>
                <w:sz w:val="20"/>
                <w:szCs w:val="20"/>
              </w:rPr>
              <w:t>Responsible for testing system Server API and Web UI</w:t>
            </w:r>
          </w:p>
        </w:tc>
      </w:tr>
      <w:tr w:rsidR="00D22075">
        <w:trPr>
          <w:trHeight w:val="264"/>
        </w:trPr>
        <w:tc>
          <w:tcPr>
            <w:tcW w:w="1843" w:type="dxa"/>
            <w:shd w:val="clear" w:color="auto" w:fill="auto"/>
            <w:vAlign w:val="center"/>
          </w:tcPr>
          <w:p w:rsidR="00D22075" w:rsidRPr="00D109EC" w:rsidRDefault="00000000">
            <w:pPr>
              <w:spacing w:after="0" w:line="240" w:lineRule="auto"/>
              <w:jc w:val="center"/>
              <w:rPr>
                <w:rFonts w:eastAsia="Arial"/>
                <w:sz w:val="20"/>
                <w:szCs w:val="20"/>
              </w:rPr>
            </w:pPr>
            <w:r w:rsidRPr="00D109EC">
              <w:rPr>
                <w:rFonts w:eastAsia="Arial"/>
                <w:sz w:val="20"/>
                <w:szCs w:val="20"/>
              </w:rPr>
              <w:t>ToanTK</w:t>
            </w:r>
          </w:p>
        </w:tc>
        <w:tc>
          <w:tcPr>
            <w:tcW w:w="1134" w:type="dxa"/>
            <w:shd w:val="clear" w:color="auto" w:fill="auto"/>
            <w:vAlign w:val="center"/>
          </w:tcPr>
          <w:p w:rsidR="00D22075" w:rsidRPr="00D109EC" w:rsidRDefault="00000000">
            <w:pPr>
              <w:spacing w:after="0" w:line="240" w:lineRule="auto"/>
              <w:ind w:firstLine="200"/>
              <w:jc w:val="center"/>
              <w:rPr>
                <w:rFonts w:eastAsia="Arial"/>
                <w:b/>
                <w:sz w:val="20"/>
                <w:szCs w:val="20"/>
              </w:rPr>
            </w:pPr>
            <w:r w:rsidRPr="00D109EC">
              <w:rPr>
                <w:rFonts w:eastAsia="Arial"/>
                <w:sz w:val="20"/>
                <w:szCs w:val="20"/>
              </w:rPr>
              <w:t>Tester</w:t>
            </w:r>
          </w:p>
        </w:tc>
        <w:tc>
          <w:tcPr>
            <w:tcW w:w="5812" w:type="dxa"/>
            <w:shd w:val="clear" w:color="auto" w:fill="auto"/>
            <w:vAlign w:val="center"/>
          </w:tcPr>
          <w:p w:rsidR="00D22075" w:rsidRPr="00D109EC" w:rsidRDefault="00000000">
            <w:pPr>
              <w:spacing w:after="0" w:line="240" w:lineRule="auto"/>
              <w:ind w:firstLine="200"/>
              <w:jc w:val="center"/>
              <w:rPr>
                <w:rFonts w:eastAsia="Arial"/>
                <w:sz w:val="20"/>
                <w:szCs w:val="20"/>
              </w:rPr>
            </w:pPr>
            <w:r w:rsidRPr="00D109EC">
              <w:rPr>
                <w:rFonts w:eastAsia="Arial"/>
                <w:sz w:val="20"/>
                <w:szCs w:val="20"/>
              </w:rPr>
              <w:t>Responsible for testing system Server API and Web UI</w:t>
            </w:r>
          </w:p>
        </w:tc>
      </w:tr>
    </w:tbl>
    <w:p w:rsidR="00D22075" w:rsidRDefault="00D22075"/>
    <w:p w:rsidR="00D22075" w:rsidRDefault="00000000">
      <w:pPr>
        <w:pStyle w:val="Heading4"/>
      </w:pPr>
      <w:bookmarkStart w:id="13" w:name="_Toc120816266"/>
      <w:r>
        <w:t>b. Environment</w:t>
      </w:r>
      <w:bookmarkEnd w:id="13"/>
    </w:p>
    <w:tbl>
      <w:tblPr>
        <w:tblStyle w:val="a4"/>
        <w:tblW w:w="8789"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59"/>
        <w:gridCol w:w="1134"/>
        <w:gridCol w:w="2721"/>
        <w:gridCol w:w="1275"/>
      </w:tblGrid>
      <w:tr w:rsidR="00D22075" w:rsidTr="00D109EC">
        <w:trPr>
          <w:trHeight w:val="264"/>
        </w:trPr>
        <w:tc>
          <w:tcPr>
            <w:tcW w:w="3659" w:type="dxa"/>
            <w:shd w:val="clear" w:color="auto" w:fill="FFE8E1"/>
            <w:vAlign w:val="center"/>
          </w:tcPr>
          <w:p w:rsidR="00D22075" w:rsidRPr="00D109EC" w:rsidRDefault="00000000">
            <w:pPr>
              <w:spacing w:after="0" w:line="240" w:lineRule="auto"/>
              <w:rPr>
                <w:rFonts w:eastAsia="Arial"/>
                <w:b/>
                <w:sz w:val="20"/>
                <w:szCs w:val="20"/>
              </w:rPr>
            </w:pPr>
            <w:r w:rsidRPr="00D109EC">
              <w:rPr>
                <w:b/>
              </w:rPr>
              <w:t>Purpose</w:t>
            </w:r>
          </w:p>
        </w:tc>
        <w:tc>
          <w:tcPr>
            <w:tcW w:w="1134" w:type="dxa"/>
            <w:shd w:val="clear" w:color="auto" w:fill="FFE8E1"/>
            <w:vAlign w:val="center"/>
          </w:tcPr>
          <w:p w:rsidR="00D22075" w:rsidRPr="00D109EC" w:rsidRDefault="00000000" w:rsidP="00D109EC">
            <w:pPr>
              <w:spacing w:after="0" w:line="240" w:lineRule="auto"/>
              <w:jc w:val="center"/>
              <w:rPr>
                <w:rFonts w:eastAsia="Arial"/>
                <w:b/>
                <w:sz w:val="20"/>
                <w:szCs w:val="20"/>
              </w:rPr>
            </w:pPr>
            <w:r w:rsidRPr="00D109EC">
              <w:rPr>
                <w:rFonts w:eastAsia="Arial"/>
                <w:b/>
                <w:sz w:val="20"/>
                <w:szCs w:val="20"/>
              </w:rPr>
              <w:t>Tool</w:t>
            </w:r>
          </w:p>
        </w:tc>
        <w:tc>
          <w:tcPr>
            <w:tcW w:w="2721" w:type="dxa"/>
            <w:shd w:val="clear" w:color="auto" w:fill="FFE8E1"/>
            <w:vAlign w:val="center"/>
          </w:tcPr>
          <w:p w:rsidR="00D22075" w:rsidRPr="00D109EC" w:rsidRDefault="00000000" w:rsidP="00D109EC">
            <w:pPr>
              <w:spacing w:after="0" w:line="240" w:lineRule="auto"/>
              <w:jc w:val="center"/>
              <w:rPr>
                <w:rFonts w:eastAsia="Arial"/>
                <w:b/>
                <w:sz w:val="20"/>
                <w:szCs w:val="20"/>
              </w:rPr>
            </w:pPr>
            <w:r w:rsidRPr="00D109EC">
              <w:rPr>
                <w:rFonts w:eastAsia="Arial"/>
                <w:b/>
                <w:sz w:val="20"/>
                <w:szCs w:val="20"/>
              </w:rPr>
              <w:t>Provider</w:t>
            </w:r>
          </w:p>
        </w:tc>
        <w:tc>
          <w:tcPr>
            <w:tcW w:w="1275" w:type="dxa"/>
            <w:shd w:val="clear" w:color="auto" w:fill="FFE8E1"/>
          </w:tcPr>
          <w:p w:rsidR="00D22075" w:rsidRPr="00D109EC" w:rsidRDefault="00000000">
            <w:pPr>
              <w:spacing w:after="0" w:line="240" w:lineRule="auto"/>
              <w:jc w:val="center"/>
              <w:rPr>
                <w:rFonts w:eastAsia="Arial"/>
                <w:b/>
                <w:sz w:val="20"/>
                <w:szCs w:val="20"/>
              </w:rPr>
            </w:pPr>
            <w:r w:rsidRPr="00D109EC">
              <w:rPr>
                <w:rFonts w:eastAsia="Arial"/>
                <w:b/>
                <w:sz w:val="20"/>
                <w:szCs w:val="20"/>
              </w:rPr>
              <w:t>Version</w:t>
            </w:r>
          </w:p>
        </w:tc>
      </w:tr>
      <w:tr w:rsidR="00D22075" w:rsidTr="00D109EC">
        <w:trPr>
          <w:trHeight w:val="264"/>
        </w:trPr>
        <w:tc>
          <w:tcPr>
            <w:tcW w:w="3659" w:type="dxa"/>
            <w:shd w:val="clear" w:color="auto" w:fill="auto"/>
            <w:vAlign w:val="center"/>
          </w:tcPr>
          <w:p w:rsidR="00D22075" w:rsidRPr="00D109EC" w:rsidRDefault="00000000">
            <w:pPr>
              <w:spacing w:after="0" w:line="240" w:lineRule="auto"/>
              <w:rPr>
                <w:rFonts w:eastAsia="Arial"/>
                <w:sz w:val="20"/>
                <w:szCs w:val="20"/>
              </w:rPr>
            </w:pPr>
            <w:r w:rsidRPr="00D109EC">
              <w:rPr>
                <w:rFonts w:eastAsia="Arial"/>
                <w:sz w:val="20"/>
                <w:szCs w:val="20"/>
              </w:rPr>
              <w:t>Unit Testing</w:t>
            </w:r>
          </w:p>
        </w:tc>
        <w:tc>
          <w:tcPr>
            <w:tcW w:w="1134" w:type="dxa"/>
            <w:shd w:val="clear" w:color="auto" w:fill="auto"/>
            <w:vAlign w:val="center"/>
          </w:tcPr>
          <w:p w:rsidR="00D22075" w:rsidRPr="00D109EC" w:rsidRDefault="00000000">
            <w:pPr>
              <w:spacing w:after="0" w:line="240" w:lineRule="auto"/>
              <w:ind w:firstLine="200"/>
              <w:jc w:val="center"/>
              <w:rPr>
                <w:rFonts w:eastAsia="Arial"/>
                <w:sz w:val="20"/>
                <w:szCs w:val="20"/>
              </w:rPr>
            </w:pPr>
            <w:r w:rsidRPr="00D109EC">
              <w:rPr>
                <w:rFonts w:eastAsia="Arial"/>
                <w:sz w:val="20"/>
                <w:szCs w:val="20"/>
              </w:rPr>
              <w:t>Nunit</w:t>
            </w:r>
          </w:p>
        </w:tc>
        <w:tc>
          <w:tcPr>
            <w:tcW w:w="2721" w:type="dxa"/>
            <w:shd w:val="clear" w:color="auto" w:fill="auto"/>
            <w:vAlign w:val="center"/>
          </w:tcPr>
          <w:p w:rsidR="00D22075" w:rsidRPr="00D109EC" w:rsidRDefault="00000000">
            <w:pPr>
              <w:spacing w:after="0" w:line="240" w:lineRule="auto"/>
              <w:ind w:firstLine="200"/>
              <w:jc w:val="center"/>
              <w:rPr>
                <w:rFonts w:eastAsia="Arial"/>
                <w:sz w:val="20"/>
                <w:szCs w:val="20"/>
              </w:rPr>
            </w:pPr>
            <w:r w:rsidRPr="00D109EC">
              <w:rPr>
                <w:rFonts w:eastAsia="Arial"/>
                <w:sz w:val="20"/>
                <w:szCs w:val="20"/>
              </w:rPr>
              <w:t>.NET Foundation</w:t>
            </w:r>
          </w:p>
        </w:tc>
        <w:tc>
          <w:tcPr>
            <w:tcW w:w="1275" w:type="dxa"/>
          </w:tcPr>
          <w:p w:rsidR="00D22075" w:rsidRPr="00D109EC" w:rsidRDefault="00000000">
            <w:pPr>
              <w:spacing w:after="0" w:line="240" w:lineRule="auto"/>
              <w:ind w:firstLine="200"/>
              <w:jc w:val="center"/>
              <w:rPr>
                <w:rFonts w:eastAsia="Arial"/>
                <w:sz w:val="20"/>
                <w:szCs w:val="20"/>
              </w:rPr>
            </w:pPr>
            <w:r w:rsidRPr="00D109EC">
              <w:rPr>
                <w:rFonts w:eastAsia="Arial"/>
                <w:sz w:val="20"/>
                <w:szCs w:val="20"/>
              </w:rPr>
              <w:t>2.6.4</w:t>
            </w:r>
          </w:p>
        </w:tc>
      </w:tr>
      <w:tr w:rsidR="00D22075" w:rsidTr="00D109EC">
        <w:trPr>
          <w:trHeight w:val="264"/>
        </w:trPr>
        <w:tc>
          <w:tcPr>
            <w:tcW w:w="3659" w:type="dxa"/>
            <w:shd w:val="clear" w:color="auto" w:fill="auto"/>
            <w:vAlign w:val="center"/>
          </w:tcPr>
          <w:p w:rsidR="00D22075" w:rsidRPr="00D109EC" w:rsidRDefault="00000000">
            <w:pPr>
              <w:spacing w:after="0" w:line="240" w:lineRule="auto"/>
              <w:rPr>
                <w:rFonts w:eastAsia="Arial"/>
                <w:sz w:val="20"/>
                <w:szCs w:val="20"/>
              </w:rPr>
            </w:pPr>
            <w:r w:rsidRPr="00D109EC">
              <w:rPr>
                <w:rFonts w:eastAsia="Arial"/>
                <w:sz w:val="20"/>
                <w:szCs w:val="20"/>
              </w:rPr>
              <w:t>Integration Testing</w:t>
            </w:r>
          </w:p>
        </w:tc>
        <w:tc>
          <w:tcPr>
            <w:tcW w:w="1134" w:type="dxa"/>
            <w:shd w:val="clear" w:color="auto" w:fill="auto"/>
            <w:vAlign w:val="center"/>
          </w:tcPr>
          <w:p w:rsidR="00D22075" w:rsidRPr="00D109EC" w:rsidRDefault="00000000">
            <w:pPr>
              <w:spacing w:after="0" w:line="240" w:lineRule="auto"/>
              <w:ind w:firstLine="200"/>
              <w:jc w:val="center"/>
              <w:rPr>
                <w:rFonts w:eastAsia="Arial"/>
                <w:sz w:val="20"/>
                <w:szCs w:val="20"/>
              </w:rPr>
            </w:pPr>
            <w:r w:rsidRPr="00D109EC">
              <w:rPr>
                <w:rFonts w:eastAsia="Arial"/>
                <w:sz w:val="20"/>
                <w:szCs w:val="20"/>
              </w:rPr>
              <w:t>Manual</w:t>
            </w:r>
          </w:p>
        </w:tc>
        <w:tc>
          <w:tcPr>
            <w:tcW w:w="2721" w:type="dxa"/>
            <w:shd w:val="clear" w:color="auto" w:fill="auto"/>
            <w:vAlign w:val="center"/>
          </w:tcPr>
          <w:p w:rsidR="00D22075" w:rsidRPr="00D109EC" w:rsidRDefault="00000000">
            <w:pPr>
              <w:spacing w:after="0" w:line="240" w:lineRule="auto"/>
              <w:ind w:firstLine="200"/>
              <w:jc w:val="center"/>
              <w:rPr>
                <w:rFonts w:eastAsia="Arial"/>
                <w:sz w:val="20"/>
                <w:szCs w:val="20"/>
              </w:rPr>
            </w:pPr>
            <w:r w:rsidRPr="00D109EC">
              <w:rPr>
                <w:rFonts w:eastAsia="Arial"/>
                <w:sz w:val="20"/>
                <w:szCs w:val="20"/>
              </w:rPr>
              <w:t>Team</w:t>
            </w:r>
          </w:p>
        </w:tc>
        <w:tc>
          <w:tcPr>
            <w:tcW w:w="1275" w:type="dxa"/>
          </w:tcPr>
          <w:p w:rsidR="00D22075" w:rsidRPr="00D109EC" w:rsidRDefault="00D22075">
            <w:pPr>
              <w:spacing w:after="0" w:line="240" w:lineRule="auto"/>
              <w:ind w:firstLine="200"/>
              <w:jc w:val="center"/>
              <w:rPr>
                <w:rFonts w:eastAsia="Arial"/>
                <w:sz w:val="20"/>
                <w:szCs w:val="20"/>
              </w:rPr>
            </w:pPr>
          </w:p>
        </w:tc>
      </w:tr>
      <w:tr w:rsidR="00D22075" w:rsidTr="00D109EC">
        <w:trPr>
          <w:trHeight w:val="264"/>
        </w:trPr>
        <w:tc>
          <w:tcPr>
            <w:tcW w:w="3659" w:type="dxa"/>
            <w:shd w:val="clear" w:color="auto" w:fill="auto"/>
            <w:vAlign w:val="center"/>
          </w:tcPr>
          <w:p w:rsidR="00D22075" w:rsidRPr="00D109EC" w:rsidRDefault="00000000">
            <w:pPr>
              <w:spacing w:after="0" w:line="240" w:lineRule="auto"/>
              <w:rPr>
                <w:rFonts w:eastAsia="Arial"/>
                <w:sz w:val="20"/>
                <w:szCs w:val="20"/>
              </w:rPr>
            </w:pPr>
            <w:r w:rsidRPr="00D109EC">
              <w:rPr>
                <w:rFonts w:eastAsia="Arial"/>
                <w:sz w:val="20"/>
                <w:szCs w:val="20"/>
              </w:rPr>
              <w:t>System Testing</w:t>
            </w:r>
          </w:p>
        </w:tc>
        <w:tc>
          <w:tcPr>
            <w:tcW w:w="1134" w:type="dxa"/>
            <w:shd w:val="clear" w:color="auto" w:fill="auto"/>
            <w:vAlign w:val="center"/>
          </w:tcPr>
          <w:p w:rsidR="00D22075" w:rsidRPr="00D109EC" w:rsidRDefault="00000000">
            <w:pPr>
              <w:spacing w:after="0" w:line="240" w:lineRule="auto"/>
              <w:ind w:firstLine="200"/>
              <w:jc w:val="center"/>
              <w:rPr>
                <w:rFonts w:eastAsia="Arial"/>
                <w:sz w:val="20"/>
                <w:szCs w:val="20"/>
              </w:rPr>
            </w:pPr>
            <w:r w:rsidRPr="00D109EC">
              <w:rPr>
                <w:rFonts w:eastAsia="Arial"/>
                <w:sz w:val="20"/>
                <w:szCs w:val="20"/>
              </w:rPr>
              <w:t>Manual</w:t>
            </w:r>
          </w:p>
        </w:tc>
        <w:tc>
          <w:tcPr>
            <w:tcW w:w="2721" w:type="dxa"/>
            <w:shd w:val="clear" w:color="auto" w:fill="auto"/>
            <w:vAlign w:val="center"/>
          </w:tcPr>
          <w:p w:rsidR="00D22075" w:rsidRPr="00D109EC" w:rsidRDefault="00000000">
            <w:pPr>
              <w:spacing w:after="0" w:line="240" w:lineRule="auto"/>
              <w:ind w:firstLine="200"/>
              <w:jc w:val="center"/>
              <w:rPr>
                <w:rFonts w:eastAsia="Arial"/>
                <w:sz w:val="20"/>
                <w:szCs w:val="20"/>
              </w:rPr>
            </w:pPr>
            <w:r w:rsidRPr="00D109EC">
              <w:rPr>
                <w:rFonts w:eastAsia="Arial"/>
                <w:sz w:val="20"/>
                <w:szCs w:val="20"/>
              </w:rPr>
              <w:t>Team</w:t>
            </w:r>
          </w:p>
        </w:tc>
        <w:tc>
          <w:tcPr>
            <w:tcW w:w="1275" w:type="dxa"/>
          </w:tcPr>
          <w:p w:rsidR="00D22075" w:rsidRPr="00D109EC" w:rsidRDefault="00D22075">
            <w:pPr>
              <w:spacing w:after="0" w:line="240" w:lineRule="auto"/>
              <w:ind w:firstLine="200"/>
              <w:jc w:val="center"/>
              <w:rPr>
                <w:rFonts w:eastAsia="Arial"/>
                <w:sz w:val="20"/>
                <w:szCs w:val="20"/>
              </w:rPr>
            </w:pPr>
          </w:p>
        </w:tc>
      </w:tr>
      <w:tr w:rsidR="00D22075" w:rsidTr="00D109EC">
        <w:trPr>
          <w:trHeight w:val="264"/>
        </w:trPr>
        <w:tc>
          <w:tcPr>
            <w:tcW w:w="3659" w:type="dxa"/>
            <w:shd w:val="clear" w:color="auto" w:fill="auto"/>
            <w:vAlign w:val="center"/>
          </w:tcPr>
          <w:p w:rsidR="00D22075" w:rsidRPr="00D109EC" w:rsidRDefault="00000000">
            <w:pPr>
              <w:spacing w:after="0" w:line="240" w:lineRule="auto"/>
              <w:rPr>
                <w:rFonts w:eastAsia="Arial"/>
                <w:sz w:val="20"/>
                <w:szCs w:val="20"/>
              </w:rPr>
            </w:pPr>
            <w:r w:rsidRPr="00D109EC">
              <w:rPr>
                <w:rFonts w:eastAsia="Arial"/>
                <w:sz w:val="20"/>
                <w:szCs w:val="20"/>
              </w:rPr>
              <w:t>Acceptance Testing</w:t>
            </w:r>
          </w:p>
        </w:tc>
        <w:tc>
          <w:tcPr>
            <w:tcW w:w="1134" w:type="dxa"/>
            <w:shd w:val="clear" w:color="auto" w:fill="auto"/>
            <w:vAlign w:val="center"/>
          </w:tcPr>
          <w:p w:rsidR="00D22075" w:rsidRPr="00D109EC" w:rsidRDefault="00000000">
            <w:pPr>
              <w:spacing w:after="0" w:line="240" w:lineRule="auto"/>
              <w:ind w:firstLine="200"/>
              <w:jc w:val="center"/>
              <w:rPr>
                <w:rFonts w:eastAsia="Arial"/>
                <w:sz w:val="20"/>
                <w:szCs w:val="20"/>
              </w:rPr>
            </w:pPr>
            <w:r w:rsidRPr="00D109EC">
              <w:rPr>
                <w:rFonts w:eastAsia="Arial"/>
                <w:sz w:val="20"/>
                <w:szCs w:val="20"/>
              </w:rPr>
              <w:t>Manual</w:t>
            </w:r>
          </w:p>
        </w:tc>
        <w:tc>
          <w:tcPr>
            <w:tcW w:w="2721" w:type="dxa"/>
            <w:shd w:val="clear" w:color="auto" w:fill="auto"/>
            <w:vAlign w:val="center"/>
          </w:tcPr>
          <w:p w:rsidR="00D22075" w:rsidRPr="00D109EC" w:rsidRDefault="00000000">
            <w:pPr>
              <w:spacing w:after="0" w:line="240" w:lineRule="auto"/>
              <w:ind w:firstLine="200"/>
              <w:jc w:val="center"/>
              <w:rPr>
                <w:rFonts w:eastAsia="Arial"/>
                <w:sz w:val="20"/>
                <w:szCs w:val="20"/>
              </w:rPr>
            </w:pPr>
            <w:r w:rsidRPr="00D109EC">
              <w:rPr>
                <w:rFonts w:eastAsia="Arial"/>
                <w:sz w:val="20"/>
                <w:szCs w:val="20"/>
              </w:rPr>
              <w:t>User</w:t>
            </w:r>
          </w:p>
        </w:tc>
        <w:tc>
          <w:tcPr>
            <w:tcW w:w="1275" w:type="dxa"/>
          </w:tcPr>
          <w:p w:rsidR="00D22075" w:rsidRPr="00D109EC" w:rsidRDefault="00D22075">
            <w:pPr>
              <w:spacing w:after="0" w:line="240" w:lineRule="auto"/>
              <w:ind w:firstLine="200"/>
              <w:jc w:val="center"/>
              <w:rPr>
                <w:rFonts w:eastAsia="Arial"/>
                <w:sz w:val="20"/>
                <w:szCs w:val="20"/>
              </w:rPr>
            </w:pPr>
          </w:p>
        </w:tc>
      </w:tr>
    </w:tbl>
    <w:p w:rsidR="00D22075" w:rsidRDefault="00D22075"/>
    <w:p w:rsidR="00D22075" w:rsidRDefault="00000000">
      <w:pPr>
        <w:pStyle w:val="Heading3"/>
        <w:rPr>
          <w:i/>
          <w:color w:val="0000FF"/>
        </w:rPr>
      </w:pPr>
      <w:bookmarkStart w:id="14" w:name="_Toc120816267"/>
      <w:r>
        <w:t>2.3 Test Milestones</w:t>
      </w:r>
      <w:bookmarkEnd w:id="14"/>
    </w:p>
    <w:tbl>
      <w:tblPr>
        <w:tblStyle w:val="a5"/>
        <w:tblW w:w="9075"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65"/>
        <w:gridCol w:w="1770"/>
        <w:gridCol w:w="1800"/>
        <w:gridCol w:w="1740"/>
      </w:tblGrid>
      <w:tr w:rsidR="00D22075">
        <w:trPr>
          <w:trHeight w:val="264"/>
        </w:trPr>
        <w:tc>
          <w:tcPr>
            <w:tcW w:w="3765" w:type="dxa"/>
            <w:shd w:val="clear" w:color="auto" w:fill="FFE8E1"/>
            <w:vAlign w:val="center"/>
          </w:tcPr>
          <w:p w:rsidR="00D22075" w:rsidRPr="00D109EC" w:rsidRDefault="00000000">
            <w:pPr>
              <w:spacing w:after="0" w:line="240" w:lineRule="auto"/>
              <w:rPr>
                <w:rFonts w:eastAsia="Arial"/>
                <w:b/>
                <w:sz w:val="20"/>
                <w:szCs w:val="20"/>
              </w:rPr>
            </w:pPr>
            <w:r w:rsidRPr="00D109EC">
              <w:rPr>
                <w:b/>
              </w:rPr>
              <w:t>Milestone Task</w:t>
            </w:r>
          </w:p>
        </w:tc>
        <w:tc>
          <w:tcPr>
            <w:tcW w:w="1770" w:type="dxa"/>
            <w:shd w:val="clear" w:color="auto" w:fill="FFE8E1"/>
            <w:vAlign w:val="center"/>
          </w:tcPr>
          <w:p w:rsidR="00D22075" w:rsidRPr="00D109EC" w:rsidRDefault="00000000" w:rsidP="00D109EC">
            <w:pPr>
              <w:spacing w:after="0" w:line="240" w:lineRule="auto"/>
              <w:jc w:val="center"/>
              <w:rPr>
                <w:rFonts w:eastAsia="Arial"/>
                <w:b/>
                <w:sz w:val="20"/>
                <w:szCs w:val="20"/>
              </w:rPr>
            </w:pPr>
            <w:r w:rsidRPr="00D109EC">
              <w:rPr>
                <w:rFonts w:eastAsia="Arial"/>
                <w:b/>
                <w:sz w:val="20"/>
                <w:szCs w:val="20"/>
              </w:rPr>
              <w:t>Effort (md)</w:t>
            </w:r>
          </w:p>
        </w:tc>
        <w:tc>
          <w:tcPr>
            <w:tcW w:w="1800" w:type="dxa"/>
            <w:shd w:val="clear" w:color="auto" w:fill="FFE8E1"/>
            <w:vAlign w:val="center"/>
          </w:tcPr>
          <w:p w:rsidR="00D22075" w:rsidRPr="00D109EC" w:rsidRDefault="00000000" w:rsidP="00D109EC">
            <w:pPr>
              <w:spacing w:after="0" w:line="240" w:lineRule="auto"/>
              <w:jc w:val="center"/>
              <w:rPr>
                <w:rFonts w:eastAsia="Arial"/>
                <w:b/>
                <w:sz w:val="20"/>
                <w:szCs w:val="20"/>
              </w:rPr>
            </w:pPr>
            <w:r w:rsidRPr="00D109EC">
              <w:rPr>
                <w:rFonts w:eastAsia="Arial"/>
                <w:b/>
                <w:sz w:val="20"/>
                <w:szCs w:val="20"/>
              </w:rPr>
              <w:t>Start Date</w:t>
            </w:r>
          </w:p>
        </w:tc>
        <w:tc>
          <w:tcPr>
            <w:tcW w:w="1740" w:type="dxa"/>
            <w:shd w:val="clear" w:color="auto" w:fill="FFE8E1"/>
          </w:tcPr>
          <w:p w:rsidR="00D22075" w:rsidRPr="00D109EC" w:rsidRDefault="00000000" w:rsidP="00D109EC">
            <w:pPr>
              <w:spacing w:after="0" w:line="240" w:lineRule="auto"/>
              <w:jc w:val="center"/>
              <w:rPr>
                <w:rFonts w:eastAsia="Arial"/>
                <w:b/>
                <w:sz w:val="20"/>
                <w:szCs w:val="20"/>
              </w:rPr>
            </w:pPr>
            <w:r w:rsidRPr="00D109EC">
              <w:rPr>
                <w:rFonts w:eastAsia="Arial"/>
                <w:b/>
                <w:sz w:val="20"/>
                <w:szCs w:val="20"/>
              </w:rPr>
              <w:t>End Date</w:t>
            </w:r>
          </w:p>
        </w:tc>
      </w:tr>
      <w:tr w:rsidR="00D22075">
        <w:trPr>
          <w:trHeight w:val="264"/>
        </w:trPr>
        <w:tc>
          <w:tcPr>
            <w:tcW w:w="3765" w:type="dxa"/>
            <w:shd w:val="clear" w:color="auto" w:fill="auto"/>
            <w:vAlign w:val="center"/>
          </w:tcPr>
          <w:p w:rsidR="00D22075" w:rsidRPr="00D109EC" w:rsidRDefault="00000000">
            <w:pPr>
              <w:spacing w:after="0" w:line="240" w:lineRule="auto"/>
              <w:rPr>
                <w:rFonts w:eastAsia="Arial"/>
                <w:sz w:val="20"/>
                <w:szCs w:val="20"/>
              </w:rPr>
            </w:pPr>
            <w:r w:rsidRPr="00D109EC">
              <w:rPr>
                <w:rFonts w:eastAsia="Arial"/>
                <w:sz w:val="20"/>
                <w:szCs w:val="20"/>
              </w:rPr>
              <w:t>Complete the Unit Test</w:t>
            </w:r>
          </w:p>
        </w:tc>
        <w:tc>
          <w:tcPr>
            <w:tcW w:w="1770" w:type="dxa"/>
            <w:shd w:val="clear" w:color="auto" w:fill="auto"/>
            <w:vAlign w:val="center"/>
          </w:tcPr>
          <w:p w:rsidR="00D22075" w:rsidRPr="00D109EC" w:rsidRDefault="00000000" w:rsidP="00D109EC">
            <w:pPr>
              <w:spacing w:after="0" w:line="240" w:lineRule="auto"/>
              <w:ind w:firstLine="200"/>
              <w:jc w:val="center"/>
              <w:rPr>
                <w:rFonts w:eastAsia="Arial"/>
                <w:sz w:val="20"/>
                <w:szCs w:val="20"/>
              </w:rPr>
            </w:pPr>
            <w:r w:rsidRPr="00D109EC">
              <w:rPr>
                <w:rFonts w:eastAsia="Arial"/>
                <w:sz w:val="20"/>
                <w:szCs w:val="20"/>
              </w:rPr>
              <w:t>10</w:t>
            </w:r>
          </w:p>
        </w:tc>
        <w:tc>
          <w:tcPr>
            <w:tcW w:w="1800" w:type="dxa"/>
            <w:shd w:val="clear" w:color="auto" w:fill="auto"/>
            <w:vAlign w:val="center"/>
          </w:tcPr>
          <w:p w:rsidR="00D22075" w:rsidRPr="00D109EC" w:rsidRDefault="00000000" w:rsidP="00D109EC">
            <w:pPr>
              <w:spacing w:after="0" w:line="240" w:lineRule="auto"/>
              <w:ind w:firstLine="200"/>
              <w:rPr>
                <w:rFonts w:eastAsia="Arial"/>
                <w:sz w:val="20"/>
                <w:szCs w:val="20"/>
              </w:rPr>
            </w:pPr>
            <w:r w:rsidRPr="00D109EC">
              <w:rPr>
                <w:rFonts w:eastAsia="Arial"/>
                <w:sz w:val="20"/>
                <w:szCs w:val="20"/>
              </w:rPr>
              <w:t>1/11/2022</w:t>
            </w:r>
          </w:p>
        </w:tc>
        <w:tc>
          <w:tcPr>
            <w:tcW w:w="1740" w:type="dxa"/>
          </w:tcPr>
          <w:p w:rsidR="00D22075" w:rsidRPr="00D109EC" w:rsidRDefault="00000000" w:rsidP="00D109EC">
            <w:pPr>
              <w:spacing w:after="0" w:line="240" w:lineRule="auto"/>
              <w:ind w:firstLine="200"/>
              <w:rPr>
                <w:rFonts w:eastAsia="Arial"/>
                <w:sz w:val="20"/>
                <w:szCs w:val="20"/>
              </w:rPr>
            </w:pPr>
            <w:r w:rsidRPr="00D109EC">
              <w:rPr>
                <w:rFonts w:eastAsia="Arial"/>
                <w:sz w:val="20"/>
                <w:szCs w:val="20"/>
              </w:rPr>
              <w:t>11/11/2022</w:t>
            </w:r>
          </w:p>
        </w:tc>
      </w:tr>
      <w:tr w:rsidR="00D22075">
        <w:trPr>
          <w:trHeight w:val="264"/>
        </w:trPr>
        <w:tc>
          <w:tcPr>
            <w:tcW w:w="3765" w:type="dxa"/>
            <w:shd w:val="clear" w:color="auto" w:fill="auto"/>
            <w:vAlign w:val="center"/>
          </w:tcPr>
          <w:p w:rsidR="00D22075" w:rsidRPr="00D109EC" w:rsidRDefault="00000000">
            <w:pPr>
              <w:spacing w:after="0" w:line="240" w:lineRule="auto"/>
              <w:rPr>
                <w:rFonts w:eastAsia="Arial"/>
                <w:sz w:val="20"/>
                <w:szCs w:val="20"/>
              </w:rPr>
            </w:pPr>
            <w:r w:rsidRPr="00D109EC">
              <w:rPr>
                <w:rFonts w:eastAsia="Arial"/>
                <w:sz w:val="20"/>
                <w:szCs w:val="20"/>
              </w:rPr>
              <w:t>Complete the Integration Test</w:t>
            </w:r>
          </w:p>
        </w:tc>
        <w:tc>
          <w:tcPr>
            <w:tcW w:w="1770" w:type="dxa"/>
            <w:shd w:val="clear" w:color="auto" w:fill="auto"/>
            <w:vAlign w:val="center"/>
          </w:tcPr>
          <w:p w:rsidR="00D22075" w:rsidRPr="00D109EC" w:rsidRDefault="00000000">
            <w:pPr>
              <w:spacing w:after="0" w:line="240" w:lineRule="auto"/>
              <w:ind w:firstLine="200"/>
              <w:jc w:val="center"/>
              <w:rPr>
                <w:rFonts w:eastAsia="Arial"/>
                <w:sz w:val="20"/>
                <w:szCs w:val="20"/>
              </w:rPr>
            </w:pPr>
            <w:r w:rsidRPr="00D109EC">
              <w:rPr>
                <w:rFonts w:eastAsia="Arial"/>
                <w:sz w:val="20"/>
                <w:szCs w:val="20"/>
              </w:rPr>
              <w:t>3</w:t>
            </w:r>
          </w:p>
        </w:tc>
        <w:tc>
          <w:tcPr>
            <w:tcW w:w="1800" w:type="dxa"/>
            <w:shd w:val="clear" w:color="auto" w:fill="auto"/>
            <w:vAlign w:val="center"/>
          </w:tcPr>
          <w:p w:rsidR="00D22075" w:rsidRPr="00D109EC" w:rsidRDefault="00000000" w:rsidP="00D109EC">
            <w:pPr>
              <w:spacing w:after="0" w:line="240" w:lineRule="auto"/>
              <w:ind w:firstLine="200"/>
              <w:rPr>
                <w:rFonts w:eastAsia="Arial"/>
                <w:sz w:val="20"/>
                <w:szCs w:val="20"/>
              </w:rPr>
            </w:pPr>
            <w:r w:rsidRPr="00D109EC">
              <w:rPr>
                <w:rFonts w:eastAsia="Arial"/>
                <w:sz w:val="20"/>
                <w:szCs w:val="20"/>
              </w:rPr>
              <w:t>11/11/2022</w:t>
            </w:r>
          </w:p>
        </w:tc>
        <w:tc>
          <w:tcPr>
            <w:tcW w:w="1740" w:type="dxa"/>
          </w:tcPr>
          <w:p w:rsidR="00D22075" w:rsidRPr="00D109EC" w:rsidRDefault="00000000" w:rsidP="00D109EC">
            <w:pPr>
              <w:spacing w:after="0" w:line="240" w:lineRule="auto"/>
              <w:ind w:firstLine="200"/>
              <w:rPr>
                <w:rFonts w:eastAsia="Arial"/>
                <w:sz w:val="20"/>
                <w:szCs w:val="20"/>
              </w:rPr>
            </w:pPr>
            <w:r w:rsidRPr="00D109EC">
              <w:rPr>
                <w:rFonts w:eastAsia="Arial"/>
                <w:sz w:val="20"/>
                <w:szCs w:val="20"/>
              </w:rPr>
              <w:t>14/11/2022</w:t>
            </w:r>
          </w:p>
        </w:tc>
      </w:tr>
      <w:tr w:rsidR="00D22075">
        <w:trPr>
          <w:trHeight w:val="264"/>
        </w:trPr>
        <w:tc>
          <w:tcPr>
            <w:tcW w:w="3765" w:type="dxa"/>
            <w:shd w:val="clear" w:color="auto" w:fill="auto"/>
            <w:vAlign w:val="center"/>
          </w:tcPr>
          <w:p w:rsidR="00D22075" w:rsidRPr="00D109EC" w:rsidRDefault="00000000">
            <w:pPr>
              <w:spacing w:after="0" w:line="240" w:lineRule="auto"/>
              <w:rPr>
                <w:rFonts w:eastAsia="Arial"/>
                <w:sz w:val="20"/>
                <w:szCs w:val="20"/>
              </w:rPr>
            </w:pPr>
            <w:r w:rsidRPr="00D109EC">
              <w:rPr>
                <w:rFonts w:eastAsia="Arial"/>
                <w:sz w:val="20"/>
                <w:szCs w:val="20"/>
              </w:rPr>
              <w:t>Complete the System testing</w:t>
            </w:r>
          </w:p>
        </w:tc>
        <w:tc>
          <w:tcPr>
            <w:tcW w:w="1770" w:type="dxa"/>
            <w:shd w:val="clear" w:color="auto" w:fill="auto"/>
            <w:vAlign w:val="center"/>
          </w:tcPr>
          <w:p w:rsidR="00D22075" w:rsidRPr="00D109EC" w:rsidRDefault="00000000">
            <w:pPr>
              <w:spacing w:after="0" w:line="240" w:lineRule="auto"/>
              <w:ind w:firstLine="200"/>
              <w:jc w:val="center"/>
              <w:rPr>
                <w:rFonts w:eastAsia="Arial"/>
                <w:sz w:val="20"/>
                <w:szCs w:val="20"/>
              </w:rPr>
            </w:pPr>
            <w:r w:rsidRPr="00D109EC">
              <w:rPr>
                <w:rFonts w:eastAsia="Arial"/>
                <w:sz w:val="20"/>
                <w:szCs w:val="20"/>
              </w:rPr>
              <w:t>3</w:t>
            </w:r>
          </w:p>
        </w:tc>
        <w:tc>
          <w:tcPr>
            <w:tcW w:w="1800" w:type="dxa"/>
            <w:shd w:val="clear" w:color="auto" w:fill="auto"/>
            <w:vAlign w:val="center"/>
          </w:tcPr>
          <w:p w:rsidR="00D22075" w:rsidRPr="00D109EC" w:rsidRDefault="00000000" w:rsidP="00D109EC">
            <w:pPr>
              <w:spacing w:after="0" w:line="240" w:lineRule="auto"/>
              <w:ind w:firstLine="200"/>
              <w:rPr>
                <w:rFonts w:eastAsia="Arial"/>
                <w:sz w:val="20"/>
                <w:szCs w:val="20"/>
              </w:rPr>
            </w:pPr>
            <w:r w:rsidRPr="00D109EC">
              <w:rPr>
                <w:rFonts w:eastAsia="Arial"/>
                <w:sz w:val="20"/>
                <w:szCs w:val="20"/>
              </w:rPr>
              <w:t>14/11/2022</w:t>
            </w:r>
          </w:p>
        </w:tc>
        <w:tc>
          <w:tcPr>
            <w:tcW w:w="1740" w:type="dxa"/>
          </w:tcPr>
          <w:p w:rsidR="00D22075" w:rsidRPr="00D109EC" w:rsidRDefault="00000000" w:rsidP="00D109EC">
            <w:pPr>
              <w:spacing w:after="0" w:line="240" w:lineRule="auto"/>
              <w:ind w:firstLine="200"/>
              <w:rPr>
                <w:rFonts w:eastAsia="Arial"/>
                <w:sz w:val="20"/>
                <w:szCs w:val="20"/>
              </w:rPr>
            </w:pPr>
            <w:r w:rsidRPr="00D109EC">
              <w:rPr>
                <w:rFonts w:eastAsia="Arial"/>
                <w:sz w:val="20"/>
                <w:szCs w:val="20"/>
              </w:rPr>
              <w:t>17/11/2022</w:t>
            </w:r>
          </w:p>
        </w:tc>
      </w:tr>
      <w:tr w:rsidR="00D22075">
        <w:trPr>
          <w:trHeight w:val="264"/>
        </w:trPr>
        <w:tc>
          <w:tcPr>
            <w:tcW w:w="3765" w:type="dxa"/>
            <w:shd w:val="clear" w:color="auto" w:fill="auto"/>
            <w:vAlign w:val="center"/>
          </w:tcPr>
          <w:p w:rsidR="00D22075" w:rsidRPr="00D109EC" w:rsidRDefault="00000000">
            <w:pPr>
              <w:spacing w:after="0" w:line="240" w:lineRule="auto"/>
              <w:rPr>
                <w:rFonts w:eastAsia="Arial"/>
                <w:sz w:val="20"/>
                <w:szCs w:val="20"/>
              </w:rPr>
            </w:pPr>
            <w:r w:rsidRPr="00D109EC">
              <w:rPr>
                <w:rFonts w:eastAsia="Arial"/>
                <w:sz w:val="20"/>
                <w:szCs w:val="20"/>
              </w:rPr>
              <w:t>Complete the Acceptance testing</w:t>
            </w:r>
          </w:p>
        </w:tc>
        <w:tc>
          <w:tcPr>
            <w:tcW w:w="1770" w:type="dxa"/>
            <w:shd w:val="clear" w:color="auto" w:fill="auto"/>
            <w:vAlign w:val="center"/>
          </w:tcPr>
          <w:p w:rsidR="00D22075" w:rsidRPr="00D109EC" w:rsidRDefault="00000000">
            <w:pPr>
              <w:spacing w:after="0" w:line="240" w:lineRule="auto"/>
              <w:ind w:firstLine="200"/>
              <w:jc w:val="center"/>
              <w:rPr>
                <w:rFonts w:eastAsia="Arial"/>
                <w:sz w:val="20"/>
                <w:szCs w:val="20"/>
              </w:rPr>
            </w:pPr>
            <w:r w:rsidRPr="00D109EC">
              <w:rPr>
                <w:rFonts w:eastAsia="Arial"/>
                <w:sz w:val="20"/>
                <w:szCs w:val="20"/>
              </w:rPr>
              <w:t>3</w:t>
            </w:r>
          </w:p>
        </w:tc>
        <w:tc>
          <w:tcPr>
            <w:tcW w:w="1800" w:type="dxa"/>
            <w:shd w:val="clear" w:color="auto" w:fill="auto"/>
            <w:vAlign w:val="center"/>
          </w:tcPr>
          <w:p w:rsidR="00D22075" w:rsidRPr="00D109EC" w:rsidRDefault="00000000" w:rsidP="00D109EC">
            <w:pPr>
              <w:spacing w:after="0" w:line="240" w:lineRule="auto"/>
              <w:ind w:firstLine="200"/>
              <w:rPr>
                <w:rFonts w:eastAsia="Arial"/>
                <w:sz w:val="20"/>
                <w:szCs w:val="20"/>
              </w:rPr>
            </w:pPr>
            <w:r w:rsidRPr="00D109EC">
              <w:rPr>
                <w:rFonts w:eastAsia="Arial"/>
                <w:sz w:val="20"/>
                <w:szCs w:val="20"/>
              </w:rPr>
              <w:t>17/11/2022</w:t>
            </w:r>
          </w:p>
        </w:tc>
        <w:tc>
          <w:tcPr>
            <w:tcW w:w="1740" w:type="dxa"/>
          </w:tcPr>
          <w:p w:rsidR="00D22075" w:rsidRPr="00D109EC" w:rsidRDefault="00000000" w:rsidP="00D109EC">
            <w:pPr>
              <w:spacing w:after="0" w:line="240" w:lineRule="auto"/>
              <w:ind w:firstLine="200"/>
              <w:rPr>
                <w:rFonts w:eastAsia="Arial"/>
                <w:sz w:val="20"/>
                <w:szCs w:val="20"/>
              </w:rPr>
            </w:pPr>
            <w:r w:rsidRPr="00D109EC">
              <w:rPr>
                <w:rFonts w:eastAsia="Arial"/>
                <w:sz w:val="20"/>
                <w:szCs w:val="20"/>
              </w:rPr>
              <w:t>20/11/2022</w:t>
            </w:r>
          </w:p>
        </w:tc>
      </w:tr>
    </w:tbl>
    <w:p w:rsidR="00D22075" w:rsidRDefault="00D22075">
      <w:pPr>
        <w:jc w:val="both"/>
        <w:rPr>
          <w:i/>
          <w:color w:val="0000FF"/>
        </w:rPr>
      </w:pPr>
    </w:p>
    <w:p w:rsidR="00D22075" w:rsidRDefault="00000000">
      <w:pPr>
        <w:pStyle w:val="Heading3"/>
        <w:rPr>
          <w:i/>
          <w:color w:val="0000FF"/>
        </w:rPr>
      </w:pPr>
      <w:bookmarkStart w:id="15" w:name="_Toc120816268"/>
      <w:r>
        <w:t>2.4 Deliverables</w:t>
      </w:r>
      <w:bookmarkEnd w:id="15"/>
    </w:p>
    <w:tbl>
      <w:tblPr>
        <w:tblStyle w:val="a6"/>
        <w:tblW w:w="9027"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567"/>
        <w:gridCol w:w="6765"/>
        <w:gridCol w:w="1695"/>
      </w:tblGrid>
      <w:tr w:rsidR="00D22075" w:rsidTr="00D22075">
        <w:trPr>
          <w:cnfStyle w:val="100000000000" w:firstRow="1" w:lastRow="0" w:firstColumn="0" w:lastColumn="0" w:oddVBand="0" w:evenVBand="0" w:oddHBand="0" w:evenHBand="0" w:firstRowFirstColumn="0" w:firstRowLastColumn="0" w:lastRowFirstColumn="0" w:lastRowLastColumn="0"/>
          <w:trHeight w:val="397"/>
        </w:trPr>
        <w:tc>
          <w:tcPr>
            <w:tcW w:w="567" w:type="dxa"/>
            <w:shd w:val="clear" w:color="auto" w:fill="FFE8E1"/>
          </w:tcPr>
          <w:p w:rsidR="00D22075" w:rsidRPr="00D109EC" w:rsidRDefault="00000000">
            <w:pPr>
              <w:pBdr>
                <w:top w:val="nil"/>
                <w:left w:val="nil"/>
                <w:bottom w:val="nil"/>
                <w:right w:val="nil"/>
                <w:between w:val="nil"/>
              </w:pBdr>
              <w:spacing w:before="80" w:after="80"/>
              <w:rPr>
                <w:rFonts w:ascii="Calibri" w:eastAsia="Calibri" w:hAnsi="Calibri" w:cs="Calibri"/>
                <w:b/>
                <w:color w:val="000000"/>
                <w:sz w:val="22"/>
                <w:szCs w:val="22"/>
              </w:rPr>
            </w:pPr>
            <w:r w:rsidRPr="00D109EC">
              <w:rPr>
                <w:rFonts w:ascii="Calibri" w:eastAsia="Calibri" w:hAnsi="Calibri" w:cs="Calibri"/>
                <w:b/>
                <w:color w:val="000000"/>
                <w:sz w:val="22"/>
                <w:szCs w:val="22"/>
              </w:rPr>
              <w:t>No</w:t>
            </w:r>
          </w:p>
        </w:tc>
        <w:tc>
          <w:tcPr>
            <w:tcW w:w="6765" w:type="dxa"/>
            <w:shd w:val="clear" w:color="auto" w:fill="FFE8E1"/>
          </w:tcPr>
          <w:p w:rsidR="00D22075" w:rsidRPr="00D109EC" w:rsidRDefault="00000000">
            <w:pPr>
              <w:pBdr>
                <w:top w:val="nil"/>
                <w:left w:val="nil"/>
                <w:bottom w:val="nil"/>
                <w:right w:val="nil"/>
                <w:between w:val="nil"/>
              </w:pBdr>
              <w:spacing w:before="80" w:after="80"/>
              <w:rPr>
                <w:rFonts w:ascii="Calibri" w:eastAsia="Calibri" w:hAnsi="Calibri" w:cs="Calibri"/>
                <w:b/>
                <w:color w:val="000000"/>
                <w:sz w:val="22"/>
                <w:szCs w:val="22"/>
              </w:rPr>
            </w:pPr>
            <w:r w:rsidRPr="00D109EC">
              <w:rPr>
                <w:rFonts w:ascii="Calibri" w:eastAsia="Calibri" w:hAnsi="Calibri" w:cs="Calibri"/>
                <w:b/>
                <w:color w:val="000000"/>
                <w:sz w:val="22"/>
                <w:szCs w:val="22"/>
              </w:rPr>
              <w:t>Deliverables</w:t>
            </w:r>
          </w:p>
        </w:tc>
        <w:tc>
          <w:tcPr>
            <w:tcW w:w="1695" w:type="dxa"/>
            <w:shd w:val="clear" w:color="auto" w:fill="FFE8E1"/>
          </w:tcPr>
          <w:p w:rsidR="00D22075" w:rsidRPr="00D109EC" w:rsidRDefault="00000000">
            <w:pPr>
              <w:pBdr>
                <w:top w:val="nil"/>
                <w:left w:val="nil"/>
                <w:bottom w:val="nil"/>
                <w:right w:val="nil"/>
                <w:between w:val="nil"/>
              </w:pBdr>
              <w:spacing w:before="80" w:after="80"/>
              <w:rPr>
                <w:rFonts w:ascii="Calibri" w:eastAsia="Calibri" w:hAnsi="Calibri" w:cs="Calibri"/>
                <w:b/>
                <w:color w:val="000000"/>
                <w:sz w:val="22"/>
                <w:szCs w:val="22"/>
              </w:rPr>
            </w:pPr>
            <w:r w:rsidRPr="00D109EC">
              <w:rPr>
                <w:rFonts w:ascii="Calibri" w:eastAsia="Calibri" w:hAnsi="Calibri" w:cs="Calibri"/>
                <w:b/>
                <w:color w:val="000000"/>
                <w:sz w:val="22"/>
                <w:szCs w:val="22"/>
              </w:rPr>
              <w:t>Due Date</w:t>
            </w:r>
          </w:p>
        </w:tc>
      </w:tr>
      <w:tr w:rsidR="00D22075" w:rsidTr="00D22075">
        <w:trPr>
          <w:trHeight w:val="397"/>
        </w:trPr>
        <w:tc>
          <w:tcPr>
            <w:tcW w:w="567" w:type="dxa"/>
          </w:tcPr>
          <w:p w:rsidR="00D22075" w:rsidRPr="00D109EC" w:rsidRDefault="00000000">
            <w:pPr>
              <w:pBdr>
                <w:top w:val="nil"/>
                <w:left w:val="nil"/>
                <w:bottom w:val="nil"/>
                <w:right w:val="nil"/>
                <w:between w:val="nil"/>
              </w:pBdr>
              <w:spacing w:before="80" w:after="80"/>
              <w:rPr>
                <w:rFonts w:ascii="Calibri" w:eastAsia="Calibri" w:hAnsi="Calibri" w:cs="Calibri"/>
                <w:color w:val="000000"/>
                <w:sz w:val="22"/>
                <w:szCs w:val="22"/>
                <w:highlight w:val="white"/>
              </w:rPr>
            </w:pPr>
            <w:r w:rsidRPr="00D109EC">
              <w:rPr>
                <w:rFonts w:ascii="Calibri" w:eastAsia="Calibri" w:hAnsi="Calibri" w:cs="Calibri"/>
                <w:color w:val="000000"/>
                <w:sz w:val="22"/>
                <w:szCs w:val="22"/>
                <w:highlight w:val="white"/>
              </w:rPr>
              <w:t>1</w:t>
            </w:r>
          </w:p>
        </w:tc>
        <w:tc>
          <w:tcPr>
            <w:tcW w:w="6765" w:type="dxa"/>
          </w:tcPr>
          <w:p w:rsidR="00D22075" w:rsidRPr="00D109EC" w:rsidRDefault="00000000">
            <w:pPr>
              <w:rPr>
                <w:rFonts w:ascii="Calibri" w:eastAsia="Calibri" w:hAnsi="Calibri" w:cs="Calibri"/>
                <w:color w:val="000000"/>
                <w:sz w:val="22"/>
                <w:szCs w:val="22"/>
                <w:highlight w:val="white"/>
              </w:rPr>
            </w:pPr>
            <w:r w:rsidRPr="00D109EC">
              <w:rPr>
                <w:rFonts w:ascii="Calibri" w:eastAsia="Arial" w:hAnsi="Calibri" w:cs="Calibri"/>
                <w:sz w:val="20"/>
                <w:szCs w:val="20"/>
              </w:rPr>
              <w:t>Complete the Unit Test report</w:t>
            </w:r>
          </w:p>
        </w:tc>
        <w:tc>
          <w:tcPr>
            <w:tcW w:w="1695" w:type="dxa"/>
          </w:tcPr>
          <w:p w:rsidR="00D22075" w:rsidRPr="00D109EC" w:rsidRDefault="00000000">
            <w:pPr>
              <w:pBdr>
                <w:top w:val="nil"/>
                <w:left w:val="nil"/>
                <w:bottom w:val="nil"/>
                <w:right w:val="nil"/>
                <w:between w:val="nil"/>
              </w:pBdr>
              <w:spacing w:before="80" w:after="80"/>
              <w:rPr>
                <w:rFonts w:ascii="Calibri" w:eastAsia="Calibri" w:hAnsi="Calibri" w:cs="Calibri"/>
                <w:color w:val="000000"/>
                <w:sz w:val="22"/>
                <w:szCs w:val="22"/>
                <w:highlight w:val="white"/>
              </w:rPr>
            </w:pPr>
            <w:r w:rsidRPr="00D109EC">
              <w:rPr>
                <w:rFonts w:ascii="Calibri" w:eastAsia="Calibri" w:hAnsi="Calibri" w:cs="Calibri"/>
                <w:sz w:val="22"/>
                <w:szCs w:val="22"/>
                <w:highlight w:val="white"/>
              </w:rPr>
              <w:t>20/11/2022</w:t>
            </w:r>
          </w:p>
        </w:tc>
      </w:tr>
      <w:tr w:rsidR="00D22075" w:rsidTr="00D22075">
        <w:trPr>
          <w:trHeight w:val="397"/>
        </w:trPr>
        <w:tc>
          <w:tcPr>
            <w:tcW w:w="567" w:type="dxa"/>
          </w:tcPr>
          <w:p w:rsidR="00D22075" w:rsidRPr="00D109EC" w:rsidRDefault="00000000">
            <w:pPr>
              <w:pBdr>
                <w:top w:val="nil"/>
                <w:left w:val="nil"/>
                <w:bottom w:val="nil"/>
                <w:right w:val="nil"/>
                <w:between w:val="nil"/>
              </w:pBdr>
              <w:spacing w:before="80" w:after="80"/>
              <w:rPr>
                <w:rFonts w:ascii="Calibri" w:eastAsia="Calibri" w:hAnsi="Calibri" w:cs="Calibri"/>
                <w:color w:val="000000"/>
                <w:sz w:val="22"/>
                <w:szCs w:val="22"/>
                <w:highlight w:val="white"/>
              </w:rPr>
            </w:pPr>
            <w:r w:rsidRPr="00D109EC">
              <w:rPr>
                <w:rFonts w:ascii="Calibri" w:eastAsia="Calibri" w:hAnsi="Calibri" w:cs="Calibri"/>
                <w:color w:val="000000"/>
                <w:sz w:val="22"/>
                <w:szCs w:val="22"/>
                <w:highlight w:val="white"/>
              </w:rPr>
              <w:t>2</w:t>
            </w:r>
          </w:p>
        </w:tc>
        <w:tc>
          <w:tcPr>
            <w:tcW w:w="6765" w:type="dxa"/>
            <w:shd w:val="clear" w:color="auto" w:fill="auto"/>
          </w:tcPr>
          <w:p w:rsidR="00D22075" w:rsidRPr="00D109EC" w:rsidRDefault="00000000">
            <w:pPr>
              <w:spacing w:after="80"/>
              <w:rPr>
                <w:rFonts w:ascii="Calibri" w:eastAsia="Arial" w:hAnsi="Calibri" w:cs="Calibri"/>
                <w:sz w:val="20"/>
                <w:szCs w:val="20"/>
              </w:rPr>
            </w:pPr>
            <w:r w:rsidRPr="00D109EC">
              <w:rPr>
                <w:rFonts w:ascii="Calibri" w:eastAsia="Arial" w:hAnsi="Calibri" w:cs="Calibri"/>
                <w:sz w:val="20"/>
                <w:szCs w:val="20"/>
              </w:rPr>
              <w:t>Complete the Integration Test report</w:t>
            </w:r>
          </w:p>
        </w:tc>
        <w:tc>
          <w:tcPr>
            <w:tcW w:w="1695" w:type="dxa"/>
          </w:tcPr>
          <w:p w:rsidR="00D22075" w:rsidRPr="00D109EC" w:rsidRDefault="00000000">
            <w:pPr>
              <w:pBdr>
                <w:top w:val="nil"/>
                <w:left w:val="nil"/>
                <w:bottom w:val="nil"/>
                <w:right w:val="nil"/>
                <w:between w:val="nil"/>
              </w:pBdr>
              <w:spacing w:before="80" w:after="80"/>
              <w:rPr>
                <w:rFonts w:ascii="Calibri" w:eastAsia="Calibri" w:hAnsi="Calibri" w:cs="Calibri"/>
                <w:color w:val="000000"/>
                <w:sz w:val="22"/>
                <w:szCs w:val="22"/>
                <w:highlight w:val="white"/>
              </w:rPr>
            </w:pPr>
            <w:r w:rsidRPr="00D109EC">
              <w:rPr>
                <w:rFonts w:ascii="Calibri" w:eastAsia="Calibri" w:hAnsi="Calibri" w:cs="Calibri"/>
                <w:sz w:val="22"/>
                <w:szCs w:val="22"/>
                <w:highlight w:val="white"/>
              </w:rPr>
              <w:t>20/11/2022</w:t>
            </w:r>
          </w:p>
        </w:tc>
      </w:tr>
      <w:tr w:rsidR="00D22075" w:rsidTr="00D22075">
        <w:trPr>
          <w:trHeight w:val="397"/>
        </w:trPr>
        <w:tc>
          <w:tcPr>
            <w:tcW w:w="567" w:type="dxa"/>
          </w:tcPr>
          <w:p w:rsidR="00D22075" w:rsidRPr="00D109EC" w:rsidRDefault="00000000">
            <w:pPr>
              <w:pBdr>
                <w:top w:val="nil"/>
                <w:left w:val="nil"/>
                <w:bottom w:val="nil"/>
                <w:right w:val="nil"/>
                <w:between w:val="nil"/>
              </w:pBdr>
              <w:spacing w:before="80" w:after="80"/>
              <w:rPr>
                <w:rFonts w:ascii="Calibri" w:eastAsia="Calibri" w:hAnsi="Calibri" w:cs="Calibri"/>
                <w:color w:val="000000"/>
                <w:sz w:val="22"/>
                <w:szCs w:val="22"/>
                <w:highlight w:val="white"/>
              </w:rPr>
            </w:pPr>
            <w:r w:rsidRPr="00D109EC">
              <w:rPr>
                <w:rFonts w:ascii="Calibri" w:eastAsia="Calibri" w:hAnsi="Calibri" w:cs="Calibri"/>
                <w:sz w:val="22"/>
                <w:szCs w:val="22"/>
                <w:highlight w:val="white"/>
              </w:rPr>
              <w:t>3</w:t>
            </w:r>
          </w:p>
        </w:tc>
        <w:tc>
          <w:tcPr>
            <w:tcW w:w="6765" w:type="dxa"/>
            <w:shd w:val="clear" w:color="auto" w:fill="auto"/>
          </w:tcPr>
          <w:p w:rsidR="00D22075" w:rsidRPr="00D109EC" w:rsidRDefault="00000000">
            <w:pPr>
              <w:rPr>
                <w:rFonts w:ascii="Calibri" w:eastAsia="Arial" w:hAnsi="Calibri" w:cs="Calibri"/>
                <w:sz w:val="20"/>
                <w:szCs w:val="20"/>
              </w:rPr>
            </w:pPr>
            <w:r w:rsidRPr="00D109EC">
              <w:rPr>
                <w:rFonts w:ascii="Calibri" w:eastAsia="Arial" w:hAnsi="Calibri" w:cs="Calibri"/>
                <w:sz w:val="20"/>
                <w:szCs w:val="20"/>
              </w:rPr>
              <w:t>Complete the System Testing report</w:t>
            </w:r>
          </w:p>
        </w:tc>
        <w:tc>
          <w:tcPr>
            <w:tcW w:w="1695" w:type="dxa"/>
          </w:tcPr>
          <w:p w:rsidR="00D22075" w:rsidRPr="00D109EC" w:rsidRDefault="00000000">
            <w:pPr>
              <w:pBdr>
                <w:top w:val="nil"/>
                <w:left w:val="nil"/>
                <w:bottom w:val="nil"/>
                <w:right w:val="nil"/>
                <w:between w:val="nil"/>
              </w:pBdr>
              <w:spacing w:before="80" w:after="80"/>
              <w:rPr>
                <w:rFonts w:ascii="Calibri" w:eastAsia="Calibri" w:hAnsi="Calibri" w:cs="Calibri"/>
                <w:color w:val="000000"/>
                <w:sz w:val="22"/>
                <w:szCs w:val="22"/>
                <w:highlight w:val="white"/>
              </w:rPr>
            </w:pPr>
            <w:r w:rsidRPr="00D109EC">
              <w:rPr>
                <w:rFonts w:ascii="Calibri" w:eastAsia="Calibri" w:hAnsi="Calibri" w:cs="Calibri"/>
                <w:sz w:val="22"/>
                <w:szCs w:val="22"/>
                <w:highlight w:val="white"/>
              </w:rPr>
              <w:t>20/11/2022</w:t>
            </w:r>
          </w:p>
        </w:tc>
      </w:tr>
      <w:tr w:rsidR="00D22075" w:rsidTr="00D22075">
        <w:trPr>
          <w:trHeight w:val="397"/>
        </w:trPr>
        <w:tc>
          <w:tcPr>
            <w:tcW w:w="567" w:type="dxa"/>
          </w:tcPr>
          <w:p w:rsidR="00D22075" w:rsidRPr="00D109EC" w:rsidRDefault="00000000">
            <w:pPr>
              <w:pBdr>
                <w:top w:val="nil"/>
                <w:left w:val="nil"/>
                <w:bottom w:val="nil"/>
                <w:right w:val="nil"/>
                <w:between w:val="nil"/>
              </w:pBdr>
              <w:spacing w:before="80" w:after="80"/>
              <w:rPr>
                <w:rFonts w:ascii="Calibri" w:eastAsia="Calibri" w:hAnsi="Calibri" w:cs="Calibri"/>
                <w:color w:val="000000"/>
                <w:sz w:val="22"/>
                <w:szCs w:val="22"/>
                <w:highlight w:val="white"/>
              </w:rPr>
            </w:pPr>
            <w:r w:rsidRPr="00D109EC">
              <w:rPr>
                <w:rFonts w:ascii="Calibri" w:eastAsia="Calibri" w:hAnsi="Calibri" w:cs="Calibri"/>
                <w:sz w:val="22"/>
                <w:szCs w:val="22"/>
                <w:highlight w:val="white"/>
              </w:rPr>
              <w:t>4</w:t>
            </w:r>
          </w:p>
        </w:tc>
        <w:tc>
          <w:tcPr>
            <w:tcW w:w="6765" w:type="dxa"/>
            <w:shd w:val="clear" w:color="auto" w:fill="auto"/>
          </w:tcPr>
          <w:p w:rsidR="00D22075" w:rsidRPr="00D109EC" w:rsidRDefault="00000000">
            <w:pPr>
              <w:rPr>
                <w:rFonts w:ascii="Calibri" w:eastAsia="Arial" w:hAnsi="Calibri" w:cs="Calibri"/>
                <w:sz w:val="20"/>
                <w:szCs w:val="20"/>
              </w:rPr>
            </w:pPr>
            <w:r w:rsidRPr="00D109EC">
              <w:rPr>
                <w:rFonts w:ascii="Calibri" w:eastAsia="Arial" w:hAnsi="Calibri" w:cs="Calibri"/>
                <w:sz w:val="20"/>
                <w:szCs w:val="20"/>
              </w:rPr>
              <w:t>Complete the Acceptance Testing report</w:t>
            </w:r>
          </w:p>
        </w:tc>
        <w:tc>
          <w:tcPr>
            <w:tcW w:w="1695" w:type="dxa"/>
          </w:tcPr>
          <w:p w:rsidR="00D22075" w:rsidRPr="00D109EC" w:rsidRDefault="00000000">
            <w:pPr>
              <w:pBdr>
                <w:top w:val="nil"/>
                <w:left w:val="nil"/>
                <w:bottom w:val="nil"/>
                <w:right w:val="nil"/>
                <w:between w:val="nil"/>
              </w:pBdr>
              <w:spacing w:before="80" w:after="80"/>
              <w:rPr>
                <w:rFonts w:ascii="Calibri" w:eastAsia="Calibri" w:hAnsi="Calibri" w:cs="Calibri"/>
                <w:color w:val="000000"/>
                <w:sz w:val="22"/>
                <w:szCs w:val="22"/>
                <w:highlight w:val="white"/>
              </w:rPr>
            </w:pPr>
            <w:r w:rsidRPr="00D109EC">
              <w:rPr>
                <w:rFonts w:ascii="Calibri" w:eastAsia="Calibri" w:hAnsi="Calibri" w:cs="Calibri"/>
                <w:sz w:val="22"/>
                <w:szCs w:val="22"/>
                <w:highlight w:val="white"/>
              </w:rPr>
              <w:t>20/11/2022</w:t>
            </w:r>
          </w:p>
        </w:tc>
      </w:tr>
    </w:tbl>
    <w:p w:rsidR="00D22075" w:rsidRDefault="00D22075"/>
    <w:p w:rsidR="00D22075" w:rsidRDefault="00000000">
      <w:pPr>
        <w:pStyle w:val="Heading2"/>
        <w:rPr>
          <w:i/>
          <w:color w:val="0000FF"/>
        </w:rPr>
      </w:pPr>
      <w:bookmarkStart w:id="16" w:name="_Toc120816269"/>
      <w:r>
        <w:t>3. Test Cases</w:t>
      </w:r>
      <w:bookmarkEnd w:id="16"/>
    </w:p>
    <w:p w:rsidR="00D22075" w:rsidRDefault="00000000">
      <w:pPr>
        <w:numPr>
          <w:ilvl w:val="0"/>
          <w:numId w:val="1"/>
        </w:numPr>
        <w:pBdr>
          <w:top w:val="nil"/>
          <w:left w:val="nil"/>
          <w:bottom w:val="nil"/>
          <w:right w:val="nil"/>
          <w:between w:val="nil"/>
        </w:pBdr>
        <w:spacing w:after="0"/>
      </w:pPr>
      <w:r>
        <w:t>Unit Test Cases: Report5_Unit Test Case.xls</w:t>
      </w:r>
    </w:p>
    <w:p w:rsidR="00D22075" w:rsidRDefault="00000000">
      <w:pPr>
        <w:numPr>
          <w:ilvl w:val="0"/>
          <w:numId w:val="1"/>
        </w:numPr>
        <w:pBdr>
          <w:top w:val="nil"/>
          <w:left w:val="nil"/>
          <w:bottom w:val="nil"/>
          <w:right w:val="nil"/>
          <w:between w:val="nil"/>
        </w:pBdr>
      </w:pPr>
      <w:r>
        <w:t>Other Test Cases: Report5_ Test Case.xls</w:t>
      </w:r>
    </w:p>
    <w:p w:rsidR="00D22075" w:rsidRDefault="00000000">
      <w:pPr>
        <w:pStyle w:val="Heading2"/>
      </w:pPr>
      <w:bookmarkStart w:id="17" w:name="_Toc120816270"/>
      <w:r>
        <w:lastRenderedPageBreak/>
        <w:t>4. Test Reports</w:t>
      </w:r>
      <w:bookmarkEnd w:id="17"/>
    </w:p>
    <w:p w:rsidR="00D109EC" w:rsidRPr="00D109EC" w:rsidRDefault="00D109EC" w:rsidP="00D109EC">
      <w:pPr>
        <w:pStyle w:val="Heading3"/>
        <w:numPr>
          <w:ilvl w:val="0"/>
          <w:numId w:val="4"/>
        </w:numPr>
      </w:pPr>
      <w:bookmarkStart w:id="18" w:name="_Toc120816271"/>
      <w:r>
        <w:t>Unit Test Case</w:t>
      </w:r>
      <w:bookmarkEnd w:id="18"/>
    </w:p>
    <w:p w:rsidR="00504D02" w:rsidRDefault="00CA52BF" w:rsidP="00CA52BF">
      <w:pPr>
        <w:keepNext/>
        <w:jc w:val="center"/>
      </w:pPr>
      <w:r w:rsidRPr="00CA52BF">
        <w:rPr>
          <w:noProof/>
        </w:rPr>
        <w:drawing>
          <wp:inline distT="0" distB="0" distL="0" distR="0">
            <wp:extent cx="5338286" cy="78912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7837" cy="7905342"/>
                    </a:xfrm>
                    <a:prstGeom prst="rect">
                      <a:avLst/>
                    </a:prstGeom>
                    <a:noFill/>
                    <a:ln>
                      <a:noFill/>
                    </a:ln>
                  </pic:spPr>
                </pic:pic>
              </a:graphicData>
            </a:graphic>
          </wp:inline>
        </w:drawing>
      </w:r>
    </w:p>
    <w:p w:rsidR="00D22075" w:rsidRDefault="00504D02" w:rsidP="00504D02">
      <w:pPr>
        <w:pStyle w:val="Caption"/>
        <w:jc w:val="center"/>
        <w:rPr>
          <w:iCs w:val="0"/>
          <w:color w:val="0000FF"/>
        </w:rPr>
      </w:pPr>
      <w:r>
        <w:t xml:space="preserve">Figure </w:t>
      </w:r>
      <w:fldSimple w:instr=" SEQ Figure \* ARABIC ">
        <w:r>
          <w:rPr>
            <w:noProof/>
          </w:rPr>
          <w:t>1</w:t>
        </w:r>
      </w:fldSimple>
      <w:r>
        <w:t xml:space="preserve"> </w:t>
      </w:r>
      <w:r w:rsidRPr="00B57B2E">
        <w:t>Unit Test Case</w:t>
      </w:r>
      <w:r>
        <w:t xml:space="preserve"> Report</w:t>
      </w:r>
    </w:p>
    <w:p w:rsidR="00D109EC" w:rsidRDefault="00D109EC" w:rsidP="00D109EC">
      <w:pPr>
        <w:pStyle w:val="Heading3"/>
        <w:numPr>
          <w:ilvl w:val="0"/>
          <w:numId w:val="4"/>
        </w:numPr>
      </w:pPr>
      <w:bookmarkStart w:id="19" w:name="_Toc120816272"/>
      <w:r w:rsidRPr="00D109EC">
        <w:lastRenderedPageBreak/>
        <w:t>Other Test Cases</w:t>
      </w:r>
      <w:bookmarkEnd w:id="19"/>
    </w:p>
    <w:p w:rsidR="00504D02" w:rsidRDefault="00CA52BF" w:rsidP="00504D02">
      <w:pPr>
        <w:keepNext/>
      </w:pPr>
      <w:r w:rsidRPr="00CA52BF">
        <w:rPr>
          <w:noProof/>
        </w:rPr>
        <w:drawing>
          <wp:inline distT="0" distB="0" distL="0" distR="0">
            <wp:extent cx="5746750" cy="211582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6750" cy="2115820"/>
                    </a:xfrm>
                    <a:prstGeom prst="rect">
                      <a:avLst/>
                    </a:prstGeom>
                    <a:noFill/>
                    <a:ln>
                      <a:noFill/>
                    </a:ln>
                  </pic:spPr>
                </pic:pic>
              </a:graphicData>
            </a:graphic>
          </wp:inline>
        </w:drawing>
      </w:r>
    </w:p>
    <w:p w:rsidR="00CD694A" w:rsidRPr="00CD694A" w:rsidRDefault="00504D02" w:rsidP="00504D02">
      <w:pPr>
        <w:pStyle w:val="Caption"/>
        <w:jc w:val="center"/>
      </w:pPr>
      <w:r>
        <w:t xml:space="preserve">Figure </w:t>
      </w:r>
      <w:fldSimple w:instr=" SEQ Figure \* ARABIC ">
        <w:r>
          <w:rPr>
            <w:noProof/>
          </w:rPr>
          <w:t>2</w:t>
        </w:r>
      </w:fldSimple>
      <w:r>
        <w:t xml:space="preserve"> </w:t>
      </w:r>
      <w:r w:rsidRPr="00682B14">
        <w:t>Other Test Cases</w:t>
      </w:r>
      <w:r>
        <w:rPr>
          <w:noProof/>
        </w:rPr>
        <w:t xml:space="preserve"> Report</w:t>
      </w:r>
    </w:p>
    <w:sectPr w:rsidR="00CD694A" w:rsidRPr="00CD694A">
      <w:footerReference w:type="default" r:id="rId11"/>
      <w:pgSz w:w="11906" w:h="16838"/>
      <w:pgMar w:top="1440" w:right="1416"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07AC1" w:rsidRDefault="00607AC1" w:rsidP="00B1296B">
      <w:pPr>
        <w:spacing w:after="0" w:line="240" w:lineRule="auto"/>
      </w:pPr>
      <w:r>
        <w:separator/>
      </w:r>
    </w:p>
  </w:endnote>
  <w:endnote w:type="continuationSeparator" w:id="0">
    <w:p w:rsidR="00607AC1" w:rsidRDefault="00607AC1" w:rsidP="00B129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4527714"/>
      <w:docPartObj>
        <w:docPartGallery w:val="Page Numbers (Bottom of Page)"/>
        <w:docPartUnique/>
      </w:docPartObj>
    </w:sdtPr>
    <w:sdtContent>
      <w:p w:rsidR="00B1296B" w:rsidRDefault="00B1296B">
        <w:pPr>
          <w:pStyle w:val="Footer"/>
          <w:jc w:val="right"/>
        </w:pPr>
        <w:r>
          <w:fldChar w:fldCharType="begin"/>
        </w:r>
        <w:r>
          <w:instrText>PAGE   \* MERGEFORMAT</w:instrText>
        </w:r>
        <w:r>
          <w:fldChar w:fldCharType="separate"/>
        </w:r>
        <w:r>
          <w:rPr>
            <w:lang w:val="vi-VN"/>
          </w:rPr>
          <w:t>2</w:t>
        </w:r>
        <w:r>
          <w:fldChar w:fldCharType="end"/>
        </w:r>
      </w:p>
    </w:sdtContent>
  </w:sdt>
  <w:p w:rsidR="00B1296B" w:rsidRDefault="00B129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07AC1" w:rsidRDefault="00607AC1" w:rsidP="00B1296B">
      <w:pPr>
        <w:spacing w:after="0" w:line="240" w:lineRule="auto"/>
      </w:pPr>
      <w:r>
        <w:separator/>
      </w:r>
    </w:p>
  </w:footnote>
  <w:footnote w:type="continuationSeparator" w:id="0">
    <w:p w:rsidR="00607AC1" w:rsidRDefault="00607AC1" w:rsidP="00B129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A2F40"/>
    <w:multiLevelType w:val="multilevel"/>
    <w:tmpl w:val="C19E4C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F62D84"/>
    <w:multiLevelType w:val="hybridMultilevel"/>
    <w:tmpl w:val="9D96F08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2F116CF8"/>
    <w:multiLevelType w:val="hybridMultilevel"/>
    <w:tmpl w:val="13EA63AA"/>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FF57F80"/>
    <w:multiLevelType w:val="hybridMultilevel"/>
    <w:tmpl w:val="47C0F4E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6F096F89"/>
    <w:multiLevelType w:val="multilevel"/>
    <w:tmpl w:val="70CE11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36366058">
    <w:abstractNumId w:val="0"/>
  </w:num>
  <w:num w:numId="2" w16cid:durableId="1009019533">
    <w:abstractNumId w:val="4"/>
  </w:num>
  <w:num w:numId="3" w16cid:durableId="1897857484">
    <w:abstractNumId w:val="3"/>
  </w:num>
  <w:num w:numId="4" w16cid:durableId="322126969">
    <w:abstractNumId w:val="2"/>
  </w:num>
  <w:num w:numId="5" w16cid:durableId="165478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075"/>
    <w:rsid w:val="00504D02"/>
    <w:rsid w:val="00607AC1"/>
    <w:rsid w:val="00921BBA"/>
    <w:rsid w:val="009435CB"/>
    <w:rsid w:val="00B1296B"/>
    <w:rsid w:val="00C94200"/>
    <w:rsid w:val="00CA52BF"/>
    <w:rsid w:val="00CD694A"/>
    <w:rsid w:val="00D109EC"/>
    <w:rsid w:val="00D22075"/>
    <w:rsid w:val="00DC75FE"/>
    <w:rsid w:val="00E1795F"/>
    <w:rsid w:val="00F1371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87C9F9-90A9-4A5A-866E-7802F70B2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56F"/>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rsid w:val="002E0C5F"/>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2E0C5F"/>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uiPriority w:val="9"/>
    <w:unhideWhenUsed/>
    <w:qFormat/>
    <w:rsid w:val="00F26556"/>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semiHidden/>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AB056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E0C5F"/>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E0C5F"/>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F26556"/>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styleId="TOCHeading">
    <w:name w:val="TOC Heading"/>
    <w:basedOn w:val="Heading1"/>
    <w:next w:val="Normal"/>
    <w:uiPriority w:val="39"/>
    <w:unhideWhenUsed/>
    <w:qFormat/>
    <w:rsid w:val="0041719F"/>
    <w:pPr>
      <w:outlineLvl w:val="9"/>
    </w:pPr>
    <w:rPr>
      <w:b w:val="0"/>
      <w:color w:val="2E74B5" w:themeColor="accent1" w:themeShade="BF"/>
      <w:lang w:val="en-US"/>
    </w:rPr>
  </w:style>
  <w:style w:type="paragraph" w:styleId="TOC1">
    <w:name w:val="toc 1"/>
    <w:basedOn w:val="Normal"/>
    <w:next w:val="Normal"/>
    <w:autoRedefine/>
    <w:uiPriority w:val="39"/>
    <w:unhideWhenUsed/>
    <w:rsid w:val="0041719F"/>
    <w:pPr>
      <w:spacing w:after="100"/>
    </w:pPr>
  </w:style>
  <w:style w:type="paragraph" w:styleId="TOC2">
    <w:name w:val="toc 2"/>
    <w:basedOn w:val="Normal"/>
    <w:next w:val="Normal"/>
    <w:autoRedefine/>
    <w:uiPriority w:val="39"/>
    <w:unhideWhenUsed/>
    <w:rsid w:val="0041719F"/>
    <w:pPr>
      <w:spacing w:after="100"/>
      <w:ind w:left="220"/>
    </w:pPr>
  </w:style>
  <w:style w:type="paragraph" w:styleId="TOC3">
    <w:name w:val="toc 3"/>
    <w:basedOn w:val="Normal"/>
    <w:next w:val="Normal"/>
    <w:autoRedefine/>
    <w:uiPriority w:val="39"/>
    <w:unhideWhenUsed/>
    <w:rsid w:val="0041719F"/>
    <w:pPr>
      <w:spacing w:after="100"/>
      <w:ind w:left="44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paragraph" w:styleId="TOC4">
    <w:name w:val="toc 4"/>
    <w:basedOn w:val="Normal"/>
    <w:next w:val="Normal"/>
    <w:autoRedefine/>
    <w:uiPriority w:val="39"/>
    <w:unhideWhenUsed/>
    <w:rsid w:val="00D109EC"/>
    <w:pPr>
      <w:spacing w:after="100"/>
      <w:ind w:left="660"/>
    </w:pPr>
  </w:style>
  <w:style w:type="paragraph" w:styleId="Caption">
    <w:name w:val="caption"/>
    <w:basedOn w:val="Normal"/>
    <w:next w:val="Normal"/>
    <w:uiPriority w:val="35"/>
    <w:unhideWhenUsed/>
    <w:qFormat/>
    <w:rsid w:val="00504D02"/>
    <w:pPr>
      <w:spacing w:after="200" w:line="240" w:lineRule="auto"/>
    </w:pPr>
    <w:rPr>
      <w:i/>
      <w:iCs/>
      <w:color w:val="44546A" w:themeColor="text2"/>
      <w:sz w:val="18"/>
      <w:szCs w:val="18"/>
    </w:rPr>
  </w:style>
  <w:style w:type="paragraph" w:styleId="Header">
    <w:name w:val="header"/>
    <w:basedOn w:val="Normal"/>
    <w:link w:val="HeaderChar"/>
    <w:uiPriority w:val="99"/>
    <w:unhideWhenUsed/>
    <w:rsid w:val="00B129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296B"/>
  </w:style>
  <w:style w:type="paragraph" w:styleId="Footer">
    <w:name w:val="footer"/>
    <w:basedOn w:val="Normal"/>
    <w:link w:val="FooterChar"/>
    <w:uiPriority w:val="99"/>
    <w:unhideWhenUsed/>
    <w:rsid w:val="00B129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29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i5qZQR4x861J9b1S7OGpD8u7gfQ==">AMUW2mWgmRArG8Sr4p7o6U2wqJagrbnVxr/uN8DCadSjimPZEkEOWvttXV8ZjbrMu0XPz+e3MDMChFeSR3K721ul2UH0VbE0HO7zwAjj1GFZ+1DNq+904+qlJx8rO925tIKoT+klWsj7ZbMNDYfAs7dWJeGqCY70r80abIBuPRH89HaAEBZ1ONpEbkh8Dg/Mi8JcPOti/lx+Ic9UPDpunMPEaq8tuyBdeqt3cCLXWKEdsZkNYZhN5408XFOx+suqrmln5MmWem0A8CfA/mRAn8uoAYGNT7mc/f8voy9FNVHNxwfkfWOQL8VwfWUb9K398dLzCAKKFd+V8T3/TKmj9tttQTNunOX2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1268</Words>
  <Characters>7233</Characters>
  <Application>Microsoft Office Word</Application>
  <DocSecurity>0</DocSecurity>
  <Lines>60</Lines>
  <Paragraphs>16</Paragraphs>
  <ScaleCrop>false</ScaleCrop>
  <Company/>
  <LinksUpToDate>false</LinksUpToDate>
  <CharactersWithSpaces>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hokhaminh@yahoo.com</cp:lastModifiedBy>
  <cp:revision>11</cp:revision>
  <dcterms:created xsi:type="dcterms:W3CDTF">2020-01-14T01:28:00Z</dcterms:created>
  <dcterms:modified xsi:type="dcterms:W3CDTF">2022-12-09T14:05:00Z</dcterms:modified>
</cp:coreProperties>
</file>