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F604F" w14:textId="77777777" w:rsidR="00BD081D" w:rsidRDefault="00BD081D" w:rsidP="00BD081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45E8645" w14:textId="77777777" w:rsidR="00BD081D" w:rsidRDefault="00BD081D" w:rsidP="00BD081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9520186" w14:textId="77777777" w:rsidR="00BD081D" w:rsidRDefault="00BD081D" w:rsidP="00BD081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A114034" w14:textId="77777777" w:rsidR="00BD081D" w:rsidRDefault="00BD081D" w:rsidP="00BD081D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02D8F285" w14:textId="77777777" w:rsidR="00BD081D" w:rsidRDefault="00BD081D" w:rsidP="00BD081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14:paraId="57DC93E2" w14:textId="77777777" w:rsidR="00BD081D" w:rsidRDefault="00BD081D" w:rsidP="00BD081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>
        <w:rPr>
          <w:rFonts w:ascii="Times New Roman" w:eastAsia="Calibri" w:hAnsi="Times New Roman"/>
          <w:color w:val="000000"/>
        </w:rPr>
        <w:t xml:space="preserve">Институт – </w:t>
      </w:r>
      <w:r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44222E74" w14:textId="77777777" w:rsidR="00BD081D" w:rsidRDefault="00BD081D" w:rsidP="00BD081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Направление </w:t>
      </w:r>
      <w:r>
        <w:rPr>
          <w:rFonts w:ascii="Times New Roman" w:eastAsia="Calibri" w:hAnsi="Times New Roman"/>
          <w:color w:val="000000"/>
          <w:u w:val="single"/>
        </w:rPr>
        <w:t>09.03.03 – Прикладная информатика в дизайне</w:t>
      </w:r>
    </w:p>
    <w:p w14:paraId="08CCF4CB" w14:textId="17EF9656" w:rsidR="00BD081D" w:rsidRPr="00BD081D" w:rsidRDefault="00BD081D" w:rsidP="00BD081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39D7BC08" w14:textId="39B60BCD" w:rsidR="00BD081D" w:rsidRDefault="00BD081D" w:rsidP="00BD081D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4"/>
        </w:rPr>
      </w:pPr>
      <w:r>
        <w:rPr>
          <w:rFonts w:ascii="Times New Roman" w:eastAsia="Calibri" w:hAnsi="Times New Roman"/>
          <w:color w:val="000000"/>
        </w:rPr>
        <w:softHyphen/>
      </w:r>
    </w:p>
    <w:p w14:paraId="24553FCC" w14:textId="77777777" w:rsidR="00BD081D" w:rsidRDefault="00BD081D" w:rsidP="00BD081D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14:paraId="757D341F" w14:textId="77777777" w:rsidR="00BD081D" w:rsidRPr="00727083" w:rsidRDefault="00BD081D" w:rsidP="00BD081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8"/>
          <w:szCs w:val="38"/>
        </w:rPr>
      </w:pPr>
      <w:r w:rsidRPr="00727083">
        <w:rPr>
          <w:rFonts w:ascii="Times New Roman" w:eastAsia="Calibri" w:hAnsi="Times New Roman"/>
          <w:b/>
          <w:bCs/>
          <w:color w:val="000000"/>
          <w:sz w:val="38"/>
          <w:szCs w:val="38"/>
        </w:rPr>
        <w:t>РАЗРАБОТКА ПРОЕКТА</w:t>
      </w:r>
    </w:p>
    <w:p w14:paraId="5F45803F" w14:textId="3D210B58" w:rsidR="00BD081D" w:rsidRPr="00727083" w:rsidRDefault="00BD081D" w:rsidP="00BD081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8"/>
          <w:szCs w:val="38"/>
        </w:rPr>
      </w:pPr>
      <w:r w:rsidRPr="00727083">
        <w:rPr>
          <w:rFonts w:ascii="Times New Roman" w:eastAsia="Calibri" w:hAnsi="Times New Roman"/>
          <w:b/>
          <w:bCs/>
          <w:color w:val="000000"/>
          <w:sz w:val="38"/>
          <w:szCs w:val="38"/>
        </w:rPr>
        <w:t>ВЕБ-САЙТ ДЛЯ КОМПАНИИ «</w:t>
      </w:r>
      <w:r w:rsidRPr="00727083">
        <w:rPr>
          <w:rFonts w:ascii="Times New Roman" w:eastAsia="Calibri" w:hAnsi="Times New Roman"/>
          <w:b/>
          <w:bCs/>
          <w:color w:val="000000"/>
          <w:sz w:val="38"/>
          <w:szCs w:val="38"/>
          <w:lang w:val="en-US"/>
        </w:rPr>
        <w:t>DC</w:t>
      </w:r>
      <w:r w:rsidRPr="00727083">
        <w:rPr>
          <w:rFonts w:ascii="Times New Roman" w:eastAsia="Calibri" w:hAnsi="Times New Roman"/>
          <w:b/>
          <w:bCs/>
          <w:color w:val="000000"/>
          <w:sz w:val="38"/>
          <w:szCs w:val="38"/>
        </w:rPr>
        <w:t>-</w:t>
      </w:r>
      <w:r w:rsidRPr="00727083">
        <w:rPr>
          <w:rFonts w:ascii="Times New Roman" w:eastAsia="Calibri" w:hAnsi="Times New Roman"/>
          <w:b/>
          <w:bCs/>
          <w:color w:val="000000"/>
          <w:sz w:val="38"/>
          <w:szCs w:val="38"/>
          <w:lang w:val="en-US"/>
        </w:rPr>
        <w:t>Multiverse</w:t>
      </w:r>
      <w:r w:rsidRPr="00727083">
        <w:rPr>
          <w:rFonts w:ascii="Times New Roman" w:eastAsia="Calibri" w:hAnsi="Times New Roman"/>
          <w:b/>
          <w:bCs/>
          <w:color w:val="000000"/>
          <w:sz w:val="38"/>
          <w:szCs w:val="38"/>
        </w:rPr>
        <w:t>»</w:t>
      </w:r>
    </w:p>
    <w:p w14:paraId="0855DBD0" w14:textId="77777777" w:rsidR="00BD081D" w:rsidRDefault="00BD081D" w:rsidP="00BD081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4580EF77" w14:textId="16ABBFEF" w:rsidR="00BD081D" w:rsidRPr="00727083" w:rsidRDefault="00BD081D" w:rsidP="00727083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0"/>
          <w:szCs w:val="30"/>
        </w:rPr>
      </w:pPr>
      <w:r w:rsidRPr="00727083">
        <w:rPr>
          <w:rFonts w:ascii="Times New Roman" w:eastAsia="Calibri" w:hAnsi="Times New Roman"/>
          <w:bCs/>
          <w:color w:val="000000"/>
          <w:sz w:val="30"/>
          <w:szCs w:val="30"/>
        </w:rPr>
        <w:t>ТЕХНИЧЕСКОЕ ЗАДАНИЕ</w:t>
      </w:r>
    </w:p>
    <w:p w14:paraId="7E6F76AD" w14:textId="56537C53" w:rsidR="00BD081D" w:rsidRDefault="00BD081D" w:rsidP="00BD081D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</w:rPr>
      </w:pPr>
      <w:r>
        <w:rPr>
          <w:rFonts w:ascii="Times New Roman" w:eastAsia="Calibri" w:hAnsi="Times New Roman"/>
          <w:color w:val="000000"/>
          <w:sz w:val="28"/>
        </w:rPr>
        <w:t>Исполнитель</w:t>
      </w:r>
      <w:r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>
        <w:rPr>
          <w:rFonts w:ascii="Times New Roman" w:eastAsia="Calibri" w:hAnsi="Times New Roman"/>
          <w:color w:val="000000"/>
          <w:sz w:val="28"/>
        </w:rPr>
        <w:t xml:space="preserve"> студент учебной группы</w:t>
      </w:r>
      <w:bookmarkStart w:id="0" w:name="_Hlk527456270"/>
      <w:r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    </w:t>
      </w:r>
      <w:r>
        <w:rPr>
          <w:rFonts w:ascii="Times New Roman" w:eastAsia="Calibri" w:hAnsi="Times New Roman"/>
          <w:color w:val="000000"/>
          <w:sz w:val="28"/>
          <w:u w:val="single"/>
        </w:rPr>
        <w:t>3-МД-4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1528D1DF" w14:textId="77777777" w:rsidR="00BD081D" w:rsidRDefault="00BD081D" w:rsidP="00BD081D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14:paraId="5A0817C6" w14:textId="6DE1E614" w:rsidR="00BD081D" w:rsidRPr="00BD081D" w:rsidRDefault="00BD081D" w:rsidP="00BD081D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 w:rsidRPr="00BD081D">
        <w:rPr>
          <w:rFonts w:ascii="Times New Roman" w:eastAsia="Calibri" w:hAnsi="Times New Roman"/>
          <w:color w:val="000000"/>
          <w:sz w:val="28"/>
          <w:szCs w:val="28"/>
          <w:u w:val="single"/>
        </w:rPr>
        <w:t>Камашев Денис Олегович</w:t>
      </w:r>
      <w:r w:rsidRPr="00BD081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BD081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BD081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14:paraId="0384F6E0" w14:textId="77777777" w:rsidR="00BD081D" w:rsidRDefault="00BD081D" w:rsidP="00BD081D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>
        <w:rPr>
          <w:rFonts w:ascii="Times New Roman" w:eastAsia="Calibri" w:hAnsi="Times New Roman"/>
          <w:color w:val="000000"/>
          <w:sz w:val="20"/>
          <w:szCs w:val="20"/>
        </w:rPr>
        <w:tab/>
        <w:t>(фамилия, имя, отчество)</w:t>
      </w:r>
    </w:p>
    <w:p w14:paraId="1EFFB117" w14:textId="77777777" w:rsidR="00BD081D" w:rsidRDefault="00BD081D" w:rsidP="00BD081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</w:rPr>
      </w:pPr>
    </w:p>
    <w:p w14:paraId="52397E4B" w14:textId="04ADB2A9" w:rsidR="00BD081D" w:rsidRPr="00BD081D" w:rsidRDefault="00BD081D" w:rsidP="00BD081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proofErr w:type="spellStart"/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proofErr w:type="spellEnd"/>
      <w:r>
        <w:rPr>
          <w:rFonts w:ascii="Times New Roman" w:eastAsia="Calibri" w:hAnsi="Times New Roman"/>
          <w:color w:val="000000"/>
          <w:sz w:val="28"/>
        </w:rPr>
        <w:t xml:space="preserve">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 w:rsidR="00727083" w:rsidRPr="00727083"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727083" w:rsidRPr="00727083">
        <w:rPr>
          <w:rFonts w:ascii="Times New Roman" w:eastAsia="Calibri" w:hAnsi="Times New Roman"/>
          <w:color w:val="000000"/>
          <w:sz w:val="28"/>
          <w:u w:val="single"/>
        </w:rPr>
        <w:t>https://www.figma.com/design/JXllAESXyuWVpnCxlzHVEa/DC-Multiverse?node-id=0-1&amp;t=VAUhgwgylQwgsRC2-1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07BFE8F1" w14:textId="47C74B32" w:rsidR="00BD081D" w:rsidRPr="00727083" w:rsidRDefault="00BD081D" w:rsidP="00727083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итоговый сайт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727083" w:rsidRPr="00727083">
        <w:rPr>
          <w:rFonts w:ascii="Times New Roman" w:eastAsia="Calibri" w:hAnsi="Times New Roman"/>
          <w:color w:val="000000"/>
          <w:sz w:val="28"/>
          <w:u w:val="single"/>
        </w:rPr>
        <w:t>https://kurokirishiki.github.io/-_-_-/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68580DEF" w14:textId="77777777" w:rsidR="00BD081D" w:rsidRDefault="00BD081D" w:rsidP="00BD081D">
      <w:pPr>
        <w:spacing w:line="360" w:lineRule="auto"/>
        <w:jc w:val="center"/>
        <w:rPr>
          <w:rFonts w:ascii="Times New Roman" w:eastAsia="Calibri" w:hAnsi="Times New Roman"/>
          <w:color w:val="000000"/>
          <w:sz w:val="24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151B865C" w14:textId="77777777" w:rsidR="00BD081D" w:rsidRDefault="00BD081D" w:rsidP="00BD081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2025</w:t>
      </w:r>
      <w:bookmarkStart w:id="1" w:name="_GoBack"/>
      <w:bookmarkEnd w:id="1"/>
    </w:p>
    <w:p w14:paraId="58703F2E" w14:textId="77777777" w:rsidR="00454F58" w:rsidRDefault="000E1D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6534BCF9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компании «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Multiverse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стриминговый сервис, для просмотра кино, сериалов, мультфильмов и мультсериалов издательства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Comics</w:t>
      </w:r>
      <w:r>
        <w:rPr>
          <w:rFonts w:ascii="Times New Roman" w:hAnsi="Times New Roman" w:cs="Times New Roman"/>
          <w:sz w:val="28"/>
          <w:szCs w:val="28"/>
        </w:rPr>
        <w:t xml:space="preserve">. Расположен головной офис в Санкт – Петербурге, в котором много атрибутики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 и сервера для обработки всех данных сайта. </w:t>
      </w:r>
    </w:p>
    <w:p w14:paraId="33428090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товаров и услуг, представляемых «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Multiverse</w:t>
      </w:r>
      <w:r>
        <w:rPr>
          <w:rFonts w:ascii="Times New Roman" w:hAnsi="Times New Roman" w:cs="Times New Roman"/>
          <w:sz w:val="28"/>
          <w:szCs w:val="28"/>
        </w:rPr>
        <w:t>», включает:</w:t>
      </w:r>
    </w:p>
    <w:p w14:paraId="194AE191" w14:textId="77777777" w:rsidR="00454F58" w:rsidRDefault="000E1D72">
      <w:pPr>
        <w:pStyle w:val="a3"/>
        <w:numPr>
          <w:ilvl w:val="0"/>
          <w:numId w:val="1"/>
        </w:numPr>
        <w:spacing w:after="0" w:line="360" w:lineRule="auto"/>
        <w:ind w:left="357"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Услуги просмотра: подписка для детей (цена: $5.99, включает материа</w:t>
      </w:r>
      <w:r>
        <w:rPr>
          <w:rFonts w:ascii="Times New Roman" w:hAnsi="Times New Roman" w:cs="Times New Roman"/>
          <w:sz w:val="28"/>
          <w:szCs w:val="28"/>
        </w:rPr>
        <w:t xml:space="preserve">л от 0+ до 12+), подписка </w:t>
      </w:r>
      <w:r>
        <w:rPr>
          <w:rFonts w:ascii="Times New Roman" w:hAnsi="Times New Roman" w:cs="Times New Roman"/>
          <w:sz w:val="28"/>
          <w:szCs w:val="28"/>
          <w:lang w:val="en-US"/>
        </w:rPr>
        <w:t>Standard</w:t>
      </w:r>
      <w:r>
        <w:rPr>
          <w:rFonts w:ascii="Times New Roman" w:hAnsi="Times New Roman" w:cs="Times New Roman"/>
          <w:sz w:val="28"/>
          <w:szCs w:val="28"/>
        </w:rPr>
        <w:t xml:space="preserve"> (цена: $9.99, включает все материалы сайта), подписка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 xml:space="preserve"> (цена $19.99, включает все материалы сайта + доп. материалы, скидки на продукцию сайта 10%);</w:t>
      </w:r>
    </w:p>
    <w:p w14:paraId="68BC3590" w14:textId="77777777" w:rsidR="00454F58" w:rsidRDefault="000E1D72">
      <w:pPr>
        <w:pStyle w:val="a3"/>
        <w:numPr>
          <w:ilvl w:val="0"/>
          <w:numId w:val="1"/>
        </w:numPr>
        <w:spacing w:after="0" w:line="360" w:lineRule="auto"/>
        <w:ind w:left="357"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Продукция: фигурки, плакаты, значки, кружки, коллекционные издания, ко</w:t>
      </w:r>
      <w:r>
        <w:rPr>
          <w:rFonts w:ascii="Times New Roman" w:hAnsi="Times New Roman" w:cs="Times New Roman"/>
          <w:sz w:val="28"/>
          <w:szCs w:val="28"/>
        </w:rPr>
        <w:t xml:space="preserve">миксы и игры от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5FD6DE" w14:textId="77777777" w:rsidR="00454F58" w:rsidRDefault="000E1D72">
      <w:pPr>
        <w:spacing w:after="0" w:line="360" w:lineRule="auto"/>
        <w:ind w:left="357"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целевая аудитория сайта – это люди, интересующиеся многогранной вселенной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>, включая детей, для которых есть отдельная подписка, и новичков, которые только знакомятся с этой вселенной. Это могут быть и мужчины, и женщины разны</w:t>
      </w:r>
      <w:r>
        <w:rPr>
          <w:rFonts w:ascii="Times New Roman" w:hAnsi="Times New Roman" w:cs="Times New Roman"/>
          <w:sz w:val="28"/>
          <w:szCs w:val="28"/>
        </w:rPr>
        <w:t xml:space="preserve">х возрастных групп (предпочтительно от 16 до 21), которые хотят насладится проектами своей любимой студии или приобрести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C2B84C" w14:textId="77777777" w:rsidR="00454F58" w:rsidRDefault="000E1D72">
      <w:pPr>
        <w:spacing w:after="0" w:line="360" w:lineRule="auto"/>
        <w:ind w:left="357"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Ключевыми словами для «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Multiverse</w:t>
      </w:r>
      <w:r>
        <w:rPr>
          <w:rFonts w:ascii="Times New Roman" w:hAnsi="Times New Roman" w:cs="Times New Roman"/>
          <w:sz w:val="28"/>
          <w:szCs w:val="28"/>
        </w:rPr>
        <w:t xml:space="preserve">» являются: супергерои, кино, сериалы, мультсериалы, мультфильмы,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>
        <w:rPr>
          <w:rFonts w:ascii="Times New Roman" w:hAnsi="Times New Roman" w:cs="Times New Roman"/>
          <w:sz w:val="28"/>
          <w:szCs w:val="28"/>
        </w:rPr>
        <w:t>, стриминг, магазин. Э</w:t>
      </w:r>
      <w:r>
        <w:rPr>
          <w:rFonts w:ascii="Times New Roman" w:hAnsi="Times New Roman" w:cs="Times New Roman"/>
          <w:sz w:val="28"/>
          <w:szCs w:val="28"/>
        </w:rPr>
        <w:t xml:space="preserve">ти слова отражают суть сайта и помогают привлечь аудиторию. </w:t>
      </w:r>
    </w:p>
    <w:p w14:paraId="1325178D" w14:textId="77777777" w:rsidR="00454F58" w:rsidRDefault="00454F58">
      <w:p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</w:p>
    <w:p w14:paraId="11052AD5" w14:textId="77777777" w:rsidR="00454F58" w:rsidRDefault="00454F58">
      <w:p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</w:p>
    <w:p w14:paraId="0E48E01C" w14:textId="77777777" w:rsidR="00454F58" w:rsidRDefault="00454F58">
      <w:p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</w:p>
    <w:p w14:paraId="1CCA4487" w14:textId="77777777" w:rsidR="00454F58" w:rsidRDefault="00454F58">
      <w:p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</w:p>
    <w:p w14:paraId="16B3A4EB" w14:textId="77777777" w:rsidR="00454F58" w:rsidRDefault="00454F58">
      <w:p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</w:p>
    <w:p w14:paraId="04CA95DB" w14:textId="77777777" w:rsidR="00454F58" w:rsidRDefault="00454F58">
      <w:p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</w:p>
    <w:p w14:paraId="6AE394CC" w14:textId="77777777" w:rsidR="00454F58" w:rsidRDefault="000E1D72" w:rsidP="00F63E5F">
      <w:pPr>
        <w:pageBreakBefore/>
        <w:spacing w:after="0" w:line="360" w:lineRule="auto"/>
        <w:ind w:left="360" w:firstLine="70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 Оформление сайта</w:t>
      </w:r>
    </w:p>
    <w:p w14:paraId="37D056B0" w14:textId="77777777" w:rsidR="00454F58" w:rsidRDefault="000E1D72">
      <w:pPr>
        <w:pStyle w:val="a3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Мудборд</w:t>
      </w:r>
      <w:proofErr w:type="spellEnd"/>
    </w:p>
    <w:p w14:paraId="4E9A6C16" w14:textId="77777777" w:rsidR="00454F58" w:rsidRDefault="000E1D72">
      <w:pPr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инструмент, помогающий заказчику понять, как будет выглядеть конечный продукт, и какие элементы будут использованы.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022577" wp14:editId="5A6439EB">
            <wp:extent cx="2266950" cy="329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6490" cy="333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0ED798" wp14:editId="1E71B94A">
            <wp:extent cx="2257425" cy="3288030"/>
            <wp:effectExtent l="0" t="0" r="952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1041" cy="33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5317325" w14:textId="77777777" w:rsidR="00454F58" w:rsidRDefault="000E1D72">
      <w:pPr>
        <w:spacing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1,2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OKKO,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                                </w:t>
      </w:r>
    </w:p>
    <w:p w14:paraId="251AFC2E" w14:textId="77777777" w:rsidR="00454F58" w:rsidRDefault="000E1D72">
      <w:pPr>
        <w:pStyle w:val="a3"/>
        <w:keepLines/>
        <w:pageBreakBefore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Палитра желательных и нежелательных цветов </w:t>
      </w:r>
    </w:p>
    <w:p w14:paraId="17492ADC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палитру желаемых цветов включены: чёрный, синий, голубой, белый и похожие оттенки. Примеры цветов можно </w:t>
      </w:r>
      <w:r>
        <w:rPr>
          <w:rFonts w:ascii="Times New Roman" w:hAnsi="Times New Roman" w:cs="Times New Roman"/>
          <w:sz w:val="28"/>
          <w:szCs w:val="28"/>
        </w:rPr>
        <w:t>увидеть на рисунке 3.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FDEB99" w14:textId="77777777" w:rsidR="00454F58" w:rsidRDefault="000E1D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DE01E9" wp14:editId="5EFBF9B2">
            <wp:extent cx="5940425" cy="1703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36D4" w14:textId="77777777" w:rsidR="00454F58" w:rsidRDefault="000E1D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Палитра желаемых цветов</w:t>
      </w:r>
    </w:p>
    <w:p w14:paraId="27F852BC" w14:textId="77777777" w:rsidR="00454F58" w:rsidRDefault="00454F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8AC977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нежелательным цветам относятся кислотные, броские и грязные оттенки. Палитру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нежелаемых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цветов можно увидеть на рисунке 4.</w:t>
      </w:r>
    </w:p>
    <w:p w14:paraId="735FCBE5" w14:textId="77777777" w:rsidR="00454F58" w:rsidRDefault="000E1D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A70865" wp14:editId="39F9BF4B">
            <wp:extent cx="5391150" cy="2346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040" cy="2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FF29" w14:textId="77777777" w:rsidR="00454F58" w:rsidRDefault="000E1D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Палитра нежелательных цветов</w:t>
      </w:r>
    </w:p>
    <w:p w14:paraId="42D2A22F" w14:textId="77777777" w:rsidR="00454F58" w:rsidRDefault="00454F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A4BA32" w14:textId="77777777" w:rsidR="00454F58" w:rsidRDefault="00454F5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87D0D4" w14:textId="77777777" w:rsidR="00454F58" w:rsidRDefault="00454F58"/>
    <w:p w14:paraId="6463257D" w14:textId="77777777" w:rsidR="00454F58" w:rsidRDefault="000E1D72">
      <w:pPr>
        <w:pStyle w:val="a3"/>
        <w:keepLines/>
        <w:pageBreakBefore/>
        <w:numPr>
          <w:ilvl w:val="1"/>
          <w:numId w:val="2"/>
        </w:numPr>
        <w:tabs>
          <w:tab w:val="left" w:pos="1485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Алгоритм для </w:t>
      </w:r>
      <w:r>
        <w:rPr>
          <w:rFonts w:ascii="Times New Roman" w:hAnsi="Times New Roman" w:cs="Times New Roman"/>
          <w:b/>
          <w:sz w:val="28"/>
          <w:szCs w:val="28"/>
        </w:rPr>
        <w:t>использования услуг компании. Схема сайта</w:t>
      </w:r>
    </w:p>
    <w:p w14:paraId="4AA20965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только пользователь заходит на сайт, то он попадает на главную страницу, содержащую общую информацию о сайте. Чтобы использовать услуги пользователь должен:</w:t>
      </w:r>
    </w:p>
    <w:p w14:paraId="454F517D" w14:textId="77777777" w:rsidR="00454F58" w:rsidRDefault="000E1D72">
      <w:pPr>
        <w:pStyle w:val="a3"/>
        <w:numPr>
          <w:ilvl w:val="0"/>
          <w:numId w:val="3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на страницу с подписками;</w:t>
      </w:r>
    </w:p>
    <w:p w14:paraId="0EF61489" w14:textId="77777777" w:rsidR="00454F58" w:rsidRDefault="000E1D72">
      <w:pPr>
        <w:pStyle w:val="a3"/>
        <w:numPr>
          <w:ilvl w:val="0"/>
          <w:numId w:val="3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необходимую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подписку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7E835F" w14:textId="77777777" w:rsidR="00454F58" w:rsidRDefault="000E1D72">
      <w:pPr>
        <w:pStyle w:val="a3"/>
        <w:numPr>
          <w:ilvl w:val="0"/>
          <w:numId w:val="3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в корзину с товарами;</w:t>
      </w:r>
    </w:p>
    <w:p w14:paraId="3D827E72" w14:textId="77777777" w:rsidR="00454F58" w:rsidRDefault="000E1D72">
      <w:pPr>
        <w:pStyle w:val="a3"/>
        <w:numPr>
          <w:ilvl w:val="0"/>
          <w:numId w:val="3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Оплатить товар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39B853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схемы сайта:</w:t>
      </w:r>
    </w:p>
    <w:p w14:paraId="0B612AFC" w14:textId="77777777" w:rsidR="00454F58" w:rsidRDefault="000E1D72">
      <w:pPr>
        <w:pStyle w:val="a3"/>
        <w:numPr>
          <w:ilvl w:val="0"/>
          <w:numId w:val="4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(страница)</w:t>
      </w:r>
    </w:p>
    <w:p w14:paraId="29BACF6E" w14:textId="77777777" w:rsidR="00454F58" w:rsidRDefault="000E1D72">
      <w:pPr>
        <w:pStyle w:val="a3"/>
        <w:numPr>
          <w:ilvl w:val="0"/>
          <w:numId w:val="4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Подписки (страница)</w:t>
      </w:r>
    </w:p>
    <w:p w14:paraId="7EB4662E" w14:textId="77777777" w:rsidR="00454F58" w:rsidRDefault="000E1D72">
      <w:pPr>
        <w:pStyle w:val="a3"/>
        <w:numPr>
          <w:ilvl w:val="0"/>
          <w:numId w:val="4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(страница)</w:t>
      </w:r>
    </w:p>
    <w:p w14:paraId="69C0EDE4" w14:textId="77777777" w:rsidR="00454F58" w:rsidRDefault="000E1D72">
      <w:pPr>
        <w:pStyle w:val="a3"/>
        <w:numPr>
          <w:ilvl w:val="0"/>
          <w:numId w:val="4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(страница)</w:t>
      </w:r>
    </w:p>
    <w:p w14:paraId="29733559" w14:textId="77777777" w:rsidR="00454F58" w:rsidRDefault="000E1D72">
      <w:pPr>
        <w:pStyle w:val="a3"/>
        <w:numPr>
          <w:ilvl w:val="0"/>
          <w:numId w:val="4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Детский режим (страница)</w:t>
      </w:r>
    </w:p>
    <w:p w14:paraId="43D251ED" w14:textId="77777777" w:rsidR="00454F58" w:rsidRDefault="000E1D72">
      <w:pPr>
        <w:pStyle w:val="a3"/>
        <w:numPr>
          <w:ilvl w:val="0"/>
          <w:numId w:val="4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Соц. Сети (вкладка)</w:t>
      </w:r>
    </w:p>
    <w:p w14:paraId="769DCC95" w14:textId="77777777" w:rsidR="00454F58" w:rsidRDefault="000E1D72">
      <w:pPr>
        <w:pStyle w:val="a3"/>
        <w:numPr>
          <w:ilvl w:val="0"/>
          <w:numId w:val="4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 (страница)</w:t>
      </w:r>
    </w:p>
    <w:p w14:paraId="1EBE6804" w14:textId="77777777" w:rsidR="00454F58" w:rsidRDefault="000E1D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2C675B" wp14:editId="6B85CFFE">
            <wp:extent cx="5940425" cy="3148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2CE9" w14:textId="77777777" w:rsidR="00454F58" w:rsidRDefault="000E1D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Схема </w:t>
      </w:r>
      <w:r>
        <w:rPr>
          <w:rFonts w:ascii="Times New Roman" w:hAnsi="Times New Roman" w:cs="Times New Roman"/>
          <w:sz w:val="28"/>
          <w:szCs w:val="28"/>
        </w:rPr>
        <w:t>сайта</w:t>
      </w:r>
    </w:p>
    <w:p w14:paraId="3A2C96C0" w14:textId="77777777" w:rsidR="00454F58" w:rsidRDefault="000E1D72">
      <w:pPr>
        <w:pStyle w:val="a3"/>
        <w:pageBreakBefore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Описание страниц сайта</w:t>
      </w:r>
    </w:p>
    <w:p w14:paraId="5BA00EC0" w14:textId="77777777" w:rsidR="00454F58" w:rsidRDefault="000E1D72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 Страница «Главная»</w:t>
      </w:r>
    </w:p>
    <w:p w14:paraId="2662D523" w14:textId="77777777" w:rsidR="00454F58" w:rsidRDefault="00454F58">
      <w:pPr>
        <w:rPr>
          <w:rFonts w:ascii="Times New Roman" w:hAnsi="Times New Roman" w:cs="Times New Roman"/>
          <w:sz w:val="28"/>
          <w:szCs w:val="28"/>
        </w:rPr>
      </w:pPr>
    </w:p>
    <w:p w14:paraId="38975D15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 страница является первой и основной, которую видит пользователь. На эту страницу можно попасть из любой другой страницы на сайте при нажатии на логотип или при нажатии отдельной кнопки «Главная», кот</w:t>
      </w:r>
      <w:r>
        <w:rPr>
          <w:rFonts w:ascii="Times New Roman" w:hAnsi="Times New Roman" w:cs="Times New Roman"/>
          <w:sz w:val="28"/>
          <w:szCs w:val="28"/>
        </w:rPr>
        <w:t xml:space="preserve">орые находится в шапке сайта. Также в этой шапке находятся кнопки «Подписки», «Магазин», «Корзина», «Соц. Сети» и есть ползунок, который переключает сайт на детский контент. Шапка находится на всех страницах сайта для комфортного перемещения. </w:t>
      </w:r>
    </w:p>
    <w:p w14:paraId="21DABF67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шапке стра</w:t>
      </w:r>
      <w:r>
        <w:rPr>
          <w:rFonts w:ascii="Times New Roman" w:hAnsi="Times New Roman" w:cs="Times New Roman"/>
          <w:sz w:val="28"/>
          <w:szCs w:val="28"/>
        </w:rPr>
        <w:t>ницы находится логотип компании (рисунок 6).</w:t>
      </w:r>
      <w:r w:rsidR="00F63E5F">
        <w:rPr>
          <w:rFonts w:ascii="Times New Roman" w:hAnsi="Times New Roman" w:cs="Times New Roman"/>
          <w:sz w:val="28"/>
          <w:szCs w:val="28"/>
        </w:rPr>
        <w:pict w14:anchorId="07893D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63.25pt">
            <v:imagedata r:id="rId12" o:title="maxresdefault (6)"/>
          </v:shape>
        </w:pict>
      </w:r>
    </w:p>
    <w:p w14:paraId="5FEDA4EA" w14:textId="77777777" w:rsidR="00454F58" w:rsidRDefault="000E1D7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логотип</w:t>
      </w:r>
    </w:p>
    <w:p w14:paraId="3ADC7E53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Справа от этого логотипа будут находится кнопки в шапке. Логотип также ведёт на главную страницу сайта, как и кнопка «Главная». </w:t>
      </w:r>
    </w:p>
    <w:p w14:paraId="37E6FD69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шапки будет находится большое окно с новой премьерой, снизу посередине которой будет закруглённая кнопка с покупкой билето</w:t>
      </w:r>
      <w:r>
        <w:rPr>
          <w:rFonts w:ascii="Times New Roman" w:hAnsi="Times New Roman" w:cs="Times New Roman"/>
          <w:sz w:val="28"/>
          <w:szCs w:val="28"/>
        </w:rPr>
        <w:t xml:space="preserve">в в кино. </w:t>
      </w:r>
    </w:p>
    <w:p w14:paraId="33947505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же, ниже большого окна с премьерой будут разные категории просмотра. Они будут расположены слева направо в ряд по 4 категории. Это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будут кнопками, на которые можно нажать и откроется окно с контентом, подходящим под эту категорию. </w:t>
      </w:r>
    </w:p>
    <w:p w14:paraId="615A0C6B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каждом</w:t>
      </w:r>
      <w:r>
        <w:rPr>
          <w:rFonts w:ascii="Times New Roman" w:hAnsi="Times New Roman" w:cs="Times New Roman"/>
          <w:sz w:val="28"/>
          <w:szCs w:val="28"/>
        </w:rPr>
        <w:t xml:space="preserve"> медиа контенте будет три кнопки: «Посмотреть позже», «О фильме» и «Оценить». Чтобы начать просмотр медиа контента нужно нажать на него. Чтобы человек понял, что для просмотра нужно именно нажать, будет особое выделение. И вся главная страница состоит из м</w:t>
      </w:r>
      <w:r>
        <w:rPr>
          <w:rFonts w:ascii="Times New Roman" w:hAnsi="Times New Roman" w:cs="Times New Roman"/>
          <w:sz w:val="28"/>
          <w:szCs w:val="28"/>
        </w:rPr>
        <w:t>едиа контента и их категорий.</w:t>
      </w:r>
    </w:p>
    <w:p w14:paraId="569B4946" w14:textId="77777777" w:rsidR="00454F58" w:rsidRDefault="000E1D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самом низу страницы, будут иконки с соц. сетями, на которые можно нажать и клиента перекинет на данную сеть с нашей группой. Это есть на всех страницах сайта в самом низу. </w:t>
      </w:r>
    </w:p>
    <w:p w14:paraId="1E56EB8E" w14:textId="77777777" w:rsidR="00454F58" w:rsidRDefault="000E1D7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Страница «Подписки»</w:t>
      </w:r>
    </w:p>
    <w:p w14:paraId="07977A5C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эту страницу можно попасть из любой другой страницы на сайте при нажатии на логотип или при нажатии отдельной кнопки «Главная», которые находится в шапке сайта. Также в этой шапке находятся кнопки «Подписки», «Магазин», «Корзина», «Соц. Сети» и есть пол</w:t>
      </w:r>
      <w:r>
        <w:rPr>
          <w:rFonts w:ascii="Times New Roman" w:hAnsi="Times New Roman" w:cs="Times New Roman"/>
          <w:sz w:val="28"/>
          <w:szCs w:val="28"/>
        </w:rPr>
        <w:t xml:space="preserve">зунок, который переключает сайт на детский контент. Шапка находится на всех страницах сайта для комфортного перемещения. </w:t>
      </w:r>
    </w:p>
    <w:p w14:paraId="593DD1BE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шапке страницы находится логотип компании (рисунок 6).</w:t>
      </w:r>
    </w:p>
    <w:p w14:paraId="33A45A50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 переходе на страницу будет шапка с кнопками и логотипом, которая есть на</w:t>
      </w:r>
      <w:r>
        <w:rPr>
          <w:rFonts w:ascii="Times New Roman" w:hAnsi="Times New Roman" w:cs="Times New Roman"/>
          <w:sz w:val="28"/>
          <w:szCs w:val="28"/>
        </w:rPr>
        <w:t xml:space="preserve"> всех страницах, и </w:t>
      </w:r>
      <w:proofErr w:type="gramStart"/>
      <w:r>
        <w:rPr>
          <w:rFonts w:ascii="Times New Roman" w:hAnsi="Times New Roman" w:cs="Times New Roman"/>
          <w:sz w:val="28"/>
          <w:szCs w:val="28"/>
        </w:rPr>
        <w:t>все уровни подписки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собранные в ряд. </w:t>
      </w:r>
    </w:p>
    <w:p w14:paraId="4329854E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Кнопки подписок будут выполнены в виде карточек с закруглёнными краями, на которых будет написано жирным шрифтом название подписки, ниже информация что в неё входит и ниже будет цена подписки. На за</w:t>
      </w:r>
      <w:r>
        <w:rPr>
          <w:rFonts w:ascii="Times New Roman" w:hAnsi="Times New Roman" w:cs="Times New Roman"/>
          <w:sz w:val="28"/>
          <w:szCs w:val="28"/>
        </w:rPr>
        <w:t xml:space="preserve">днем фоне карточки изображены персонажи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 в стиле, подходящем для уровней подписок. </w:t>
      </w:r>
    </w:p>
    <w:p w14:paraId="2AEBDDCD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самом низу сайта будут изображены иконки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сетям сайта. </w:t>
      </w:r>
    </w:p>
    <w:p w14:paraId="35A8BA7E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Также при выборе подписки с этой страницы перекидывает на страницу «Корзина», где сразу можно оплатить по</w:t>
      </w:r>
      <w:r>
        <w:rPr>
          <w:rFonts w:ascii="Times New Roman" w:hAnsi="Times New Roman" w:cs="Times New Roman"/>
          <w:sz w:val="28"/>
          <w:szCs w:val="28"/>
        </w:rPr>
        <w:t xml:space="preserve">купку. </w:t>
      </w:r>
    </w:p>
    <w:p w14:paraId="25075662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В самом низу страницы, будут иконки с соц. сетями, на которые можно нажать и клиента перекинет на данную сеть с нашей группой. Это есть на всех страницах сайта в самом низу.</w:t>
      </w:r>
    </w:p>
    <w:p w14:paraId="2589A294" w14:textId="77777777" w:rsidR="00454F58" w:rsidRDefault="00454F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2ECB5A" w14:textId="77777777" w:rsidR="00454F58" w:rsidRDefault="000E1D7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2.3 Страница «Магазин»</w:t>
      </w:r>
    </w:p>
    <w:p w14:paraId="1A3C0F65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эту страницу можно попасть из любой другой стр</w:t>
      </w:r>
      <w:r>
        <w:rPr>
          <w:rFonts w:ascii="Times New Roman" w:hAnsi="Times New Roman" w:cs="Times New Roman"/>
          <w:sz w:val="28"/>
          <w:szCs w:val="28"/>
        </w:rPr>
        <w:t>аницы на сайте при нажатии на логотип или при нажатии отдельной кнопки «Главная», которые находится в шапке сайта. Также в этой шапке находятся кнопки «Подписки», «Магазин», «Корзина», «Соц. Сети» и есть ползунок, который переключает сайт на детский контен</w:t>
      </w:r>
      <w:r>
        <w:rPr>
          <w:rFonts w:ascii="Times New Roman" w:hAnsi="Times New Roman" w:cs="Times New Roman"/>
          <w:sz w:val="28"/>
          <w:szCs w:val="28"/>
        </w:rPr>
        <w:t xml:space="preserve">т. Шапка находится на всех страницах сайта для комфортного перемещения. </w:t>
      </w:r>
    </w:p>
    <w:p w14:paraId="0D27450D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шапке страницы находится логотип компании (рисунок 6).</w:t>
      </w:r>
    </w:p>
    <w:p w14:paraId="3690AF68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Под шапкой страницы будут карточки с закруглёнными краями с тремя категориями, которые наиболее популярны на сайте «Фигурки»,</w:t>
      </w:r>
      <w:r>
        <w:rPr>
          <w:rFonts w:ascii="Times New Roman" w:hAnsi="Times New Roman" w:cs="Times New Roman"/>
          <w:sz w:val="28"/>
          <w:szCs w:val="28"/>
        </w:rPr>
        <w:t xml:space="preserve"> «Коллекционные издания», «Распродажа» и «Комиксы». При клике по этим карточкам, будет перекидывать на соответствующие товары сайта.  Слева снизу под карточками категорий будет фильтр, где есть ползунок цены «от – до» и пункты с желаемыми предпочтениями по</w:t>
      </w:r>
      <w:r>
        <w:rPr>
          <w:rFonts w:ascii="Times New Roman" w:hAnsi="Times New Roman" w:cs="Times New Roman"/>
          <w:sz w:val="28"/>
          <w:szCs w:val="28"/>
        </w:rPr>
        <w:t xml:space="preserve">купателя, которые он может сам для себя настроить. </w:t>
      </w:r>
    </w:p>
    <w:p w14:paraId="67A5FEA6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Справа от фильтра будут показаны популярные товары, которые покупают чаще всего на сайте. Они будут в виде карточек, с закруглёнными краями и обводкой при наводке мышки, чтобы было визуально понятно, что</w:t>
      </w:r>
      <w:r>
        <w:rPr>
          <w:rFonts w:ascii="Times New Roman" w:hAnsi="Times New Roman" w:cs="Times New Roman"/>
          <w:sz w:val="28"/>
          <w:szCs w:val="28"/>
        </w:rPr>
        <w:t xml:space="preserve"> на них можно нажать и тогда откроется страница с данным товаром, где можно будет посмотреть на его характеристики, есть ли возможность доставки, картинки товара с разных сторон, большая кнопка справа от картинок «Добавить в корзину» и при на её нажатие он</w:t>
      </w:r>
      <w:r>
        <w:rPr>
          <w:rFonts w:ascii="Times New Roman" w:hAnsi="Times New Roman" w:cs="Times New Roman"/>
          <w:sz w:val="28"/>
          <w:szCs w:val="28"/>
        </w:rPr>
        <w:t xml:space="preserve">а переделывается под «Перейти в корзину», а чтобы убрать из корзины не переходя в неё, то можно нажать на «минус(-)» слева от кнопки «Перейти в корзину». </w:t>
      </w:r>
    </w:p>
    <w:p w14:paraId="66270649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Также будет отдельная категория «Распродажа», оформленная в виде отдельной категории, где указаны вс</w:t>
      </w:r>
      <w:r>
        <w:rPr>
          <w:rFonts w:ascii="Times New Roman" w:hAnsi="Times New Roman" w:cs="Times New Roman"/>
          <w:sz w:val="28"/>
          <w:szCs w:val="28"/>
        </w:rPr>
        <w:t xml:space="preserve">е товары, на которые сейчас действует скидки. Скидки будут в честь разных мероприятий – общих и личных. Например, общими считаются акции в Новый год или Хэллоуин, а личными будут День Бэтмена или День основания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291283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всех товаров на странице, будет к</w:t>
      </w:r>
      <w:r>
        <w:rPr>
          <w:rFonts w:ascii="Times New Roman" w:hAnsi="Times New Roman" w:cs="Times New Roman"/>
          <w:sz w:val="28"/>
          <w:szCs w:val="28"/>
        </w:rPr>
        <w:t>нопки с переходом на следующие страницы сайта и будет большая кнопка «Продолжить», которая не перебрасывает на следующую страницу, в отличии от кнопок с номерами страниц, а обновляет текущую, добавляя снизу товары с другой страницы, для удобства всем польз</w:t>
      </w:r>
      <w:r>
        <w:rPr>
          <w:rFonts w:ascii="Times New Roman" w:hAnsi="Times New Roman" w:cs="Times New Roman"/>
          <w:sz w:val="28"/>
          <w:szCs w:val="28"/>
        </w:rPr>
        <w:t xml:space="preserve">ователям. </w:t>
      </w:r>
    </w:p>
    <w:p w14:paraId="7CB7E5F5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самом низу страницы, будут иконки с соц. сетями, на которые можно нажать и клиента перекинет на данную сеть с нашей группой. Это есть на всех страницах сайта в самом низу.</w:t>
      </w:r>
    </w:p>
    <w:p w14:paraId="35FDD4F4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2.4 Страница «Корзина»</w:t>
      </w:r>
    </w:p>
    <w:p w14:paraId="65DF633D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эту страницу можно попасть из любой другой страницы на сайте при нажатии на логотип или при нажатии отдельной кнопки «Главная», которые находится в шапке сайта. Также в этой шапке находятся кнопки «Подписки», «Магазин», «Корзина», «Соц. Сети» и есть пол</w:t>
      </w:r>
      <w:r>
        <w:rPr>
          <w:rFonts w:ascii="Times New Roman" w:hAnsi="Times New Roman" w:cs="Times New Roman"/>
          <w:sz w:val="28"/>
          <w:szCs w:val="28"/>
        </w:rPr>
        <w:t xml:space="preserve">зунок, который переключает сайт на детский контент. Шапка находится на всех страницах сайта для комфортного перемещения. </w:t>
      </w:r>
    </w:p>
    <w:p w14:paraId="45EF09C1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шапке страницы находится логотип компании (рисунок 6).</w:t>
      </w:r>
    </w:p>
    <w:p w14:paraId="7E560ED8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эту страницу пользователь может попасть в любой момент. Исключением являе</w:t>
      </w:r>
      <w:r>
        <w:rPr>
          <w:rFonts w:ascii="Times New Roman" w:hAnsi="Times New Roman" w:cs="Times New Roman"/>
          <w:sz w:val="28"/>
          <w:szCs w:val="28"/>
        </w:rPr>
        <w:t>тся детский режим, для безопасности родительских денег, чтобы ребёнок ничего не смог купить.</w:t>
      </w:r>
    </w:p>
    <w:p w14:paraId="46847D96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самой правой части шапки сайта будет кнопка «Корзина», которая перебрасывает пользователя на страницу с его корзиной. </w:t>
      </w:r>
    </w:p>
    <w:p w14:paraId="63D2CCEA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Под шапкой страницы будут перечислены выб</w:t>
      </w:r>
      <w:r>
        <w:rPr>
          <w:rFonts w:ascii="Times New Roman" w:hAnsi="Times New Roman" w:cs="Times New Roman"/>
          <w:sz w:val="28"/>
          <w:szCs w:val="28"/>
        </w:rPr>
        <w:t xml:space="preserve">ранные пользователем товары в столбик. Справа от них будет написана цена за каждый. На каждый товар можно нажать, чтобы снова посмотреть на их страницу. </w:t>
      </w:r>
    </w:p>
    <w:p w14:paraId="290C1CA7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Справа от товаров будет окно с посчитанной суммой за товары, кнопка «Оплатить», которая перекидывает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пользователя на страницу с оплатой товаров и под этой кнопкой будет кнопка «Удалить все товары», чтобы пользователь мог очистить свою корзину. </w:t>
      </w:r>
    </w:p>
    <w:p w14:paraId="50B3FEDF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самом низу страницы, будут иконки с соц. сетями, на которые можно нажать и клиента перекинет на данную сеть с</w:t>
      </w:r>
      <w:r>
        <w:rPr>
          <w:rFonts w:ascii="Times New Roman" w:hAnsi="Times New Roman" w:cs="Times New Roman"/>
          <w:sz w:val="28"/>
          <w:szCs w:val="28"/>
        </w:rPr>
        <w:t xml:space="preserve"> нашей группой. Это есть на всех страницах сайта в самом низу.</w:t>
      </w:r>
    </w:p>
    <w:p w14:paraId="24458070" w14:textId="77777777" w:rsidR="00454F58" w:rsidRDefault="000E1D7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2.5 Страница «Детский режим»</w:t>
      </w:r>
    </w:p>
    <w:p w14:paraId="195D10D9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эту страницу можно попасть из любой другой страницы на сайте при нажатии на логотип или при нажатии отдельной кнопки «Главная», которые находится в шапке сайта.</w:t>
      </w:r>
      <w:r>
        <w:rPr>
          <w:rFonts w:ascii="Times New Roman" w:hAnsi="Times New Roman" w:cs="Times New Roman"/>
          <w:sz w:val="28"/>
          <w:szCs w:val="28"/>
        </w:rPr>
        <w:t xml:space="preserve"> Также в этой шапке находятся кнопки «Подписки», «Магазин», «Корзина», «Соц. Сети» и есть ползунок, который переключает сайт на детский контент. Шапка находится на всех страницах сайта для комфортного перемещения. </w:t>
      </w:r>
    </w:p>
    <w:p w14:paraId="225C053D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шапке страницы находится логотип компан</w:t>
      </w:r>
      <w:r>
        <w:rPr>
          <w:rFonts w:ascii="Times New Roman" w:hAnsi="Times New Roman" w:cs="Times New Roman"/>
          <w:sz w:val="28"/>
          <w:szCs w:val="28"/>
        </w:rPr>
        <w:t>ии (рисунок 6).</w:t>
      </w:r>
    </w:p>
    <w:p w14:paraId="3F41B5AC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Справа сверху главной страницы в шапке будет ползунок, который переключает страницу в детский режим. </w:t>
      </w:r>
    </w:p>
    <w:p w14:paraId="56E37062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При её нажатии страница обновляется и пропадают категории, медиа контент, фильтр, у которых возрастной рейтинг начинается с 16+. </w:t>
      </w:r>
    </w:p>
    <w:p w14:paraId="6E5B44D4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странице остается весь контент от 0+ до 12+.</w:t>
      </w:r>
    </w:p>
    <w:p w14:paraId="3E6C6211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Под шапкой будут детские категории в виде карточек с закруглёнными краями и </w:t>
      </w:r>
      <w:r>
        <w:rPr>
          <w:rFonts w:ascii="Times New Roman" w:hAnsi="Times New Roman" w:cs="Times New Roman"/>
          <w:sz w:val="28"/>
          <w:szCs w:val="28"/>
        </w:rPr>
        <w:t>детскими картинками на них. В шапке будут отсутствовать кнопки «Подписки», «Магазин» и «Корзина». Это сделано для того, чтобы ребёнок не смог перейти в эти разделы и что-либо купить без ведома родителей.</w:t>
      </w:r>
    </w:p>
    <w:p w14:paraId="5EFAF320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в конце страницы будут убраны ссылки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сете</w:t>
      </w:r>
      <w:r>
        <w:rPr>
          <w:rFonts w:ascii="Times New Roman" w:hAnsi="Times New Roman" w:cs="Times New Roman"/>
          <w:sz w:val="28"/>
          <w:szCs w:val="28"/>
        </w:rPr>
        <w:t xml:space="preserve">й, чтобы ребёнок их не посетил, так как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сетях не фильтруется контент для детей и они могут увидеть контент, который не положено видеть их возрасту и закону. </w:t>
      </w:r>
    </w:p>
    <w:p w14:paraId="5C4E015E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Всё остальное будет выглядеть также, как в обычном режиме главной страницы.</w:t>
      </w:r>
    </w:p>
    <w:p w14:paraId="37975ED2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В самом низу с</w:t>
      </w:r>
      <w:r>
        <w:rPr>
          <w:rFonts w:ascii="Times New Roman" w:hAnsi="Times New Roman" w:cs="Times New Roman"/>
          <w:sz w:val="28"/>
          <w:szCs w:val="28"/>
        </w:rPr>
        <w:t>траницы, будут иконки с соц. сетями, на которые можно нажать и клиента перекинет на данную сеть с нашей группой. Это есть на всех страницах сайта в самом низу.</w:t>
      </w:r>
    </w:p>
    <w:p w14:paraId="451D78CD" w14:textId="77777777" w:rsidR="00454F58" w:rsidRDefault="000E1D7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2.6 Страница «Оплата»</w:t>
      </w:r>
    </w:p>
    <w:p w14:paraId="16B03A80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эту страницу можно попасть из любой другой страницы на сайте при нажат</w:t>
      </w:r>
      <w:r>
        <w:rPr>
          <w:rFonts w:ascii="Times New Roman" w:hAnsi="Times New Roman" w:cs="Times New Roman"/>
          <w:sz w:val="28"/>
          <w:szCs w:val="28"/>
        </w:rPr>
        <w:t>ии на логотип или при нажатии отдельной кнопки «Главная», которые находится в шапке сайта. Также в этой шапке находятся кнопки «Подписки», «Магазин», «Корзина», «Соц. Сети» и есть ползунок, который переключает сайт на детский контент. Шапка находится на вс</w:t>
      </w:r>
      <w:r>
        <w:rPr>
          <w:rFonts w:ascii="Times New Roman" w:hAnsi="Times New Roman" w:cs="Times New Roman"/>
          <w:sz w:val="28"/>
          <w:szCs w:val="28"/>
        </w:rPr>
        <w:t xml:space="preserve">ех страницах сайта для комфортного перемещения. </w:t>
      </w:r>
    </w:p>
    <w:p w14:paraId="01C0F4CE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шапке страницы находится логотип компании (рисунок 6).</w:t>
      </w:r>
    </w:p>
    <w:p w14:paraId="627C2E11" w14:textId="77777777" w:rsidR="00454F58" w:rsidRDefault="000E1D72">
      <w:pPr>
        <w:spacing w:after="0" w:line="360" w:lineRule="auto"/>
        <w:ind w:firstLineChars="125" w:firstLine="3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странице «Корзина» справа от товаров, выбранных посетителем, будет кнопка «Оплатить». </w:t>
      </w:r>
      <w:r>
        <w:rPr>
          <w:rFonts w:ascii="Times New Roman" w:hAnsi="Times New Roman" w:cs="Times New Roman"/>
          <w:sz w:val="28"/>
          <w:szCs w:val="28"/>
        </w:rPr>
        <w:br/>
        <w:t>Она будет прямоугольная с закруглёнными краями и при наведе</w:t>
      </w:r>
      <w:r>
        <w:rPr>
          <w:rFonts w:ascii="Times New Roman" w:hAnsi="Times New Roman" w:cs="Times New Roman"/>
          <w:sz w:val="28"/>
          <w:szCs w:val="28"/>
        </w:rPr>
        <w:t xml:space="preserve">нии на неё она будет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особому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выделяться. При нажатии на неё, клиент переходит на страницу, посередине которой будет прямоугольник с закруглёнными краями. </w:t>
      </w:r>
    </w:p>
    <w:p w14:paraId="51003AF6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середине треугольника будет написана итоговая сумма за товары. Сверху ценника будут указаны ар</w:t>
      </w:r>
      <w:r>
        <w:rPr>
          <w:rFonts w:ascii="Times New Roman" w:hAnsi="Times New Roman" w:cs="Times New Roman"/>
          <w:sz w:val="28"/>
          <w:szCs w:val="28"/>
        </w:rPr>
        <w:t>тикулы и краткие названия товаров с их ценниками. Под итоговым ценником будет кнопка с выпадающим списком, где будут указаны методы оплаты. Справа от методов оплаты будет написана цена с учётом комиссии выбранного метода оплаты. При выборе метода оплаты, к</w:t>
      </w:r>
      <w:r>
        <w:rPr>
          <w:rFonts w:ascii="Times New Roman" w:hAnsi="Times New Roman" w:cs="Times New Roman"/>
          <w:sz w:val="28"/>
          <w:szCs w:val="28"/>
        </w:rPr>
        <w:t>оторый повышает итоговую стоимость на некоторый процент, то итоговый ценник посередине тоже меняется на соответствующую сумму. Под методом оплаты будет находится кнопка «Оплатить» ярко синего цвета с закруглёнными краями. При её нажатии, проводится оплата,</w:t>
      </w:r>
      <w:r>
        <w:rPr>
          <w:rFonts w:ascii="Times New Roman" w:hAnsi="Times New Roman" w:cs="Times New Roman"/>
          <w:sz w:val="28"/>
          <w:szCs w:val="28"/>
        </w:rPr>
        <w:t xml:space="preserve"> если метод оплаты того просит, то он перекидывает на страницу с вводом кода из смс или почты, а потом перебрасывает на страницу сайта с надписью посередине «Оплата прошла успешно». Под надписью будет счётчик поставленный на 5 </w:t>
      </w:r>
      <w:r>
        <w:rPr>
          <w:rFonts w:ascii="Times New Roman" w:hAnsi="Times New Roman" w:cs="Times New Roman"/>
          <w:sz w:val="28"/>
          <w:szCs w:val="28"/>
        </w:rPr>
        <w:lastRenderedPageBreak/>
        <w:t>сек., при истечении которых п</w:t>
      </w:r>
      <w:r>
        <w:rPr>
          <w:rFonts w:ascii="Times New Roman" w:hAnsi="Times New Roman" w:cs="Times New Roman"/>
          <w:sz w:val="28"/>
          <w:szCs w:val="28"/>
        </w:rPr>
        <w:t xml:space="preserve">ользователя перекидывает на главную страницу сайта. </w:t>
      </w:r>
    </w:p>
    <w:p w14:paraId="10E2D8B8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низу страницы, будут иконки с соц. сетями, на которые можно нажать и клиента перекинет на данную сеть с нашей группой. Это есть на всех страницах сайта в самом низу.</w:t>
      </w:r>
    </w:p>
    <w:p w14:paraId="69A0CD27" w14:textId="77777777" w:rsidR="00454F58" w:rsidRDefault="000E1D7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кнопок и полей сайта</w:t>
      </w:r>
    </w:p>
    <w:p w14:paraId="58EB47DA" w14:textId="77777777" w:rsidR="00454F58" w:rsidRDefault="000E1D7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3.1Кнопки навигации</w:t>
      </w:r>
    </w:p>
    <w:p w14:paraId="55306B9B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кнопкам навигации на данном сайте относятся логотип, «Главная», «магазин», «Подписки», «Корзина», «Детский режим» и кнопки с выбором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сетей. Данные кнопки будут иметь закруглённые поля без фона и должны срабатывать при наведении. </w:t>
      </w:r>
      <w:r>
        <w:rPr>
          <w:rFonts w:ascii="Times New Roman" w:hAnsi="Times New Roman" w:cs="Times New Roman"/>
          <w:sz w:val="28"/>
          <w:szCs w:val="28"/>
        </w:rPr>
        <w:t xml:space="preserve">Кнопки будут контрастного цвета и при наведении будут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особому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выделяться. </w:t>
      </w:r>
    </w:p>
    <w:p w14:paraId="3D9D0B5A" w14:textId="77777777" w:rsidR="00454F58" w:rsidRDefault="000E1D72">
      <w:pPr>
        <w:pStyle w:val="a3"/>
        <w:numPr>
          <w:ilvl w:val="0"/>
          <w:numId w:val="5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«Главная» переносит пользователя на главную страницу</w:t>
      </w:r>
    </w:p>
    <w:p w14:paraId="4CC940B4" w14:textId="77777777" w:rsidR="00454F58" w:rsidRDefault="000E1D72">
      <w:pPr>
        <w:pStyle w:val="a3"/>
        <w:numPr>
          <w:ilvl w:val="0"/>
          <w:numId w:val="5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«Подписки» переносит пользователя на страницу выбора подписки </w:t>
      </w:r>
    </w:p>
    <w:p w14:paraId="5FC41E64" w14:textId="77777777" w:rsidR="00454F58" w:rsidRDefault="000E1D72">
      <w:pPr>
        <w:pStyle w:val="a3"/>
        <w:numPr>
          <w:ilvl w:val="0"/>
          <w:numId w:val="5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«Магазин» переносит пользователя на стран</w:t>
      </w:r>
      <w:r>
        <w:rPr>
          <w:rFonts w:ascii="Times New Roman" w:hAnsi="Times New Roman" w:cs="Times New Roman"/>
          <w:sz w:val="28"/>
          <w:szCs w:val="28"/>
        </w:rPr>
        <w:t xml:space="preserve">ицу выбора товара, который продаётся на данном сайте </w:t>
      </w:r>
    </w:p>
    <w:p w14:paraId="01CEDCD7" w14:textId="77777777" w:rsidR="00454F58" w:rsidRDefault="000E1D72">
      <w:pPr>
        <w:pStyle w:val="a3"/>
        <w:numPr>
          <w:ilvl w:val="0"/>
          <w:numId w:val="5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«Детский режим» обновляет сайт, чтобы он соответствовал детской аудитории </w:t>
      </w:r>
    </w:p>
    <w:p w14:paraId="77FAD6E7" w14:textId="77777777" w:rsidR="00454F58" w:rsidRDefault="000E1D72">
      <w:pPr>
        <w:pStyle w:val="a3"/>
        <w:numPr>
          <w:ilvl w:val="0"/>
          <w:numId w:val="5"/>
        </w:num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сети» переносят пользователя на выбранную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сеть.</w:t>
      </w:r>
    </w:p>
    <w:p w14:paraId="6D1361F7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Кнопки на страницах</w:t>
      </w:r>
    </w:p>
    <w:p w14:paraId="1BA22FDA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страницах сайта содержатся другие кнопки, не относящиеся к кнопкам навигации. К ним относятся: кнопка «Добавить в корзину» и «Удалить из корзины», все карточки категорий на главной странице и все карточки товаров на странице «Магазин». Все фотографии, к</w:t>
      </w:r>
      <w:r>
        <w:rPr>
          <w:rFonts w:ascii="Times New Roman" w:hAnsi="Times New Roman" w:cs="Times New Roman"/>
          <w:sz w:val="28"/>
          <w:szCs w:val="28"/>
        </w:rPr>
        <w:t xml:space="preserve">оторые не являются кнопками будут иметь отличительную особенность, например, не будут выполнены в виде карточек, на которые клиент может кликнуть. </w:t>
      </w:r>
    </w:p>
    <w:p w14:paraId="3812800F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Кнопка «Добавить в корзину» добавляет товар в корзину </w:t>
      </w:r>
    </w:p>
    <w:p w14:paraId="38C78C54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Кнопка «Удалить из корзины» удаляет товар из </w:t>
      </w:r>
      <w:r>
        <w:rPr>
          <w:rFonts w:ascii="Times New Roman" w:hAnsi="Times New Roman" w:cs="Times New Roman"/>
          <w:sz w:val="28"/>
          <w:szCs w:val="28"/>
        </w:rPr>
        <w:t>корзины</w:t>
      </w:r>
    </w:p>
    <w:p w14:paraId="5A5F33ED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Карточки с фотографиями на странице «Магазин» будут переносить на страницу с данным товаром</w:t>
      </w:r>
    </w:p>
    <w:p w14:paraId="1157FAE5" w14:textId="77777777" w:rsidR="00454F58" w:rsidRDefault="000E1D72">
      <w:pPr>
        <w:spacing w:after="0" w:line="360" w:lineRule="auto"/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Карточки с фотографиями на главной странице будут переносить пользователя на просмотр выбранного медиа контента. </w:t>
      </w:r>
    </w:p>
    <w:p w14:paraId="7740D6F7" w14:textId="77777777" w:rsidR="00454F58" w:rsidRDefault="000E1D7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Контент</w:t>
      </w:r>
      <w:r>
        <w:rPr>
          <w:rFonts w:ascii="Times New Roman" w:hAnsi="Times New Roman" w:cs="Times New Roman"/>
          <w:b/>
          <w:sz w:val="28"/>
          <w:szCs w:val="28"/>
        </w:rPr>
        <w:t xml:space="preserve"> на сайте</w:t>
      </w:r>
    </w:p>
    <w:p w14:paraId="0D83AF47" w14:textId="77777777" w:rsidR="00454F58" w:rsidRDefault="000E1D72">
      <w:pPr>
        <w:pStyle w:val="a3"/>
        <w:spacing w:after="0" w:line="360" w:lineRule="auto"/>
        <w:ind w:left="0" w:firstLineChars="125" w:firstLine="3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На сайте будет публико</w:t>
      </w:r>
      <w:r>
        <w:rPr>
          <w:rFonts w:ascii="Times New Roman" w:hAnsi="Times New Roman" w:cs="Times New Roman"/>
          <w:bCs/>
          <w:sz w:val="28"/>
          <w:szCs w:val="28"/>
        </w:rPr>
        <w:t>ваться медиа контент (фильмы, сериалы, мультсериалы, мультфильмы, контент от студии и эксклюзивные материалы). Другой деятельностью сайта будет магазин, в котором можно приобрести продукцию компании (фигурки, коллекционные издания, комиксы, конструкторы, п</w:t>
      </w:r>
      <w:r>
        <w:rPr>
          <w:rFonts w:ascii="Times New Roman" w:hAnsi="Times New Roman" w:cs="Times New Roman"/>
          <w:bCs/>
          <w:sz w:val="28"/>
          <w:szCs w:val="28"/>
        </w:rPr>
        <w:t xml:space="preserve">люшевые игрушки, диски, футболки с другим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мерчом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0FE7FFDA" w14:textId="77777777" w:rsidR="00454F58" w:rsidRDefault="00454F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4F057E" w14:textId="77777777" w:rsidR="00454F58" w:rsidRDefault="00454F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928E90" w14:textId="77777777" w:rsidR="00454F58" w:rsidRDefault="000E1D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5D73F158" w14:textId="77777777" w:rsidR="00454F58" w:rsidRDefault="000E1D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FE9E4D" w14:textId="77777777" w:rsidR="00454F58" w:rsidRDefault="000E1D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A0BC7F1" w14:textId="77777777" w:rsidR="00454F58" w:rsidRDefault="000E1D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454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63195B" w14:textId="77777777" w:rsidR="000E1D72" w:rsidRDefault="000E1D72">
      <w:pPr>
        <w:spacing w:line="240" w:lineRule="auto"/>
      </w:pPr>
      <w:r>
        <w:separator/>
      </w:r>
    </w:p>
  </w:endnote>
  <w:endnote w:type="continuationSeparator" w:id="0">
    <w:p w14:paraId="43808F85" w14:textId="77777777" w:rsidR="000E1D72" w:rsidRDefault="000E1D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69463E" w14:textId="77777777" w:rsidR="000E1D72" w:rsidRDefault="000E1D72">
      <w:pPr>
        <w:spacing w:after="0"/>
      </w:pPr>
      <w:r>
        <w:separator/>
      </w:r>
    </w:p>
  </w:footnote>
  <w:footnote w:type="continuationSeparator" w:id="0">
    <w:p w14:paraId="4060A51F" w14:textId="77777777" w:rsidR="000E1D72" w:rsidRDefault="000E1D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A0DD5"/>
    <w:multiLevelType w:val="multilevel"/>
    <w:tmpl w:val="05EA0DD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483BC3"/>
    <w:multiLevelType w:val="multilevel"/>
    <w:tmpl w:val="39483BC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D562E"/>
    <w:multiLevelType w:val="multilevel"/>
    <w:tmpl w:val="455D56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D2340"/>
    <w:multiLevelType w:val="multilevel"/>
    <w:tmpl w:val="6FED234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F5C36CC"/>
    <w:multiLevelType w:val="multilevel"/>
    <w:tmpl w:val="7F5C36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88" w:hanging="21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BA8"/>
    <w:rsid w:val="000E1D72"/>
    <w:rsid w:val="001134D9"/>
    <w:rsid w:val="00221FE8"/>
    <w:rsid w:val="00347D78"/>
    <w:rsid w:val="00454F58"/>
    <w:rsid w:val="00471877"/>
    <w:rsid w:val="005E24CC"/>
    <w:rsid w:val="006C4EC0"/>
    <w:rsid w:val="00727083"/>
    <w:rsid w:val="00770D99"/>
    <w:rsid w:val="0082180A"/>
    <w:rsid w:val="00851A28"/>
    <w:rsid w:val="008A37BE"/>
    <w:rsid w:val="008D6551"/>
    <w:rsid w:val="00927266"/>
    <w:rsid w:val="009F7BA8"/>
    <w:rsid w:val="00AF1395"/>
    <w:rsid w:val="00BD081D"/>
    <w:rsid w:val="00C63A72"/>
    <w:rsid w:val="00CC6BE7"/>
    <w:rsid w:val="00CE4F76"/>
    <w:rsid w:val="00D25AF2"/>
    <w:rsid w:val="00E57B77"/>
    <w:rsid w:val="00E901FD"/>
    <w:rsid w:val="00EC59BE"/>
    <w:rsid w:val="00EE42D3"/>
    <w:rsid w:val="00F63E5F"/>
    <w:rsid w:val="00FD41DF"/>
    <w:rsid w:val="468237E6"/>
    <w:rsid w:val="5C96699A"/>
    <w:rsid w:val="74AD12A3"/>
    <w:rsid w:val="786D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F1C2"/>
  <w15:docId w15:val="{0FE8BFEC-6621-4728-94E4-B98943AC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2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Kamashev</dc:creator>
  <cp:lastModifiedBy>Денис Камашев</cp:lastModifiedBy>
  <cp:revision>5</cp:revision>
  <dcterms:created xsi:type="dcterms:W3CDTF">2025-09-25T15:32:00Z</dcterms:created>
  <dcterms:modified xsi:type="dcterms:W3CDTF">2026-04-06T14:03:00Z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6C9187F8C4FF45FFA0AD36577D4A678F_12</vt:lpwstr>
  </property>
</Properties>
</file>